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45" w:rsidRDefault="00540245" w:rsidP="00540245">
      <w:pPr>
        <w:shd w:val="clear" w:color="auto" w:fill="FFFFFF"/>
        <w:tabs>
          <w:tab w:val="left" w:pos="284"/>
        </w:tabs>
        <w:spacing w:after="0" w:line="336" w:lineRule="atLeast"/>
        <w:ind w:left="300"/>
        <w:jc w:val="both"/>
        <w:rPr>
          <w:rFonts w:ascii="Arial" w:eastAsia="Times New Roman" w:hAnsi="Arial" w:cs="Arial"/>
          <w:color w:val="244061"/>
          <w:sz w:val="40"/>
          <w:szCs w:val="4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244061"/>
          <w:sz w:val="40"/>
          <w:szCs w:val="40"/>
          <w:lang w:eastAsia="pl-PL"/>
        </w:rPr>
        <w:t>Kryteria przyjęcia do przedszkola art. 20c ust. 2 Ustawy o Systemie O</w:t>
      </w:r>
      <w:r w:rsidRPr="00540245">
        <w:rPr>
          <w:rFonts w:ascii="Arial" w:eastAsia="Times New Roman" w:hAnsi="Arial" w:cs="Arial"/>
          <w:color w:val="244061"/>
          <w:sz w:val="40"/>
          <w:szCs w:val="40"/>
          <w:lang w:eastAsia="pl-PL"/>
        </w:rPr>
        <w:t>światy:</w:t>
      </w:r>
    </w:p>
    <w:p w:rsidR="00540245" w:rsidRPr="00540245" w:rsidRDefault="00540245" w:rsidP="00540245">
      <w:pPr>
        <w:shd w:val="clear" w:color="auto" w:fill="FFFFFF"/>
        <w:tabs>
          <w:tab w:val="left" w:pos="284"/>
        </w:tabs>
        <w:spacing w:after="0" w:line="336" w:lineRule="atLeast"/>
        <w:ind w:left="300"/>
        <w:jc w:val="both"/>
        <w:rPr>
          <w:rFonts w:ascii="Arial" w:eastAsia="Times New Roman" w:hAnsi="Arial" w:cs="Arial"/>
          <w:color w:val="244061"/>
          <w:sz w:val="40"/>
          <w:szCs w:val="40"/>
          <w:lang w:eastAsia="pl-PL"/>
        </w:rPr>
      </w:pP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wielodzietność rodziny kandydata,</w:t>
      </w: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niepełnosprawność kandydata,</w:t>
      </w: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niepełnosprawność jednego z rodziców kandydata,</w:t>
      </w: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niepełnosprawność obojga rodziców kandydata,</w:t>
      </w: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niepełnosprawność rodzeństwa kandydata,</w:t>
      </w:r>
    </w:p>
    <w:p w:rsidR="00540245" w:rsidRP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samotne wychowywanie kandydata w rodzinie,</w:t>
      </w:r>
    </w:p>
    <w:p w:rsidR="00540245" w:rsidRDefault="00540245" w:rsidP="00540245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480" w:lineRule="auto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  <w:r w:rsidRPr="00540245">
        <w:rPr>
          <w:rFonts w:ascii="Arial" w:eastAsia="Times New Roman" w:hAnsi="Arial" w:cs="Arial"/>
          <w:color w:val="244061"/>
          <w:sz w:val="36"/>
          <w:szCs w:val="36"/>
          <w:lang w:eastAsia="pl-PL"/>
        </w:rPr>
        <w:t>objęcie kandydata pieczą zastępczą (rodziny zastępcze).</w:t>
      </w:r>
    </w:p>
    <w:p w:rsidR="00540245" w:rsidRPr="00540245" w:rsidRDefault="00540245" w:rsidP="00540245">
      <w:pPr>
        <w:shd w:val="clear" w:color="auto" w:fill="FFFFFF"/>
        <w:tabs>
          <w:tab w:val="left" w:pos="284"/>
        </w:tabs>
        <w:spacing w:after="0" w:line="336" w:lineRule="atLeast"/>
        <w:ind w:left="300"/>
        <w:jc w:val="both"/>
        <w:rPr>
          <w:rFonts w:ascii="Arial" w:eastAsia="Times New Roman" w:hAnsi="Arial" w:cs="Arial"/>
          <w:color w:val="244061"/>
          <w:sz w:val="36"/>
          <w:szCs w:val="36"/>
          <w:lang w:eastAsia="pl-PL"/>
        </w:rPr>
      </w:pPr>
    </w:p>
    <w:p w:rsidR="00581094" w:rsidRPr="00540245" w:rsidRDefault="00540245">
      <w:pPr>
        <w:rPr>
          <w:sz w:val="36"/>
          <w:szCs w:val="36"/>
        </w:rPr>
      </w:pPr>
      <w:r>
        <w:rPr>
          <w:sz w:val="36"/>
          <w:szCs w:val="36"/>
        </w:rPr>
        <w:t xml:space="preserve"> Każde kryterium ma wartość 100 p.</w:t>
      </w:r>
    </w:p>
    <w:sectPr w:rsidR="00581094" w:rsidRPr="00540245" w:rsidSect="0058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D56"/>
    <w:multiLevelType w:val="multilevel"/>
    <w:tmpl w:val="A14A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857CB"/>
    <w:multiLevelType w:val="multilevel"/>
    <w:tmpl w:val="96AAA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51A86"/>
    <w:multiLevelType w:val="multilevel"/>
    <w:tmpl w:val="588C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45"/>
    <w:rsid w:val="00540245"/>
    <w:rsid w:val="00581094"/>
    <w:rsid w:val="008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B95A-1E64-4368-8E8E-094981A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Przedszkole nr 8 w Ciechanowie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Kraszewska</dc:creator>
  <cp:keywords/>
  <dc:description/>
  <cp:lastModifiedBy>Sylwia</cp:lastModifiedBy>
  <cp:revision>2</cp:revision>
  <cp:lastPrinted>2019-01-16T16:36:00Z</cp:lastPrinted>
  <dcterms:created xsi:type="dcterms:W3CDTF">2019-01-17T07:20:00Z</dcterms:created>
  <dcterms:modified xsi:type="dcterms:W3CDTF">2019-01-17T07:20:00Z</dcterms:modified>
</cp:coreProperties>
</file>