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6"/>
        <w:gridCol w:w="598"/>
        <w:gridCol w:w="344"/>
        <w:gridCol w:w="2735"/>
        <w:gridCol w:w="1061"/>
        <w:gridCol w:w="1061"/>
        <w:gridCol w:w="955"/>
        <w:gridCol w:w="992"/>
        <w:gridCol w:w="1278"/>
      </w:tblGrid>
      <w:tr w:rsidR="001C69CB" w:rsidRPr="001C69CB" w:rsidTr="00A2204B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530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8"/>
                <w:szCs w:val="28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8"/>
                <w:szCs w:val="28"/>
              </w:rPr>
              <w:t>Plan finansowy na 2017 rok</w:t>
            </w:r>
          </w:p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8"/>
                <w:szCs w:val="28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8"/>
                <w:szCs w:val="28"/>
              </w:rPr>
              <w:t>Miejskiego Przedszkola Nr 4</w:t>
            </w:r>
          </w:p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na podstawie Zarządzenie Nr 218/2016 Prezydenta Miasta  Ciechanów</w:t>
            </w:r>
          </w:p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8"/>
                <w:szCs w:val="28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z dnia  15 grudnia  2016 roku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73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0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80 104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80 149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80 146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85 404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1C69CB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27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32"/>
                <w:szCs w:val="32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0660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 xml:space="preserve">Wpływy z opłat za korzystanie z </w:t>
            </w:r>
            <w:proofErr w:type="spellStart"/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wych</w:t>
            </w:r>
            <w:proofErr w:type="spellEnd"/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. przedszkolnego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Wpływy z najmu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Odsetki bankowe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77 400,00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307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 xml:space="preserve">Wydatki osobowe niezaliczone do </w:t>
            </w:r>
            <w:proofErr w:type="spellStart"/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wynagr</w:t>
            </w:r>
            <w:proofErr w:type="spellEnd"/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557 900,00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440 900,00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1 002 800,00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76 030,00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Składki na ubezpieczenie społeczne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92 700,00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79 700,00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173 150,00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11 300,00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23 720,00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Wpłaty na PFRON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2 100,00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29 500,00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 xml:space="preserve">Zakup pomocy naukowych, </w:t>
            </w:r>
            <w:proofErr w:type="spellStart"/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dydakt.i</w:t>
            </w:r>
            <w:proofErr w:type="spellEnd"/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 xml:space="preserve"> książek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49 400,00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54 200,00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10 300,00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3 100,00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Odpisy na ZFŚS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69 400,00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1C69CB" w:rsidRPr="001C69CB" w:rsidTr="001C69C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855 000,00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610 500,00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1 471 100,00</w:t>
            </w:r>
          </w:p>
        </w:tc>
      </w:tr>
      <w:tr w:rsidR="001C69CB" w:rsidRPr="001C69CB" w:rsidTr="00F7502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CB" w:rsidRPr="001C69CB" w:rsidRDefault="001C69CB" w:rsidP="001C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1C69CB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Ciechanów, dnia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 xml:space="preserve">   3</w:t>
            </w:r>
            <w:r w:rsidRPr="001C69CB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0.01.2017</w:t>
            </w:r>
          </w:p>
        </w:tc>
      </w:tr>
    </w:tbl>
    <w:p w:rsidR="00684E34" w:rsidRPr="001C69CB" w:rsidRDefault="00684E34">
      <w:pPr>
        <w:rPr>
          <w:sz w:val="20"/>
          <w:szCs w:val="20"/>
        </w:rPr>
      </w:pPr>
    </w:p>
    <w:sectPr w:rsidR="00684E34" w:rsidRPr="001C69CB" w:rsidSect="001C69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9CB"/>
    <w:rsid w:val="001C69CB"/>
    <w:rsid w:val="0068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2017-02-07T12:56:00Z</dcterms:created>
  <dcterms:modified xsi:type="dcterms:W3CDTF">2017-02-07T13:06:00Z</dcterms:modified>
</cp:coreProperties>
</file>