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6B57" w14:textId="77777777" w:rsidR="00560F0D" w:rsidRDefault="00560F0D" w:rsidP="00A60602">
      <w:pPr>
        <w:ind w:right="567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1A09D3" w14:textId="514E38AF" w:rsidR="003A709F" w:rsidRPr="00560F0D" w:rsidRDefault="003A709F" w:rsidP="00A60602">
      <w:pPr>
        <w:ind w:right="567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0F0D">
        <w:rPr>
          <w:rFonts w:ascii="Times New Roman" w:hAnsi="Times New Roman" w:cs="Times New Roman"/>
          <w:b/>
          <w:bCs/>
          <w:sz w:val="36"/>
          <w:szCs w:val="36"/>
        </w:rPr>
        <w:t xml:space="preserve">Zasady bezpiecznej rekrutacji personelu </w:t>
      </w:r>
    </w:p>
    <w:p w14:paraId="0A9165FC" w14:textId="076F82F6" w:rsidR="003A709F" w:rsidRPr="00560F0D" w:rsidRDefault="003A709F" w:rsidP="003A709F">
      <w:pPr>
        <w:ind w:right="56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60F0D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w </w:t>
      </w:r>
      <w:r w:rsidR="00560F0D">
        <w:rPr>
          <w:rFonts w:ascii="Times New Roman" w:hAnsi="Times New Roman" w:cs="Times New Roman"/>
          <w:b/>
          <w:bCs/>
          <w:sz w:val="24"/>
          <w:szCs w:val="24"/>
        </w:rPr>
        <w:t>Placówce Opiekuńczo – Wychowawczej Socjalizacyjnej</w:t>
      </w:r>
    </w:p>
    <w:p w14:paraId="6FD1C175" w14:textId="7009F491" w:rsidR="003A709F" w:rsidRPr="00560F0D" w:rsidRDefault="003A709F" w:rsidP="00560F0D">
      <w:pPr>
        <w:pStyle w:val="Akapitzlist"/>
        <w:numPr>
          <w:ilvl w:val="0"/>
          <w:numId w:val="2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Poznaj dane kandydata/kandydatki, które pozwolą Ci jak najlepiej poznać jego/ jej kwalifikacje, w tym stosunek do wartości podzielanych przez placówkę, takich jak ochrona praw dzieci i szacunek do ich godności.</w:t>
      </w:r>
    </w:p>
    <w:p w14:paraId="77B67996" w14:textId="695988B8" w:rsidR="003A709F" w:rsidRPr="00560F0D" w:rsidRDefault="003A709F" w:rsidP="00560F0D">
      <w:pPr>
        <w:pStyle w:val="Akapitzlist"/>
        <w:ind w:left="360"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 xml:space="preserve">         Placówka musi zadbać, aby osoby przez nią zatrudnione ( w tym osoby pracujące na podstawie umowy zlecenie oraz wolontariusze/stażyści) posiadały odpowiednie kwalifikacje do pracy z dziećmi oraz były</w:t>
      </w:r>
      <w:r w:rsidR="001A40F7" w:rsidRPr="00560F0D">
        <w:rPr>
          <w:rFonts w:ascii="Times New Roman" w:hAnsi="Times New Roman" w:cs="Times New Roman"/>
          <w:sz w:val="24"/>
          <w:szCs w:val="24"/>
        </w:rPr>
        <w:t xml:space="preserve"> dla nich bezpieczne. Aby sprawdzić powyższe , w tym stosunek osoby zatrudnianej do dzieci i podzielania wartości związanych z szacunkiem wobec nich oraz przestrzegania ich praw, placówka, może żądać danych (w tym dokumentów) dotyczących:</w:t>
      </w:r>
    </w:p>
    <w:p w14:paraId="437AB943" w14:textId="6FE9E014" w:rsidR="001A40F7" w:rsidRPr="00560F0D" w:rsidRDefault="001A40F7" w:rsidP="00560F0D">
      <w:pPr>
        <w:pStyle w:val="Akapitzlist"/>
        <w:numPr>
          <w:ilvl w:val="0"/>
          <w:numId w:val="3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wykształcenia,</w:t>
      </w:r>
    </w:p>
    <w:p w14:paraId="105F36CE" w14:textId="40C7F4B5" w:rsidR="001A40F7" w:rsidRPr="00560F0D" w:rsidRDefault="001A40F7" w:rsidP="00560F0D">
      <w:pPr>
        <w:pStyle w:val="Akapitzlist"/>
        <w:numPr>
          <w:ilvl w:val="0"/>
          <w:numId w:val="3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75D2727B" w14:textId="2793D534" w:rsidR="001A40F7" w:rsidRPr="00560F0D" w:rsidRDefault="001A40F7" w:rsidP="00560F0D">
      <w:pPr>
        <w:pStyle w:val="Akapitzlist"/>
        <w:numPr>
          <w:ilvl w:val="0"/>
          <w:numId w:val="3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przebiegu dotychczasowego zatrudnienia kandydata/kandydatki</w:t>
      </w:r>
    </w:p>
    <w:p w14:paraId="1F68A141" w14:textId="14A2C677" w:rsidR="001A40F7" w:rsidRPr="00560F0D" w:rsidRDefault="001A40F7" w:rsidP="00560F0D">
      <w:pPr>
        <w:ind w:left="720"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 xml:space="preserve">      W każdym przypadku placówka musi posiadać dane pozwalające zidentyfikować osobę prze nią zatrudnioną, niezależnie od podstawy zatrudnienia. Pla</w:t>
      </w:r>
      <w:r w:rsidR="00974D70" w:rsidRPr="00560F0D">
        <w:rPr>
          <w:rFonts w:ascii="Times New Roman" w:hAnsi="Times New Roman" w:cs="Times New Roman"/>
          <w:sz w:val="24"/>
          <w:szCs w:val="24"/>
        </w:rPr>
        <w:t>cówka powinna zatem znać:</w:t>
      </w:r>
    </w:p>
    <w:p w14:paraId="0E788DAF" w14:textId="737FBA60" w:rsidR="00974D70" w:rsidRPr="00560F0D" w:rsidRDefault="00974D70" w:rsidP="00560F0D">
      <w:pPr>
        <w:pStyle w:val="Akapitzlist"/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 xml:space="preserve">imię (imiona) i nazwisko, </w:t>
      </w:r>
    </w:p>
    <w:p w14:paraId="430E3784" w14:textId="2D92DE47" w:rsidR="00974D70" w:rsidRPr="00560F0D" w:rsidRDefault="00974D70" w:rsidP="00560F0D">
      <w:pPr>
        <w:pStyle w:val="Akapitzlist"/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datę urodzenia,</w:t>
      </w:r>
    </w:p>
    <w:p w14:paraId="2FDA1332" w14:textId="183BEB2A" w:rsidR="00974D70" w:rsidRPr="00560F0D" w:rsidRDefault="00974D70" w:rsidP="00560F0D">
      <w:pPr>
        <w:pStyle w:val="Akapitzlist"/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dane kontaktowe do osoby zatrudnianej.</w:t>
      </w:r>
    </w:p>
    <w:p w14:paraId="336C8E45" w14:textId="77777777" w:rsidR="00974D70" w:rsidRPr="00560F0D" w:rsidRDefault="00974D70" w:rsidP="00560F0D">
      <w:pPr>
        <w:pStyle w:val="Akapitzlist"/>
        <w:numPr>
          <w:ilvl w:val="0"/>
          <w:numId w:val="2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 xml:space="preserve">Pobierz dane kandydata/kandydatki d, w tym dane potrzebne do sprawdzenia jego/jej danych w Rejestrze Sprawców Przestępstw na Tle Seksualnym.   </w:t>
      </w:r>
    </w:p>
    <w:p w14:paraId="104BCF1E" w14:textId="3E14135F" w:rsidR="00F6238E" w:rsidRPr="00560F0D" w:rsidRDefault="00974D70" w:rsidP="00560F0D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 xml:space="preserve">Przed dopuszczeniem osoby zatrudnianej do wykonywania obowiązków związanych </w:t>
      </w:r>
      <w:r w:rsidR="00560F0D">
        <w:rPr>
          <w:rFonts w:ascii="Times New Roman" w:hAnsi="Times New Roman" w:cs="Times New Roman"/>
          <w:sz w:val="24"/>
          <w:szCs w:val="24"/>
        </w:rPr>
        <w:br/>
      </w:r>
      <w:r w:rsidRPr="00560F0D">
        <w:rPr>
          <w:rFonts w:ascii="Times New Roman" w:hAnsi="Times New Roman" w:cs="Times New Roman"/>
          <w:sz w:val="24"/>
          <w:szCs w:val="24"/>
        </w:rPr>
        <w:t xml:space="preserve">z wychowaniem, edukacją, wypoczynkiem, leczeniem małoletnich lub z opieką nad nimi placówka może sprawdzić osobę zatrudnianą w Rejestrze sprawców Przestępstw na Tle Seksualnym- Rejestr z dostępem ograniczonym oraz rejestr osób w stosunku do których Państwowa Komisja do spraw przeciwdziałania wykorzystaniu </w:t>
      </w:r>
      <w:r w:rsidR="00F6238E" w:rsidRPr="00560F0D">
        <w:rPr>
          <w:rFonts w:ascii="Times New Roman" w:hAnsi="Times New Roman" w:cs="Times New Roman"/>
          <w:sz w:val="24"/>
          <w:szCs w:val="24"/>
        </w:rPr>
        <w:t xml:space="preserve">seksualnemu małoletnich poniżej 15 lat wydała postanowienie w wpisie w Rejestrze. Rejestr dostępny jest na stronie: rps.ms.gov.pl. By móc uzyskać informacje z rejestru z dostępem ograniczonym, konieczne jest uprzednie założenie profilu placówki. </w:t>
      </w:r>
    </w:p>
    <w:p w14:paraId="1339BD27" w14:textId="27B1A5A8" w:rsidR="00F6238E" w:rsidRPr="00560F0D" w:rsidRDefault="00F6238E" w:rsidP="00560F0D">
      <w:pPr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 xml:space="preserve">       Aby </w:t>
      </w:r>
      <w:r w:rsidR="00A438B4" w:rsidRPr="00560F0D">
        <w:rPr>
          <w:rFonts w:ascii="Times New Roman" w:hAnsi="Times New Roman" w:cs="Times New Roman"/>
          <w:sz w:val="24"/>
          <w:szCs w:val="24"/>
        </w:rPr>
        <w:t>sprawdzić osobę w Rejestrze placówka potrzebuje następujących danych kandydata/ kandydatki:</w:t>
      </w:r>
    </w:p>
    <w:p w14:paraId="07D50735" w14:textId="61B49A6C" w:rsidR="00A438B4" w:rsidRPr="00560F0D" w:rsidRDefault="00A438B4" w:rsidP="00560F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imię i nazwisko,</w:t>
      </w:r>
    </w:p>
    <w:p w14:paraId="373A1086" w14:textId="12AF5BB9" w:rsidR="00A438B4" w:rsidRPr="00560F0D" w:rsidRDefault="00A438B4" w:rsidP="00560F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data urodzenia,</w:t>
      </w:r>
    </w:p>
    <w:p w14:paraId="74EA75C2" w14:textId="67E89CE4" w:rsidR="00A438B4" w:rsidRPr="00560F0D" w:rsidRDefault="00A438B4" w:rsidP="00560F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pesel</w:t>
      </w:r>
    </w:p>
    <w:p w14:paraId="2DAF3E9E" w14:textId="70FB7405" w:rsidR="00A438B4" w:rsidRPr="00560F0D" w:rsidRDefault="00A438B4" w:rsidP="00560F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 xml:space="preserve">nazwisko rodowe, </w:t>
      </w:r>
    </w:p>
    <w:p w14:paraId="5B4BB76D" w14:textId="5C8539D4" w:rsidR="00A438B4" w:rsidRPr="00560F0D" w:rsidRDefault="00A438B4" w:rsidP="00560F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imię ojca,</w:t>
      </w:r>
    </w:p>
    <w:p w14:paraId="24CCF8F6" w14:textId="07A7B3A1" w:rsidR="00A438B4" w:rsidRPr="00560F0D" w:rsidRDefault="00A438B4" w:rsidP="00560F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t>imię matki.</w:t>
      </w:r>
    </w:p>
    <w:p w14:paraId="506048C0" w14:textId="1B7A45A9" w:rsidR="00A438B4" w:rsidRPr="00560F0D" w:rsidRDefault="00A438B4" w:rsidP="00560F0D">
      <w:pPr>
        <w:jc w:val="both"/>
        <w:rPr>
          <w:rFonts w:ascii="Times New Roman" w:hAnsi="Times New Roman" w:cs="Times New Roman"/>
          <w:sz w:val="24"/>
          <w:szCs w:val="24"/>
        </w:rPr>
      </w:pPr>
      <w:r w:rsidRPr="00560F0D">
        <w:rPr>
          <w:rFonts w:ascii="Times New Roman" w:hAnsi="Times New Roman" w:cs="Times New Roman"/>
          <w:sz w:val="24"/>
          <w:szCs w:val="24"/>
        </w:rPr>
        <w:lastRenderedPageBreak/>
        <w:t>Wydruk z Rejestru należy przechowywać w aktach osobowych pracownika lub analogicznej dokumentacji dotyczącej wolontariusza/osoby zatrudnionej w op</w:t>
      </w:r>
      <w:r w:rsidR="00A60602" w:rsidRPr="00560F0D">
        <w:rPr>
          <w:rFonts w:ascii="Times New Roman" w:hAnsi="Times New Roman" w:cs="Times New Roman"/>
          <w:sz w:val="24"/>
          <w:szCs w:val="24"/>
        </w:rPr>
        <w:t>ar</w:t>
      </w:r>
      <w:r w:rsidRPr="00560F0D">
        <w:rPr>
          <w:rFonts w:ascii="Times New Roman" w:hAnsi="Times New Roman" w:cs="Times New Roman"/>
          <w:sz w:val="24"/>
          <w:szCs w:val="24"/>
        </w:rPr>
        <w:t>ciu o umowę cywilno</w:t>
      </w:r>
      <w:r w:rsidR="00A60602" w:rsidRPr="00560F0D">
        <w:rPr>
          <w:rFonts w:ascii="Times New Roman" w:hAnsi="Times New Roman" w:cs="Times New Roman"/>
          <w:sz w:val="24"/>
          <w:szCs w:val="24"/>
        </w:rPr>
        <w:t>prawną.</w:t>
      </w:r>
    </w:p>
    <w:sectPr w:rsidR="00A438B4" w:rsidRPr="00560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D27F5" w14:textId="77777777" w:rsidR="005521E5" w:rsidRDefault="005521E5" w:rsidP="00F577A4">
      <w:pPr>
        <w:spacing w:after="0" w:line="240" w:lineRule="auto"/>
      </w:pPr>
      <w:r>
        <w:separator/>
      </w:r>
    </w:p>
  </w:endnote>
  <w:endnote w:type="continuationSeparator" w:id="0">
    <w:p w14:paraId="667A9023" w14:textId="77777777" w:rsidR="005521E5" w:rsidRDefault="005521E5" w:rsidP="00F5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EADE" w14:textId="77777777" w:rsidR="005521E5" w:rsidRDefault="005521E5" w:rsidP="00F577A4">
      <w:pPr>
        <w:spacing w:after="0" w:line="240" w:lineRule="auto"/>
      </w:pPr>
      <w:r>
        <w:separator/>
      </w:r>
    </w:p>
  </w:footnote>
  <w:footnote w:type="continuationSeparator" w:id="0">
    <w:p w14:paraId="14BD6918" w14:textId="77777777" w:rsidR="005521E5" w:rsidRDefault="005521E5" w:rsidP="00F5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D07D" w14:textId="3A987848" w:rsidR="00F577A4" w:rsidRDefault="00F577A4" w:rsidP="00560F0D">
    <w:pPr>
      <w:pStyle w:val="Nagwek"/>
      <w:ind w:left="6379"/>
    </w:pPr>
    <w:r>
      <w:t>Załącznik nr 2</w:t>
    </w:r>
  </w:p>
  <w:p w14:paraId="1BDE8F50" w14:textId="65FEE691" w:rsidR="00560F0D" w:rsidRDefault="00560F0D" w:rsidP="00560F0D">
    <w:pPr>
      <w:pStyle w:val="Nagwek"/>
      <w:ind w:left="6379"/>
    </w:pPr>
    <w:r>
      <w:t>Do Polityki ochrony dzieci przed krzywdzeniem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11012"/>
    <w:multiLevelType w:val="hybridMultilevel"/>
    <w:tmpl w:val="6A1E9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9478A"/>
    <w:multiLevelType w:val="hybridMultilevel"/>
    <w:tmpl w:val="D01EC79C"/>
    <w:lvl w:ilvl="0" w:tplc="BBAE9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863A6"/>
    <w:multiLevelType w:val="hybridMultilevel"/>
    <w:tmpl w:val="F8708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72C15"/>
    <w:multiLevelType w:val="hybridMultilevel"/>
    <w:tmpl w:val="BF0485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C56"/>
    <w:multiLevelType w:val="hybridMultilevel"/>
    <w:tmpl w:val="2DF6A2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C576E5"/>
    <w:multiLevelType w:val="hybridMultilevel"/>
    <w:tmpl w:val="021892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3039010">
    <w:abstractNumId w:val="1"/>
  </w:num>
  <w:num w:numId="2" w16cid:durableId="1526677597">
    <w:abstractNumId w:val="2"/>
  </w:num>
  <w:num w:numId="3" w16cid:durableId="1280531352">
    <w:abstractNumId w:val="0"/>
  </w:num>
  <w:num w:numId="4" w16cid:durableId="1840579156">
    <w:abstractNumId w:val="4"/>
  </w:num>
  <w:num w:numId="5" w16cid:durableId="767778808">
    <w:abstractNumId w:val="3"/>
  </w:num>
  <w:num w:numId="6" w16cid:durableId="1963802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8"/>
    <w:rsid w:val="000F097E"/>
    <w:rsid w:val="001A40F7"/>
    <w:rsid w:val="001E514E"/>
    <w:rsid w:val="00237C64"/>
    <w:rsid w:val="002A694D"/>
    <w:rsid w:val="00311B88"/>
    <w:rsid w:val="00320518"/>
    <w:rsid w:val="00354DF2"/>
    <w:rsid w:val="00362632"/>
    <w:rsid w:val="003A709F"/>
    <w:rsid w:val="00470E6F"/>
    <w:rsid w:val="004C7211"/>
    <w:rsid w:val="004E0846"/>
    <w:rsid w:val="004E41BD"/>
    <w:rsid w:val="005521E5"/>
    <w:rsid w:val="00560F0D"/>
    <w:rsid w:val="006F41C2"/>
    <w:rsid w:val="007B2517"/>
    <w:rsid w:val="008D7F8E"/>
    <w:rsid w:val="00974D70"/>
    <w:rsid w:val="00A438B4"/>
    <w:rsid w:val="00A53BBE"/>
    <w:rsid w:val="00A571A3"/>
    <w:rsid w:val="00A60602"/>
    <w:rsid w:val="00AB738E"/>
    <w:rsid w:val="00AC5B65"/>
    <w:rsid w:val="00AE475A"/>
    <w:rsid w:val="00B10D70"/>
    <w:rsid w:val="00B74DD6"/>
    <w:rsid w:val="00BD38B4"/>
    <w:rsid w:val="00C8413B"/>
    <w:rsid w:val="00CD1803"/>
    <w:rsid w:val="00EA603D"/>
    <w:rsid w:val="00F577A4"/>
    <w:rsid w:val="00F6238E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707D"/>
  <w15:chartTrackingRefBased/>
  <w15:docId w15:val="{29FF5DF1-5810-4D18-9253-AA2CB02D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09F"/>
    <w:pPr>
      <w:ind w:left="720"/>
      <w:contextualSpacing/>
    </w:pPr>
  </w:style>
  <w:style w:type="paragraph" w:styleId="Bezodstpw">
    <w:name w:val="No Spacing"/>
    <w:uiPriority w:val="1"/>
    <w:qFormat/>
    <w:rsid w:val="00F6238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6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5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7A4"/>
  </w:style>
  <w:style w:type="paragraph" w:styleId="Stopka">
    <w:name w:val="footer"/>
    <w:basedOn w:val="Normalny"/>
    <w:link w:val="StopkaZnak"/>
    <w:uiPriority w:val="99"/>
    <w:unhideWhenUsed/>
    <w:rsid w:val="00F5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Aneta Szczepaniak</cp:lastModifiedBy>
  <cp:revision>5</cp:revision>
  <cp:lastPrinted>2024-01-11T12:43:00Z</cp:lastPrinted>
  <dcterms:created xsi:type="dcterms:W3CDTF">2024-01-18T12:12:00Z</dcterms:created>
  <dcterms:modified xsi:type="dcterms:W3CDTF">2024-06-05T07:53:00Z</dcterms:modified>
</cp:coreProperties>
</file>