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A89" w14:textId="77777777" w:rsidR="003928FC" w:rsidRPr="003928FC" w:rsidRDefault="003928FC" w:rsidP="003928FC">
      <w:pPr>
        <w:spacing w:after="0" w:line="240" w:lineRule="auto"/>
        <w:jc w:val="right"/>
        <w:rPr>
          <w:rFonts w:ascii="Bookman Old Style" w:hAnsi="Bookman Old Style" w:cs="Calibri"/>
          <w:sz w:val="20"/>
          <w:szCs w:val="20"/>
        </w:rPr>
      </w:pPr>
      <w:r w:rsidRPr="003928FC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4828712D" wp14:editId="528A9DB1">
            <wp:extent cx="5542915" cy="847725"/>
            <wp:effectExtent l="0" t="0" r="635" b="9525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9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928FC">
        <w:rPr>
          <w:rFonts w:ascii="Bookman Old Style" w:hAnsi="Bookman Old Style" w:cs="Calibri"/>
          <w:i/>
          <w:sz w:val="20"/>
          <w:szCs w:val="20"/>
        </w:rPr>
        <w:t xml:space="preserve">Załącznik nr 1 do </w:t>
      </w:r>
    </w:p>
    <w:p w14:paraId="449164E0" w14:textId="77777777" w:rsidR="003928FC" w:rsidRPr="00611469" w:rsidRDefault="003928FC" w:rsidP="003928FC">
      <w:pPr>
        <w:spacing w:line="240" w:lineRule="auto"/>
        <w:jc w:val="right"/>
        <w:rPr>
          <w:rFonts w:ascii="Bookman Old Style" w:hAnsi="Bookman Old Style" w:cs="Calibri"/>
          <w:sz w:val="20"/>
          <w:szCs w:val="20"/>
        </w:rPr>
      </w:pPr>
      <w:bookmarkStart w:id="0" w:name="_Hlk503732932"/>
      <w:bookmarkStart w:id="1" w:name="_Hlk498197044"/>
      <w:r w:rsidRPr="00611469">
        <w:rPr>
          <w:rFonts w:ascii="Bookman Old Style" w:hAnsi="Bookman Old Style" w:cs="Calibri"/>
          <w:sz w:val="20"/>
          <w:szCs w:val="20"/>
          <w:lang w:eastAsia="ar-SA"/>
        </w:rPr>
        <w:t xml:space="preserve">Zapytania </w:t>
      </w:r>
      <w:bookmarkEnd w:id="0"/>
      <w:bookmarkEnd w:id="1"/>
      <w:r w:rsidR="00611469" w:rsidRPr="00611469">
        <w:rPr>
          <w:rFonts w:ascii="Bookman Old Style" w:hAnsi="Bookman Old Style" w:cs="Calibri"/>
          <w:sz w:val="20"/>
          <w:szCs w:val="20"/>
          <w:lang w:eastAsia="ar-SA"/>
        </w:rPr>
        <w:t>ofertowego nr</w:t>
      </w:r>
      <w:r w:rsidR="00611469" w:rsidRPr="00611469">
        <w:rPr>
          <w:rFonts w:ascii="Bookman Old Style" w:eastAsia="Arial" w:hAnsi="Bookman Old Style" w:cs="Times New Roman"/>
          <w:sz w:val="20"/>
          <w:szCs w:val="20"/>
        </w:rPr>
        <w:t xml:space="preserve"> </w:t>
      </w:r>
      <w:r w:rsidR="00611469" w:rsidRPr="00611469">
        <w:rPr>
          <w:rFonts w:ascii="Bookman Old Style" w:hAnsi="Bookman Old Style" w:cs="Calibri"/>
          <w:sz w:val="20"/>
          <w:szCs w:val="20"/>
          <w:lang w:eastAsia="ar-SA"/>
        </w:rPr>
        <w:t>3/2022/RPO WŁ z dnia 14 listopada 2022r</w:t>
      </w:r>
      <w:r w:rsidRPr="00611469">
        <w:rPr>
          <w:rFonts w:ascii="Bookman Old Style" w:hAnsi="Bookman Old Style" w:cs="Calibri"/>
          <w:sz w:val="20"/>
          <w:szCs w:val="20"/>
          <w:lang w:eastAsia="ar-SA"/>
        </w:rPr>
        <w:t>.</w:t>
      </w:r>
    </w:p>
    <w:p w14:paraId="18D7CFED" w14:textId="77777777" w:rsidR="001F1B79" w:rsidRPr="00EC3284" w:rsidRDefault="00377787" w:rsidP="00040A64">
      <w:pPr>
        <w:rPr>
          <w:rFonts w:ascii="Times New Roman" w:hAnsi="Times New Roman" w:cs="Times New Roman"/>
          <w:sz w:val="20"/>
          <w:szCs w:val="20"/>
        </w:rPr>
      </w:pPr>
      <w:r w:rsidRPr="00EC3284">
        <w:rPr>
          <w:rFonts w:ascii="Times New Roman" w:hAnsi="Times New Roman" w:cs="Times New Roman"/>
          <w:sz w:val="20"/>
          <w:szCs w:val="20"/>
        </w:rPr>
        <w:t>SPECYFIKACJA ZAMÓWIENIA</w:t>
      </w:r>
    </w:p>
    <w:tbl>
      <w:tblPr>
        <w:tblStyle w:val="Tabela-Siatka"/>
        <w:tblW w:w="9215" w:type="dxa"/>
        <w:tblLayout w:type="fixed"/>
        <w:tblLook w:val="04A0" w:firstRow="1" w:lastRow="0" w:firstColumn="1" w:lastColumn="0" w:noHBand="0" w:noVBand="1"/>
      </w:tblPr>
      <w:tblGrid>
        <w:gridCol w:w="440"/>
        <w:gridCol w:w="6472"/>
        <w:gridCol w:w="1134"/>
        <w:gridCol w:w="1169"/>
      </w:tblGrid>
      <w:tr w:rsidR="00214D1E" w:rsidRPr="00EC3284" w14:paraId="4CFD8701" w14:textId="77777777" w:rsidTr="00EC3284">
        <w:trPr>
          <w:trHeight w:val="543"/>
        </w:trPr>
        <w:tc>
          <w:tcPr>
            <w:tcW w:w="440" w:type="dxa"/>
          </w:tcPr>
          <w:p w14:paraId="2A5075D0" w14:textId="77777777" w:rsidR="00214D1E" w:rsidRPr="00EC3284" w:rsidRDefault="00281D80" w:rsidP="00425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28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214D1E" w:rsidRPr="00EC328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spellEnd"/>
          </w:p>
        </w:tc>
        <w:tc>
          <w:tcPr>
            <w:tcW w:w="6472" w:type="dxa"/>
          </w:tcPr>
          <w:p w14:paraId="6BC487AC" w14:textId="77777777" w:rsidR="00214D1E" w:rsidRPr="00EC3284" w:rsidRDefault="00214D1E" w:rsidP="00EC3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84">
              <w:rPr>
                <w:rFonts w:ascii="Times New Roman" w:hAnsi="Times New Roman" w:cs="Times New Roman"/>
                <w:sz w:val="20"/>
                <w:szCs w:val="20"/>
              </w:rPr>
              <w:t>Zakres prac</w:t>
            </w:r>
          </w:p>
        </w:tc>
        <w:tc>
          <w:tcPr>
            <w:tcW w:w="1134" w:type="dxa"/>
          </w:tcPr>
          <w:p w14:paraId="6D95CCE4" w14:textId="77777777" w:rsidR="00214D1E" w:rsidRPr="00EC3284" w:rsidRDefault="00214D1E" w:rsidP="00425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84">
              <w:rPr>
                <w:rFonts w:ascii="Times New Roman" w:hAnsi="Times New Roman" w:cs="Times New Roman"/>
                <w:sz w:val="20"/>
                <w:szCs w:val="20"/>
              </w:rPr>
              <w:t>Jednostka miary</w:t>
            </w:r>
          </w:p>
        </w:tc>
        <w:tc>
          <w:tcPr>
            <w:tcW w:w="1169" w:type="dxa"/>
          </w:tcPr>
          <w:p w14:paraId="26E226F7" w14:textId="77777777" w:rsidR="00214D1E" w:rsidRPr="00EC3284" w:rsidRDefault="00214D1E" w:rsidP="00425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84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214D1E" w:rsidRPr="00E1712B" w14:paraId="274DFE00" w14:textId="77777777" w:rsidTr="001B35BF">
        <w:trPr>
          <w:trHeight w:val="1371"/>
        </w:trPr>
        <w:tc>
          <w:tcPr>
            <w:tcW w:w="440" w:type="dxa"/>
          </w:tcPr>
          <w:p w14:paraId="353110D3" w14:textId="77777777" w:rsidR="00214D1E" w:rsidRPr="00E1712B" w:rsidRDefault="00214D1E" w:rsidP="00425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72" w:type="dxa"/>
          </w:tcPr>
          <w:p w14:paraId="365F31DD" w14:textId="77777777" w:rsidR="00214D1E" w:rsidRPr="00E1712B" w:rsidRDefault="00883303" w:rsidP="00425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WYMIANA KRATEK WENTYLACYJNYCH – USŁUGA WRAZ Z MATERIAŁEM</w:t>
            </w:r>
          </w:p>
          <w:p w14:paraId="7D08C280" w14:textId="77777777" w:rsidR="00883303" w:rsidRPr="00E1712B" w:rsidRDefault="00140EE1" w:rsidP="00140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 xml:space="preserve">Wykłucie z muru kratek wentylacyjnych. Obsadzenie kratek wentylacyjnych w ścianach z cegły-cegła budowlana pełna, cement zwykły, kratka wentylacyjna z blachy stalowej </w:t>
            </w:r>
            <w:r w:rsidR="00A66226" w:rsidRPr="00E1712B">
              <w:rPr>
                <w:rFonts w:ascii="Times New Roman" w:hAnsi="Times New Roman" w:cs="Times New Roman"/>
                <w:sz w:val="20"/>
                <w:szCs w:val="20"/>
              </w:rPr>
              <w:t xml:space="preserve">z żaluzją </w:t>
            </w: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14x14</w:t>
            </w:r>
          </w:p>
        </w:tc>
        <w:tc>
          <w:tcPr>
            <w:tcW w:w="1134" w:type="dxa"/>
          </w:tcPr>
          <w:p w14:paraId="541A92D3" w14:textId="77777777" w:rsidR="00214D1E" w:rsidRPr="00E1712B" w:rsidRDefault="00883303" w:rsidP="00562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r w:rsidR="00B91E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</w:tcPr>
          <w:p w14:paraId="1A7F78E7" w14:textId="0B30C49E" w:rsidR="00214D1E" w:rsidRPr="00E1712B" w:rsidRDefault="00E33B3A" w:rsidP="00562F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14D1E" w:rsidRPr="00E1712B" w14:paraId="44D44D96" w14:textId="77777777" w:rsidTr="001B35BF">
        <w:trPr>
          <w:trHeight w:val="555"/>
        </w:trPr>
        <w:tc>
          <w:tcPr>
            <w:tcW w:w="440" w:type="dxa"/>
          </w:tcPr>
          <w:p w14:paraId="761615CC" w14:textId="77777777" w:rsidR="00214D1E" w:rsidRPr="00E1712B" w:rsidRDefault="00214D1E" w:rsidP="00425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72" w:type="dxa"/>
          </w:tcPr>
          <w:p w14:paraId="484F1E1B" w14:textId="77777777" w:rsidR="00D95E62" w:rsidRPr="00E1712B" w:rsidRDefault="00D95E62" w:rsidP="00D9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WYMIANA PARAPETÓW– USŁUGA WRAZ Z MATERIAŁEM</w:t>
            </w:r>
          </w:p>
          <w:p w14:paraId="1E42DA56" w14:textId="77777777" w:rsidR="00214D1E" w:rsidRPr="00E1712B" w:rsidRDefault="000B6D9A" w:rsidP="00D9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Zamontowanie nakładek na parapety robocizna wraz z materiałem</w:t>
            </w:r>
            <w:r w:rsidR="00E52036">
              <w:rPr>
                <w:rFonts w:ascii="Times New Roman" w:hAnsi="Times New Roman" w:cs="Times New Roman"/>
                <w:sz w:val="20"/>
                <w:szCs w:val="20"/>
              </w:rPr>
              <w:t xml:space="preserve"> lub wykucie z muru podokienników betonowych i obsadzenie nowych podokienników</w:t>
            </w:r>
          </w:p>
        </w:tc>
        <w:tc>
          <w:tcPr>
            <w:tcW w:w="1134" w:type="dxa"/>
          </w:tcPr>
          <w:p w14:paraId="05BED7A2" w14:textId="77777777" w:rsidR="00214D1E" w:rsidRPr="00E1712B" w:rsidRDefault="00D95E62" w:rsidP="00562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r w:rsidR="00B91E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</w:tcPr>
          <w:p w14:paraId="056312C9" w14:textId="77777777" w:rsidR="00214D1E" w:rsidRPr="00E1712B" w:rsidRDefault="00E52036" w:rsidP="00562F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14D1E" w:rsidRPr="00E1712B" w14:paraId="72D74BCD" w14:textId="77777777" w:rsidTr="00EC3284">
        <w:trPr>
          <w:trHeight w:val="966"/>
        </w:trPr>
        <w:tc>
          <w:tcPr>
            <w:tcW w:w="440" w:type="dxa"/>
          </w:tcPr>
          <w:p w14:paraId="1FB13F8C" w14:textId="77777777" w:rsidR="00214D1E" w:rsidRPr="00E1712B" w:rsidRDefault="00214D1E" w:rsidP="00425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72" w:type="dxa"/>
          </w:tcPr>
          <w:p w14:paraId="6DDF9F58" w14:textId="77777777" w:rsidR="00214D1E" w:rsidRPr="00E1712B" w:rsidRDefault="00BF5AA7" w:rsidP="00611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MALOWANIE GRZEJNIKÓW</w:t>
            </w:r>
            <w:r w:rsidR="00611469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 xml:space="preserve"> USŁUGA Z</w:t>
            </w:r>
            <w:r w:rsidR="00611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MATERIAŁEM</w:t>
            </w:r>
          </w:p>
          <w:p w14:paraId="36F0E9BB" w14:textId="77777777" w:rsidR="00BF5AA7" w:rsidRPr="00E1712B" w:rsidRDefault="00562F82" w:rsidP="00BF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 xml:space="preserve">Dwukrotne malowanie farbą olejną grzejników radiatorowych </w:t>
            </w:r>
            <w:r w:rsidR="004822B5" w:rsidRPr="00E171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20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520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 xml:space="preserve"> m2, dwukrotne malowanie farbą olejną rur CO 4</w:t>
            </w:r>
            <w:r w:rsidR="00E52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mb</w:t>
            </w:r>
            <w:proofErr w:type="spellEnd"/>
            <w:r w:rsidR="004822B5" w:rsidRPr="00E1712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14:paraId="53438106" w14:textId="77777777" w:rsidR="00214D1E" w:rsidRPr="00E1712B" w:rsidRDefault="00BF5AA7" w:rsidP="00562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169" w:type="dxa"/>
          </w:tcPr>
          <w:p w14:paraId="5FB9B811" w14:textId="77777777" w:rsidR="00214D1E" w:rsidRPr="00E1712B" w:rsidRDefault="00BF5AA7" w:rsidP="00562F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4D1E" w:rsidRPr="00E1712B" w14:paraId="317B21CC" w14:textId="77777777" w:rsidTr="00617A08">
        <w:trPr>
          <w:trHeight w:val="828"/>
        </w:trPr>
        <w:tc>
          <w:tcPr>
            <w:tcW w:w="440" w:type="dxa"/>
          </w:tcPr>
          <w:p w14:paraId="4883D954" w14:textId="77777777" w:rsidR="00214D1E" w:rsidRPr="00E1712B" w:rsidRDefault="00214D1E" w:rsidP="00425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72" w:type="dxa"/>
          </w:tcPr>
          <w:p w14:paraId="05354E0D" w14:textId="77777777" w:rsidR="00214D1E" w:rsidRPr="00E1712B" w:rsidRDefault="00FB525A" w:rsidP="00377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DEMONTAŻ</w:t>
            </w:r>
            <w:r w:rsidR="00D015CE" w:rsidRPr="00E1712B">
              <w:rPr>
                <w:rFonts w:ascii="Times New Roman" w:hAnsi="Times New Roman" w:cs="Times New Roman"/>
                <w:sz w:val="20"/>
                <w:szCs w:val="20"/>
              </w:rPr>
              <w:t xml:space="preserve"> PODŁOGI</w:t>
            </w:r>
          </w:p>
          <w:p w14:paraId="68FFF6BA" w14:textId="77777777" w:rsidR="00214D1E" w:rsidRPr="00E1712B" w:rsidRDefault="004822B5" w:rsidP="00FB5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Zerwanie posadzki z tworzyw sztucznych</w:t>
            </w:r>
            <w:r w:rsidR="00FC2D75" w:rsidRPr="00E1712B">
              <w:rPr>
                <w:rFonts w:ascii="Times New Roman" w:hAnsi="Times New Roman" w:cs="Times New Roman"/>
                <w:sz w:val="20"/>
                <w:szCs w:val="20"/>
              </w:rPr>
              <w:t>, rozeb</w:t>
            </w:r>
            <w:r w:rsidR="00FB525A" w:rsidRPr="00E1712B">
              <w:rPr>
                <w:rFonts w:ascii="Times New Roman" w:hAnsi="Times New Roman" w:cs="Times New Roman"/>
                <w:sz w:val="20"/>
                <w:szCs w:val="20"/>
              </w:rPr>
              <w:t>ranie parkietu</w:t>
            </w:r>
            <w:r w:rsidR="00D764B1">
              <w:rPr>
                <w:rFonts w:ascii="Times New Roman" w:hAnsi="Times New Roman" w:cs="Times New Roman"/>
                <w:sz w:val="20"/>
                <w:szCs w:val="20"/>
              </w:rPr>
              <w:t>, ręczne wynoszenie materiałów rozbiórkowych.</w:t>
            </w:r>
          </w:p>
        </w:tc>
        <w:tc>
          <w:tcPr>
            <w:tcW w:w="1134" w:type="dxa"/>
          </w:tcPr>
          <w:p w14:paraId="3EA92BA4" w14:textId="77777777" w:rsidR="00214D1E" w:rsidRPr="00E1712B" w:rsidRDefault="00214D1E" w:rsidP="00562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1169" w:type="dxa"/>
          </w:tcPr>
          <w:p w14:paraId="7AFC05E5" w14:textId="77777777" w:rsidR="00214D1E" w:rsidRPr="00E1712B" w:rsidRDefault="00E52036" w:rsidP="00562F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  <w:r w:rsidR="00D015CE" w:rsidRPr="00E1712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015CE" w:rsidRPr="00E171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4D1E" w:rsidRPr="00E1712B" w14:paraId="5704B5C7" w14:textId="77777777" w:rsidTr="00EC3284">
        <w:trPr>
          <w:trHeight w:val="543"/>
        </w:trPr>
        <w:tc>
          <w:tcPr>
            <w:tcW w:w="440" w:type="dxa"/>
          </w:tcPr>
          <w:p w14:paraId="5BCC4F79" w14:textId="77777777" w:rsidR="00214D1E" w:rsidRPr="00E1712B" w:rsidRDefault="00214D1E" w:rsidP="00425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72" w:type="dxa"/>
          </w:tcPr>
          <w:p w14:paraId="4811AFEB" w14:textId="77777777" w:rsidR="00611469" w:rsidRPr="00E1712B" w:rsidRDefault="00611469" w:rsidP="00611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WYKONANIE WARSTWY WYRÓWNAWCZEJ - </w:t>
            </w: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USŁUGA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MATERIAŁEM</w:t>
            </w:r>
          </w:p>
          <w:p w14:paraId="6996B7D7" w14:textId="77777777" w:rsidR="009E4A9B" w:rsidRPr="00E1712B" w:rsidRDefault="00D015CE" w:rsidP="00E52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52036">
              <w:rPr>
                <w:rFonts w:ascii="Times New Roman" w:hAnsi="Times New Roman" w:cs="Times New Roman"/>
                <w:sz w:val="20"/>
                <w:szCs w:val="20"/>
              </w:rPr>
              <w:t>ykonanie</w:t>
            </w:r>
            <w:r w:rsidR="009E4A9B" w:rsidRPr="00E1712B">
              <w:rPr>
                <w:rFonts w:ascii="Times New Roman" w:hAnsi="Times New Roman" w:cs="Times New Roman"/>
                <w:sz w:val="20"/>
                <w:szCs w:val="20"/>
              </w:rPr>
              <w:t xml:space="preserve"> warstwy wyrównawcze</w:t>
            </w:r>
            <w:r w:rsidR="00E52036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9E4A9B" w:rsidRPr="00E1712B">
              <w:rPr>
                <w:rFonts w:ascii="Times New Roman" w:hAnsi="Times New Roman" w:cs="Times New Roman"/>
                <w:sz w:val="20"/>
                <w:szCs w:val="20"/>
              </w:rPr>
              <w:t xml:space="preserve"> pod posadzki z zaprawy cementowej </w:t>
            </w:r>
            <w:r w:rsidR="00812F13" w:rsidRPr="00E1712B">
              <w:rPr>
                <w:rFonts w:ascii="Times New Roman" w:hAnsi="Times New Roman" w:cs="Times New Roman"/>
                <w:sz w:val="20"/>
                <w:szCs w:val="20"/>
              </w:rPr>
              <w:t>grubości 50mm zatarte na ostro</w:t>
            </w:r>
          </w:p>
        </w:tc>
        <w:tc>
          <w:tcPr>
            <w:tcW w:w="1134" w:type="dxa"/>
          </w:tcPr>
          <w:p w14:paraId="56179B68" w14:textId="77777777" w:rsidR="00214D1E" w:rsidRPr="00E1712B" w:rsidRDefault="00214D1E" w:rsidP="00562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1169" w:type="dxa"/>
          </w:tcPr>
          <w:p w14:paraId="62B1B8A0" w14:textId="77777777" w:rsidR="00214D1E" w:rsidRPr="00E1712B" w:rsidRDefault="00D015CE" w:rsidP="00562F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203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520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15CE" w:rsidRPr="00E1712B" w14:paraId="1DF1D79A" w14:textId="77777777" w:rsidTr="00EC3284">
        <w:trPr>
          <w:trHeight w:val="543"/>
        </w:trPr>
        <w:tc>
          <w:tcPr>
            <w:tcW w:w="440" w:type="dxa"/>
          </w:tcPr>
          <w:p w14:paraId="6ABE8375" w14:textId="77777777" w:rsidR="00D015CE" w:rsidRPr="00E1712B" w:rsidRDefault="00281D80" w:rsidP="00425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72" w:type="dxa"/>
          </w:tcPr>
          <w:p w14:paraId="29C61C7C" w14:textId="77777777" w:rsidR="00D015CE" w:rsidRPr="00E1712B" w:rsidRDefault="00D015CE" w:rsidP="00C02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 xml:space="preserve">WYRÓWNYWANIE I GRUNTOWANIE ŚCIAN I SUFITÓW </w:t>
            </w:r>
            <w:r w:rsidR="00C02673" w:rsidRPr="00E1712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11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2673" w:rsidRPr="00E1712B">
              <w:rPr>
                <w:rFonts w:ascii="Times New Roman" w:hAnsi="Times New Roman" w:cs="Times New Roman"/>
                <w:sz w:val="20"/>
                <w:szCs w:val="20"/>
              </w:rPr>
              <w:t>USŁUGA Z MATERIAŁEM</w:t>
            </w:r>
          </w:p>
          <w:p w14:paraId="303F99FD" w14:textId="5E2FBDC6" w:rsidR="007C3BB5" w:rsidRPr="00E1712B" w:rsidRDefault="00281D80" w:rsidP="00C02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Usunięcie la</w:t>
            </w:r>
            <w:r w:rsidR="005E7A4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perii, u</w:t>
            </w:r>
            <w:r w:rsidR="007C3BB5" w:rsidRPr="00E1712B">
              <w:rPr>
                <w:rFonts w:ascii="Times New Roman" w:hAnsi="Times New Roman" w:cs="Times New Roman"/>
                <w:sz w:val="20"/>
                <w:szCs w:val="20"/>
              </w:rPr>
              <w:t xml:space="preserve">zupełnienie ubytków 50% gładzią gipsową 3 mm jednowarstwowe na ścianach </w:t>
            </w:r>
            <w:r w:rsidR="005F415F" w:rsidRPr="00E1712B">
              <w:rPr>
                <w:rFonts w:ascii="Times New Roman" w:hAnsi="Times New Roman" w:cs="Times New Roman"/>
                <w:sz w:val="20"/>
                <w:szCs w:val="20"/>
              </w:rPr>
              <w:t>i sufitach, gruntowanie podłoży preparatami</w:t>
            </w:r>
            <w:r w:rsidR="00D76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130349B1" w14:textId="77777777" w:rsidR="00D015CE" w:rsidRPr="00E1712B" w:rsidRDefault="00C02673" w:rsidP="00562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1169" w:type="dxa"/>
          </w:tcPr>
          <w:p w14:paraId="002EC96C" w14:textId="77777777" w:rsidR="00D015CE" w:rsidRPr="00E1712B" w:rsidRDefault="00D764B1" w:rsidP="00562F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388,1</w:t>
            </w:r>
          </w:p>
        </w:tc>
      </w:tr>
      <w:tr w:rsidR="00D015CE" w:rsidRPr="00E1712B" w14:paraId="2878AEBC" w14:textId="77777777" w:rsidTr="00EC3284">
        <w:trPr>
          <w:trHeight w:val="543"/>
        </w:trPr>
        <w:tc>
          <w:tcPr>
            <w:tcW w:w="440" w:type="dxa"/>
          </w:tcPr>
          <w:p w14:paraId="61E8FE98" w14:textId="77777777" w:rsidR="00D015CE" w:rsidRPr="00E1712B" w:rsidRDefault="00281D80" w:rsidP="00425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72" w:type="dxa"/>
          </w:tcPr>
          <w:p w14:paraId="427BF8AB" w14:textId="77777777" w:rsidR="00D015CE" w:rsidRPr="00E1712B" w:rsidRDefault="00C02673" w:rsidP="00D01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MALOWANIE ŚCIAN I SUFITÓW – USŁUGA Z MATERIAŁEM</w:t>
            </w:r>
          </w:p>
          <w:p w14:paraId="28FF7DBB" w14:textId="77777777" w:rsidR="00C02673" w:rsidRPr="00E1712B" w:rsidRDefault="005F415F" w:rsidP="00D01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Dwukrotne malowanie farbami emulsyjnymi ścian i sufitu (do uzyskania jednolitej powierzchni)</w:t>
            </w:r>
            <w:r w:rsidR="00D76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6C873EF4" w14:textId="77777777" w:rsidR="00D015CE" w:rsidRPr="00E1712B" w:rsidRDefault="00C02673" w:rsidP="00562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1169" w:type="dxa"/>
          </w:tcPr>
          <w:p w14:paraId="1B87168C" w14:textId="77777777" w:rsidR="00D764B1" w:rsidRPr="00E1712B" w:rsidRDefault="00D764B1" w:rsidP="00562F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388,1</w:t>
            </w:r>
          </w:p>
        </w:tc>
      </w:tr>
      <w:tr w:rsidR="00D015CE" w:rsidRPr="00E1712B" w14:paraId="1EE7C197" w14:textId="77777777" w:rsidTr="001B35BF">
        <w:trPr>
          <w:trHeight w:val="784"/>
        </w:trPr>
        <w:tc>
          <w:tcPr>
            <w:tcW w:w="440" w:type="dxa"/>
          </w:tcPr>
          <w:p w14:paraId="38D42CC7" w14:textId="77777777" w:rsidR="00D015CE" w:rsidRPr="00E1712B" w:rsidRDefault="00281D80" w:rsidP="00425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72" w:type="dxa"/>
          </w:tcPr>
          <w:p w14:paraId="3EC696E6" w14:textId="77777777" w:rsidR="00D015CE" w:rsidRPr="00E1712B" w:rsidRDefault="00C02673" w:rsidP="00C02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UŁOŻENIE PŁYTEK WRAZ Z FUGĄ</w:t>
            </w:r>
            <w:r w:rsidR="00611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– USŁUGA  Z MATERIAŁEM</w:t>
            </w:r>
          </w:p>
          <w:p w14:paraId="6397CFC4" w14:textId="77777777" w:rsidR="00C02673" w:rsidRPr="00E1712B" w:rsidRDefault="00F56F8B" w:rsidP="00617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Gruntowanie powierzchni, ułożenie płytek kamień sztuczny 60x60</w:t>
            </w:r>
            <w:r w:rsidR="00DC5191" w:rsidRPr="00E1712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17A08" w:rsidRPr="00E1712B">
              <w:rPr>
                <w:rFonts w:ascii="Times New Roman" w:hAnsi="Times New Roman" w:cs="Times New Roman"/>
                <w:sz w:val="20"/>
                <w:szCs w:val="20"/>
              </w:rPr>
              <w:t xml:space="preserve"> ułożenie cokołów, </w:t>
            </w: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 xml:space="preserve"> ułożenie zaprawy spoinującej</w:t>
            </w:r>
            <w:r w:rsidR="00617A08" w:rsidRPr="00E171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520A86B7" w14:textId="77777777" w:rsidR="00D015CE" w:rsidRPr="00E1712B" w:rsidRDefault="00C02673" w:rsidP="00C54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1169" w:type="dxa"/>
          </w:tcPr>
          <w:p w14:paraId="78DF05A0" w14:textId="77777777" w:rsidR="00D015CE" w:rsidRPr="00E1712B" w:rsidRDefault="00D764B1" w:rsidP="00562F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121,7</w:t>
            </w:r>
          </w:p>
        </w:tc>
      </w:tr>
      <w:tr w:rsidR="00AE4BB3" w:rsidRPr="00E1712B" w14:paraId="7D0FBF4C" w14:textId="77777777" w:rsidTr="00EC3284">
        <w:trPr>
          <w:trHeight w:val="543"/>
        </w:trPr>
        <w:tc>
          <w:tcPr>
            <w:tcW w:w="440" w:type="dxa"/>
          </w:tcPr>
          <w:p w14:paraId="3BFA7813" w14:textId="77777777" w:rsidR="00AE4BB3" w:rsidRPr="00E1712B" w:rsidRDefault="00281D80" w:rsidP="00425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72" w:type="dxa"/>
          </w:tcPr>
          <w:p w14:paraId="12DD4FEA" w14:textId="77777777" w:rsidR="00AE4BB3" w:rsidRPr="00E1712B" w:rsidRDefault="00AE4BB3" w:rsidP="00AE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WYWÓZ ODPADÓW BUDOWLANYCH</w:t>
            </w:r>
            <w:r w:rsidR="00B91E55">
              <w:rPr>
                <w:rFonts w:ascii="Times New Roman" w:hAnsi="Times New Roman" w:cs="Times New Roman"/>
                <w:sz w:val="20"/>
                <w:szCs w:val="20"/>
              </w:rPr>
              <w:t>, demontaż sprzętu gabarytowego</w:t>
            </w:r>
          </w:p>
        </w:tc>
        <w:tc>
          <w:tcPr>
            <w:tcW w:w="1134" w:type="dxa"/>
          </w:tcPr>
          <w:p w14:paraId="4F4F83C5" w14:textId="77777777" w:rsidR="00AE4BB3" w:rsidRPr="00E1712B" w:rsidRDefault="00AE4BB3" w:rsidP="00C54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M3</w:t>
            </w:r>
          </w:p>
        </w:tc>
        <w:tc>
          <w:tcPr>
            <w:tcW w:w="1169" w:type="dxa"/>
          </w:tcPr>
          <w:p w14:paraId="387F0C83" w14:textId="77777777" w:rsidR="00AE4BB3" w:rsidRPr="00E1712B" w:rsidRDefault="006364AD" w:rsidP="00562F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AE4BB3" w:rsidRPr="00E1712B" w14:paraId="115F05F8" w14:textId="77777777" w:rsidTr="00EC3284">
        <w:trPr>
          <w:trHeight w:val="543"/>
        </w:trPr>
        <w:tc>
          <w:tcPr>
            <w:tcW w:w="440" w:type="dxa"/>
          </w:tcPr>
          <w:p w14:paraId="602AD246" w14:textId="77777777" w:rsidR="00AE4BB3" w:rsidRPr="00E1712B" w:rsidRDefault="00AE4BB3" w:rsidP="00425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1D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2" w:type="dxa"/>
          </w:tcPr>
          <w:p w14:paraId="65D1B772" w14:textId="77777777" w:rsidR="00AE4BB3" w:rsidRPr="00E1712B" w:rsidRDefault="00AE4BB3" w:rsidP="00AE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ZABEZPIECZENIE CIĄGÓW KOMUNIKACYJNYCH PRZED EWENTUALNYMI ZNISZCZENIAMI</w:t>
            </w:r>
          </w:p>
        </w:tc>
        <w:tc>
          <w:tcPr>
            <w:tcW w:w="1134" w:type="dxa"/>
          </w:tcPr>
          <w:p w14:paraId="39777F75" w14:textId="77777777" w:rsidR="00AE4BB3" w:rsidRPr="00E1712B" w:rsidRDefault="00AE4BB3" w:rsidP="00C54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169" w:type="dxa"/>
          </w:tcPr>
          <w:p w14:paraId="38618CB0" w14:textId="77777777" w:rsidR="00AE4BB3" w:rsidRPr="00E1712B" w:rsidRDefault="00AE4BB3" w:rsidP="00562F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4D1E" w:rsidRPr="00E1712B" w14:paraId="6E5CFCD8" w14:textId="77777777" w:rsidTr="001B35BF">
        <w:trPr>
          <w:trHeight w:val="373"/>
        </w:trPr>
        <w:tc>
          <w:tcPr>
            <w:tcW w:w="440" w:type="dxa"/>
          </w:tcPr>
          <w:p w14:paraId="0574C042" w14:textId="77777777" w:rsidR="00214D1E" w:rsidRPr="00E1712B" w:rsidRDefault="00067BC8" w:rsidP="00425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1D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72" w:type="dxa"/>
          </w:tcPr>
          <w:p w14:paraId="6B004A30" w14:textId="77777777" w:rsidR="00214D1E" w:rsidRPr="00E1712B" w:rsidRDefault="006364AD" w:rsidP="00611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WYMIANA OPRAW ŚWIETLNYCH</w:t>
            </w:r>
            <w:r w:rsidR="00611469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611469" w:rsidRPr="00E1712B">
              <w:rPr>
                <w:rFonts w:ascii="Times New Roman" w:hAnsi="Times New Roman" w:cs="Times New Roman"/>
                <w:sz w:val="20"/>
                <w:szCs w:val="20"/>
              </w:rPr>
              <w:t xml:space="preserve"> USŁUGA Z</w:t>
            </w:r>
            <w:r w:rsidR="00611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1469" w:rsidRPr="00E1712B">
              <w:rPr>
                <w:rFonts w:ascii="Times New Roman" w:hAnsi="Times New Roman" w:cs="Times New Roman"/>
                <w:sz w:val="20"/>
                <w:szCs w:val="20"/>
              </w:rPr>
              <w:t>MATERIAŁEM</w:t>
            </w:r>
          </w:p>
        </w:tc>
        <w:tc>
          <w:tcPr>
            <w:tcW w:w="1134" w:type="dxa"/>
          </w:tcPr>
          <w:p w14:paraId="052B05B5" w14:textId="77777777" w:rsidR="00214D1E" w:rsidRPr="00E1712B" w:rsidRDefault="00067BC8" w:rsidP="00C54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r w:rsidR="00B91E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</w:tcPr>
          <w:p w14:paraId="5E86A461" w14:textId="77777777" w:rsidR="00214D1E" w:rsidRPr="00E1712B" w:rsidRDefault="00067BC8" w:rsidP="00562F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64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14D1E" w:rsidRPr="00E1712B" w14:paraId="750C15A8" w14:textId="77777777" w:rsidTr="001B35BF">
        <w:trPr>
          <w:trHeight w:val="1552"/>
        </w:trPr>
        <w:tc>
          <w:tcPr>
            <w:tcW w:w="440" w:type="dxa"/>
          </w:tcPr>
          <w:p w14:paraId="005CE1FC" w14:textId="77777777" w:rsidR="00214D1E" w:rsidRPr="00E1712B" w:rsidRDefault="00B91E55" w:rsidP="00425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1D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72" w:type="dxa"/>
          </w:tcPr>
          <w:p w14:paraId="0656293D" w14:textId="77777777" w:rsidR="00A32102" w:rsidRPr="00E1712B" w:rsidRDefault="00D60AD6" w:rsidP="00D60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 xml:space="preserve">MODERNIZACJA INSTALACJI ELEKTRYCZNEJ I INTERNETOWEJ – USŁUGA WRAZ Z MATERIAŁEM, </w:t>
            </w:r>
          </w:p>
          <w:p w14:paraId="3278AE7A" w14:textId="53140573" w:rsidR="00D015CE" w:rsidRPr="00E1712B" w:rsidRDefault="00A32102" w:rsidP="0014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 xml:space="preserve">Podkucie w ścianie wymiana przewodów około </w:t>
            </w:r>
            <w:r w:rsidR="00D764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E7A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mb</w:t>
            </w:r>
            <w:proofErr w:type="spellEnd"/>
            <w:r w:rsidR="00D76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 xml:space="preserve"> średniego napięcia, oraz </w:t>
            </w:r>
            <w:r w:rsidR="00D764B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5E7A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 xml:space="preserve">mb niskiego napięcia internetowego zaszpachlowanie bruzd, </w:t>
            </w:r>
            <w:r w:rsidR="006364AD">
              <w:rPr>
                <w:rFonts w:ascii="Times New Roman" w:hAnsi="Times New Roman" w:cs="Times New Roman"/>
                <w:sz w:val="20"/>
                <w:szCs w:val="20"/>
              </w:rPr>
              <w:t xml:space="preserve">wymiana </w:t>
            </w: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 xml:space="preserve"> gniazd 1 faz. </w:t>
            </w:r>
            <w:r w:rsidR="006364A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 xml:space="preserve"> szt</w:t>
            </w:r>
            <w:r w:rsidR="00281D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, gniazd komputerow</w:t>
            </w:r>
            <w:r w:rsidR="006364AD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 xml:space="preserve"> L</w:t>
            </w:r>
            <w:r w:rsidR="00D60AD6" w:rsidRPr="00E1712B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 w:rsidR="006364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  <w:r w:rsidR="00D60AD6" w:rsidRPr="00E1712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 xml:space="preserve"> wyłączników oświetlenia 6 szt.</w:t>
            </w:r>
          </w:p>
        </w:tc>
        <w:tc>
          <w:tcPr>
            <w:tcW w:w="1134" w:type="dxa"/>
          </w:tcPr>
          <w:p w14:paraId="5ACA51B3" w14:textId="77777777" w:rsidR="00214D1E" w:rsidRPr="00E1712B" w:rsidRDefault="00D60AD6" w:rsidP="00C54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169" w:type="dxa"/>
          </w:tcPr>
          <w:p w14:paraId="1EAD2FB6" w14:textId="77777777" w:rsidR="00214D1E" w:rsidRPr="00E1712B" w:rsidRDefault="00D015CE" w:rsidP="00C54C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4C8" w:rsidRPr="00E1712B" w14:paraId="45EFBD5A" w14:textId="77777777" w:rsidTr="001B35BF">
        <w:trPr>
          <w:trHeight w:val="716"/>
        </w:trPr>
        <w:tc>
          <w:tcPr>
            <w:tcW w:w="440" w:type="dxa"/>
          </w:tcPr>
          <w:p w14:paraId="6BA7C53D" w14:textId="77777777" w:rsidR="006144C8" w:rsidRPr="00E1712B" w:rsidRDefault="00B91E55" w:rsidP="00425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1D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72" w:type="dxa"/>
          </w:tcPr>
          <w:p w14:paraId="1E46B511" w14:textId="77777777" w:rsidR="006144C8" w:rsidRPr="00E1712B" w:rsidRDefault="003928FC" w:rsidP="008D3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UMYWALKA – URZĄDZENIE</w:t>
            </w:r>
            <w:r w:rsidR="00AE4BB3" w:rsidRPr="00E1712B">
              <w:rPr>
                <w:rFonts w:ascii="Times New Roman" w:hAnsi="Times New Roman" w:cs="Times New Roman"/>
                <w:sz w:val="20"/>
                <w:szCs w:val="20"/>
              </w:rPr>
              <w:t xml:space="preserve"> WRAZ Z MONTAŻEM</w:t>
            </w:r>
          </w:p>
          <w:p w14:paraId="199D030D" w14:textId="77777777" w:rsidR="00AE4BB3" w:rsidRPr="00E1712B" w:rsidRDefault="00D764B1" w:rsidP="008D3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Demontaż starych</w:t>
            </w:r>
            <w:r w:rsidR="00B91E55">
              <w:rPr>
                <w:rFonts w:ascii="Times New Roman" w:hAnsi="Times New Roman" w:cs="Times New Roman"/>
                <w:sz w:val="20"/>
                <w:szCs w:val="20"/>
              </w:rPr>
              <w:t xml:space="preserve"> (7 sztuk)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m</w:t>
            </w:r>
            <w:r w:rsidR="00357663" w:rsidRPr="00E1712B">
              <w:rPr>
                <w:rFonts w:ascii="Times New Roman" w:hAnsi="Times New Roman" w:cs="Times New Roman"/>
                <w:sz w:val="20"/>
                <w:szCs w:val="20"/>
              </w:rPr>
              <w:t>ontaż umywalek</w:t>
            </w:r>
            <w:r w:rsidR="00B91E55">
              <w:rPr>
                <w:rFonts w:ascii="Times New Roman" w:hAnsi="Times New Roman" w:cs="Times New Roman"/>
                <w:sz w:val="20"/>
                <w:szCs w:val="20"/>
              </w:rPr>
              <w:t xml:space="preserve"> z bateriami</w:t>
            </w:r>
            <w:r w:rsidR="00357663" w:rsidRPr="00E1712B">
              <w:rPr>
                <w:rFonts w:ascii="Times New Roman" w:hAnsi="Times New Roman" w:cs="Times New Roman"/>
                <w:sz w:val="20"/>
                <w:szCs w:val="20"/>
              </w:rPr>
              <w:t xml:space="preserve"> wraz z materiałem 2 szt.,</w:t>
            </w:r>
          </w:p>
        </w:tc>
        <w:tc>
          <w:tcPr>
            <w:tcW w:w="1134" w:type="dxa"/>
          </w:tcPr>
          <w:p w14:paraId="378AD434" w14:textId="77777777" w:rsidR="006144C8" w:rsidRPr="00E1712B" w:rsidRDefault="006144C8" w:rsidP="00C54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B91E55">
              <w:rPr>
                <w:rFonts w:ascii="Times New Roman" w:hAnsi="Times New Roman" w:cs="Times New Roman"/>
                <w:sz w:val="20"/>
                <w:szCs w:val="20"/>
              </w:rPr>
              <w:t>ZT</w:t>
            </w:r>
            <w:r w:rsidR="00D76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</w:tcPr>
          <w:p w14:paraId="63FB977F" w14:textId="77777777" w:rsidR="006144C8" w:rsidRPr="00E1712B" w:rsidRDefault="00883303" w:rsidP="00C54C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1E55" w:rsidRPr="00E1712B" w14:paraId="17115D6F" w14:textId="77777777" w:rsidTr="001B35BF">
        <w:trPr>
          <w:trHeight w:val="716"/>
        </w:trPr>
        <w:tc>
          <w:tcPr>
            <w:tcW w:w="440" w:type="dxa"/>
          </w:tcPr>
          <w:p w14:paraId="193FF3D9" w14:textId="77777777" w:rsidR="00B91E55" w:rsidRPr="00E1712B" w:rsidRDefault="00B91E55" w:rsidP="00425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81D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72" w:type="dxa"/>
          </w:tcPr>
          <w:p w14:paraId="457A909E" w14:textId="77777777" w:rsidR="00611469" w:rsidRPr="00E1712B" w:rsidRDefault="00611469" w:rsidP="00611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LICOWANIE ŚCIAN -</w:t>
            </w: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 xml:space="preserve"> USŁUGA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MATERIAŁEM</w:t>
            </w:r>
          </w:p>
          <w:p w14:paraId="0A0ACD80" w14:textId="77777777" w:rsidR="00B91E55" w:rsidRPr="00E1712B" w:rsidRDefault="00B91E55" w:rsidP="008D3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Licowanie ścian płytkami na klej przy umywalkach, ułożenie zaprawy spoinującej wraz z materiałem </w:t>
            </w:r>
          </w:p>
        </w:tc>
        <w:tc>
          <w:tcPr>
            <w:tcW w:w="1134" w:type="dxa"/>
          </w:tcPr>
          <w:p w14:paraId="5B7A61A5" w14:textId="77777777" w:rsidR="00B91E55" w:rsidRPr="00E1712B" w:rsidRDefault="00B91E55" w:rsidP="00C54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1169" w:type="dxa"/>
          </w:tcPr>
          <w:p w14:paraId="0100CEFC" w14:textId="77777777" w:rsidR="00B91E55" w:rsidRPr="00E1712B" w:rsidRDefault="00B91E55" w:rsidP="00C54C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91E55" w:rsidRPr="00E1712B" w14:paraId="0B6682DE" w14:textId="77777777" w:rsidTr="001B35BF">
        <w:trPr>
          <w:trHeight w:val="716"/>
        </w:trPr>
        <w:tc>
          <w:tcPr>
            <w:tcW w:w="440" w:type="dxa"/>
          </w:tcPr>
          <w:p w14:paraId="103A3489" w14:textId="77777777" w:rsidR="00B91E55" w:rsidRPr="00E1712B" w:rsidRDefault="00B91E55" w:rsidP="00425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1D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72" w:type="dxa"/>
          </w:tcPr>
          <w:p w14:paraId="23FE1625" w14:textId="5F691AA3" w:rsidR="00611469" w:rsidRPr="00E1712B" w:rsidRDefault="00611469" w:rsidP="00611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MONTAŻ ŻALUZJI</w:t>
            </w:r>
            <w:r w:rsidR="005E7A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USŁUGA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712B">
              <w:rPr>
                <w:rFonts w:ascii="Times New Roman" w:hAnsi="Times New Roman" w:cs="Times New Roman"/>
                <w:sz w:val="20"/>
                <w:szCs w:val="20"/>
              </w:rPr>
              <w:t>MATERIAŁEM</w:t>
            </w:r>
          </w:p>
          <w:p w14:paraId="65A44545" w14:textId="77777777" w:rsidR="00B91E55" w:rsidRDefault="00B91E55" w:rsidP="00611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Montaż żaluzji </w:t>
            </w:r>
            <w:r w:rsidR="00281D80">
              <w:rPr>
                <w:rFonts w:ascii="Times New Roman" w:hAnsi="Times New Roman" w:cs="Times New Roman"/>
                <w:sz w:val="20"/>
                <w:szCs w:val="20"/>
              </w:rPr>
              <w:t>poziomych lub rolet materiałowych</w:t>
            </w:r>
            <w:r w:rsidR="006114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6A02569F" w14:textId="77777777" w:rsidR="00B91E55" w:rsidRDefault="00B91E55" w:rsidP="00C54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SZT. </w:t>
            </w:r>
          </w:p>
        </w:tc>
        <w:tc>
          <w:tcPr>
            <w:tcW w:w="1169" w:type="dxa"/>
          </w:tcPr>
          <w:p w14:paraId="76C1FF27" w14:textId="77777777" w:rsidR="00B91E55" w:rsidRDefault="00B91E55" w:rsidP="00C54C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14:paraId="76B73053" w14:textId="77777777" w:rsidR="00D764B1" w:rsidRDefault="00D764B1" w:rsidP="005658A2">
      <w:pPr>
        <w:spacing w:line="24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14:paraId="6CC5CA66" w14:textId="77777777" w:rsidR="005658A2" w:rsidRDefault="005658A2" w:rsidP="005658A2">
      <w:pPr>
        <w:spacing w:line="240" w:lineRule="auto"/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  <w:r w:rsidRPr="00E1712B">
        <w:rPr>
          <w:rFonts w:ascii="Bookman Old Style" w:hAnsi="Bookman Old Style" w:cs="Times New Roman"/>
          <w:sz w:val="20"/>
          <w:szCs w:val="20"/>
        </w:rPr>
        <w:t>Ilekroć w opisie przedmiotu zamówienia występują nazwy konkretnych elementów, wyrobów lub określenia (parametry techniczne) sugerujące wyroby, elementy konkretnych firm, producentów Wykonawca winien uznać, iż podano produkty przykładowe, a Zamawiający dopuszcza możliwość zastosowania elementów, wyrobów, materiałów równoważnych o właściwościach, parametrach technicznych nie gorszych niż przyjęto w specyfikacji zamówienia.</w:t>
      </w:r>
    </w:p>
    <w:p w14:paraId="7AF29AC5" w14:textId="77777777" w:rsidR="00070715" w:rsidRPr="00EC3284" w:rsidRDefault="00070715" w:rsidP="00040A64">
      <w:pPr>
        <w:rPr>
          <w:rFonts w:ascii="Times New Roman" w:hAnsi="Times New Roman" w:cs="Times New Roman"/>
          <w:sz w:val="20"/>
          <w:szCs w:val="20"/>
        </w:rPr>
      </w:pPr>
    </w:p>
    <w:sectPr w:rsidR="00070715" w:rsidRPr="00EC3284" w:rsidSect="0007071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2E6"/>
    <w:rsid w:val="00016787"/>
    <w:rsid w:val="000264B5"/>
    <w:rsid w:val="00040A64"/>
    <w:rsid w:val="00042EE2"/>
    <w:rsid w:val="00045482"/>
    <w:rsid w:val="00067BC8"/>
    <w:rsid w:val="00070715"/>
    <w:rsid w:val="00084E41"/>
    <w:rsid w:val="000934D1"/>
    <w:rsid w:val="0009500C"/>
    <w:rsid w:val="000B6D9A"/>
    <w:rsid w:val="00140EE1"/>
    <w:rsid w:val="00144376"/>
    <w:rsid w:val="00145C87"/>
    <w:rsid w:val="00147930"/>
    <w:rsid w:val="001B35BF"/>
    <w:rsid w:val="001E4ADC"/>
    <w:rsid w:val="001F1B79"/>
    <w:rsid w:val="002061CF"/>
    <w:rsid w:val="00214D1E"/>
    <w:rsid w:val="00281D80"/>
    <w:rsid w:val="003302EB"/>
    <w:rsid w:val="00357663"/>
    <w:rsid w:val="00377787"/>
    <w:rsid w:val="00391654"/>
    <w:rsid w:val="003928FC"/>
    <w:rsid w:val="003A36F6"/>
    <w:rsid w:val="004822B5"/>
    <w:rsid w:val="004F36D4"/>
    <w:rsid w:val="00562F82"/>
    <w:rsid w:val="005658A2"/>
    <w:rsid w:val="005E15B5"/>
    <w:rsid w:val="005E7A4A"/>
    <w:rsid w:val="005F415F"/>
    <w:rsid w:val="00611469"/>
    <w:rsid w:val="006144C8"/>
    <w:rsid w:val="00617A08"/>
    <w:rsid w:val="006364AD"/>
    <w:rsid w:val="006953D9"/>
    <w:rsid w:val="00710CF8"/>
    <w:rsid w:val="00717CF1"/>
    <w:rsid w:val="00783815"/>
    <w:rsid w:val="007A6ABE"/>
    <w:rsid w:val="007C3BB5"/>
    <w:rsid w:val="00812F13"/>
    <w:rsid w:val="0085697E"/>
    <w:rsid w:val="00883303"/>
    <w:rsid w:val="008952E5"/>
    <w:rsid w:val="00931B22"/>
    <w:rsid w:val="009857D3"/>
    <w:rsid w:val="00991A3C"/>
    <w:rsid w:val="009E4A9B"/>
    <w:rsid w:val="00A32102"/>
    <w:rsid w:val="00A62FF3"/>
    <w:rsid w:val="00A66226"/>
    <w:rsid w:val="00AC7D95"/>
    <w:rsid w:val="00AE2727"/>
    <w:rsid w:val="00AE4BB3"/>
    <w:rsid w:val="00AF2CED"/>
    <w:rsid w:val="00B209B9"/>
    <w:rsid w:val="00B91E55"/>
    <w:rsid w:val="00BF5AA7"/>
    <w:rsid w:val="00C02673"/>
    <w:rsid w:val="00C33362"/>
    <w:rsid w:val="00C3524C"/>
    <w:rsid w:val="00C46C1F"/>
    <w:rsid w:val="00C54C96"/>
    <w:rsid w:val="00C75D53"/>
    <w:rsid w:val="00D015CE"/>
    <w:rsid w:val="00D60AD6"/>
    <w:rsid w:val="00D752E6"/>
    <w:rsid w:val="00D764B1"/>
    <w:rsid w:val="00D95E62"/>
    <w:rsid w:val="00D97C39"/>
    <w:rsid w:val="00DC5191"/>
    <w:rsid w:val="00E12C63"/>
    <w:rsid w:val="00E1712B"/>
    <w:rsid w:val="00E33B3A"/>
    <w:rsid w:val="00E44C6E"/>
    <w:rsid w:val="00E52036"/>
    <w:rsid w:val="00EC3284"/>
    <w:rsid w:val="00F56F8B"/>
    <w:rsid w:val="00F5768B"/>
    <w:rsid w:val="00F85B04"/>
    <w:rsid w:val="00F92734"/>
    <w:rsid w:val="00FB525A"/>
    <w:rsid w:val="00FC2D75"/>
    <w:rsid w:val="00FC4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527F"/>
  <w15:docId w15:val="{13218DCE-8A64-4A21-B194-482E9F96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7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52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Sławomir Górecki</cp:lastModifiedBy>
  <cp:revision>3</cp:revision>
  <cp:lastPrinted>2021-05-31T10:16:00Z</cp:lastPrinted>
  <dcterms:created xsi:type="dcterms:W3CDTF">2022-11-14T13:23:00Z</dcterms:created>
  <dcterms:modified xsi:type="dcterms:W3CDTF">2022-11-14T13:42:00Z</dcterms:modified>
</cp:coreProperties>
</file>