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561" w:rsidRPr="00354AD4" w:rsidRDefault="00857561">
      <w:pPr>
        <w:pStyle w:val="Tekstpodstawowy"/>
        <w:rPr>
          <w:rFonts w:asciiTheme="minorHAnsi" w:hAnsiTheme="minorHAnsi" w:cstheme="minorHAnsi"/>
          <w:sz w:val="20"/>
          <w:szCs w:val="20"/>
        </w:rPr>
      </w:pPr>
    </w:p>
    <w:p w:rsidR="00857561" w:rsidRPr="00354AD4" w:rsidRDefault="00857561">
      <w:pPr>
        <w:pStyle w:val="Tekstpodstawowy"/>
        <w:spacing w:before="6"/>
        <w:rPr>
          <w:rFonts w:asciiTheme="minorHAnsi" w:hAnsiTheme="minorHAnsi" w:cstheme="minorHAnsi"/>
          <w:sz w:val="20"/>
          <w:szCs w:val="20"/>
        </w:rPr>
      </w:pPr>
    </w:p>
    <w:p w:rsidR="00380D85" w:rsidRPr="008D15E2" w:rsidRDefault="00380D85" w:rsidP="00380D85">
      <w:pPr>
        <w:jc w:val="right"/>
        <w:rPr>
          <w:rFonts w:asciiTheme="minorHAnsi" w:hAnsiTheme="minorHAnsi" w:cstheme="minorHAnsi"/>
          <w:sz w:val="18"/>
          <w:szCs w:val="18"/>
        </w:rPr>
      </w:pPr>
      <w:r w:rsidRPr="008D15E2">
        <w:rPr>
          <w:rFonts w:asciiTheme="minorHAnsi" w:hAnsiTheme="minorHAnsi" w:cstheme="minorHAnsi"/>
          <w:i/>
          <w:sz w:val="18"/>
          <w:szCs w:val="18"/>
        </w:rPr>
        <w:t xml:space="preserve">Załącznik nr </w:t>
      </w:r>
      <w:r w:rsidR="00F209C8">
        <w:rPr>
          <w:rFonts w:asciiTheme="minorHAnsi" w:hAnsiTheme="minorHAnsi" w:cstheme="minorHAnsi"/>
          <w:i/>
          <w:sz w:val="18"/>
          <w:szCs w:val="18"/>
        </w:rPr>
        <w:t>5</w:t>
      </w:r>
      <w:r w:rsidRPr="008D15E2">
        <w:rPr>
          <w:rFonts w:asciiTheme="minorHAnsi" w:hAnsiTheme="minorHAnsi" w:cstheme="minorHAnsi"/>
          <w:i/>
          <w:sz w:val="18"/>
          <w:szCs w:val="18"/>
        </w:rPr>
        <w:t xml:space="preserve"> do </w:t>
      </w:r>
    </w:p>
    <w:p w:rsidR="00380D85" w:rsidRPr="008D15E2" w:rsidRDefault="00380D85" w:rsidP="00380D85">
      <w:pPr>
        <w:jc w:val="right"/>
        <w:rPr>
          <w:rFonts w:asciiTheme="minorHAnsi" w:hAnsiTheme="minorHAnsi" w:cstheme="minorHAnsi"/>
          <w:sz w:val="18"/>
          <w:szCs w:val="18"/>
        </w:rPr>
      </w:pPr>
      <w:r w:rsidRPr="008D15E2">
        <w:rPr>
          <w:rFonts w:asciiTheme="minorHAnsi" w:hAnsiTheme="minorHAnsi" w:cstheme="minorHAnsi"/>
          <w:sz w:val="18"/>
          <w:szCs w:val="18"/>
          <w:lang w:eastAsia="ar-SA"/>
        </w:rPr>
        <w:t xml:space="preserve">Zapytania </w:t>
      </w:r>
      <w:proofErr w:type="gramStart"/>
      <w:r w:rsidRPr="008D15E2">
        <w:rPr>
          <w:rFonts w:asciiTheme="minorHAnsi" w:hAnsiTheme="minorHAnsi" w:cstheme="minorHAnsi"/>
          <w:sz w:val="18"/>
          <w:szCs w:val="18"/>
          <w:lang w:eastAsia="ar-SA"/>
        </w:rPr>
        <w:t xml:space="preserve">ofertowego  </w:t>
      </w:r>
      <w:bookmarkStart w:id="0" w:name="_Hlk503732932"/>
      <w:bookmarkStart w:id="1" w:name="_Hlk498197044"/>
      <w:r w:rsidRPr="008D15E2">
        <w:rPr>
          <w:rFonts w:asciiTheme="minorHAnsi" w:hAnsiTheme="minorHAnsi" w:cstheme="minorHAnsi"/>
          <w:sz w:val="18"/>
          <w:szCs w:val="18"/>
          <w:lang w:eastAsia="ar-SA"/>
        </w:rPr>
        <w:t>nr</w:t>
      </w:r>
      <w:proofErr w:type="gramEnd"/>
      <w:r w:rsidRPr="008D15E2">
        <w:rPr>
          <w:rFonts w:asciiTheme="minorHAnsi" w:hAnsiTheme="minorHAnsi" w:cstheme="minorHAnsi"/>
          <w:sz w:val="18"/>
          <w:szCs w:val="18"/>
          <w:lang w:eastAsia="ar-SA"/>
        </w:rPr>
        <w:t xml:space="preserve"> </w:t>
      </w:r>
      <w:bookmarkEnd w:id="0"/>
      <w:bookmarkEnd w:id="1"/>
      <w:r w:rsidR="00F209C8">
        <w:rPr>
          <w:rFonts w:asciiTheme="minorHAnsi" w:hAnsiTheme="minorHAnsi" w:cstheme="minorHAnsi"/>
          <w:sz w:val="18"/>
          <w:szCs w:val="18"/>
          <w:lang w:eastAsia="ar-SA"/>
        </w:rPr>
        <w:t>2</w:t>
      </w:r>
      <w:r w:rsidRPr="008D15E2">
        <w:rPr>
          <w:rFonts w:asciiTheme="minorHAnsi" w:hAnsiTheme="minorHAnsi" w:cstheme="minorHAnsi"/>
          <w:sz w:val="18"/>
          <w:szCs w:val="18"/>
          <w:lang w:eastAsia="ar-SA"/>
        </w:rPr>
        <w:t>/202</w:t>
      </w:r>
      <w:r w:rsidR="00007DE5" w:rsidRPr="008D15E2">
        <w:rPr>
          <w:rFonts w:asciiTheme="minorHAnsi" w:hAnsiTheme="minorHAnsi" w:cstheme="minorHAnsi"/>
          <w:sz w:val="18"/>
          <w:szCs w:val="18"/>
          <w:lang w:eastAsia="ar-SA"/>
        </w:rPr>
        <w:t xml:space="preserve">2/RPO WŁ z dnia </w:t>
      </w:r>
      <w:r w:rsidR="00F209C8">
        <w:rPr>
          <w:rFonts w:asciiTheme="minorHAnsi" w:hAnsiTheme="minorHAnsi" w:cstheme="minorHAnsi"/>
          <w:sz w:val="18"/>
          <w:szCs w:val="18"/>
          <w:lang w:eastAsia="ar-SA"/>
        </w:rPr>
        <w:t>13 października</w:t>
      </w:r>
      <w:r w:rsidRPr="008D15E2">
        <w:rPr>
          <w:rFonts w:asciiTheme="minorHAnsi" w:hAnsiTheme="minorHAnsi" w:cstheme="minorHAnsi"/>
          <w:sz w:val="18"/>
          <w:szCs w:val="18"/>
          <w:lang w:eastAsia="ar-SA"/>
        </w:rPr>
        <w:t xml:space="preserve"> 202</w:t>
      </w:r>
      <w:r w:rsidR="00007DE5" w:rsidRPr="008D15E2">
        <w:rPr>
          <w:rFonts w:asciiTheme="minorHAnsi" w:hAnsiTheme="minorHAnsi" w:cstheme="minorHAnsi"/>
          <w:sz w:val="18"/>
          <w:szCs w:val="18"/>
          <w:lang w:eastAsia="ar-SA"/>
        </w:rPr>
        <w:t>2</w:t>
      </w:r>
      <w:r w:rsidRPr="008D15E2">
        <w:rPr>
          <w:rFonts w:asciiTheme="minorHAnsi" w:hAnsiTheme="minorHAnsi" w:cstheme="minorHAnsi"/>
          <w:sz w:val="18"/>
          <w:szCs w:val="18"/>
          <w:lang w:eastAsia="ar-SA"/>
        </w:rPr>
        <w:t xml:space="preserve"> r.</w:t>
      </w:r>
    </w:p>
    <w:p w:rsidR="00857561" w:rsidRPr="00354AD4" w:rsidRDefault="003874A4">
      <w:pPr>
        <w:tabs>
          <w:tab w:val="left" w:pos="4899"/>
        </w:tabs>
        <w:spacing w:before="92"/>
        <w:ind w:left="3472"/>
        <w:rPr>
          <w:rFonts w:asciiTheme="minorHAnsi" w:hAnsiTheme="minorHAnsi" w:cstheme="minorHAnsi"/>
          <w:sz w:val="20"/>
          <w:szCs w:val="20"/>
        </w:rPr>
      </w:pPr>
      <w:r w:rsidRPr="00354AD4">
        <w:rPr>
          <w:rFonts w:asciiTheme="minorHAnsi" w:hAnsiTheme="minorHAnsi" w:cstheme="minorHAnsi"/>
          <w:b/>
          <w:sz w:val="20"/>
          <w:szCs w:val="20"/>
        </w:rPr>
        <w:t>U M O</w:t>
      </w:r>
      <w:r w:rsidRPr="00354AD4">
        <w:rPr>
          <w:rFonts w:asciiTheme="minorHAnsi" w:hAnsiTheme="minorHAnsi" w:cstheme="minorHAnsi"/>
          <w:b/>
          <w:spacing w:val="-1"/>
          <w:sz w:val="20"/>
          <w:szCs w:val="20"/>
        </w:rPr>
        <w:t xml:space="preserve"> </w:t>
      </w:r>
      <w:r w:rsidRPr="00354AD4">
        <w:rPr>
          <w:rFonts w:asciiTheme="minorHAnsi" w:hAnsiTheme="minorHAnsi" w:cstheme="minorHAnsi"/>
          <w:b/>
          <w:sz w:val="20"/>
          <w:szCs w:val="20"/>
        </w:rPr>
        <w:t>W A</w:t>
      </w:r>
      <w:r w:rsidRPr="00354AD4">
        <w:rPr>
          <w:rFonts w:asciiTheme="minorHAnsi" w:hAnsiTheme="minorHAnsi" w:cstheme="minorHAnsi"/>
          <w:b/>
          <w:sz w:val="20"/>
          <w:szCs w:val="20"/>
        </w:rPr>
        <w:tab/>
        <w:t xml:space="preserve">N </w:t>
      </w:r>
      <w:proofErr w:type="spellStart"/>
      <w:proofErr w:type="gramStart"/>
      <w:r w:rsidRPr="00354AD4">
        <w:rPr>
          <w:rFonts w:asciiTheme="minorHAnsi" w:hAnsiTheme="minorHAnsi" w:cstheme="minorHAnsi"/>
          <w:b/>
          <w:sz w:val="20"/>
          <w:szCs w:val="20"/>
        </w:rPr>
        <w:t>r</w:t>
      </w:r>
      <w:proofErr w:type="spellEnd"/>
      <w:r w:rsidRPr="00354AD4">
        <w:rPr>
          <w:rFonts w:asciiTheme="minorHAnsi" w:hAnsiTheme="minorHAnsi" w:cstheme="minorHAnsi"/>
          <w:b/>
          <w:sz w:val="20"/>
          <w:szCs w:val="20"/>
        </w:rPr>
        <w:t xml:space="preserve"> </w:t>
      </w:r>
      <w:r w:rsidRPr="00354AD4">
        <w:rPr>
          <w:rFonts w:asciiTheme="minorHAnsi" w:hAnsiTheme="minorHAnsi" w:cstheme="minorHAnsi"/>
          <w:sz w:val="20"/>
          <w:szCs w:val="20"/>
        </w:rPr>
        <w:t>........</w:t>
      </w:r>
      <w:proofErr w:type="gramEnd"/>
    </w:p>
    <w:p w:rsidR="00857561" w:rsidRPr="00354AD4" w:rsidRDefault="00380D85">
      <w:pPr>
        <w:pStyle w:val="Tekstpodstawowy"/>
        <w:tabs>
          <w:tab w:val="left" w:leader="dot" w:pos="3314"/>
        </w:tabs>
        <w:spacing w:before="161"/>
        <w:ind w:left="116"/>
        <w:rPr>
          <w:rFonts w:asciiTheme="minorHAnsi" w:hAnsiTheme="minorHAnsi" w:cstheme="minorHAnsi"/>
          <w:sz w:val="20"/>
          <w:szCs w:val="20"/>
        </w:rPr>
      </w:pPr>
      <w:proofErr w:type="gramStart"/>
      <w:r>
        <w:rPr>
          <w:rFonts w:asciiTheme="minorHAnsi" w:hAnsiTheme="minorHAnsi" w:cstheme="minorHAnsi"/>
          <w:sz w:val="20"/>
          <w:szCs w:val="20"/>
        </w:rPr>
        <w:t>zawarta</w:t>
      </w:r>
      <w:proofErr w:type="gramEnd"/>
      <w:r>
        <w:rPr>
          <w:rFonts w:asciiTheme="minorHAnsi" w:hAnsiTheme="minorHAnsi" w:cstheme="minorHAnsi"/>
          <w:sz w:val="20"/>
          <w:szCs w:val="20"/>
        </w:rPr>
        <w:t xml:space="preserve"> w dniu</w:t>
      </w:r>
      <w:r>
        <w:rPr>
          <w:rFonts w:asciiTheme="minorHAnsi" w:hAnsiTheme="minorHAnsi" w:cstheme="minorHAnsi"/>
          <w:sz w:val="20"/>
          <w:szCs w:val="20"/>
        </w:rPr>
        <w:tab/>
        <w:t>2022</w:t>
      </w:r>
      <w:r w:rsidR="003874A4" w:rsidRPr="00354AD4">
        <w:rPr>
          <w:rFonts w:asciiTheme="minorHAnsi" w:hAnsiTheme="minorHAnsi" w:cstheme="minorHAnsi"/>
          <w:sz w:val="20"/>
          <w:szCs w:val="20"/>
        </w:rPr>
        <w:t xml:space="preserve"> r.</w:t>
      </w:r>
      <w:r w:rsidR="003874A4" w:rsidRPr="00354AD4">
        <w:rPr>
          <w:rFonts w:asciiTheme="minorHAnsi" w:hAnsiTheme="minorHAnsi" w:cstheme="minorHAnsi"/>
          <w:spacing w:val="-2"/>
          <w:sz w:val="20"/>
          <w:szCs w:val="20"/>
        </w:rPr>
        <w:t xml:space="preserve"> </w:t>
      </w:r>
      <w:r w:rsidR="003874A4" w:rsidRPr="00354AD4">
        <w:rPr>
          <w:rFonts w:asciiTheme="minorHAnsi" w:hAnsiTheme="minorHAnsi" w:cstheme="minorHAnsi"/>
          <w:sz w:val="20"/>
          <w:szCs w:val="20"/>
        </w:rPr>
        <w:t>pomiędzy:</w:t>
      </w:r>
    </w:p>
    <w:p w:rsidR="00C26667" w:rsidRPr="00974E55" w:rsidRDefault="00C26667" w:rsidP="00974E55">
      <w:pPr>
        <w:pStyle w:val="Akapitzlist"/>
        <w:numPr>
          <w:ilvl w:val="0"/>
          <w:numId w:val="27"/>
        </w:numPr>
        <w:ind w:left="0" w:firstLine="0"/>
        <w:rPr>
          <w:rFonts w:asciiTheme="minorHAnsi" w:hAnsiTheme="minorHAnsi" w:cstheme="minorHAnsi"/>
          <w:sz w:val="20"/>
          <w:szCs w:val="20"/>
        </w:rPr>
      </w:pPr>
      <w:r w:rsidRPr="00974E55">
        <w:rPr>
          <w:rFonts w:asciiTheme="minorHAnsi" w:hAnsiTheme="minorHAnsi" w:cstheme="minorHAnsi"/>
          <w:iCs/>
          <w:sz w:val="20"/>
          <w:szCs w:val="20"/>
        </w:rPr>
        <w:t xml:space="preserve">Województwo Łódzkie z siedzibą przy al. Piłsudskiego 8, 90-051 Łódź, </w:t>
      </w:r>
      <w:r w:rsidRPr="00974E55">
        <w:rPr>
          <w:rFonts w:asciiTheme="minorHAnsi" w:hAnsiTheme="minorHAnsi" w:cstheme="minorHAnsi"/>
          <w:iCs/>
          <w:sz w:val="20"/>
          <w:szCs w:val="20"/>
        </w:rPr>
        <w:br/>
        <w:t xml:space="preserve">REGON 472057626, NIP 725-17-39-344 - Centrum Kształcenia Zawodowego i Ustawicznego Województwa Łódzkiego w Piotrkowie Trybunalskim ul. Ks. Piotra Skargi 3, </w:t>
      </w:r>
      <w:r w:rsidRPr="00974E55">
        <w:rPr>
          <w:rFonts w:asciiTheme="minorHAnsi" w:hAnsiTheme="minorHAnsi" w:cstheme="minorHAnsi"/>
          <w:sz w:val="20"/>
          <w:szCs w:val="20"/>
        </w:rPr>
        <w:t>97-300 Piotrków Trybunalski</w:t>
      </w:r>
      <w:r w:rsidRPr="00974E55">
        <w:rPr>
          <w:rFonts w:asciiTheme="minorHAnsi" w:hAnsiTheme="minorHAnsi" w:cstheme="minorHAnsi"/>
          <w:b/>
          <w:sz w:val="20"/>
          <w:szCs w:val="20"/>
        </w:rPr>
        <w:t xml:space="preserve">, </w:t>
      </w:r>
      <w:r w:rsidRPr="00974E55">
        <w:rPr>
          <w:rFonts w:asciiTheme="minorHAnsi" w:hAnsiTheme="minorHAnsi" w:cstheme="minorHAnsi"/>
          <w:sz w:val="20"/>
          <w:szCs w:val="20"/>
        </w:rPr>
        <w:t xml:space="preserve">reprezentowany przez Dyrektora Centrum Kształcenia Zawodowego i Ustawicznego Województwa Łódzkiego w Piotrkowie Trybunalskim, </w:t>
      </w:r>
    </w:p>
    <w:p w:rsidR="00857561" w:rsidRPr="00354AD4" w:rsidRDefault="003874A4" w:rsidP="00C26667">
      <w:pPr>
        <w:pStyle w:val="Tekstpodstawowy"/>
        <w:spacing w:line="328" w:lineRule="auto"/>
        <w:ind w:right="5212"/>
        <w:rPr>
          <w:rFonts w:asciiTheme="minorHAnsi" w:hAnsiTheme="minorHAnsi" w:cstheme="minorHAnsi"/>
          <w:sz w:val="20"/>
          <w:szCs w:val="20"/>
        </w:rPr>
      </w:pPr>
      <w:r w:rsidRPr="00974E55">
        <w:rPr>
          <w:rFonts w:asciiTheme="minorHAnsi" w:hAnsiTheme="minorHAnsi" w:cstheme="minorHAnsi"/>
          <w:sz w:val="20"/>
          <w:szCs w:val="20"/>
        </w:rPr>
        <w:t xml:space="preserve">Pana Sławomira </w:t>
      </w:r>
      <w:r w:rsidR="00C26667" w:rsidRPr="00974E55">
        <w:rPr>
          <w:rFonts w:asciiTheme="minorHAnsi" w:hAnsiTheme="minorHAnsi" w:cstheme="minorHAnsi"/>
          <w:sz w:val="20"/>
          <w:szCs w:val="20"/>
        </w:rPr>
        <w:t>Góreckiego</w:t>
      </w:r>
      <w:r w:rsidRPr="00974E55">
        <w:rPr>
          <w:rFonts w:asciiTheme="minorHAnsi" w:hAnsiTheme="minorHAnsi" w:cstheme="minorHAnsi"/>
          <w:sz w:val="20"/>
          <w:szCs w:val="20"/>
        </w:rPr>
        <w:t xml:space="preserve"> zwanym dalej</w:t>
      </w:r>
      <w:r w:rsidRPr="00354AD4">
        <w:rPr>
          <w:rFonts w:asciiTheme="minorHAnsi" w:hAnsiTheme="minorHAnsi" w:cstheme="minorHAnsi"/>
          <w:sz w:val="20"/>
          <w:szCs w:val="20"/>
        </w:rPr>
        <w:t xml:space="preserve"> „</w:t>
      </w:r>
      <w:r w:rsidRPr="00354AD4">
        <w:rPr>
          <w:rFonts w:asciiTheme="minorHAnsi" w:hAnsiTheme="minorHAnsi" w:cstheme="minorHAnsi"/>
          <w:b/>
          <w:sz w:val="20"/>
          <w:szCs w:val="20"/>
        </w:rPr>
        <w:t>Zamawiającym</w:t>
      </w:r>
      <w:r w:rsidRPr="00354AD4">
        <w:rPr>
          <w:rFonts w:asciiTheme="minorHAnsi" w:hAnsiTheme="minorHAnsi" w:cstheme="minorHAnsi"/>
          <w:sz w:val="20"/>
          <w:szCs w:val="20"/>
        </w:rPr>
        <w:t>”</w:t>
      </w:r>
    </w:p>
    <w:p w:rsidR="00857561" w:rsidRPr="00354AD4" w:rsidRDefault="003874A4">
      <w:pPr>
        <w:pStyle w:val="Tekstpodstawowy"/>
        <w:spacing w:line="273" w:lineRule="exact"/>
        <w:ind w:left="116"/>
        <w:rPr>
          <w:rFonts w:asciiTheme="minorHAnsi" w:hAnsiTheme="minorHAnsi" w:cstheme="minorHAnsi"/>
          <w:sz w:val="20"/>
          <w:szCs w:val="20"/>
        </w:rPr>
      </w:pPr>
      <w:proofErr w:type="gramStart"/>
      <w:r w:rsidRPr="00354AD4">
        <w:rPr>
          <w:rFonts w:asciiTheme="minorHAnsi" w:hAnsiTheme="minorHAnsi" w:cstheme="minorHAnsi"/>
          <w:w w:val="99"/>
          <w:sz w:val="20"/>
          <w:szCs w:val="20"/>
        </w:rPr>
        <w:t>a</w:t>
      </w:r>
      <w:proofErr w:type="gramEnd"/>
    </w:p>
    <w:p w:rsidR="00857561" w:rsidRPr="00354AD4" w:rsidRDefault="00C26667">
      <w:pPr>
        <w:pStyle w:val="Tekstpodstawowy"/>
        <w:tabs>
          <w:tab w:val="left" w:pos="4256"/>
        </w:tabs>
        <w:spacing w:before="97"/>
        <w:ind w:left="116"/>
        <w:rPr>
          <w:rFonts w:asciiTheme="minorHAnsi" w:hAnsiTheme="minorHAnsi" w:cstheme="minorHAnsi"/>
          <w:sz w:val="20"/>
          <w:szCs w:val="20"/>
        </w:rPr>
      </w:pPr>
      <w:r w:rsidRPr="00354AD4">
        <w:rPr>
          <w:rFonts w:asciiTheme="minorHAnsi" w:hAnsiTheme="minorHAnsi" w:cstheme="minorHAnsi"/>
          <w:sz w:val="20"/>
          <w:szCs w:val="20"/>
        </w:rPr>
        <w:t>2.………………………..</w:t>
      </w:r>
      <w:r w:rsidR="003874A4" w:rsidRPr="00354AD4">
        <w:rPr>
          <w:rFonts w:asciiTheme="minorHAnsi" w:hAnsiTheme="minorHAnsi" w:cstheme="minorHAnsi"/>
          <w:sz w:val="20"/>
          <w:szCs w:val="20"/>
        </w:rPr>
        <w:t>……………………………………………………..</w:t>
      </w:r>
    </w:p>
    <w:p w:rsidR="00487F08" w:rsidRDefault="00487F08">
      <w:pPr>
        <w:spacing w:before="44" w:line="276" w:lineRule="auto"/>
        <w:ind w:left="116" w:right="6119"/>
        <w:rPr>
          <w:rFonts w:asciiTheme="minorHAnsi" w:hAnsiTheme="minorHAnsi" w:cstheme="minorHAnsi"/>
          <w:sz w:val="20"/>
          <w:szCs w:val="20"/>
        </w:rPr>
      </w:pPr>
      <w:proofErr w:type="gramStart"/>
      <w:r>
        <w:rPr>
          <w:rFonts w:asciiTheme="minorHAnsi" w:hAnsiTheme="minorHAnsi" w:cstheme="minorHAnsi"/>
          <w:sz w:val="20"/>
          <w:szCs w:val="20"/>
        </w:rPr>
        <w:t>reprezentowanym</w:t>
      </w:r>
      <w:proofErr w:type="gramEnd"/>
      <w:r>
        <w:rPr>
          <w:rFonts w:asciiTheme="minorHAnsi" w:hAnsiTheme="minorHAnsi" w:cstheme="minorHAnsi"/>
          <w:sz w:val="20"/>
          <w:szCs w:val="20"/>
        </w:rPr>
        <w:t xml:space="preserve"> przez</w:t>
      </w:r>
    </w:p>
    <w:p w:rsidR="00487F08" w:rsidRDefault="00487F08" w:rsidP="00487F08">
      <w:pPr>
        <w:spacing w:before="44" w:line="276" w:lineRule="auto"/>
        <w:ind w:left="116" w:right="-46"/>
        <w:rPr>
          <w:rFonts w:asciiTheme="minorHAnsi" w:hAnsiTheme="minorHAnsi" w:cstheme="minorHAnsi"/>
          <w:sz w:val="20"/>
          <w:szCs w:val="20"/>
        </w:rPr>
      </w:pPr>
      <w:r>
        <w:rPr>
          <w:rFonts w:asciiTheme="minorHAnsi" w:hAnsiTheme="minorHAnsi" w:cstheme="minorHAnsi"/>
          <w:sz w:val="20"/>
          <w:szCs w:val="20"/>
        </w:rPr>
        <w:t>…………………………………………………………..........................</w:t>
      </w:r>
    </w:p>
    <w:p w:rsidR="00857561" w:rsidRPr="00354AD4" w:rsidRDefault="003874A4">
      <w:pPr>
        <w:spacing w:before="44" w:line="276" w:lineRule="auto"/>
        <w:ind w:left="116" w:right="6119"/>
        <w:rPr>
          <w:rFonts w:asciiTheme="minorHAnsi" w:hAnsiTheme="minorHAnsi" w:cstheme="minorHAnsi"/>
          <w:sz w:val="20"/>
          <w:szCs w:val="20"/>
        </w:rPr>
      </w:pPr>
      <w:proofErr w:type="gramStart"/>
      <w:r w:rsidRPr="00354AD4">
        <w:rPr>
          <w:rFonts w:asciiTheme="minorHAnsi" w:hAnsiTheme="minorHAnsi" w:cstheme="minorHAnsi"/>
          <w:sz w:val="20"/>
          <w:szCs w:val="20"/>
        </w:rPr>
        <w:t>zwanym</w:t>
      </w:r>
      <w:proofErr w:type="gramEnd"/>
      <w:r w:rsidRPr="00354AD4">
        <w:rPr>
          <w:rFonts w:asciiTheme="minorHAnsi" w:hAnsiTheme="minorHAnsi" w:cstheme="minorHAnsi"/>
          <w:sz w:val="20"/>
          <w:szCs w:val="20"/>
        </w:rPr>
        <w:t xml:space="preserve"> dalej „</w:t>
      </w:r>
      <w:r w:rsidRPr="00354AD4">
        <w:rPr>
          <w:rFonts w:asciiTheme="minorHAnsi" w:hAnsiTheme="minorHAnsi" w:cstheme="minorHAnsi"/>
          <w:b/>
          <w:sz w:val="20"/>
          <w:szCs w:val="20"/>
        </w:rPr>
        <w:t>Wykonawcą</w:t>
      </w:r>
      <w:r w:rsidRPr="00354AD4">
        <w:rPr>
          <w:rFonts w:asciiTheme="minorHAnsi" w:hAnsiTheme="minorHAnsi" w:cstheme="minorHAnsi"/>
          <w:sz w:val="20"/>
          <w:szCs w:val="20"/>
        </w:rPr>
        <w:t>”</w:t>
      </w:r>
    </w:p>
    <w:p w:rsidR="00C26667" w:rsidRPr="00354AD4" w:rsidRDefault="00C26667" w:rsidP="00B624AA">
      <w:pPr>
        <w:spacing w:before="44" w:line="276" w:lineRule="auto"/>
        <w:ind w:left="116" w:right="2080"/>
        <w:rPr>
          <w:rFonts w:asciiTheme="minorHAnsi" w:hAnsiTheme="minorHAnsi" w:cstheme="minorHAnsi"/>
          <w:sz w:val="20"/>
          <w:szCs w:val="20"/>
        </w:rPr>
      </w:pPr>
      <w:proofErr w:type="gramStart"/>
      <w:r w:rsidRPr="00354AD4">
        <w:rPr>
          <w:rFonts w:asciiTheme="minorHAnsi" w:hAnsiTheme="minorHAnsi" w:cstheme="minorHAnsi"/>
          <w:sz w:val="20"/>
          <w:szCs w:val="20"/>
        </w:rPr>
        <w:t>łącznie</w:t>
      </w:r>
      <w:proofErr w:type="gramEnd"/>
      <w:r w:rsidRPr="00354AD4">
        <w:rPr>
          <w:rFonts w:asciiTheme="minorHAnsi" w:hAnsiTheme="minorHAnsi" w:cstheme="minorHAnsi"/>
          <w:sz w:val="20"/>
          <w:szCs w:val="20"/>
        </w:rPr>
        <w:t xml:space="preserve"> zwanymi w dalszych częściach </w:t>
      </w:r>
      <w:r w:rsidR="00B624AA">
        <w:rPr>
          <w:rFonts w:asciiTheme="minorHAnsi" w:hAnsiTheme="minorHAnsi" w:cstheme="minorHAnsi"/>
          <w:sz w:val="20"/>
          <w:szCs w:val="20"/>
        </w:rPr>
        <w:t>„</w:t>
      </w:r>
      <w:r w:rsidRPr="00354AD4">
        <w:rPr>
          <w:rFonts w:asciiTheme="minorHAnsi" w:hAnsiTheme="minorHAnsi" w:cstheme="minorHAnsi"/>
          <w:sz w:val="20"/>
          <w:szCs w:val="20"/>
        </w:rPr>
        <w:t>Stronami”</w:t>
      </w:r>
    </w:p>
    <w:p w:rsidR="00380D85" w:rsidRPr="00380D85" w:rsidRDefault="00380D85" w:rsidP="00380D85">
      <w:pPr>
        <w:pStyle w:val="Akapitzlist"/>
        <w:shd w:val="clear" w:color="auto" w:fill="FFFFFF"/>
        <w:ind w:right="74"/>
        <w:jc w:val="center"/>
        <w:rPr>
          <w:rFonts w:asciiTheme="minorHAnsi" w:hAnsiTheme="minorHAnsi" w:cstheme="minorHAnsi"/>
          <w:sz w:val="20"/>
          <w:szCs w:val="20"/>
        </w:rPr>
      </w:pPr>
      <w:r w:rsidRPr="00380D85">
        <w:rPr>
          <w:rFonts w:asciiTheme="minorHAnsi" w:hAnsiTheme="minorHAnsi" w:cstheme="minorHAnsi"/>
          <w:b/>
          <w:sz w:val="20"/>
          <w:szCs w:val="20"/>
        </w:rPr>
        <w:t>§ 1</w:t>
      </w:r>
    </w:p>
    <w:p w:rsidR="00380D85" w:rsidRPr="00380D85" w:rsidRDefault="00380D85" w:rsidP="00380D85">
      <w:pPr>
        <w:pStyle w:val="Akapitzlist"/>
        <w:numPr>
          <w:ilvl w:val="0"/>
          <w:numId w:val="35"/>
        </w:numPr>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rPr>
        <w:t xml:space="preserve">Umowa o poniższej treści zostaje zawarta po przeprowadzeniu postępowania w trybie zapytania ofertowego zgodnie z zasadą konkurencyjności określoną w Wytycznych w zakresie </w:t>
      </w:r>
      <w:proofErr w:type="spellStart"/>
      <w:r w:rsidRPr="00380D85">
        <w:rPr>
          <w:rFonts w:asciiTheme="minorHAnsi" w:hAnsiTheme="minorHAnsi" w:cstheme="minorHAnsi"/>
          <w:sz w:val="20"/>
          <w:szCs w:val="20"/>
        </w:rPr>
        <w:t>kwalifikalności</w:t>
      </w:r>
      <w:proofErr w:type="spellEnd"/>
      <w:r w:rsidRPr="00380D85">
        <w:rPr>
          <w:rFonts w:asciiTheme="minorHAnsi" w:hAnsiTheme="minorHAnsi" w:cstheme="minorHAnsi"/>
          <w:sz w:val="20"/>
          <w:szCs w:val="20"/>
        </w:rPr>
        <w:t xml:space="preserve"> wydatków w ramach Europejskiego Funduszu Rozwoju Regionalnego, Europejskiego Funduszu Społecznego oraz Funduszu Spójności na lata 2014-2020. </w:t>
      </w:r>
    </w:p>
    <w:p w:rsidR="00380D85" w:rsidRDefault="00380D85" w:rsidP="00380D85">
      <w:pPr>
        <w:jc w:val="both"/>
        <w:rPr>
          <w:rFonts w:asciiTheme="minorHAnsi" w:hAnsiTheme="minorHAnsi" w:cstheme="minorHAnsi"/>
          <w:sz w:val="20"/>
          <w:szCs w:val="20"/>
        </w:rPr>
      </w:pPr>
      <w:r w:rsidRPr="00380D85">
        <w:rPr>
          <w:rFonts w:asciiTheme="minorHAnsi" w:hAnsiTheme="minorHAnsi" w:cstheme="minorHAnsi"/>
          <w:sz w:val="20"/>
          <w:szCs w:val="20"/>
        </w:rPr>
        <w:t xml:space="preserve">Przedmiotem zamówienia jest </w:t>
      </w:r>
      <w:bookmarkStart w:id="2" w:name="_Hlk41419513"/>
      <w:r w:rsidR="000B4F56" w:rsidRPr="000B4F56">
        <w:rPr>
          <w:rFonts w:asciiTheme="minorHAnsi" w:hAnsiTheme="minorHAnsi" w:cstheme="minorHAnsi"/>
          <w:sz w:val="20"/>
          <w:szCs w:val="20"/>
        </w:rPr>
        <w:t xml:space="preserve">Dostawa wyposażenia do pracowni Asystent osoby niepełnosprawnej w zakresie kursu: Opieka nad osobą starszą </w:t>
      </w:r>
      <w:r w:rsidRPr="00380D85">
        <w:rPr>
          <w:rFonts w:asciiTheme="minorHAnsi" w:hAnsiTheme="minorHAnsi" w:cstheme="minorHAnsi"/>
          <w:sz w:val="20"/>
          <w:szCs w:val="20"/>
        </w:rPr>
        <w:t xml:space="preserve">do lokalu przy ul. Ks. Piotr Skargi 3 w Piotrkowie Trybunalskim w ramach projektu </w:t>
      </w:r>
      <w:r w:rsidRPr="000C5BCD">
        <w:rPr>
          <w:rFonts w:ascii="Bookman Old Style" w:hAnsi="Bookman Old Style" w:cs="Times New Roman"/>
          <w:b/>
          <w:bCs/>
          <w:sz w:val="20"/>
          <w:szCs w:val="20"/>
        </w:rPr>
        <w:t>„</w:t>
      </w:r>
      <w:r w:rsidRPr="000C5BCD">
        <w:rPr>
          <w:rFonts w:ascii="Bookman Old Style" w:eastAsia="Calibri" w:hAnsi="Bookman Old Style" w:cs="Times New Roman"/>
          <w:b/>
          <w:sz w:val="20"/>
          <w:szCs w:val="20"/>
        </w:rPr>
        <w:t xml:space="preserve">Trzy kroki do kariery. </w:t>
      </w:r>
      <w:proofErr w:type="spellStart"/>
      <w:r w:rsidRPr="000C5BCD">
        <w:rPr>
          <w:rFonts w:ascii="Bookman Old Style" w:eastAsia="Calibri" w:hAnsi="Bookman Old Style" w:cs="Times New Roman"/>
          <w:b/>
          <w:sz w:val="20"/>
          <w:szCs w:val="20"/>
        </w:rPr>
        <w:t>Nauka-Praktyka-Praca</w:t>
      </w:r>
      <w:proofErr w:type="spellEnd"/>
      <w:r w:rsidRPr="000C5BCD">
        <w:rPr>
          <w:rFonts w:ascii="Bookman Old Style" w:eastAsia="Calibri" w:hAnsi="Bookman Old Style" w:cs="Times New Roman"/>
          <w:b/>
          <w:sz w:val="20"/>
          <w:szCs w:val="20"/>
        </w:rPr>
        <w:t xml:space="preserve">.”. </w:t>
      </w:r>
      <w:r w:rsidRPr="000C5BCD">
        <w:rPr>
          <w:rFonts w:ascii="Bookman Old Style" w:hAnsi="Bookman Old Style" w:cs="Times New Roman"/>
          <w:b/>
          <w:bCs/>
          <w:sz w:val="20"/>
          <w:szCs w:val="20"/>
        </w:rPr>
        <w:t>Nr Projektu: RPLD.11.03.01-10-0013/20</w:t>
      </w:r>
      <w:r>
        <w:rPr>
          <w:rFonts w:ascii="Bookman Old Style" w:hAnsi="Bookman Old Style" w:cs="Times New Roman"/>
          <w:b/>
          <w:bCs/>
          <w:sz w:val="20"/>
          <w:szCs w:val="20"/>
        </w:rPr>
        <w:t xml:space="preserve"> </w:t>
      </w:r>
      <w:proofErr w:type="gramStart"/>
      <w:r w:rsidRPr="00380D85">
        <w:rPr>
          <w:rFonts w:asciiTheme="minorHAnsi" w:hAnsiTheme="minorHAnsi" w:cstheme="minorHAnsi"/>
          <w:sz w:val="20"/>
          <w:szCs w:val="20"/>
        </w:rPr>
        <w:t>współfinansowanego</w:t>
      </w:r>
      <w:proofErr w:type="gramEnd"/>
      <w:r w:rsidRPr="00380D85">
        <w:rPr>
          <w:rFonts w:asciiTheme="minorHAnsi" w:hAnsiTheme="minorHAnsi" w:cstheme="minorHAnsi"/>
          <w:sz w:val="20"/>
          <w:szCs w:val="20"/>
        </w:rPr>
        <w:t xml:space="preserve"> z Europejskiego Funduszu Społecznego w ramach Regionalnego Programu Operacyjnego Województwa Łódzkiego na lata 2014-2020, Oś XI.3 Kształcenie zawodowe.</w:t>
      </w:r>
      <w:bookmarkEnd w:id="2"/>
      <w:r w:rsidRPr="00380D85">
        <w:rPr>
          <w:rFonts w:asciiTheme="minorHAnsi" w:hAnsiTheme="minorHAnsi" w:cstheme="minorHAnsi"/>
          <w:sz w:val="20"/>
          <w:szCs w:val="20"/>
        </w:rPr>
        <w:t xml:space="preserve">, </w:t>
      </w:r>
      <w:proofErr w:type="gramStart"/>
      <w:r w:rsidRPr="00380D85">
        <w:rPr>
          <w:rFonts w:asciiTheme="minorHAnsi" w:hAnsiTheme="minorHAnsi" w:cstheme="minorHAnsi"/>
          <w:b/>
          <w:bCs/>
          <w:sz w:val="20"/>
          <w:szCs w:val="20"/>
        </w:rPr>
        <w:t>zgodnie</w:t>
      </w:r>
      <w:proofErr w:type="gramEnd"/>
      <w:r w:rsidRPr="00380D85">
        <w:rPr>
          <w:rFonts w:asciiTheme="minorHAnsi" w:hAnsiTheme="minorHAnsi" w:cstheme="minorHAnsi"/>
          <w:b/>
          <w:bCs/>
          <w:sz w:val="20"/>
          <w:szCs w:val="20"/>
        </w:rPr>
        <w:t xml:space="preserve"> z opisem przedmiotu zamówienia oraz ofertą</w:t>
      </w:r>
      <w:r w:rsidRPr="00380D85">
        <w:rPr>
          <w:rFonts w:asciiTheme="minorHAnsi" w:hAnsiTheme="minorHAnsi" w:cstheme="minorHAnsi"/>
          <w:sz w:val="20"/>
          <w:szCs w:val="20"/>
        </w:rPr>
        <w:t>.</w:t>
      </w:r>
    </w:p>
    <w:p w:rsidR="00F209C8" w:rsidRPr="00F209C8" w:rsidRDefault="00F209C8" w:rsidP="00380D85">
      <w:pPr>
        <w:jc w:val="both"/>
        <w:rPr>
          <w:rFonts w:asciiTheme="minorHAnsi" w:hAnsiTheme="minorHAnsi" w:cstheme="minorHAnsi"/>
          <w:bCs/>
          <w:sz w:val="20"/>
          <w:szCs w:val="20"/>
        </w:rPr>
      </w:pPr>
      <w:r w:rsidRPr="00F209C8">
        <w:rPr>
          <w:rFonts w:asciiTheme="minorHAnsi" w:hAnsiTheme="minorHAnsi" w:cstheme="minorHAnsi"/>
          <w:bCs/>
          <w:sz w:val="20"/>
          <w:szCs w:val="20"/>
        </w:rPr>
        <w:t xml:space="preserve">Wykonawca zobowiązany będzie do przeprowadzenia szkolenia z zakresu obsługi </w:t>
      </w:r>
      <w:r>
        <w:rPr>
          <w:rFonts w:asciiTheme="minorHAnsi" w:hAnsiTheme="minorHAnsi" w:cstheme="minorHAnsi"/>
          <w:bCs/>
          <w:sz w:val="20"/>
          <w:szCs w:val="20"/>
        </w:rPr>
        <w:t>dostarczanego</w:t>
      </w:r>
      <w:r w:rsidRPr="00F209C8">
        <w:rPr>
          <w:rFonts w:asciiTheme="minorHAnsi" w:hAnsiTheme="minorHAnsi" w:cstheme="minorHAnsi"/>
          <w:bCs/>
          <w:sz w:val="20"/>
          <w:szCs w:val="20"/>
        </w:rPr>
        <w:t xml:space="preserve"> sprzętu.</w:t>
      </w:r>
    </w:p>
    <w:p w:rsidR="00380D85" w:rsidRPr="00380D85" w:rsidRDefault="00380D85" w:rsidP="00380D85">
      <w:pPr>
        <w:pStyle w:val="Akapitzlist"/>
        <w:numPr>
          <w:ilvl w:val="0"/>
          <w:numId w:val="35"/>
        </w:numPr>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rPr>
        <w:t>Podstawą zawarcia Umowy jest decyzja Zamawiającego o wyborze oferty najkorzystniejszej.</w:t>
      </w:r>
    </w:p>
    <w:p w:rsidR="00380D85" w:rsidRPr="00380D85" w:rsidRDefault="00380D85" w:rsidP="00380D85">
      <w:pPr>
        <w:pStyle w:val="Akapitzlist"/>
        <w:numPr>
          <w:ilvl w:val="0"/>
          <w:numId w:val="35"/>
        </w:numPr>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rPr>
        <w:t>Integralną część niniejszej umow</w:t>
      </w:r>
      <w:r>
        <w:rPr>
          <w:rFonts w:asciiTheme="minorHAnsi" w:hAnsiTheme="minorHAnsi" w:cstheme="minorHAnsi"/>
          <w:sz w:val="20"/>
          <w:szCs w:val="20"/>
        </w:rPr>
        <w:t xml:space="preserve">y stanowi Zapytanie </w:t>
      </w:r>
      <w:r w:rsidRPr="00007DE5">
        <w:rPr>
          <w:rFonts w:asciiTheme="minorHAnsi" w:hAnsiTheme="minorHAnsi" w:cstheme="minorHAnsi"/>
          <w:sz w:val="20"/>
          <w:szCs w:val="20"/>
        </w:rPr>
        <w:t xml:space="preserve">ofertowe </w:t>
      </w:r>
      <w:r w:rsidR="00F209C8" w:rsidRPr="00F209C8">
        <w:rPr>
          <w:rFonts w:asciiTheme="minorHAnsi" w:hAnsiTheme="minorHAnsi" w:cstheme="minorHAnsi"/>
          <w:sz w:val="20"/>
          <w:szCs w:val="20"/>
          <w:lang w:val="en-US"/>
        </w:rPr>
        <w:t>nr 2/2022/RPO WŁ z dnia 13 października 2022</w:t>
      </w:r>
      <w:r w:rsidR="00F209C8">
        <w:rPr>
          <w:rFonts w:asciiTheme="minorHAnsi" w:hAnsiTheme="minorHAnsi" w:cstheme="minorHAnsi"/>
          <w:sz w:val="20"/>
          <w:szCs w:val="20"/>
          <w:lang w:val="en-US"/>
        </w:rPr>
        <w:t>r</w:t>
      </w:r>
      <w:r w:rsidRPr="00007DE5">
        <w:rPr>
          <w:rFonts w:asciiTheme="minorHAnsi" w:hAnsiTheme="minorHAnsi" w:cstheme="minorHAnsi"/>
          <w:sz w:val="20"/>
          <w:szCs w:val="20"/>
        </w:rPr>
        <w:t>.</w:t>
      </w:r>
      <w:r w:rsidRPr="00380D85">
        <w:rPr>
          <w:rFonts w:asciiTheme="minorHAnsi" w:hAnsiTheme="minorHAnsi" w:cstheme="minorHAnsi"/>
          <w:sz w:val="20"/>
          <w:szCs w:val="20"/>
        </w:rPr>
        <w:t xml:space="preserve"> wraz załącznikami oraz oferta Wykonawcy złożona w przedmiotowym postępowaniu.</w:t>
      </w:r>
    </w:p>
    <w:p w:rsidR="00380D85" w:rsidRPr="00380D85" w:rsidRDefault="00380D85" w:rsidP="00380D85">
      <w:pPr>
        <w:pStyle w:val="Akapitzlist"/>
        <w:shd w:val="clear" w:color="auto" w:fill="FFFFFF"/>
        <w:ind w:right="74"/>
        <w:jc w:val="center"/>
        <w:rPr>
          <w:rFonts w:asciiTheme="minorHAnsi" w:hAnsiTheme="minorHAnsi" w:cstheme="minorHAnsi"/>
          <w:sz w:val="20"/>
          <w:szCs w:val="20"/>
        </w:rPr>
      </w:pPr>
      <w:r w:rsidRPr="00380D85">
        <w:rPr>
          <w:rFonts w:asciiTheme="minorHAnsi" w:hAnsiTheme="minorHAnsi" w:cstheme="minorHAnsi"/>
          <w:b/>
          <w:sz w:val="20"/>
          <w:szCs w:val="20"/>
        </w:rPr>
        <w:t>§2</w:t>
      </w:r>
    </w:p>
    <w:p w:rsidR="00380D85" w:rsidRPr="00380D85" w:rsidRDefault="00380D85" w:rsidP="00380D85">
      <w:pPr>
        <w:pStyle w:val="Akapitzlist"/>
        <w:numPr>
          <w:ilvl w:val="0"/>
          <w:numId w:val="32"/>
        </w:numPr>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rPr>
        <w:t>Wykonawca zobowiązuje się zrealizować przedmiot umowy określony w § 1 zgodnie z opisem zawartym w niniejszej umowie oraz zgodnie szczegółową specyfikacją, informacją zawartą w ogłoszeniu i złożoną ofertą,</w:t>
      </w:r>
    </w:p>
    <w:p w:rsidR="00380D85" w:rsidRPr="00380D85" w:rsidRDefault="00380D85" w:rsidP="00380D85">
      <w:pPr>
        <w:pStyle w:val="Akapitzlist"/>
        <w:numPr>
          <w:ilvl w:val="0"/>
          <w:numId w:val="32"/>
        </w:numPr>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rPr>
        <w:t xml:space="preserve">Wykonawca zobowiązany jest dostarczyć i - w przypadku elementów wymagających montażu zamontować, fabrycznie nowe wyposażenie. </w:t>
      </w:r>
    </w:p>
    <w:p w:rsidR="00380D85" w:rsidRPr="00380D85" w:rsidRDefault="00380D85" w:rsidP="00380D85">
      <w:pPr>
        <w:pStyle w:val="Akapitzlist"/>
        <w:numPr>
          <w:ilvl w:val="0"/>
          <w:numId w:val="32"/>
        </w:numPr>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lang w:bidi="pl-PL"/>
        </w:rPr>
        <w:t>Serwis dostarczonego wyposażenia obejmuje okresie rękojmi a także gwarancji w zakresie odpowiednim do postanowień gwarancyjnych oraz przepisów dotyczących rękojmi;</w:t>
      </w:r>
    </w:p>
    <w:p w:rsidR="00380D85" w:rsidRPr="00380D85" w:rsidRDefault="00380D85" w:rsidP="00380D85">
      <w:pPr>
        <w:pStyle w:val="Akapitzlist"/>
        <w:numPr>
          <w:ilvl w:val="0"/>
          <w:numId w:val="32"/>
        </w:numPr>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lang w:bidi="pl-PL"/>
        </w:rPr>
        <w:t>Wymagania dotyczące przedmiotu zamówienia:</w:t>
      </w:r>
    </w:p>
    <w:p w:rsidR="00380D85" w:rsidRPr="00380D85" w:rsidRDefault="00380D85" w:rsidP="00380D85">
      <w:pPr>
        <w:pStyle w:val="Akapitzlist"/>
        <w:numPr>
          <w:ilvl w:val="0"/>
          <w:numId w:val="30"/>
        </w:numPr>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rPr>
        <w:t xml:space="preserve">Przedmiot zamówienia jest bezpieczny, fabrycznie nowy, w gatunku wynikającym z opisu przedmiotu zamówienia, wolny od wad, nieużywany oraz nieeksponowany, kompletny, </w:t>
      </w:r>
      <w:proofErr w:type="gramStart"/>
      <w:r w:rsidRPr="00380D85">
        <w:rPr>
          <w:rFonts w:asciiTheme="minorHAnsi" w:hAnsiTheme="minorHAnsi" w:cstheme="minorHAnsi"/>
          <w:sz w:val="20"/>
          <w:szCs w:val="20"/>
        </w:rPr>
        <w:t>nie przewidziany</w:t>
      </w:r>
      <w:proofErr w:type="gramEnd"/>
      <w:r w:rsidRPr="00380D85">
        <w:rPr>
          <w:rFonts w:asciiTheme="minorHAnsi" w:hAnsiTheme="minorHAnsi" w:cstheme="minorHAnsi"/>
          <w:sz w:val="20"/>
          <w:szCs w:val="20"/>
        </w:rPr>
        <w:t xml:space="preserve"> przez producenta do wycofania z produkcji lub sprzedaży </w:t>
      </w:r>
    </w:p>
    <w:p w:rsidR="00380D85" w:rsidRPr="00380D85" w:rsidRDefault="00380D85" w:rsidP="00380D85">
      <w:pPr>
        <w:pStyle w:val="Akapitzlist"/>
        <w:numPr>
          <w:ilvl w:val="0"/>
          <w:numId w:val="30"/>
        </w:numPr>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rPr>
        <w:t xml:space="preserve">posiada odpowiednie atesty, certyfikaty na znak bezpieczeństwa, deklarację zgodności lub certyfikat zgodności z odpowiednią normą lub aprobatą </w:t>
      </w:r>
      <w:proofErr w:type="gramStart"/>
      <w:r w:rsidRPr="00380D85">
        <w:rPr>
          <w:rFonts w:asciiTheme="minorHAnsi" w:hAnsiTheme="minorHAnsi" w:cstheme="minorHAnsi"/>
          <w:sz w:val="20"/>
          <w:szCs w:val="20"/>
        </w:rPr>
        <w:t>techniczną jeśli</w:t>
      </w:r>
      <w:proofErr w:type="gramEnd"/>
      <w:r w:rsidRPr="00380D85">
        <w:rPr>
          <w:rFonts w:asciiTheme="minorHAnsi" w:hAnsiTheme="minorHAnsi" w:cstheme="minorHAnsi"/>
          <w:sz w:val="20"/>
          <w:szCs w:val="20"/>
        </w:rPr>
        <w:t xml:space="preserve"> są wymagane;</w:t>
      </w:r>
    </w:p>
    <w:p w:rsidR="00380D85" w:rsidRPr="00380D85" w:rsidRDefault="00380D85" w:rsidP="00380D85">
      <w:pPr>
        <w:pStyle w:val="Akapitzlist"/>
        <w:numPr>
          <w:ilvl w:val="0"/>
          <w:numId w:val="30"/>
        </w:numPr>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rPr>
        <w:t xml:space="preserve">Użyte materiały winny być nowe w pierwszym gatunku jakościowym i wymiarowym, posiadać odpowiednie dopuszczenia do stosowania w placówkach oświatowych i zapewniać pełną sprawność eksploatacyjną, gotowe do użytku zgodnie z przeznaczeniem bezpośrednio po </w:t>
      </w:r>
      <w:r w:rsidRPr="00380D85">
        <w:rPr>
          <w:rFonts w:asciiTheme="minorHAnsi" w:hAnsiTheme="minorHAnsi" w:cstheme="minorHAnsi"/>
          <w:sz w:val="20"/>
          <w:szCs w:val="20"/>
        </w:rPr>
        <w:lastRenderedPageBreak/>
        <w:t xml:space="preserve">dostarczeniu do Zamawiającego bez konieczności zakupu dodatkowych elementów.  </w:t>
      </w:r>
    </w:p>
    <w:p w:rsidR="00380D85" w:rsidRPr="00380D85" w:rsidRDefault="00380D85" w:rsidP="00380D85">
      <w:pPr>
        <w:pStyle w:val="Akapitzlist"/>
        <w:numPr>
          <w:ilvl w:val="0"/>
          <w:numId w:val="30"/>
        </w:numPr>
        <w:ind w:right="74"/>
        <w:rPr>
          <w:rFonts w:asciiTheme="minorHAnsi" w:hAnsiTheme="minorHAnsi" w:cstheme="minorHAnsi"/>
          <w:sz w:val="20"/>
          <w:szCs w:val="20"/>
        </w:rPr>
      </w:pPr>
      <w:r w:rsidRPr="00380D85">
        <w:rPr>
          <w:rFonts w:asciiTheme="minorHAnsi" w:hAnsiTheme="minorHAnsi" w:cstheme="minorHAnsi"/>
          <w:sz w:val="20"/>
          <w:szCs w:val="20"/>
        </w:rPr>
        <w:t>Na każde żądanie Zamawiającego Wykonawca obowiązany jest dostarczyć w stosunku do wyposażenia będącego Przedmiotem Umowy:</w:t>
      </w:r>
    </w:p>
    <w:p w:rsidR="00380D85" w:rsidRPr="00380D85" w:rsidRDefault="00380D85" w:rsidP="00380D85">
      <w:pPr>
        <w:pStyle w:val="Akapitzlist"/>
        <w:ind w:left="0" w:right="74"/>
        <w:rPr>
          <w:rFonts w:asciiTheme="minorHAnsi" w:hAnsiTheme="minorHAnsi" w:cstheme="minorHAnsi"/>
          <w:sz w:val="20"/>
          <w:szCs w:val="20"/>
        </w:rPr>
      </w:pPr>
      <w:r w:rsidRPr="00380D85">
        <w:rPr>
          <w:rFonts w:asciiTheme="minorHAnsi" w:hAnsiTheme="minorHAnsi" w:cstheme="minorHAnsi"/>
          <w:sz w:val="20"/>
          <w:szCs w:val="20"/>
        </w:rPr>
        <w:t xml:space="preserve">- </w:t>
      </w:r>
      <w:bookmarkStart w:id="3" w:name="_Hlk77285978"/>
      <w:r w:rsidRPr="00380D85">
        <w:rPr>
          <w:rFonts w:asciiTheme="minorHAnsi" w:hAnsiTheme="minorHAnsi" w:cstheme="minorHAnsi"/>
          <w:sz w:val="20"/>
          <w:szCs w:val="20"/>
        </w:rPr>
        <w:t xml:space="preserve">certyfikat na znak bezpieczeństwa, deklarację zgodności lub certyfikat zgodności </w:t>
      </w:r>
      <w:r w:rsidRPr="00380D85">
        <w:rPr>
          <w:rFonts w:asciiTheme="minorHAnsi" w:hAnsiTheme="minorHAnsi" w:cstheme="minorHAnsi"/>
          <w:sz w:val="20"/>
          <w:szCs w:val="20"/>
        </w:rPr>
        <w:br/>
        <w:t xml:space="preserve">z odpowiednią normą lub aprobatą techniczną </w:t>
      </w:r>
      <w:bookmarkEnd w:id="3"/>
      <w:r w:rsidRPr="00380D85">
        <w:rPr>
          <w:rFonts w:asciiTheme="minorHAnsi" w:hAnsiTheme="minorHAnsi" w:cstheme="minorHAnsi"/>
          <w:sz w:val="20"/>
          <w:szCs w:val="20"/>
        </w:rPr>
        <w:t xml:space="preserve">(W przypadku oferowania produktów, dla których wydane przez niezależny </w:t>
      </w:r>
      <w:proofErr w:type="gramStart"/>
      <w:r w:rsidRPr="00380D85">
        <w:rPr>
          <w:rFonts w:asciiTheme="minorHAnsi" w:hAnsiTheme="minorHAnsi" w:cstheme="minorHAnsi"/>
          <w:sz w:val="20"/>
          <w:szCs w:val="20"/>
        </w:rPr>
        <w:t>podmiot  certyfikaty</w:t>
      </w:r>
      <w:proofErr w:type="gramEnd"/>
      <w:r w:rsidRPr="00380D85">
        <w:rPr>
          <w:rFonts w:asciiTheme="minorHAnsi" w:hAnsiTheme="minorHAnsi" w:cstheme="minorHAnsi"/>
          <w:sz w:val="20"/>
          <w:szCs w:val="20"/>
        </w:rPr>
        <w:t xml:space="preserve"> zgodności z wcześniej obowiązującymi normami zachowują swoją aktualność (nie upłynął okres ich ważności) Zamawiający uzna takie certyfikaty za prawidłowe),</w:t>
      </w:r>
    </w:p>
    <w:p w:rsidR="00380D85" w:rsidRPr="00380D85" w:rsidRDefault="00380D85" w:rsidP="00380D85">
      <w:pPr>
        <w:pStyle w:val="Akapitzlist"/>
        <w:shd w:val="clear" w:color="auto" w:fill="FFFFFF"/>
        <w:ind w:left="0" w:right="74"/>
        <w:rPr>
          <w:rFonts w:asciiTheme="minorHAnsi" w:hAnsiTheme="minorHAnsi" w:cstheme="minorHAnsi"/>
          <w:sz w:val="20"/>
          <w:szCs w:val="20"/>
        </w:rPr>
      </w:pPr>
      <w:r w:rsidRPr="00380D85">
        <w:rPr>
          <w:rFonts w:asciiTheme="minorHAnsi" w:hAnsiTheme="minorHAnsi" w:cstheme="minorHAnsi"/>
          <w:sz w:val="20"/>
          <w:szCs w:val="20"/>
        </w:rPr>
        <w:t xml:space="preserve">- kartę produktową z proponowanym elementem. Karta katalogowa musi </w:t>
      </w:r>
      <w:proofErr w:type="gramStart"/>
      <w:r w:rsidRPr="00380D85">
        <w:rPr>
          <w:rFonts w:asciiTheme="minorHAnsi" w:hAnsiTheme="minorHAnsi" w:cstheme="minorHAnsi"/>
          <w:sz w:val="20"/>
          <w:szCs w:val="20"/>
        </w:rPr>
        <w:t>zawierać co</w:t>
      </w:r>
      <w:proofErr w:type="gramEnd"/>
      <w:r w:rsidRPr="00380D85">
        <w:rPr>
          <w:rFonts w:asciiTheme="minorHAnsi" w:hAnsiTheme="minorHAnsi" w:cstheme="minorHAnsi"/>
          <w:sz w:val="20"/>
          <w:szCs w:val="20"/>
        </w:rPr>
        <w:t xml:space="preserve"> najmniej wymiary oraz szczegóły techniczne elementu pozwalające zweryfikować czy proponowany element wyposażenia spełnia wymagania zawarte w opisach.</w:t>
      </w:r>
    </w:p>
    <w:p w:rsidR="00380D85" w:rsidRPr="00380D85" w:rsidRDefault="00380D85" w:rsidP="00380D85">
      <w:pPr>
        <w:pStyle w:val="Akapitzlist"/>
        <w:numPr>
          <w:ilvl w:val="0"/>
          <w:numId w:val="32"/>
        </w:numPr>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rPr>
        <w:t xml:space="preserve">Zakres rzeczowy Przedmiotu Umowy określa </w:t>
      </w:r>
      <w:r>
        <w:rPr>
          <w:rFonts w:asciiTheme="minorHAnsi" w:hAnsiTheme="minorHAnsi" w:cstheme="minorHAnsi"/>
          <w:sz w:val="20"/>
          <w:szCs w:val="20"/>
        </w:rPr>
        <w:t xml:space="preserve">Szczegółowa specyfikacja zamówienia </w:t>
      </w:r>
      <w:r w:rsidRPr="00380D85">
        <w:rPr>
          <w:rFonts w:asciiTheme="minorHAnsi" w:hAnsiTheme="minorHAnsi" w:cstheme="minorHAnsi"/>
          <w:sz w:val="20"/>
          <w:szCs w:val="20"/>
        </w:rPr>
        <w:t xml:space="preserve">stanowiący załącznik nr 1 do zapytania ofertowego, który stanowi </w:t>
      </w:r>
      <w:r>
        <w:rPr>
          <w:rFonts w:asciiTheme="minorHAnsi" w:hAnsiTheme="minorHAnsi" w:cstheme="minorHAnsi"/>
          <w:sz w:val="20"/>
          <w:szCs w:val="20"/>
        </w:rPr>
        <w:t>integralną część</w:t>
      </w:r>
      <w:r w:rsidRPr="00380D85">
        <w:rPr>
          <w:rFonts w:asciiTheme="minorHAnsi" w:hAnsiTheme="minorHAnsi" w:cstheme="minorHAnsi"/>
          <w:sz w:val="20"/>
          <w:szCs w:val="20"/>
        </w:rPr>
        <w:t xml:space="preserve"> do niniejszej umowy. Przedmiot Umowy musi być wykonany zgodnie z obowiązującymi przepisami prawa a także zgodnie z najlepszą wiedzą i doświadczeniem Wykonawcy oraz z zachowaniem najwyższej staranności.</w:t>
      </w:r>
    </w:p>
    <w:p w:rsidR="00380D85" w:rsidRPr="00380D85" w:rsidRDefault="00380D85" w:rsidP="00380D85">
      <w:pPr>
        <w:pStyle w:val="Akapitzlist"/>
        <w:numPr>
          <w:ilvl w:val="0"/>
          <w:numId w:val="32"/>
        </w:numPr>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rPr>
        <w:t xml:space="preserve">Wszystkie materiały i urządzenia niezbędne do wykonania zadania dostarcza Wykonawca. </w:t>
      </w:r>
    </w:p>
    <w:p w:rsidR="00380D85" w:rsidRPr="00380D85" w:rsidRDefault="00380D85" w:rsidP="00380D85">
      <w:pPr>
        <w:pStyle w:val="Akapitzlist"/>
        <w:shd w:val="clear" w:color="auto" w:fill="FFFFFF"/>
        <w:ind w:right="74"/>
        <w:jc w:val="center"/>
        <w:rPr>
          <w:rFonts w:asciiTheme="minorHAnsi" w:hAnsiTheme="minorHAnsi" w:cstheme="minorHAnsi"/>
          <w:sz w:val="20"/>
          <w:szCs w:val="20"/>
        </w:rPr>
      </w:pPr>
      <w:r w:rsidRPr="00380D85">
        <w:rPr>
          <w:rFonts w:asciiTheme="minorHAnsi" w:hAnsiTheme="minorHAnsi" w:cstheme="minorHAnsi"/>
          <w:b/>
          <w:sz w:val="20"/>
          <w:szCs w:val="20"/>
        </w:rPr>
        <w:t>§3</w:t>
      </w:r>
    </w:p>
    <w:p w:rsidR="00380D85" w:rsidRPr="00380D85" w:rsidRDefault="00380D85" w:rsidP="00380D85">
      <w:pPr>
        <w:pStyle w:val="Akapitzlist"/>
        <w:numPr>
          <w:ilvl w:val="0"/>
          <w:numId w:val="20"/>
        </w:numPr>
        <w:rPr>
          <w:rFonts w:asciiTheme="minorHAnsi" w:hAnsiTheme="minorHAnsi" w:cstheme="minorHAnsi"/>
          <w:sz w:val="20"/>
          <w:szCs w:val="20"/>
        </w:rPr>
      </w:pPr>
      <w:r w:rsidRPr="00380D85">
        <w:rPr>
          <w:rFonts w:asciiTheme="minorHAnsi" w:hAnsiTheme="minorHAnsi" w:cstheme="minorHAnsi"/>
          <w:sz w:val="20"/>
          <w:szCs w:val="20"/>
        </w:rPr>
        <w:t xml:space="preserve">Wynagrodzenie Wykonawcy za realizację Przedmiotu Umowy wynosi: </w:t>
      </w:r>
    </w:p>
    <w:p w:rsidR="00380D85" w:rsidRPr="00380D85" w:rsidRDefault="00380D85" w:rsidP="00380D85">
      <w:pPr>
        <w:pStyle w:val="Akapitzlist"/>
        <w:ind w:left="0" w:firstLine="0"/>
        <w:rPr>
          <w:rFonts w:asciiTheme="minorHAnsi" w:hAnsiTheme="minorHAnsi" w:cstheme="minorHAnsi"/>
          <w:sz w:val="20"/>
          <w:szCs w:val="20"/>
        </w:rPr>
      </w:pPr>
      <w:bookmarkStart w:id="4" w:name="_Hlk77516019"/>
      <w:proofErr w:type="gramStart"/>
      <w:r w:rsidRPr="00380D85">
        <w:rPr>
          <w:rFonts w:asciiTheme="minorHAnsi" w:hAnsiTheme="minorHAnsi" w:cstheme="minorHAnsi"/>
          <w:sz w:val="20"/>
          <w:szCs w:val="20"/>
        </w:rPr>
        <w:t>brutto</w:t>
      </w:r>
      <w:proofErr w:type="gramEnd"/>
      <w:r w:rsidRPr="00380D85">
        <w:rPr>
          <w:rFonts w:asciiTheme="minorHAnsi" w:hAnsiTheme="minorHAnsi" w:cstheme="minorHAnsi"/>
          <w:sz w:val="20"/>
          <w:szCs w:val="20"/>
        </w:rPr>
        <w:t xml:space="preserve"> …………………………. </w:t>
      </w:r>
      <w:proofErr w:type="gramStart"/>
      <w:r w:rsidRPr="00380D85">
        <w:rPr>
          <w:rFonts w:asciiTheme="minorHAnsi" w:hAnsiTheme="minorHAnsi" w:cstheme="minorHAnsi"/>
          <w:sz w:val="20"/>
          <w:szCs w:val="20"/>
        </w:rPr>
        <w:t>zł</w:t>
      </w:r>
      <w:proofErr w:type="gramEnd"/>
      <w:r w:rsidRPr="00380D85">
        <w:rPr>
          <w:rFonts w:asciiTheme="minorHAnsi" w:hAnsiTheme="minorHAnsi" w:cstheme="minorHAnsi"/>
          <w:sz w:val="20"/>
          <w:szCs w:val="20"/>
        </w:rPr>
        <w:t xml:space="preserve"> (słownie:……………………………………………………………………………………….), </w:t>
      </w:r>
      <w:proofErr w:type="gramStart"/>
      <w:r w:rsidRPr="00380D85">
        <w:rPr>
          <w:rFonts w:asciiTheme="minorHAnsi" w:hAnsiTheme="minorHAnsi" w:cstheme="minorHAnsi"/>
          <w:sz w:val="20"/>
          <w:szCs w:val="20"/>
        </w:rPr>
        <w:t>w</w:t>
      </w:r>
      <w:proofErr w:type="gramEnd"/>
      <w:r w:rsidRPr="00380D85">
        <w:rPr>
          <w:rFonts w:asciiTheme="minorHAnsi" w:hAnsiTheme="minorHAnsi" w:cstheme="minorHAnsi"/>
          <w:sz w:val="20"/>
          <w:szCs w:val="20"/>
        </w:rPr>
        <w:t xml:space="preserve"> tym wartość VAT (stawka ……………%) w wysokości …………………. </w:t>
      </w:r>
      <w:proofErr w:type="gramStart"/>
      <w:r w:rsidRPr="00380D85">
        <w:rPr>
          <w:rFonts w:asciiTheme="minorHAnsi" w:hAnsiTheme="minorHAnsi" w:cstheme="minorHAnsi"/>
          <w:sz w:val="20"/>
          <w:szCs w:val="20"/>
        </w:rPr>
        <w:t>zł</w:t>
      </w:r>
      <w:proofErr w:type="gramEnd"/>
    </w:p>
    <w:p w:rsidR="00380D85" w:rsidRPr="00380D85" w:rsidRDefault="00380D85" w:rsidP="00380D85">
      <w:pPr>
        <w:pStyle w:val="Akapitzlist"/>
        <w:ind w:left="0"/>
        <w:rPr>
          <w:rFonts w:asciiTheme="minorHAnsi" w:hAnsiTheme="minorHAnsi" w:cstheme="minorHAnsi"/>
          <w:sz w:val="20"/>
          <w:szCs w:val="20"/>
        </w:rPr>
      </w:pPr>
    </w:p>
    <w:bookmarkEnd w:id="4"/>
    <w:p w:rsidR="00380D85" w:rsidRPr="00380D85" w:rsidRDefault="00380D85" w:rsidP="00380D85">
      <w:pPr>
        <w:pStyle w:val="Akapitzlist"/>
        <w:numPr>
          <w:ilvl w:val="0"/>
          <w:numId w:val="20"/>
        </w:numPr>
        <w:rPr>
          <w:rFonts w:asciiTheme="minorHAnsi" w:hAnsiTheme="minorHAnsi" w:cstheme="minorHAnsi"/>
          <w:sz w:val="20"/>
          <w:szCs w:val="20"/>
        </w:rPr>
      </w:pPr>
      <w:r w:rsidRPr="00380D85">
        <w:rPr>
          <w:rFonts w:asciiTheme="minorHAnsi" w:hAnsiTheme="minorHAnsi" w:cstheme="minorHAnsi"/>
          <w:sz w:val="20"/>
          <w:szCs w:val="20"/>
        </w:rPr>
        <w:t>Na wynagrodzenie wskazane w ust. 1 powyżej składa się całość kosztów związanych z kompleksową realizacją Przedmiotu Umowy.</w:t>
      </w:r>
    </w:p>
    <w:p w:rsidR="00380D85" w:rsidRPr="00380D85" w:rsidRDefault="00380D85" w:rsidP="00380D85">
      <w:pPr>
        <w:pStyle w:val="Akapitzlist"/>
        <w:numPr>
          <w:ilvl w:val="0"/>
          <w:numId w:val="20"/>
        </w:numPr>
        <w:rPr>
          <w:rFonts w:asciiTheme="minorHAnsi" w:hAnsiTheme="minorHAnsi" w:cstheme="minorHAnsi"/>
          <w:sz w:val="20"/>
          <w:szCs w:val="20"/>
        </w:rPr>
      </w:pPr>
      <w:r w:rsidRPr="00380D85">
        <w:rPr>
          <w:rFonts w:asciiTheme="minorHAnsi" w:hAnsiTheme="minorHAnsi" w:cstheme="minorHAnsi"/>
          <w:sz w:val="20"/>
          <w:szCs w:val="20"/>
        </w:rPr>
        <w:t>W cenie, o której mowa w ust. 1 mieszczą się koszty własnego transportu Wykonawcy, wniesienie oraz montaż w miejscu wskazanym przez Zamawiającego.</w:t>
      </w:r>
    </w:p>
    <w:p w:rsidR="00380D85" w:rsidRPr="00380D85" w:rsidRDefault="00380D85" w:rsidP="00380D85">
      <w:pPr>
        <w:pStyle w:val="Akapitzlist"/>
        <w:numPr>
          <w:ilvl w:val="0"/>
          <w:numId w:val="20"/>
        </w:numPr>
        <w:rPr>
          <w:rFonts w:asciiTheme="minorHAnsi" w:hAnsiTheme="minorHAnsi" w:cstheme="minorHAnsi"/>
          <w:sz w:val="20"/>
          <w:szCs w:val="20"/>
        </w:rPr>
      </w:pPr>
      <w:r w:rsidRPr="00380D85">
        <w:rPr>
          <w:rFonts w:asciiTheme="minorHAnsi" w:hAnsiTheme="minorHAnsi" w:cstheme="minorHAnsi"/>
          <w:sz w:val="20"/>
          <w:szCs w:val="20"/>
        </w:rPr>
        <w:t>Wynagrodzenie pozostanie niezmienne przez cały czas realizacji Umowy, z zastrzeżeniem zapisów poniższych.</w:t>
      </w:r>
    </w:p>
    <w:p w:rsidR="00380D85" w:rsidRPr="00380D85" w:rsidRDefault="00380D85" w:rsidP="00380D85">
      <w:pPr>
        <w:pStyle w:val="Akapitzlist"/>
        <w:numPr>
          <w:ilvl w:val="0"/>
          <w:numId w:val="20"/>
        </w:numPr>
        <w:rPr>
          <w:rFonts w:asciiTheme="minorHAnsi" w:hAnsiTheme="minorHAnsi" w:cstheme="minorHAnsi"/>
          <w:sz w:val="20"/>
          <w:szCs w:val="20"/>
        </w:rPr>
      </w:pPr>
      <w:r w:rsidRPr="00380D85">
        <w:rPr>
          <w:rFonts w:asciiTheme="minorHAnsi" w:hAnsiTheme="minorHAnsi" w:cstheme="minorHAnsi"/>
          <w:sz w:val="20"/>
          <w:szCs w:val="20"/>
        </w:rPr>
        <w:t>W przypadku pominięcia przez Wykonawcę przy wycenie Przedmiotu Umowy jakiegokolwiek elementu realizacji Przedmiotu Umowy i nie ujęcia go w wynagrodzeniu, Wykonawcy nie przysługują wobec Zamawiającego żadne roszczenia z powyższego tytułu, a w szczególności roszczenie o dodatkowe wynagrodzenia w związku z realizacją Przedmiotu Umowy.</w:t>
      </w:r>
    </w:p>
    <w:p w:rsidR="00380D85" w:rsidRPr="00380D85" w:rsidRDefault="00380D85" w:rsidP="00380D85">
      <w:pPr>
        <w:pStyle w:val="Akapitzlist"/>
        <w:numPr>
          <w:ilvl w:val="0"/>
          <w:numId w:val="20"/>
        </w:numPr>
        <w:rPr>
          <w:rFonts w:asciiTheme="minorHAnsi" w:hAnsiTheme="minorHAnsi" w:cstheme="minorHAnsi"/>
          <w:sz w:val="20"/>
          <w:szCs w:val="20"/>
        </w:rPr>
      </w:pPr>
      <w:r w:rsidRPr="00380D85">
        <w:rPr>
          <w:rFonts w:asciiTheme="minorHAnsi" w:hAnsiTheme="minorHAnsi" w:cstheme="minorHAnsi"/>
          <w:sz w:val="20"/>
          <w:szCs w:val="20"/>
        </w:rPr>
        <w:t xml:space="preserve">Wynagrodzenie Wykonawcy, o którym mowa w ust 1, będzie płatne na podstawie faktury wystawionej prawidłowo przez Wykonawcę. </w:t>
      </w:r>
    </w:p>
    <w:p w:rsidR="00380D85" w:rsidRPr="00380D85" w:rsidRDefault="00380D85" w:rsidP="00380D85">
      <w:pPr>
        <w:pStyle w:val="Akapitzlist"/>
        <w:numPr>
          <w:ilvl w:val="0"/>
          <w:numId w:val="20"/>
        </w:numPr>
        <w:rPr>
          <w:rFonts w:asciiTheme="minorHAnsi" w:hAnsiTheme="minorHAnsi" w:cstheme="minorHAnsi"/>
          <w:sz w:val="20"/>
          <w:szCs w:val="20"/>
        </w:rPr>
      </w:pPr>
      <w:r w:rsidRPr="00380D85">
        <w:rPr>
          <w:rFonts w:asciiTheme="minorHAnsi" w:hAnsiTheme="minorHAnsi" w:cstheme="minorHAnsi"/>
          <w:sz w:val="20"/>
          <w:szCs w:val="20"/>
        </w:rPr>
        <w:t xml:space="preserve">Podstawą do wystawienia faktury jest protokół </w:t>
      </w:r>
      <w:r>
        <w:rPr>
          <w:rFonts w:asciiTheme="minorHAnsi" w:hAnsiTheme="minorHAnsi" w:cstheme="minorHAnsi"/>
          <w:sz w:val="20"/>
          <w:szCs w:val="20"/>
        </w:rPr>
        <w:t>zdawczo - odbiorczy</w:t>
      </w:r>
      <w:r w:rsidRPr="00380D85">
        <w:rPr>
          <w:rFonts w:asciiTheme="minorHAnsi" w:hAnsiTheme="minorHAnsi" w:cstheme="minorHAnsi"/>
          <w:sz w:val="20"/>
          <w:szCs w:val="20"/>
        </w:rPr>
        <w:t xml:space="preserve"> przedmiotu umowy bez uwag zatwierdzony przez Zamawiającego.</w:t>
      </w:r>
    </w:p>
    <w:p w:rsidR="00380D85" w:rsidRPr="00380D85" w:rsidRDefault="00380D85" w:rsidP="00380D85">
      <w:pPr>
        <w:pStyle w:val="Akapitzlist"/>
        <w:numPr>
          <w:ilvl w:val="0"/>
          <w:numId w:val="20"/>
        </w:numPr>
        <w:rPr>
          <w:rFonts w:asciiTheme="minorHAnsi" w:hAnsiTheme="minorHAnsi" w:cstheme="minorHAnsi"/>
          <w:sz w:val="20"/>
          <w:szCs w:val="20"/>
        </w:rPr>
      </w:pPr>
      <w:r w:rsidRPr="00380D85">
        <w:rPr>
          <w:rFonts w:asciiTheme="minorHAnsi" w:hAnsiTheme="minorHAnsi" w:cstheme="minorHAnsi"/>
          <w:sz w:val="20"/>
          <w:szCs w:val="20"/>
        </w:rPr>
        <w:t>Zamawiający ma obowiąz</w:t>
      </w:r>
      <w:r>
        <w:rPr>
          <w:rFonts w:asciiTheme="minorHAnsi" w:hAnsiTheme="minorHAnsi" w:cstheme="minorHAnsi"/>
          <w:sz w:val="20"/>
          <w:szCs w:val="20"/>
        </w:rPr>
        <w:t>ek zapłaty faktury w terminie 21</w:t>
      </w:r>
      <w:r w:rsidRPr="00380D85">
        <w:rPr>
          <w:rFonts w:asciiTheme="minorHAnsi" w:hAnsiTheme="minorHAnsi" w:cstheme="minorHAnsi"/>
          <w:sz w:val="20"/>
          <w:szCs w:val="20"/>
        </w:rPr>
        <w:t xml:space="preserve"> dni licząc od daty otrzymania prawidłowo wystawionej faktury. Datą zapłaty jest dzień wydania polecenia przelewu bankowego.</w:t>
      </w:r>
    </w:p>
    <w:p w:rsidR="00380D85" w:rsidRPr="00380D85" w:rsidRDefault="00380D85" w:rsidP="00380D85">
      <w:pPr>
        <w:pStyle w:val="Akapitzlist"/>
        <w:shd w:val="clear" w:color="auto" w:fill="FFFFFF"/>
        <w:ind w:right="74"/>
        <w:jc w:val="center"/>
        <w:rPr>
          <w:rFonts w:asciiTheme="minorHAnsi" w:hAnsiTheme="minorHAnsi" w:cstheme="minorHAnsi"/>
          <w:sz w:val="20"/>
          <w:szCs w:val="20"/>
        </w:rPr>
      </w:pPr>
      <w:r w:rsidRPr="00380D85">
        <w:rPr>
          <w:rFonts w:asciiTheme="minorHAnsi" w:hAnsiTheme="minorHAnsi" w:cstheme="minorHAnsi"/>
          <w:b/>
          <w:sz w:val="20"/>
          <w:szCs w:val="20"/>
        </w:rPr>
        <w:t>§4</w:t>
      </w:r>
    </w:p>
    <w:p w:rsidR="00380D85" w:rsidRPr="00380D85" w:rsidRDefault="00380D85" w:rsidP="00380D85">
      <w:pPr>
        <w:pStyle w:val="Akapitzlist"/>
        <w:numPr>
          <w:ilvl w:val="0"/>
          <w:numId w:val="37"/>
        </w:numPr>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rPr>
        <w:t xml:space="preserve">Ze strony Wykonawcy osobą do kontaktów </w:t>
      </w:r>
      <w:proofErr w:type="gramStart"/>
      <w:r w:rsidRPr="00380D85">
        <w:rPr>
          <w:rFonts w:asciiTheme="minorHAnsi" w:hAnsiTheme="minorHAnsi" w:cstheme="minorHAnsi"/>
          <w:sz w:val="20"/>
          <w:szCs w:val="20"/>
        </w:rPr>
        <w:t>będzie .............................................</w:t>
      </w:r>
      <w:proofErr w:type="gramEnd"/>
    </w:p>
    <w:p w:rsidR="00380D85" w:rsidRPr="00380D85" w:rsidRDefault="00380D85" w:rsidP="00380D85">
      <w:pPr>
        <w:pStyle w:val="Akapitzlist"/>
        <w:shd w:val="clear" w:color="auto" w:fill="FFFFFF"/>
        <w:ind w:left="0" w:right="74"/>
        <w:rPr>
          <w:rFonts w:asciiTheme="minorHAnsi" w:hAnsiTheme="minorHAnsi" w:cstheme="minorHAnsi"/>
          <w:sz w:val="20"/>
          <w:szCs w:val="20"/>
        </w:rPr>
      </w:pPr>
      <w:r w:rsidRPr="00380D85">
        <w:rPr>
          <w:rFonts w:asciiTheme="minorHAnsi" w:hAnsiTheme="minorHAnsi" w:cstheme="minorHAnsi"/>
          <w:sz w:val="20"/>
          <w:szCs w:val="20"/>
        </w:rPr>
        <w:tab/>
      </w:r>
      <w:proofErr w:type="gramStart"/>
      <w:r w:rsidRPr="00380D85">
        <w:rPr>
          <w:rFonts w:asciiTheme="minorHAnsi" w:hAnsiTheme="minorHAnsi" w:cstheme="minorHAnsi"/>
          <w:sz w:val="20"/>
          <w:szCs w:val="20"/>
        </w:rPr>
        <w:t>adres</w:t>
      </w:r>
      <w:proofErr w:type="gramEnd"/>
      <w:r w:rsidRPr="00380D85">
        <w:rPr>
          <w:rFonts w:asciiTheme="minorHAnsi" w:hAnsiTheme="minorHAnsi" w:cstheme="minorHAnsi"/>
          <w:sz w:val="20"/>
          <w:szCs w:val="20"/>
        </w:rPr>
        <w:t xml:space="preserve"> do korespondencji ………………………………………………………………………</w:t>
      </w:r>
    </w:p>
    <w:p w:rsidR="00380D85" w:rsidRPr="00380D85" w:rsidRDefault="00380D85" w:rsidP="00380D85">
      <w:pPr>
        <w:pStyle w:val="Akapitzlist"/>
        <w:shd w:val="clear" w:color="auto" w:fill="FFFFFF"/>
        <w:ind w:left="0" w:right="74"/>
        <w:rPr>
          <w:rFonts w:asciiTheme="minorHAnsi" w:hAnsiTheme="minorHAnsi" w:cstheme="minorHAnsi"/>
          <w:sz w:val="20"/>
          <w:szCs w:val="20"/>
        </w:rPr>
      </w:pPr>
      <w:r w:rsidRPr="00380D85">
        <w:rPr>
          <w:rFonts w:asciiTheme="minorHAnsi" w:hAnsiTheme="minorHAnsi" w:cstheme="minorHAnsi"/>
          <w:sz w:val="20"/>
          <w:szCs w:val="20"/>
        </w:rPr>
        <w:tab/>
      </w:r>
      <w:bookmarkStart w:id="5" w:name="_Hlk9935594"/>
      <w:proofErr w:type="gramStart"/>
      <w:r w:rsidRPr="00380D85">
        <w:rPr>
          <w:rFonts w:asciiTheme="minorHAnsi" w:hAnsiTheme="minorHAnsi" w:cstheme="minorHAnsi"/>
          <w:sz w:val="20"/>
          <w:szCs w:val="20"/>
        </w:rPr>
        <w:t>tel</w:t>
      </w:r>
      <w:proofErr w:type="gramEnd"/>
      <w:r w:rsidRPr="00380D85">
        <w:rPr>
          <w:rFonts w:asciiTheme="minorHAnsi" w:hAnsiTheme="minorHAnsi" w:cstheme="minorHAnsi"/>
          <w:sz w:val="20"/>
          <w:szCs w:val="20"/>
        </w:rPr>
        <w:t>. ………………………………………, e-mail ………………………………………………</w:t>
      </w:r>
      <w:bookmarkEnd w:id="5"/>
    </w:p>
    <w:p w:rsidR="00380D85" w:rsidRPr="00380D85" w:rsidRDefault="00380D85" w:rsidP="00380D85">
      <w:pPr>
        <w:pStyle w:val="Akapitzlist"/>
        <w:numPr>
          <w:ilvl w:val="0"/>
          <w:numId w:val="37"/>
        </w:numPr>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rPr>
        <w:t xml:space="preserve">Ze strony Zamawiającego osobą do kontaktu będzie …………………………………..…………………………………………   </w:t>
      </w:r>
      <w:proofErr w:type="gramStart"/>
      <w:r w:rsidRPr="00380D85">
        <w:rPr>
          <w:rFonts w:asciiTheme="minorHAnsi" w:hAnsiTheme="minorHAnsi" w:cstheme="minorHAnsi"/>
          <w:sz w:val="20"/>
          <w:szCs w:val="20"/>
        </w:rPr>
        <w:t>tel</w:t>
      </w:r>
      <w:proofErr w:type="gramEnd"/>
      <w:r w:rsidRPr="00380D85">
        <w:rPr>
          <w:rFonts w:asciiTheme="minorHAnsi" w:hAnsiTheme="minorHAnsi" w:cstheme="minorHAnsi"/>
          <w:sz w:val="20"/>
          <w:szCs w:val="20"/>
        </w:rPr>
        <w:t>. ………………………………………, e-mail ………………………………………………</w:t>
      </w:r>
    </w:p>
    <w:p w:rsidR="00380D85" w:rsidRPr="00380D85" w:rsidRDefault="00380D85" w:rsidP="00380D85">
      <w:pPr>
        <w:pStyle w:val="Akapitzlist"/>
        <w:numPr>
          <w:ilvl w:val="0"/>
          <w:numId w:val="37"/>
        </w:numPr>
        <w:ind w:right="74"/>
        <w:rPr>
          <w:rFonts w:asciiTheme="minorHAnsi" w:hAnsiTheme="minorHAnsi" w:cstheme="minorHAnsi"/>
          <w:bCs/>
          <w:sz w:val="20"/>
          <w:szCs w:val="20"/>
        </w:rPr>
      </w:pPr>
      <w:r w:rsidRPr="00380D85">
        <w:rPr>
          <w:rFonts w:asciiTheme="minorHAnsi" w:hAnsiTheme="minorHAnsi" w:cstheme="minorHAnsi"/>
          <w:bCs/>
          <w:sz w:val="20"/>
          <w:szCs w:val="20"/>
        </w:rPr>
        <w:t>Zamawiający jest upoważniony w szczególności do weryfikacji gotowości do odbioru Przedmiotu Umowy, a także do zgłaszania uwag, zastrzeżeń, opiniowania.</w:t>
      </w:r>
    </w:p>
    <w:p w:rsidR="00380D85" w:rsidRPr="00380D85" w:rsidRDefault="00380D85" w:rsidP="00380D85">
      <w:pPr>
        <w:pStyle w:val="Akapitzlist"/>
        <w:numPr>
          <w:ilvl w:val="0"/>
          <w:numId w:val="37"/>
        </w:numPr>
        <w:ind w:right="74"/>
        <w:rPr>
          <w:rFonts w:asciiTheme="minorHAnsi" w:hAnsiTheme="minorHAnsi" w:cstheme="minorHAnsi"/>
          <w:bCs/>
          <w:sz w:val="20"/>
          <w:szCs w:val="20"/>
        </w:rPr>
      </w:pPr>
      <w:r w:rsidRPr="00380D85">
        <w:rPr>
          <w:rFonts w:asciiTheme="minorHAnsi" w:hAnsiTheme="minorHAnsi" w:cstheme="minorHAnsi"/>
          <w:bCs/>
          <w:sz w:val="20"/>
          <w:szCs w:val="20"/>
        </w:rPr>
        <w:t>Każda ze Stron ma prawo do zmiany w każdym czasie osoby odpowiedzialnej za realizację Umowy po jej stronie. Zmiana taka nie wymaga zmiany Umowy, wymaga jednak uprzedniego poinformowania o tym drugiej strony, pod rygorem nieważności ustaleń poczynionych między dotychczasowymi osobami. Osoby odpowiedzialne mają prawo do składania wszelkich oświadczeń związanych z realizacją umowy za wyjątkiem składania oświadczeń woli.</w:t>
      </w:r>
    </w:p>
    <w:p w:rsidR="00380D85" w:rsidRPr="00380D85" w:rsidRDefault="00380D85" w:rsidP="00380D85">
      <w:pPr>
        <w:pStyle w:val="Akapitzlist"/>
        <w:shd w:val="clear" w:color="auto" w:fill="FFFFFF"/>
        <w:ind w:left="0" w:right="74"/>
        <w:rPr>
          <w:rFonts w:asciiTheme="minorHAnsi" w:hAnsiTheme="minorHAnsi" w:cstheme="minorHAnsi"/>
          <w:sz w:val="20"/>
          <w:szCs w:val="20"/>
        </w:rPr>
      </w:pPr>
    </w:p>
    <w:p w:rsidR="00380D85" w:rsidRPr="00380D85" w:rsidRDefault="00380D85" w:rsidP="00380D85">
      <w:pPr>
        <w:pStyle w:val="Akapitzlist"/>
        <w:shd w:val="clear" w:color="auto" w:fill="FFFFFF"/>
        <w:ind w:right="74"/>
        <w:jc w:val="center"/>
        <w:rPr>
          <w:rFonts w:asciiTheme="minorHAnsi" w:hAnsiTheme="minorHAnsi" w:cstheme="minorHAnsi"/>
          <w:sz w:val="20"/>
          <w:szCs w:val="20"/>
        </w:rPr>
      </w:pPr>
      <w:r w:rsidRPr="00380D85">
        <w:rPr>
          <w:rFonts w:asciiTheme="minorHAnsi" w:hAnsiTheme="minorHAnsi" w:cstheme="minorHAnsi"/>
          <w:b/>
          <w:sz w:val="20"/>
          <w:szCs w:val="20"/>
        </w:rPr>
        <w:t>§5</w:t>
      </w:r>
    </w:p>
    <w:p w:rsidR="00380D85" w:rsidRPr="00380D85" w:rsidRDefault="00380D85" w:rsidP="00380D85">
      <w:pPr>
        <w:pStyle w:val="Akapitzlist"/>
        <w:numPr>
          <w:ilvl w:val="0"/>
          <w:numId w:val="28"/>
        </w:numPr>
        <w:ind w:right="74"/>
        <w:rPr>
          <w:rFonts w:asciiTheme="minorHAnsi" w:hAnsiTheme="minorHAnsi" w:cstheme="minorHAnsi"/>
          <w:b/>
          <w:sz w:val="20"/>
          <w:szCs w:val="20"/>
        </w:rPr>
      </w:pPr>
      <w:r w:rsidRPr="00380D85">
        <w:rPr>
          <w:rFonts w:asciiTheme="minorHAnsi" w:hAnsiTheme="minorHAnsi" w:cstheme="minorHAnsi"/>
          <w:sz w:val="20"/>
          <w:szCs w:val="20"/>
        </w:rPr>
        <w:t xml:space="preserve">Przedmiot Umowy zostanie wykonany w terminie do </w:t>
      </w:r>
      <w:r>
        <w:rPr>
          <w:rFonts w:asciiTheme="minorHAnsi" w:hAnsiTheme="minorHAnsi" w:cstheme="minorHAnsi"/>
          <w:sz w:val="20"/>
          <w:szCs w:val="20"/>
        </w:rPr>
        <w:t>……………………………………</w:t>
      </w:r>
      <w:r w:rsidRPr="00380D85">
        <w:rPr>
          <w:rFonts w:asciiTheme="minorHAnsi" w:hAnsiTheme="minorHAnsi" w:cstheme="minorHAnsi"/>
          <w:sz w:val="20"/>
          <w:szCs w:val="20"/>
        </w:rPr>
        <w:t>.</w:t>
      </w:r>
      <w:proofErr w:type="gramStart"/>
      <w:r>
        <w:rPr>
          <w:rFonts w:asciiTheme="minorHAnsi" w:hAnsiTheme="minorHAnsi" w:cstheme="minorHAnsi"/>
          <w:sz w:val="20"/>
          <w:szCs w:val="20"/>
        </w:rPr>
        <w:t>r</w:t>
      </w:r>
      <w:proofErr w:type="gramEnd"/>
      <w:r>
        <w:rPr>
          <w:rFonts w:asciiTheme="minorHAnsi" w:hAnsiTheme="minorHAnsi" w:cstheme="minorHAnsi"/>
          <w:sz w:val="20"/>
          <w:szCs w:val="20"/>
        </w:rPr>
        <w:t>.</w:t>
      </w:r>
    </w:p>
    <w:p w:rsidR="00380D85" w:rsidRPr="00380D85" w:rsidRDefault="00380D85" w:rsidP="00380D85">
      <w:pPr>
        <w:pStyle w:val="Akapitzlist"/>
        <w:numPr>
          <w:ilvl w:val="0"/>
          <w:numId w:val="28"/>
        </w:numPr>
        <w:ind w:right="74"/>
        <w:rPr>
          <w:rFonts w:asciiTheme="minorHAnsi" w:hAnsiTheme="minorHAnsi" w:cstheme="minorHAnsi"/>
          <w:b/>
          <w:sz w:val="20"/>
          <w:szCs w:val="20"/>
          <w:lang w:val="de-DE"/>
        </w:rPr>
      </w:pPr>
      <w:r w:rsidRPr="00380D85">
        <w:rPr>
          <w:rFonts w:asciiTheme="minorHAnsi" w:hAnsiTheme="minorHAnsi" w:cstheme="minorHAnsi"/>
          <w:sz w:val="20"/>
          <w:szCs w:val="20"/>
        </w:rPr>
        <w:t xml:space="preserve">Termin rozpoczęcia dostawy i montażu wyposażenia zostanie ustalony w porozumieniu z </w:t>
      </w:r>
      <w:r w:rsidRPr="00380D85">
        <w:rPr>
          <w:rFonts w:asciiTheme="minorHAnsi" w:hAnsiTheme="minorHAnsi" w:cstheme="minorHAnsi"/>
          <w:sz w:val="20"/>
          <w:szCs w:val="20"/>
        </w:rPr>
        <w:lastRenderedPageBreak/>
        <w:t xml:space="preserve">Zamawiającym. Wykonawca uzgodni z zamawiającym termin dostawy przedmiotu umowy najpóźniej </w:t>
      </w:r>
      <w:r w:rsidRPr="00007DE5">
        <w:rPr>
          <w:rFonts w:asciiTheme="minorHAnsi" w:hAnsiTheme="minorHAnsi" w:cstheme="minorHAnsi"/>
          <w:sz w:val="20"/>
          <w:szCs w:val="20"/>
        </w:rPr>
        <w:t>na 2 dni przed</w:t>
      </w:r>
      <w:r w:rsidRPr="00380D85">
        <w:rPr>
          <w:rFonts w:asciiTheme="minorHAnsi" w:hAnsiTheme="minorHAnsi" w:cstheme="minorHAnsi"/>
          <w:sz w:val="20"/>
          <w:szCs w:val="20"/>
        </w:rPr>
        <w:t xml:space="preserve"> dostawą </w:t>
      </w:r>
      <w:proofErr w:type="gramStart"/>
      <w:r w:rsidRPr="00380D85">
        <w:rPr>
          <w:rFonts w:asciiTheme="minorHAnsi" w:hAnsiTheme="minorHAnsi" w:cstheme="minorHAnsi"/>
          <w:sz w:val="20"/>
          <w:szCs w:val="20"/>
        </w:rPr>
        <w:t>e-mailem</w:t>
      </w:r>
      <w:r w:rsidRPr="00380D85">
        <w:rPr>
          <w:rFonts w:asciiTheme="minorHAnsi" w:hAnsiTheme="minorHAnsi" w:cstheme="minorHAnsi"/>
          <w:sz w:val="20"/>
          <w:szCs w:val="20"/>
          <w:u w:val="single"/>
        </w:rPr>
        <w:t xml:space="preserve"> </w:t>
      </w:r>
      <w:r w:rsidRPr="00380D85">
        <w:rPr>
          <w:rFonts w:asciiTheme="minorHAnsi" w:hAnsiTheme="minorHAnsi" w:cstheme="minorHAnsi"/>
          <w:sz w:val="20"/>
          <w:szCs w:val="20"/>
        </w:rPr>
        <w:t xml:space="preserve"> lub</w:t>
      </w:r>
      <w:proofErr w:type="gramEnd"/>
      <w:r w:rsidRPr="00380D85">
        <w:rPr>
          <w:rFonts w:asciiTheme="minorHAnsi" w:hAnsiTheme="minorHAnsi" w:cstheme="minorHAnsi"/>
          <w:sz w:val="20"/>
          <w:szCs w:val="20"/>
        </w:rPr>
        <w:t xml:space="preserve"> telefonicznie.</w:t>
      </w:r>
    </w:p>
    <w:p w:rsidR="00380D85" w:rsidRPr="00380D85" w:rsidRDefault="00380D85" w:rsidP="00380D85">
      <w:pPr>
        <w:pStyle w:val="Akapitzlist"/>
        <w:numPr>
          <w:ilvl w:val="0"/>
          <w:numId w:val="28"/>
        </w:numPr>
        <w:ind w:right="74"/>
        <w:rPr>
          <w:rFonts w:asciiTheme="minorHAnsi" w:hAnsiTheme="minorHAnsi" w:cstheme="minorHAnsi"/>
          <w:b/>
          <w:sz w:val="20"/>
          <w:szCs w:val="20"/>
          <w:lang w:val="de-DE"/>
        </w:rPr>
      </w:pPr>
      <w:r w:rsidRPr="00380D85">
        <w:rPr>
          <w:rFonts w:asciiTheme="minorHAnsi" w:hAnsiTheme="minorHAnsi" w:cstheme="minorHAnsi"/>
          <w:sz w:val="20"/>
          <w:szCs w:val="20"/>
        </w:rPr>
        <w:t xml:space="preserve">Braki ilościowe lub wady jakościowe stwierdzone w dostawie Zamawiający reklamuje w ciągu 3 dni roboczych od stwierdzenia braków lub wad. Wykonawca zobowiązuje się na własny koszt do uzupełnienia braków lub usunięcia wad </w:t>
      </w:r>
      <w:bookmarkStart w:id="6" w:name="_Hlk77286567"/>
      <w:r w:rsidRPr="00380D85">
        <w:rPr>
          <w:rFonts w:asciiTheme="minorHAnsi" w:hAnsiTheme="minorHAnsi" w:cstheme="minorHAnsi"/>
          <w:sz w:val="20"/>
          <w:szCs w:val="20"/>
        </w:rPr>
        <w:t>niezwłocznie, nie później jednak niż w terminie maksymalnie 7 dni licząc od daty otrzymania wezwania.</w:t>
      </w:r>
    </w:p>
    <w:bookmarkEnd w:id="6"/>
    <w:p w:rsidR="00380D85" w:rsidRPr="00380D85" w:rsidRDefault="00380D85" w:rsidP="00380D85">
      <w:pPr>
        <w:pStyle w:val="Akapitzlist"/>
        <w:numPr>
          <w:ilvl w:val="0"/>
          <w:numId w:val="28"/>
        </w:numPr>
        <w:ind w:right="74"/>
        <w:rPr>
          <w:rFonts w:asciiTheme="minorHAnsi" w:hAnsiTheme="minorHAnsi" w:cstheme="minorHAnsi"/>
          <w:sz w:val="20"/>
          <w:szCs w:val="20"/>
        </w:rPr>
      </w:pPr>
      <w:r w:rsidRPr="00380D85">
        <w:rPr>
          <w:rFonts w:asciiTheme="minorHAnsi" w:hAnsiTheme="minorHAnsi" w:cstheme="minorHAnsi"/>
          <w:sz w:val="20"/>
          <w:szCs w:val="20"/>
        </w:rPr>
        <w:t xml:space="preserve">Wykonawca w przypadku awarii dostarczonych urządzeń zobowiązany jest do usunięcia awarii w ciągu </w:t>
      </w:r>
      <w:r w:rsidR="00505E84">
        <w:rPr>
          <w:rFonts w:asciiTheme="minorHAnsi" w:hAnsiTheme="minorHAnsi" w:cstheme="minorHAnsi"/>
          <w:sz w:val="20"/>
          <w:szCs w:val="20"/>
        </w:rPr>
        <w:t>7</w:t>
      </w:r>
      <w:r w:rsidRPr="00380D85">
        <w:rPr>
          <w:rFonts w:asciiTheme="minorHAnsi" w:hAnsiTheme="minorHAnsi" w:cstheme="minorHAnsi"/>
          <w:sz w:val="20"/>
          <w:szCs w:val="20"/>
        </w:rPr>
        <w:t xml:space="preserve"> dni roboczych od daty zgłoszenia przez Zamawiającego.</w:t>
      </w:r>
    </w:p>
    <w:p w:rsidR="00380D85" w:rsidRPr="00380D85" w:rsidRDefault="00380D85" w:rsidP="00380D85">
      <w:pPr>
        <w:pStyle w:val="Akapitzlist"/>
        <w:numPr>
          <w:ilvl w:val="0"/>
          <w:numId w:val="28"/>
        </w:numPr>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rPr>
        <w:t>Zamawiający zastrzega sobie prawo odmowy odbioru Przedmiotu Umowy, w przypadku naruszenia terminu dostawy wskazanego w §5 ust. 1 Umowy.</w:t>
      </w:r>
    </w:p>
    <w:p w:rsidR="00380D85" w:rsidRPr="00380D85" w:rsidRDefault="00380D85" w:rsidP="00505E84">
      <w:pPr>
        <w:pStyle w:val="Akapitzlist"/>
        <w:shd w:val="clear" w:color="auto" w:fill="FFFFFF"/>
        <w:ind w:right="74"/>
        <w:jc w:val="center"/>
        <w:rPr>
          <w:rFonts w:asciiTheme="minorHAnsi" w:hAnsiTheme="minorHAnsi" w:cstheme="minorHAnsi"/>
          <w:sz w:val="20"/>
          <w:szCs w:val="20"/>
        </w:rPr>
      </w:pPr>
      <w:r w:rsidRPr="00380D85">
        <w:rPr>
          <w:rFonts w:asciiTheme="minorHAnsi" w:hAnsiTheme="minorHAnsi" w:cstheme="minorHAnsi"/>
          <w:b/>
          <w:sz w:val="20"/>
          <w:szCs w:val="20"/>
        </w:rPr>
        <w:t>§6</w:t>
      </w:r>
    </w:p>
    <w:p w:rsidR="00380D85" w:rsidRPr="00380D85" w:rsidRDefault="00380D85" w:rsidP="00380D85">
      <w:pPr>
        <w:pStyle w:val="Akapitzlist"/>
        <w:numPr>
          <w:ilvl w:val="0"/>
          <w:numId w:val="38"/>
        </w:numPr>
        <w:rPr>
          <w:rFonts w:asciiTheme="minorHAnsi" w:hAnsiTheme="minorHAnsi" w:cstheme="minorHAnsi"/>
          <w:sz w:val="20"/>
          <w:szCs w:val="20"/>
        </w:rPr>
      </w:pPr>
      <w:r w:rsidRPr="00380D85">
        <w:rPr>
          <w:rFonts w:asciiTheme="minorHAnsi" w:hAnsiTheme="minorHAnsi" w:cstheme="minorHAnsi"/>
          <w:sz w:val="20"/>
          <w:szCs w:val="20"/>
        </w:rPr>
        <w:t>Wykonawca jest zobowiązany do realizacji Przedmiotu Umowy w terminach i na zasadach określonych w Umowie.</w:t>
      </w:r>
    </w:p>
    <w:p w:rsidR="00380D85" w:rsidRPr="00380D85" w:rsidRDefault="00380D85" w:rsidP="00380D85">
      <w:pPr>
        <w:pStyle w:val="Akapitzlist"/>
        <w:numPr>
          <w:ilvl w:val="0"/>
          <w:numId w:val="38"/>
        </w:numPr>
        <w:rPr>
          <w:rFonts w:asciiTheme="minorHAnsi" w:hAnsiTheme="minorHAnsi" w:cstheme="minorHAnsi"/>
          <w:sz w:val="20"/>
          <w:szCs w:val="20"/>
        </w:rPr>
      </w:pPr>
      <w:r w:rsidRPr="00380D85">
        <w:rPr>
          <w:rFonts w:asciiTheme="minorHAnsi" w:hAnsiTheme="minorHAnsi" w:cstheme="minorHAnsi"/>
          <w:sz w:val="20"/>
          <w:szCs w:val="20"/>
        </w:rPr>
        <w:t>Wykonawca jest zobowiązany zabezpieczyć i oznakować prowadzone prace związane z montażem Przedmiotu Umowy oraz dbać o stan techniczny i prawidłowość ich oznakowania przez cały czas trwania realizacji Umowy.</w:t>
      </w:r>
    </w:p>
    <w:p w:rsidR="00380D85" w:rsidRPr="00380D85" w:rsidRDefault="00380D85" w:rsidP="00380D85">
      <w:pPr>
        <w:pStyle w:val="Akapitzlist"/>
        <w:numPr>
          <w:ilvl w:val="0"/>
          <w:numId w:val="38"/>
        </w:numPr>
        <w:rPr>
          <w:rFonts w:asciiTheme="minorHAnsi" w:hAnsiTheme="minorHAnsi" w:cstheme="minorHAnsi"/>
          <w:sz w:val="20"/>
          <w:szCs w:val="20"/>
        </w:rPr>
      </w:pPr>
      <w:r w:rsidRPr="00380D85">
        <w:rPr>
          <w:rFonts w:asciiTheme="minorHAnsi" w:hAnsiTheme="minorHAnsi" w:cstheme="minorHAnsi"/>
          <w:sz w:val="20"/>
          <w:szCs w:val="20"/>
        </w:rPr>
        <w:t>Zamawiający zobowiązuje Wykonawcę do zabezpieczenia podłóg i ścian, okien, sufitów, drzwi itp., aby nie zostały uszkodzone lub zabrudzone przy wnoszeniu i montażu wyposażenia. Wykonawca ponosi pełną odpowiedzialność w przypadku zaistnienia uszkodzeń wynikłych z Jego winy. Zamawiający nakłada obowiązek naprawy wynikłych szkód na koszt Wykonawcy i doprowadzenia pomieszczenia do stanu sprzed uszkodzenia/ zabrudzenia w terminie 3 dni od chwili zgłoszenia zdarzenia.</w:t>
      </w:r>
    </w:p>
    <w:p w:rsidR="00380D85" w:rsidRPr="00380D85" w:rsidRDefault="00380D85" w:rsidP="00380D85">
      <w:pPr>
        <w:pStyle w:val="Akapitzlist"/>
        <w:numPr>
          <w:ilvl w:val="0"/>
          <w:numId w:val="38"/>
        </w:numPr>
        <w:rPr>
          <w:rFonts w:asciiTheme="minorHAnsi" w:hAnsiTheme="minorHAnsi" w:cstheme="minorHAnsi"/>
          <w:sz w:val="20"/>
          <w:szCs w:val="20"/>
          <w:u w:val="single"/>
        </w:rPr>
      </w:pPr>
      <w:r w:rsidRPr="00380D85">
        <w:rPr>
          <w:rFonts w:asciiTheme="minorHAnsi" w:hAnsiTheme="minorHAnsi" w:cstheme="minorHAnsi"/>
          <w:sz w:val="20"/>
          <w:szCs w:val="20"/>
        </w:rPr>
        <w:t>Wykonawca ponosi również odpowiedzialność za szkody wyrządzone przez podwykonawców.</w:t>
      </w:r>
    </w:p>
    <w:p w:rsidR="00380D85" w:rsidRPr="00380D85" w:rsidRDefault="00380D85" w:rsidP="00380D85">
      <w:pPr>
        <w:pStyle w:val="Akapitzlist"/>
        <w:numPr>
          <w:ilvl w:val="0"/>
          <w:numId w:val="38"/>
        </w:numPr>
        <w:rPr>
          <w:rFonts w:asciiTheme="minorHAnsi" w:hAnsiTheme="minorHAnsi" w:cstheme="minorHAnsi"/>
          <w:sz w:val="20"/>
          <w:szCs w:val="20"/>
          <w:u w:val="single"/>
        </w:rPr>
      </w:pPr>
      <w:r w:rsidRPr="00380D85">
        <w:rPr>
          <w:rFonts w:asciiTheme="minorHAnsi" w:hAnsiTheme="minorHAnsi" w:cstheme="minorHAnsi"/>
          <w:sz w:val="20"/>
          <w:szCs w:val="20"/>
        </w:rPr>
        <w:t>Do obowiązków Wykonawcy należy pełny zakres czynności, zgodnie z obowiązującymi w tym zakresie przepisami oraz w szczególności:</w:t>
      </w:r>
    </w:p>
    <w:p w:rsidR="00380D85" w:rsidRPr="00380D85" w:rsidRDefault="00380D85" w:rsidP="00380D85">
      <w:pPr>
        <w:pStyle w:val="Akapitzlist"/>
        <w:numPr>
          <w:ilvl w:val="0"/>
          <w:numId w:val="39"/>
        </w:numPr>
        <w:rPr>
          <w:rFonts w:asciiTheme="minorHAnsi" w:hAnsiTheme="minorHAnsi" w:cstheme="minorHAnsi"/>
          <w:sz w:val="20"/>
          <w:szCs w:val="20"/>
          <w:u w:val="single"/>
        </w:rPr>
      </w:pPr>
      <w:r w:rsidRPr="00380D85">
        <w:rPr>
          <w:rFonts w:asciiTheme="minorHAnsi" w:hAnsiTheme="minorHAnsi" w:cstheme="minorHAnsi"/>
          <w:sz w:val="20"/>
          <w:szCs w:val="20"/>
        </w:rPr>
        <w:t xml:space="preserve">prawidłowe wykonanie wszystkich prac związanych z realizacją Przedmiotu Umowy w zakresie umożliwiającym użycie do realizacji materiałów </w:t>
      </w:r>
      <w:proofErr w:type="gramStart"/>
      <w:r w:rsidRPr="00380D85">
        <w:rPr>
          <w:rFonts w:asciiTheme="minorHAnsi" w:hAnsiTheme="minorHAnsi" w:cstheme="minorHAnsi"/>
          <w:sz w:val="20"/>
          <w:szCs w:val="20"/>
        </w:rPr>
        <w:t>odpowiadających co</w:t>
      </w:r>
      <w:proofErr w:type="gramEnd"/>
      <w:r w:rsidRPr="00380D85">
        <w:rPr>
          <w:rFonts w:asciiTheme="minorHAnsi" w:hAnsiTheme="minorHAnsi" w:cstheme="minorHAnsi"/>
          <w:sz w:val="20"/>
          <w:szCs w:val="20"/>
        </w:rPr>
        <w:t xml:space="preserve"> do jakości wymogom wyrobów dopuszczonych do obrotu i stosowania w placówkach </w:t>
      </w:r>
      <w:r w:rsidR="00007DE5">
        <w:rPr>
          <w:rFonts w:asciiTheme="minorHAnsi" w:hAnsiTheme="minorHAnsi" w:cstheme="minorHAnsi"/>
          <w:sz w:val="20"/>
          <w:szCs w:val="20"/>
        </w:rPr>
        <w:t>oświatowych</w:t>
      </w:r>
      <w:r w:rsidRPr="00380D85">
        <w:rPr>
          <w:rFonts w:asciiTheme="minorHAnsi" w:hAnsiTheme="minorHAnsi" w:cstheme="minorHAnsi"/>
          <w:sz w:val="20"/>
          <w:szCs w:val="20"/>
        </w:rPr>
        <w:t>,</w:t>
      </w:r>
    </w:p>
    <w:p w:rsidR="00380D85" w:rsidRPr="00380D85" w:rsidRDefault="00380D85" w:rsidP="00380D85">
      <w:pPr>
        <w:pStyle w:val="Akapitzlist"/>
        <w:numPr>
          <w:ilvl w:val="0"/>
          <w:numId w:val="39"/>
        </w:numPr>
        <w:rPr>
          <w:rFonts w:asciiTheme="minorHAnsi" w:hAnsiTheme="minorHAnsi" w:cstheme="minorHAnsi"/>
          <w:sz w:val="20"/>
          <w:szCs w:val="20"/>
        </w:rPr>
      </w:pPr>
      <w:proofErr w:type="gramStart"/>
      <w:r w:rsidRPr="00380D85">
        <w:rPr>
          <w:rFonts w:asciiTheme="minorHAnsi" w:hAnsiTheme="minorHAnsi" w:cstheme="minorHAnsi"/>
          <w:sz w:val="20"/>
          <w:szCs w:val="20"/>
        </w:rPr>
        <w:t>na</w:t>
      </w:r>
      <w:proofErr w:type="gramEnd"/>
      <w:r w:rsidRPr="00380D85">
        <w:rPr>
          <w:rFonts w:asciiTheme="minorHAnsi" w:hAnsiTheme="minorHAnsi" w:cstheme="minorHAnsi"/>
          <w:sz w:val="20"/>
          <w:szCs w:val="20"/>
        </w:rPr>
        <w:t xml:space="preserve"> każde żądanie Zamawiającego okazanie</w:t>
      </w:r>
      <w:r w:rsidR="00505E84">
        <w:rPr>
          <w:rFonts w:asciiTheme="minorHAnsi" w:hAnsiTheme="minorHAnsi" w:cstheme="minorHAnsi"/>
          <w:sz w:val="20"/>
          <w:szCs w:val="20"/>
        </w:rPr>
        <w:t>,</w:t>
      </w:r>
      <w:r w:rsidRPr="00380D85">
        <w:rPr>
          <w:rFonts w:asciiTheme="minorHAnsi" w:hAnsiTheme="minorHAnsi" w:cstheme="minorHAnsi"/>
          <w:sz w:val="20"/>
          <w:szCs w:val="20"/>
        </w:rPr>
        <w:t xml:space="preserve"> co do wskazanych materiałów certyfikatu na znak bezpieczeństwa, deklaracji zgodności z odpowiednimi normami lub aprobata techniczną oraz dostarczenie atestów, wyników oraz protokołów badań, sprawozdań i prób dotyczących realizowanego Przedmiotu Umowy,</w:t>
      </w:r>
    </w:p>
    <w:p w:rsidR="00380D85" w:rsidRPr="00380D85" w:rsidRDefault="00380D85" w:rsidP="00380D85">
      <w:pPr>
        <w:pStyle w:val="Akapitzlist"/>
        <w:numPr>
          <w:ilvl w:val="0"/>
          <w:numId w:val="39"/>
        </w:numPr>
        <w:rPr>
          <w:rFonts w:asciiTheme="minorHAnsi" w:hAnsiTheme="minorHAnsi" w:cstheme="minorHAnsi"/>
          <w:sz w:val="20"/>
          <w:szCs w:val="20"/>
        </w:rPr>
      </w:pPr>
      <w:proofErr w:type="gramStart"/>
      <w:r w:rsidRPr="00380D85">
        <w:rPr>
          <w:rFonts w:asciiTheme="minorHAnsi" w:hAnsiTheme="minorHAnsi" w:cstheme="minorHAnsi"/>
          <w:sz w:val="20"/>
          <w:szCs w:val="20"/>
        </w:rPr>
        <w:t>usuwanie</w:t>
      </w:r>
      <w:proofErr w:type="gramEnd"/>
      <w:r w:rsidRPr="00380D85">
        <w:rPr>
          <w:rFonts w:asciiTheme="minorHAnsi" w:hAnsiTheme="minorHAnsi" w:cstheme="minorHAnsi"/>
          <w:sz w:val="20"/>
          <w:szCs w:val="20"/>
        </w:rPr>
        <w:t xml:space="preserve"> wszelkich usterek stwierdzonych podczas dokonywania odbioru,</w:t>
      </w:r>
    </w:p>
    <w:p w:rsidR="00380D85" w:rsidRPr="00380D85" w:rsidRDefault="00380D85" w:rsidP="00380D85">
      <w:pPr>
        <w:pStyle w:val="Akapitzlist"/>
        <w:numPr>
          <w:ilvl w:val="0"/>
          <w:numId w:val="39"/>
        </w:numPr>
        <w:rPr>
          <w:rFonts w:asciiTheme="minorHAnsi" w:hAnsiTheme="minorHAnsi" w:cstheme="minorHAnsi"/>
          <w:sz w:val="20"/>
          <w:szCs w:val="20"/>
        </w:rPr>
      </w:pPr>
      <w:proofErr w:type="gramStart"/>
      <w:r w:rsidRPr="00380D85">
        <w:rPr>
          <w:rFonts w:asciiTheme="minorHAnsi" w:hAnsiTheme="minorHAnsi" w:cstheme="minorHAnsi"/>
          <w:sz w:val="20"/>
          <w:szCs w:val="20"/>
        </w:rPr>
        <w:t>po</w:t>
      </w:r>
      <w:proofErr w:type="gramEnd"/>
      <w:r w:rsidRPr="00380D85">
        <w:rPr>
          <w:rFonts w:asciiTheme="minorHAnsi" w:hAnsiTheme="minorHAnsi" w:cstheme="minorHAnsi"/>
          <w:sz w:val="20"/>
          <w:szCs w:val="20"/>
        </w:rPr>
        <w:t xml:space="preserve"> zakończeniu dostawy i montażu</w:t>
      </w:r>
      <w:r w:rsidR="00007DE5">
        <w:rPr>
          <w:rFonts w:asciiTheme="minorHAnsi" w:hAnsiTheme="minorHAnsi" w:cstheme="minorHAnsi"/>
          <w:sz w:val="20"/>
          <w:szCs w:val="20"/>
        </w:rPr>
        <w:t xml:space="preserve"> </w:t>
      </w:r>
      <w:r w:rsidRPr="00380D85">
        <w:rPr>
          <w:rFonts w:asciiTheme="minorHAnsi" w:hAnsiTheme="minorHAnsi" w:cstheme="minorHAnsi"/>
          <w:sz w:val="20"/>
          <w:szCs w:val="20"/>
        </w:rPr>
        <w:t>- uporządkowanie terenu i przywrócenie go sprzed dostawy,</w:t>
      </w:r>
    </w:p>
    <w:p w:rsidR="00380D85" w:rsidRPr="00380D85" w:rsidRDefault="00380D85" w:rsidP="00380D85">
      <w:pPr>
        <w:pStyle w:val="Akapitzlist"/>
        <w:numPr>
          <w:ilvl w:val="0"/>
          <w:numId w:val="39"/>
        </w:numPr>
        <w:rPr>
          <w:rFonts w:asciiTheme="minorHAnsi" w:hAnsiTheme="minorHAnsi" w:cstheme="minorHAnsi"/>
          <w:sz w:val="20"/>
          <w:szCs w:val="20"/>
        </w:rPr>
      </w:pPr>
      <w:proofErr w:type="gramStart"/>
      <w:r w:rsidRPr="00380D85">
        <w:rPr>
          <w:rFonts w:asciiTheme="minorHAnsi" w:hAnsiTheme="minorHAnsi" w:cstheme="minorHAnsi"/>
          <w:sz w:val="20"/>
          <w:szCs w:val="20"/>
        </w:rPr>
        <w:t>przygotowanie</w:t>
      </w:r>
      <w:proofErr w:type="gramEnd"/>
      <w:r w:rsidRPr="00380D85">
        <w:rPr>
          <w:rFonts w:asciiTheme="minorHAnsi" w:hAnsiTheme="minorHAnsi" w:cstheme="minorHAnsi"/>
          <w:sz w:val="20"/>
          <w:szCs w:val="20"/>
        </w:rPr>
        <w:t xml:space="preserve"> procedury odbiorowej dotyczącej zrealizowania Przedmiotu Umowy,</w:t>
      </w:r>
    </w:p>
    <w:p w:rsidR="00380D85" w:rsidRPr="00380D85" w:rsidRDefault="00380D85" w:rsidP="00380D85">
      <w:pPr>
        <w:pStyle w:val="Akapitzlist"/>
        <w:numPr>
          <w:ilvl w:val="0"/>
          <w:numId w:val="39"/>
        </w:numPr>
        <w:rPr>
          <w:rFonts w:asciiTheme="minorHAnsi" w:hAnsiTheme="minorHAnsi" w:cstheme="minorHAnsi"/>
          <w:sz w:val="20"/>
          <w:szCs w:val="20"/>
        </w:rPr>
      </w:pPr>
      <w:proofErr w:type="gramStart"/>
      <w:r w:rsidRPr="00380D85">
        <w:rPr>
          <w:rFonts w:asciiTheme="minorHAnsi" w:hAnsiTheme="minorHAnsi" w:cstheme="minorHAnsi"/>
          <w:sz w:val="20"/>
          <w:szCs w:val="20"/>
        </w:rPr>
        <w:t>naprawa</w:t>
      </w:r>
      <w:proofErr w:type="gramEnd"/>
      <w:r w:rsidRPr="00380D85">
        <w:rPr>
          <w:rFonts w:asciiTheme="minorHAnsi" w:hAnsiTheme="minorHAnsi" w:cstheme="minorHAnsi"/>
          <w:sz w:val="20"/>
          <w:szCs w:val="20"/>
        </w:rPr>
        <w:t xml:space="preserve"> szkód powstałych w trakcie realizacji zadania, odtworzenie lub utrwalenie np. spowodowanie awarii istniejącego uzbrojenia technicznego, uszkodzenie lub zniszczenie instalacji,</w:t>
      </w:r>
    </w:p>
    <w:p w:rsidR="00380D85" w:rsidRPr="00380D85" w:rsidRDefault="00380D85" w:rsidP="00380D85">
      <w:pPr>
        <w:pStyle w:val="Akapitzlist"/>
        <w:numPr>
          <w:ilvl w:val="0"/>
          <w:numId w:val="39"/>
        </w:numPr>
        <w:rPr>
          <w:rFonts w:asciiTheme="minorHAnsi" w:hAnsiTheme="minorHAnsi" w:cstheme="minorHAnsi"/>
          <w:sz w:val="20"/>
          <w:szCs w:val="20"/>
        </w:rPr>
      </w:pPr>
      <w:proofErr w:type="gramStart"/>
      <w:r w:rsidRPr="00380D85">
        <w:rPr>
          <w:rFonts w:asciiTheme="minorHAnsi" w:hAnsiTheme="minorHAnsi" w:cstheme="minorHAnsi"/>
          <w:sz w:val="20"/>
          <w:szCs w:val="20"/>
        </w:rPr>
        <w:t>zawiadomienie</w:t>
      </w:r>
      <w:proofErr w:type="gramEnd"/>
      <w:r w:rsidRPr="00380D85">
        <w:rPr>
          <w:rFonts w:asciiTheme="minorHAnsi" w:hAnsiTheme="minorHAnsi" w:cstheme="minorHAnsi"/>
          <w:sz w:val="20"/>
          <w:szCs w:val="20"/>
        </w:rPr>
        <w:t xml:space="preserve"> Zamawiającego o zakończeniu realizacji Przedmiotu umowy i osiągnięciu gotowości do odbioru,</w:t>
      </w:r>
    </w:p>
    <w:p w:rsidR="00380D85" w:rsidRPr="00380D85" w:rsidRDefault="00380D85" w:rsidP="00380D85">
      <w:pPr>
        <w:pStyle w:val="Akapitzlist"/>
        <w:numPr>
          <w:ilvl w:val="0"/>
          <w:numId w:val="39"/>
        </w:numPr>
        <w:rPr>
          <w:rFonts w:asciiTheme="minorHAnsi" w:hAnsiTheme="minorHAnsi" w:cstheme="minorHAnsi"/>
          <w:sz w:val="20"/>
          <w:szCs w:val="20"/>
        </w:rPr>
      </w:pPr>
      <w:proofErr w:type="gramStart"/>
      <w:r w:rsidRPr="00380D85">
        <w:rPr>
          <w:rFonts w:asciiTheme="minorHAnsi" w:hAnsiTheme="minorHAnsi" w:cstheme="minorHAnsi"/>
          <w:sz w:val="20"/>
          <w:szCs w:val="20"/>
        </w:rPr>
        <w:t>utrzymanie</w:t>
      </w:r>
      <w:proofErr w:type="gramEnd"/>
      <w:r w:rsidRPr="00380D85">
        <w:rPr>
          <w:rFonts w:asciiTheme="minorHAnsi" w:hAnsiTheme="minorHAnsi" w:cstheme="minorHAnsi"/>
          <w:sz w:val="20"/>
          <w:szCs w:val="20"/>
        </w:rPr>
        <w:t xml:space="preserve"> porządku w obiekcie w czasie realizacji prac,</w:t>
      </w:r>
    </w:p>
    <w:p w:rsidR="00380D85" w:rsidRPr="00380D85" w:rsidRDefault="00380D85" w:rsidP="00380D85">
      <w:pPr>
        <w:pStyle w:val="Akapitzlist"/>
        <w:numPr>
          <w:ilvl w:val="0"/>
          <w:numId w:val="39"/>
        </w:numPr>
        <w:rPr>
          <w:rFonts w:asciiTheme="minorHAnsi" w:hAnsiTheme="minorHAnsi" w:cstheme="minorHAnsi"/>
          <w:sz w:val="20"/>
          <w:szCs w:val="20"/>
        </w:rPr>
      </w:pPr>
      <w:proofErr w:type="gramStart"/>
      <w:r w:rsidRPr="00380D85">
        <w:rPr>
          <w:rFonts w:asciiTheme="minorHAnsi" w:hAnsiTheme="minorHAnsi" w:cstheme="minorHAnsi"/>
          <w:sz w:val="20"/>
          <w:szCs w:val="20"/>
        </w:rPr>
        <w:t>wywiezienie</w:t>
      </w:r>
      <w:proofErr w:type="gramEnd"/>
      <w:r w:rsidRPr="00380D85">
        <w:rPr>
          <w:rFonts w:asciiTheme="minorHAnsi" w:hAnsiTheme="minorHAnsi" w:cstheme="minorHAnsi"/>
          <w:sz w:val="20"/>
          <w:szCs w:val="20"/>
        </w:rPr>
        <w:t xml:space="preserve"> i utylizacja na własny koszt wszelkich odpadów powstałych w związku z realizacją Przedmiotu Umowy zgodnie z właściwymi przepisami prawa,</w:t>
      </w:r>
    </w:p>
    <w:p w:rsidR="00380D85" w:rsidRPr="00380D85" w:rsidRDefault="00380D85" w:rsidP="00380D85">
      <w:pPr>
        <w:pStyle w:val="Akapitzlist"/>
        <w:numPr>
          <w:ilvl w:val="0"/>
          <w:numId w:val="39"/>
        </w:numPr>
        <w:rPr>
          <w:rFonts w:asciiTheme="minorHAnsi" w:hAnsiTheme="minorHAnsi" w:cstheme="minorHAnsi"/>
          <w:sz w:val="20"/>
          <w:szCs w:val="20"/>
        </w:rPr>
      </w:pPr>
      <w:proofErr w:type="gramStart"/>
      <w:r w:rsidRPr="00380D85">
        <w:rPr>
          <w:rFonts w:asciiTheme="minorHAnsi" w:hAnsiTheme="minorHAnsi" w:cstheme="minorHAnsi"/>
          <w:sz w:val="20"/>
          <w:szCs w:val="20"/>
        </w:rPr>
        <w:t>podejmowania</w:t>
      </w:r>
      <w:proofErr w:type="gramEnd"/>
      <w:r w:rsidRPr="00380D85">
        <w:rPr>
          <w:rFonts w:asciiTheme="minorHAnsi" w:hAnsiTheme="minorHAnsi" w:cstheme="minorHAnsi"/>
          <w:sz w:val="20"/>
          <w:szCs w:val="20"/>
        </w:rPr>
        <w:t xml:space="preserve"> wszelkich innych czynności, choćby w sposób bezpośredni nie określonych Umową, a mających na celu prawidłowe i terminowe wykonanie dostawy i montażu objętej niniejszą Umową, z dbałością o przestrzeganie przepisów prawa.</w:t>
      </w:r>
    </w:p>
    <w:p w:rsidR="00380D85" w:rsidRPr="00380D85" w:rsidRDefault="00380D85" w:rsidP="00380D85">
      <w:pPr>
        <w:pStyle w:val="Akapitzlist"/>
        <w:numPr>
          <w:ilvl w:val="0"/>
          <w:numId w:val="38"/>
        </w:numPr>
        <w:rPr>
          <w:rFonts w:asciiTheme="minorHAnsi" w:hAnsiTheme="minorHAnsi" w:cstheme="minorHAnsi"/>
          <w:sz w:val="20"/>
          <w:szCs w:val="20"/>
        </w:rPr>
      </w:pPr>
      <w:r w:rsidRPr="00380D85">
        <w:rPr>
          <w:rFonts w:asciiTheme="minorHAnsi" w:hAnsiTheme="minorHAnsi" w:cstheme="minorHAnsi"/>
          <w:sz w:val="20"/>
          <w:szCs w:val="20"/>
        </w:rPr>
        <w:t>Wykonawca jest zobowiązany wykonać Przedmiot Umowy zgodnie z obowiązującymi w tym zakresie przepisami prawa, obowiązującymi normami.</w:t>
      </w:r>
    </w:p>
    <w:p w:rsidR="00380D85" w:rsidRPr="00380D85" w:rsidRDefault="00380D85" w:rsidP="00380D85">
      <w:pPr>
        <w:pStyle w:val="Akapitzlist"/>
        <w:numPr>
          <w:ilvl w:val="0"/>
          <w:numId w:val="38"/>
        </w:numPr>
        <w:rPr>
          <w:rFonts w:asciiTheme="minorHAnsi" w:hAnsiTheme="minorHAnsi" w:cstheme="minorHAnsi"/>
          <w:sz w:val="20"/>
          <w:szCs w:val="20"/>
        </w:rPr>
      </w:pPr>
      <w:r w:rsidRPr="00380D85">
        <w:rPr>
          <w:rFonts w:asciiTheme="minorHAnsi" w:hAnsiTheme="minorHAnsi" w:cstheme="minorHAnsi"/>
          <w:sz w:val="20"/>
          <w:szCs w:val="20"/>
        </w:rPr>
        <w:t xml:space="preserve">Nie jest dopuszczalna sytuacja, w której Wykonawca dostarczy przedmiot umowy </w:t>
      </w:r>
      <w:proofErr w:type="gramStart"/>
      <w:r w:rsidRPr="00380D85">
        <w:rPr>
          <w:rFonts w:asciiTheme="minorHAnsi" w:hAnsiTheme="minorHAnsi" w:cstheme="minorHAnsi"/>
          <w:sz w:val="20"/>
          <w:szCs w:val="20"/>
        </w:rPr>
        <w:t>nie odpowiadający</w:t>
      </w:r>
      <w:proofErr w:type="gramEnd"/>
      <w:r w:rsidRPr="00380D85">
        <w:rPr>
          <w:rFonts w:asciiTheme="minorHAnsi" w:hAnsiTheme="minorHAnsi" w:cstheme="minorHAnsi"/>
          <w:sz w:val="20"/>
          <w:szCs w:val="20"/>
        </w:rPr>
        <w:t xml:space="preserve"> wymaganiom Zamawiającego. </w:t>
      </w:r>
    </w:p>
    <w:p w:rsidR="00380D85" w:rsidRPr="00380D85" w:rsidRDefault="00380D85" w:rsidP="00380D85">
      <w:pPr>
        <w:pStyle w:val="Akapitzlist"/>
        <w:numPr>
          <w:ilvl w:val="0"/>
          <w:numId w:val="38"/>
        </w:numPr>
        <w:rPr>
          <w:rFonts w:asciiTheme="minorHAnsi" w:hAnsiTheme="minorHAnsi" w:cstheme="minorHAnsi"/>
          <w:sz w:val="20"/>
          <w:szCs w:val="20"/>
        </w:rPr>
      </w:pPr>
      <w:r w:rsidRPr="00380D85">
        <w:rPr>
          <w:rFonts w:asciiTheme="minorHAnsi" w:hAnsiTheme="minorHAnsi" w:cstheme="minorHAnsi"/>
          <w:sz w:val="20"/>
          <w:szCs w:val="20"/>
        </w:rPr>
        <w:t xml:space="preserve">Użyte elementy wyposażenia i urządzenia winny być bezpieczne, w pierwszym gatunku jakościowym </w:t>
      </w:r>
      <w:r w:rsidRPr="00380D85">
        <w:rPr>
          <w:rFonts w:asciiTheme="minorHAnsi" w:hAnsiTheme="minorHAnsi" w:cstheme="minorHAnsi"/>
          <w:sz w:val="20"/>
          <w:szCs w:val="20"/>
        </w:rPr>
        <w:br/>
        <w:t xml:space="preserve">i wymiarowym, posiadać odpowiednie dopuszczenia do stosowania </w:t>
      </w:r>
      <w:r w:rsidRPr="00380D85">
        <w:rPr>
          <w:rFonts w:asciiTheme="minorHAnsi" w:hAnsiTheme="minorHAnsi" w:cstheme="minorHAnsi"/>
          <w:sz w:val="20"/>
          <w:szCs w:val="20"/>
        </w:rPr>
        <w:br/>
        <w:t>i zapewniać pełną sprawność eksploatacyjną.</w:t>
      </w:r>
    </w:p>
    <w:p w:rsidR="00380D85" w:rsidRPr="00380D85" w:rsidRDefault="00380D85" w:rsidP="00380D85">
      <w:pPr>
        <w:pStyle w:val="Akapitzlist"/>
        <w:numPr>
          <w:ilvl w:val="0"/>
          <w:numId w:val="38"/>
        </w:numPr>
        <w:rPr>
          <w:rFonts w:asciiTheme="minorHAnsi" w:hAnsiTheme="minorHAnsi" w:cstheme="minorHAnsi"/>
          <w:sz w:val="20"/>
          <w:szCs w:val="20"/>
        </w:rPr>
      </w:pPr>
      <w:r w:rsidRPr="00380D85">
        <w:rPr>
          <w:rFonts w:asciiTheme="minorHAnsi" w:hAnsiTheme="minorHAnsi" w:cstheme="minorHAnsi"/>
          <w:sz w:val="20"/>
          <w:szCs w:val="20"/>
        </w:rPr>
        <w:t xml:space="preserve">Jeżeli w wyniku badań, inspekcji, pomiarów lub prób zostanie stwierdzone, że urządzenie, materiał, element wyposażenia lub wykonanie Przedmiotu Umowy jest/są wadliwe lub w inny sposób niezgodne z </w:t>
      </w:r>
      <w:r w:rsidRPr="00380D85">
        <w:rPr>
          <w:rFonts w:asciiTheme="minorHAnsi" w:hAnsiTheme="minorHAnsi" w:cstheme="minorHAnsi"/>
          <w:sz w:val="20"/>
          <w:szCs w:val="20"/>
        </w:rPr>
        <w:lastRenderedPageBreak/>
        <w:t xml:space="preserve">Przedmiotem Umowy, to Zamawiający może odrzucić to urządzenie, materiał, element wyposażenia lub wykonawstwo powiadamiając o tym Wykonawcę z odpowiednim uzasadnieniem. W takich przypadkach Wykonawca zobowiązany będzie do zastąpienia takich urządzeń, materiałów, elementów wyposażenia lub wykonawstwa właściwymi, o parametrach wymaganych przez Zamawiającego </w:t>
      </w:r>
      <w:r w:rsidRPr="00380D85">
        <w:rPr>
          <w:rFonts w:asciiTheme="minorHAnsi" w:hAnsiTheme="minorHAnsi" w:cstheme="minorHAnsi"/>
          <w:sz w:val="20"/>
          <w:szCs w:val="20"/>
        </w:rPr>
        <w:br/>
        <w:t>i zgodnych z Umową. Koszt wykonania takiego zastąpienia zostanie poniesiony przez Wykonawcę.</w:t>
      </w:r>
    </w:p>
    <w:p w:rsidR="00380D85" w:rsidRPr="00380D85" w:rsidRDefault="00380D85" w:rsidP="00380D85">
      <w:pPr>
        <w:pStyle w:val="Akapitzlist"/>
        <w:numPr>
          <w:ilvl w:val="0"/>
          <w:numId w:val="38"/>
        </w:numPr>
        <w:rPr>
          <w:rFonts w:asciiTheme="minorHAnsi" w:hAnsiTheme="minorHAnsi" w:cstheme="minorHAnsi"/>
          <w:sz w:val="20"/>
          <w:szCs w:val="20"/>
        </w:rPr>
      </w:pPr>
      <w:r w:rsidRPr="00380D85">
        <w:rPr>
          <w:rFonts w:asciiTheme="minorHAnsi" w:hAnsiTheme="minorHAnsi" w:cstheme="minorHAnsi"/>
          <w:sz w:val="20"/>
          <w:szCs w:val="20"/>
        </w:rPr>
        <w:t>Wykonawca zobowiązuje się realizować Przedmiot Umowy zgodnie z obowiązującymi przepisami prawa, w tym w szczególności zgodnie z wymogami rozporządzenia Ministra infrastruktury z dnia 6 lutego 2003r. w sprawie bezpieczeństwa i higieny pracy podczas realizacji Przedmiotu Umowy.</w:t>
      </w:r>
    </w:p>
    <w:p w:rsidR="00380D85" w:rsidRPr="00380D85" w:rsidRDefault="00380D85" w:rsidP="00380D85">
      <w:pPr>
        <w:pStyle w:val="Akapitzlist"/>
        <w:numPr>
          <w:ilvl w:val="0"/>
          <w:numId w:val="38"/>
        </w:numPr>
        <w:rPr>
          <w:rFonts w:asciiTheme="minorHAnsi" w:hAnsiTheme="minorHAnsi" w:cstheme="minorHAnsi"/>
          <w:sz w:val="20"/>
          <w:szCs w:val="20"/>
        </w:rPr>
      </w:pPr>
      <w:r w:rsidRPr="00380D85">
        <w:rPr>
          <w:rFonts w:asciiTheme="minorHAnsi" w:hAnsiTheme="minorHAnsi" w:cstheme="minorHAnsi"/>
          <w:sz w:val="20"/>
          <w:szCs w:val="20"/>
        </w:rPr>
        <w:t xml:space="preserve">Wykonawca przy wykonywaniu Umowy zobowiązany jest dochować staranności wynikającej </w:t>
      </w:r>
      <w:r w:rsidRPr="00380D85">
        <w:rPr>
          <w:rFonts w:asciiTheme="minorHAnsi" w:hAnsiTheme="minorHAnsi" w:cstheme="minorHAnsi"/>
          <w:sz w:val="20"/>
          <w:szCs w:val="20"/>
        </w:rPr>
        <w:br/>
        <w:t>z zawodowego charakteru prowadzonej przez niego działalności gospodarczej.</w:t>
      </w:r>
    </w:p>
    <w:p w:rsidR="00380D85" w:rsidRPr="00380D85" w:rsidRDefault="00380D85" w:rsidP="00380D85">
      <w:pPr>
        <w:pStyle w:val="Akapitzlist"/>
        <w:numPr>
          <w:ilvl w:val="0"/>
          <w:numId w:val="38"/>
        </w:numPr>
        <w:rPr>
          <w:rFonts w:asciiTheme="minorHAnsi" w:hAnsiTheme="minorHAnsi" w:cstheme="minorHAnsi"/>
          <w:sz w:val="20"/>
          <w:szCs w:val="20"/>
        </w:rPr>
      </w:pPr>
      <w:r w:rsidRPr="00380D85">
        <w:rPr>
          <w:rFonts w:asciiTheme="minorHAnsi" w:hAnsiTheme="minorHAnsi" w:cstheme="minorHAnsi"/>
          <w:sz w:val="20"/>
          <w:szCs w:val="20"/>
        </w:rPr>
        <w:t xml:space="preserve">Wykonawca ponosi odpowiedzialność za wszelkie działania i zaniechania osób i podmiotów, przy </w:t>
      </w:r>
      <w:proofErr w:type="gramStart"/>
      <w:r w:rsidRPr="00380D85">
        <w:rPr>
          <w:rFonts w:asciiTheme="minorHAnsi" w:hAnsiTheme="minorHAnsi" w:cstheme="minorHAnsi"/>
          <w:sz w:val="20"/>
          <w:szCs w:val="20"/>
        </w:rPr>
        <w:t>pomocy których</w:t>
      </w:r>
      <w:proofErr w:type="gramEnd"/>
      <w:r w:rsidRPr="00380D85">
        <w:rPr>
          <w:rFonts w:asciiTheme="minorHAnsi" w:hAnsiTheme="minorHAnsi" w:cstheme="minorHAnsi"/>
          <w:sz w:val="20"/>
          <w:szCs w:val="20"/>
        </w:rPr>
        <w:t xml:space="preserve"> realizuje Przedmiot Umowy.</w:t>
      </w:r>
    </w:p>
    <w:p w:rsidR="00380D85" w:rsidRPr="00380D85" w:rsidRDefault="00380D85" w:rsidP="00380D85">
      <w:pPr>
        <w:pStyle w:val="Akapitzlist"/>
        <w:numPr>
          <w:ilvl w:val="0"/>
          <w:numId w:val="38"/>
        </w:numPr>
        <w:rPr>
          <w:rFonts w:asciiTheme="minorHAnsi" w:hAnsiTheme="minorHAnsi" w:cstheme="minorHAnsi"/>
          <w:sz w:val="20"/>
          <w:szCs w:val="20"/>
        </w:rPr>
      </w:pPr>
      <w:r w:rsidRPr="00380D85">
        <w:rPr>
          <w:rFonts w:asciiTheme="minorHAnsi" w:hAnsiTheme="minorHAnsi" w:cstheme="minorHAnsi"/>
          <w:sz w:val="20"/>
          <w:szCs w:val="20"/>
        </w:rPr>
        <w:t>Zamawiający zobowiązuje się do współdziałania z Wykonawcą przy wykonywaniu Umowy.</w:t>
      </w:r>
    </w:p>
    <w:p w:rsidR="00380D85" w:rsidRPr="00380D85" w:rsidRDefault="00380D85" w:rsidP="00380D85">
      <w:pPr>
        <w:pStyle w:val="Akapitzlist"/>
        <w:numPr>
          <w:ilvl w:val="0"/>
          <w:numId w:val="38"/>
        </w:numPr>
        <w:rPr>
          <w:rFonts w:asciiTheme="minorHAnsi" w:hAnsiTheme="minorHAnsi" w:cstheme="minorHAnsi"/>
          <w:sz w:val="20"/>
          <w:szCs w:val="20"/>
        </w:rPr>
      </w:pPr>
      <w:r w:rsidRPr="00380D85">
        <w:rPr>
          <w:rFonts w:asciiTheme="minorHAnsi" w:hAnsiTheme="minorHAnsi" w:cstheme="minorHAnsi"/>
          <w:sz w:val="20"/>
          <w:szCs w:val="20"/>
        </w:rPr>
        <w:t xml:space="preserve">Wykonawca jest zobowiązany do sporządzenia i przechowywania dokumentacji powstałej w związku </w:t>
      </w:r>
      <w:r w:rsidRPr="00380D85">
        <w:rPr>
          <w:rFonts w:asciiTheme="minorHAnsi" w:hAnsiTheme="minorHAnsi" w:cstheme="minorHAnsi"/>
          <w:sz w:val="20"/>
          <w:szCs w:val="20"/>
        </w:rPr>
        <w:br/>
        <w:t>z realizacją Przedmiotu Umowy.</w:t>
      </w:r>
    </w:p>
    <w:p w:rsidR="00380D85" w:rsidRPr="00380D85" w:rsidRDefault="00380D85" w:rsidP="00380D85">
      <w:pPr>
        <w:pStyle w:val="Akapitzlist"/>
        <w:numPr>
          <w:ilvl w:val="0"/>
          <w:numId w:val="38"/>
        </w:numPr>
        <w:rPr>
          <w:rFonts w:asciiTheme="minorHAnsi" w:hAnsiTheme="minorHAnsi" w:cstheme="minorHAnsi"/>
          <w:sz w:val="20"/>
          <w:szCs w:val="20"/>
        </w:rPr>
      </w:pPr>
      <w:r w:rsidRPr="00380D85">
        <w:rPr>
          <w:rFonts w:asciiTheme="minorHAnsi" w:hAnsiTheme="minorHAnsi" w:cstheme="minorHAnsi"/>
          <w:sz w:val="20"/>
          <w:szCs w:val="20"/>
        </w:rPr>
        <w:t xml:space="preserve">Wszelkie spory pomiędzy stronami dotyczące wykonania Przedmiotu Umowy pozostają bez wpływu na obowiązki Wykonawcy dotyczące jego wykonania oraz terminu jego realizacji. </w:t>
      </w:r>
    </w:p>
    <w:p w:rsidR="00380D85" w:rsidRPr="00380D85" w:rsidRDefault="00380D85" w:rsidP="00505E84">
      <w:pPr>
        <w:pStyle w:val="Akapitzlist"/>
        <w:shd w:val="clear" w:color="auto" w:fill="FFFFFF"/>
        <w:ind w:right="74"/>
        <w:jc w:val="center"/>
        <w:rPr>
          <w:rFonts w:asciiTheme="minorHAnsi" w:hAnsiTheme="minorHAnsi" w:cstheme="minorHAnsi"/>
          <w:sz w:val="20"/>
          <w:szCs w:val="20"/>
        </w:rPr>
      </w:pPr>
      <w:r w:rsidRPr="00380D85">
        <w:rPr>
          <w:rFonts w:asciiTheme="minorHAnsi" w:hAnsiTheme="minorHAnsi" w:cstheme="minorHAnsi"/>
          <w:b/>
          <w:sz w:val="20"/>
          <w:szCs w:val="20"/>
        </w:rPr>
        <w:t>§7</w:t>
      </w:r>
    </w:p>
    <w:p w:rsidR="00380D85" w:rsidRPr="00380D85" w:rsidRDefault="00380D85" w:rsidP="00380D85">
      <w:pPr>
        <w:pStyle w:val="Akapitzlist"/>
        <w:numPr>
          <w:ilvl w:val="0"/>
          <w:numId w:val="40"/>
        </w:numPr>
        <w:rPr>
          <w:rFonts w:asciiTheme="minorHAnsi" w:hAnsiTheme="minorHAnsi" w:cstheme="minorHAnsi"/>
          <w:sz w:val="20"/>
          <w:szCs w:val="20"/>
        </w:rPr>
      </w:pPr>
      <w:r w:rsidRPr="00380D85">
        <w:rPr>
          <w:rFonts w:asciiTheme="minorHAnsi" w:hAnsiTheme="minorHAnsi" w:cstheme="minorHAnsi"/>
          <w:sz w:val="20"/>
          <w:szCs w:val="20"/>
        </w:rPr>
        <w:t>Przedmiotem odbioru będzie przedmiot umowy pozbawiony jakichkolwiek wad.</w:t>
      </w:r>
    </w:p>
    <w:p w:rsidR="00380D85" w:rsidRPr="00380D85" w:rsidRDefault="00380D85" w:rsidP="00380D85">
      <w:pPr>
        <w:pStyle w:val="Akapitzlist"/>
        <w:numPr>
          <w:ilvl w:val="0"/>
          <w:numId w:val="40"/>
        </w:numPr>
        <w:rPr>
          <w:rFonts w:asciiTheme="minorHAnsi" w:hAnsiTheme="minorHAnsi" w:cstheme="minorHAnsi"/>
          <w:sz w:val="20"/>
          <w:szCs w:val="20"/>
        </w:rPr>
      </w:pPr>
      <w:r w:rsidRPr="00380D85">
        <w:rPr>
          <w:rFonts w:asciiTheme="minorHAnsi" w:hAnsiTheme="minorHAnsi" w:cstheme="minorHAnsi"/>
          <w:sz w:val="20"/>
          <w:szCs w:val="20"/>
        </w:rPr>
        <w:t xml:space="preserve">Jeżeli w toku odbioru zostaną stwierdzone wady Przedmiotu Umowy, </w:t>
      </w:r>
      <w:proofErr w:type="gramStart"/>
      <w:r w:rsidRPr="00380D85">
        <w:rPr>
          <w:rFonts w:asciiTheme="minorHAnsi" w:hAnsiTheme="minorHAnsi" w:cstheme="minorHAnsi"/>
          <w:sz w:val="20"/>
          <w:szCs w:val="20"/>
        </w:rPr>
        <w:t>wówczas jeżeli</w:t>
      </w:r>
      <w:proofErr w:type="gramEnd"/>
      <w:r w:rsidRPr="00380D85">
        <w:rPr>
          <w:rFonts w:asciiTheme="minorHAnsi" w:hAnsiTheme="minorHAnsi" w:cstheme="minorHAnsi"/>
          <w:sz w:val="20"/>
          <w:szCs w:val="20"/>
        </w:rPr>
        <w:t xml:space="preserve"> wady Przedmiotu Umowy dadzą się usunąć, Zamawiający może odmówić odbioru Przedmiotu Umowy do czasu usunięcia wad, wyznaczając Wykonawcy odpowiedni termin na usunięcie wad.</w:t>
      </w:r>
    </w:p>
    <w:p w:rsidR="00380D85" w:rsidRPr="00380D85" w:rsidRDefault="00380D85" w:rsidP="00380D85">
      <w:pPr>
        <w:pStyle w:val="Akapitzlist"/>
        <w:numPr>
          <w:ilvl w:val="0"/>
          <w:numId w:val="40"/>
        </w:numPr>
        <w:rPr>
          <w:rFonts w:asciiTheme="minorHAnsi" w:hAnsiTheme="minorHAnsi" w:cstheme="minorHAnsi"/>
          <w:sz w:val="20"/>
          <w:szCs w:val="20"/>
        </w:rPr>
      </w:pPr>
      <w:r w:rsidRPr="00380D85">
        <w:rPr>
          <w:rFonts w:asciiTheme="minorHAnsi" w:hAnsiTheme="minorHAnsi" w:cstheme="minorHAnsi"/>
          <w:sz w:val="20"/>
          <w:szCs w:val="20"/>
        </w:rPr>
        <w:t>Zamawiający może odstąpić od Umowy z winy Wykonawcy, jeżeli wady Przedmiotu Umowy uniemożliwiają użytkowanie Przedmiotu Umowy zgodnie z jego przeznaczeniem.</w:t>
      </w:r>
    </w:p>
    <w:p w:rsidR="00380D85" w:rsidRPr="00380D85" w:rsidRDefault="00380D85" w:rsidP="00380D85">
      <w:pPr>
        <w:pStyle w:val="Akapitzlist"/>
        <w:numPr>
          <w:ilvl w:val="0"/>
          <w:numId w:val="40"/>
        </w:numPr>
        <w:rPr>
          <w:rFonts w:asciiTheme="minorHAnsi" w:hAnsiTheme="minorHAnsi" w:cstheme="minorHAnsi"/>
          <w:sz w:val="20"/>
          <w:szCs w:val="20"/>
        </w:rPr>
      </w:pPr>
      <w:r w:rsidRPr="00380D85">
        <w:rPr>
          <w:rFonts w:asciiTheme="minorHAnsi" w:hAnsiTheme="minorHAnsi" w:cstheme="minorHAnsi"/>
          <w:sz w:val="20"/>
          <w:szCs w:val="20"/>
        </w:rPr>
        <w:t xml:space="preserve">Wykonawca zobowiązany jest zawiadomić pisemnie Zamawiającego o usunięciu wad oraz zaproponować nowy termin odbioru Przedmiotu Umowy. Usuniecie wad zostanie stwierdzone </w:t>
      </w:r>
      <w:r w:rsidRPr="00380D85">
        <w:rPr>
          <w:rFonts w:asciiTheme="minorHAnsi" w:hAnsiTheme="minorHAnsi" w:cstheme="minorHAnsi"/>
          <w:sz w:val="20"/>
          <w:szCs w:val="20"/>
        </w:rPr>
        <w:br/>
        <w:t>w protokole.</w:t>
      </w:r>
    </w:p>
    <w:p w:rsidR="00380D85" w:rsidRPr="00380D85" w:rsidRDefault="00380D85" w:rsidP="00380D85">
      <w:pPr>
        <w:pStyle w:val="Akapitzlist"/>
        <w:numPr>
          <w:ilvl w:val="0"/>
          <w:numId w:val="40"/>
        </w:numPr>
        <w:rPr>
          <w:rFonts w:asciiTheme="minorHAnsi" w:hAnsiTheme="minorHAnsi" w:cstheme="minorHAnsi"/>
          <w:sz w:val="20"/>
          <w:szCs w:val="20"/>
        </w:rPr>
      </w:pPr>
      <w:r w:rsidRPr="00380D85">
        <w:rPr>
          <w:rFonts w:asciiTheme="minorHAnsi" w:hAnsiTheme="minorHAnsi" w:cstheme="minorHAnsi"/>
          <w:sz w:val="20"/>
          <w:szCs w:val="20"/>
        </w:rPr>
        <w:t xml:space="preserve">W trakcie czynności odbioru Zamawiający </w:t>
      </w:r>
      <w:proofErr w:type="gramStart"/>
      <w:r w:rsidRPr="00380D85">
        <w:rPr>
          <w:rFonts w:asciiTheme="minorHAnsi" w:hAnsiTheme="minorHAnsi" w:cstheme="minorHAnsi"/>
          <w:sz w:val="20"/>
          <w:szCs w:val="20"/>
        </w:rPr>
        <w:t>sprawdzi jakość</w:t>
      </w:r>
      <w:proofErr w:type="gramEnd"/>
      <w:r w:rsidRPr="00380D85">
        <w:rPr>
          <w:rFonts w:asciiTheme="minorHAnsi" w:hAnsiTheme="minorHAnsi" w:cstheme="minorHAnsi"/>
          <w:sz w:val="20"/>
          <w:szCs w:val="20"/>
        </w:rPr>
        <w:t>, kompletność wykonanych dostaw, zainstalowanych urządzeń oraz elementów, wyposażenia. Stwierdzone braki i usterki Wykonawca uzupełni i poprawi niezwłocznie w trakcie czynności odbiorowych.</w:t>
      </w:r>
    </w:p>
    <w:p w:rsidR="00380D85" w:rsidRPr="00380D85" w:rsidRDefault="00380D85" w:rsidP="00380D85">
      <w:pPr>
        <w:pStyle w:val="Akapitzlist"/>
        <w:numPr>
          <w:ilvl w:val="0"/>
          <w:numId w:val="40"/>
        </w:numPr>
        <w:rPr>
          <w:rFonts w:asciiTheme="minorHAnsi" w:hAnsiTheme="minorHAnsi" w:cstheme="minorHAnsi"/>
          <w:sz w:val="20"/>
          <w:szCs w:val="20"/>
        </w:rPr>
      </w:pPr>
      <w:r w:rsidRPr="00380D85">
        <w:rPr>
          <w:rFonts w:asciiTheme="minorHAnsi" w:hAnsiTheme="minorHAnsi" w:cstheme="minorHAnsi"/>
          <w:sz w:val="20"/>
          <w:szCs w:val="20"/>
        </w:rPr>
        <w:t>Po zakończeniu czynności odbiorowych, po uzupełnieniu przez Wykonawcę wszystkich braków</w:t>
      </w:r>
      <w:proofErr w:type="gramStart"/>
      <w:r w:rsidRPr="00380D85">
        <w:rPr>
          <w:rFonts w:asciiTheme="minorHAnsi" w:hAnsiTheme="minorHAnsi" w:cstheme="minorHAnsi"/>
          <w:sz w:val="20"/>
          <w:szCs w:val="20"/>
        </w:rPr>
        <w:t>,– Zamawiający</w:t>
      </w:r>
      <w:proofErr w:type="gramEnd"/>
      <w:r w:rsidRPr="00380D85">
        <w:rPr>
          <w:rFonts w:asciiTheme="minorHAnsi" w:hAnsiTheme="minorHAnsi" w:cstheme="minorHAnsi"/>
          <w:sz w:val="20"/>
          <w:szCs w:val="20"/>
        </w:rPr>
        <w:t xml:space="preserve"> sporządzi protokół odbioru końcowego przedmiotu Umowy.</w:t>
      </w:r>
    </w:p>
    <w:p w:rsidR="00380D85" w:rsidRPr="00380D85" w:rsidRDefault="00380D85" w:rsidP="00505E84">
      <w:pPr>
        <w:pStyle w:val="Akapitzlist"/>
        <w:shd w:val="clear" w:color="auto" w:fill="FFFFFF"/>
        <w:ind w:right="74"/>
        <w:jc w:val="center"/>
        <w:rPr>
          <w:rFonts w:asciiTheme="minorHAnsi" w:hAnsiTheme="minorHAnsi" w:cstheme="minorHAnsi"/>
          <w:sz w:val="20"/>
          <w:szCs w:val="20"/>
        </w:rPr>
      </w:pPr>
      <w:r w:rsidRPr="00380D85">
        <w:rPr>
          <w:rFonts w:asciiTheme="minorHAnsi" w:hAnsiTheme="minorHAnsi" w:cstheme="minorHAnsi"/>
          <w:b/>
          <w:sz w:val="20"/>
          <w:szCs w:val="20"/>
        </w:rPr>
        <w:t>§8</w:t>
      </w:r>
    </w:p>
    <w:p w:rsidR="00380D85" w:rsidRPr="00380D85" w:rsidRDefault="00380D85" w:rsidP="00505E84">
      <w:pPr>
        <w:pStyle w:val="Akapitzlist"/>
        <w:numPr>
          <w:ilvl w:val="0"/>
          <w:numId w:val="23"/>
        </w:numPr>
        <w:ind w:left="709"/>
        <w:rPr>
          <w:rFonts w:asciiTheme="minorHAnsi" w:hAnsiTheme="minorHAnsi" w:cstheme="minorHAnsi"/>
          <w:sz w:val="20"/>
          <w:szCs w:val="20"/>
        </w:rPr>
      </w:pPr>
      <w:r w:rsidRPr="00380D85">
        <w:rPr>
          <w:rFonts w:asciiTheme="minorHAnsi" w:hAnsiTheme="minorHAnsi" w:cstheme="minorHAnsi"/>
          <w:sz w:val="20"/>
          <w:szCs w:val="20"/>
        </w:rPr>
        <w:t xml:space="preserve">Na Przedmiot Umowy Wykonawca udziela </w:t>
      </w:r>
      <w:r w:rsidRPr="00380D85">
        <w:rPr>
          <w:rFonts w:asciiTheme="minorHAnsi" w:hAnsiTheme="minorHAnsi" w:cstheme="minorHAnsi"/>
          <w:b/>
          <w:bCs/>
          <w:sz w:val="20"/>
          <w:szCs w:val="20"/>
        </w:rPr>
        <w:t xml:space="preserve">…………………miesięcznej </w:t>
      </w:r>
      <w:proofErr w:type="gramStart"/>
      <w:r w:rsidRPr="00380D85">
        <w:rPr>
          <w:rFonts w:asciiTheme="minorHAnsi" w:hAnsiTheme="minorHAnsi" w:cstheme="minorHAnsi"/>
          <w:b/>
          <w:bCs/>
          <w:sz w:val="20"/>
          <w:szCs w:val="20"/>
        </w:rPr>
        <w:t>gwarancji</w:t>
      </w:r>
      <w:r w:rsidRPr="00380D85">
        <w:rPr>
          <w:rFonts w:asciiTheme="minorHAnsi" w:hAnsiTheme="minorHAnsi" w:cstheme="minorHAnsi"/>
          <w:sz w:val="20"/>
          <w:szCs w:val="20"/>
        </w:rPr>
        <w:t xml:space="preserve"> jakości</w:t>
      </w:r>
      <w:proofErr w:type="gramEnd"/>
      <w:r w:rsidRPr="00380D85">
        <w:rPr>
          <w:rFonts w:asciiTheme="minorHAnsi" w:hAnsiTheme="minorHAnsi" w:cstheme="minorHAnsi"/>
          <w:sz w:val="20"/>
          <w:szCs w:val="20"/>
        </w:rPr>
        <w:t xml:space="preserve"> (zgodnie z treścią oferty). Jeżeli gwarancja producenta któregokolwiek z elementów Przedmiotu Umowy będzie dłuższa aniżeli udzielona przez Wykonawcę, Wykonawca przekaże dokumenty gwarancyjne producenta również na okres dłuższy. </w:t>
      </w:r>
    </w:p>
    <w:p w:rsidR="00380D85" w:rsidRPr="00380D85" w:rsidRDefault="00380D85" w:rsidP="00505E84">
      <w:pPr>
        <w:pStyle w:val="Akapitzlist"/>
        <w:numPr>
          <w:ilvl w:val="0"/>
          <w:numId w:val="23"/>
        </w:numPr>
        <w:ind w:left="709"/>
        <w:rPr>
          <w:rFonts w:asciiTheme="minorHAnsi" w:hAnsiTheme="minorHAnsi" w:cstheme="minorHAnsi"/>
          <w:sz w:val="20"/>
          <w:szCs w:val="20"/>
        </w:rPr>
      </w:pPr>
      <w:r w:rsidRPr="00380D85">
        <w:rPr>
          <w:rFonts w:asciiTheme="minorHAnsi" w:hAnsiTheme="minorHAnsi" w:cstheme="minorHAnsi"/>
          <w:sz w:val="20"/>
          <w:szCs w:val="20"/>
        </w:rPr>
        <w:t>Bieg terminów gwarancji wskazanych w ust. 1 powyżej rozpoczyna się w dniu następnym, po odbiorze końcowym Przedmiotu Umowy.</w:t>
      </w:r>
    </w:p>
    <w:p w:rsidR="00380D85" w:rsidRPr="00380D85" w:rsidRDefault="00380D85" w:rsidP="00505E84">
      <w:pPr>
        <w:pStyle w:val="Akapitzlist"/>
        <w:numPr>
          <w:ilvl w:val="0"/>
          <w:numId w:val="23"/>
        </w:numPr>
        <w:ind w:left="709"/>
        <w:rPr>
          <w:rFonts w:asciiTheme="minorHAnsi" w:hAnsiTheme="minorHAnsi" w:cstheme="minorHAnsi"/>
          <w:sz w:val="20"/>
          <w:szCs w:val="20"/>
        </w:rPr>
      </w:pPr>
      <w:r w:rsidRPr="00380D85">
        <w:rPr>
          <w:rFonts w:asciiTheme="minorHAnsi" w:hAnsiTheme="minorHAnsi" w:cstheme="minorHAnsi"/>
          <w:sz w:val="20"/>
          <w:szCs w:val="20"/>
        </w:rPr>
        <w:t>W okresie gwarancji Wykonawca będzie nieodpłatnie usuwał wszystkie wady Przedmiotu Umowy.</w:t>
      </w:r>
    </w:p>
    <w:p w:rsidR="00380D85" w:rsidRPr="00380D85" w:rsidRDefault="00380D85" w:rsidP="00505E84">
      <w:pPr>
        <w:pStyle w:val="Akapitzlist"/>
        <w:numPr>
          <w:ilvl w:val="0"/>
          <w:numId w:val="23"/>
        </w:numPr>
        <w:ind w:left="709"/>
        <w:rPr>
          <w:rFonts w:asciiTheme="minorHAnsi" w:hAnsiTheme="minorHAnsi" w:cstheme="minorHAnsi"/>
          <w:sz w:val="20"/>
          <w:szCs w:val="20"/>
        </w:rPr>
      </w:pPr>
      <w:r w:rsidRPr="00380D85">
        <w:rPr>
          <w:rFonts w:asciiTheme="minorHAnsi" w:hAnsiTheme="minorHAnsi" w:cstheme="minorHAnsi"/>
          <w:sz w:val="20"/>
          <w:szCs w:val="20"/>
        </w:rPr>
        <w:t>Wskazane w ust.3 powyżej wady będą zgłaszane przez Zamawiającego za pośrednictwem poczty elektronicznej przekazanej do siedziby Wykonawcy lub na adres poczty elektronicznej wskazanej przez Wykonawcę przy odbiorze końcowym Przedmiotu Umowy. Zgłoszenie zawierać będzie lokalizację, dane osoby zgłaszającej, zwięzły opis wady.</w:t>
      </w:r>
    </w:p>
    <w:p w:rsidR="00380D85" w:rsidRPr="00380D85" w:rsidRDefault="00380D85" w:rsidP="00505E84">
      <w:pPr>
        <w:pStyle w:val="Akapitzlist"/>
        <w:numPr>
          <w:ilvl w:val="0"/>
          <w:numId w:val="23"/>
        </w:numPr>
        <w:ind w:left="709"/>
        <w:rPr>
          <w:rFonts w:asciiTheme="minorHAnsi" w:hAnsiTheme="minorHAnsi" w:cstheme="minorHAnsi"/>
          <w:sz w:val="20"/>
          <w:szCs w:val="20"/>
        </w:rPr>
      </w:pPr>
      <w:r w:rsidRPr="00380D85">
        <w:rPr>
          <w:rFonts w:asciiTheme="minorHAnsi" w:hAnsiTheme="minorHAnsi" w:cstheme="minorHAnsi"/>
          <w:sz w:val="20"/>
          <w:szCs w:val="20"/>
        </w:rPr>
        <w:t>Wykonawca rozpocznie usuwanie zgłoszonych wad w terminie (czas reakcji) 3 dni roboczych od zgłoszenia, przy czym przez rozpoczęcie usuwania wad rozumie się przybycie na miejsce stwierdzenia wady, specjalisty lub zespołu specjalistów Wykonawcy.</w:t>
      </w:r>
    </w:p>
    <w:p w:rsidR="00380D85" w:rsidRPr="00380D85" w:rsidRDefault="00380D85" w:rsidP="00505E84">
      <w:pPr>
        <w:pStyle w:val="Akapitzlist"/>
        <w:numPr>
          <w:ilvl w:val="0"/>
          <w:numId w:val="23"/>
        </w:numPr>
        <w:ind w:left="709"/>
        <w:rPr>
          <w:rFonts w:asciiTheme="minorHAnsi" w:hAnsiTheme="minorHAnsi" w:cstheme="minorHAnsi"/>
          <w:sz w:val="20"/>
          <w:szCs w:val="20"/>
        </w:rPr>
      </w:pPr>
      <w:r w:rsidRPr="00380D85">
        <w:rPr>
          <w:rFonts w:asciiTheme="minorHAnsi" w:hAnsiTheme="minorHAnsi" w:cstheme="minorHAnsi"/>
          <w:sz w:val="20"/>
          <w:szCs w:val="20"/>
        </w:rPr>
        <w:t>Wykonawca zobowiązuje się usunąć wady niezwłocznie, w terminie technicznie uzasadnionym, uzgodnionym z Zamawiającym, nie dłuższym jednak, niż 7 dni roboczych od zgłoszenia i zastosować na czas usuwania wady rozwiązania tymczasowe, zaakceptowane pisemnie przez Zamawiającego.</w:t>
      </w:r>
    </w:p>
    <w:p w:rsidR="00380D85" w:rsidRPr="00380D85" w:rsidRDefault="00380D85" w:rsidP="00505E84">
      <w:pPr>
        <w:pStyle w:val="Akapitzlist"/>
        <w:numPr>
          <w:ilvl w:val="0"/>
          <w:numId w:val="23"/>
        </w:numPr>
        <w:ind w:left="709"/>
        <w:rPr>
          <w:rFonts w:asciiTheme="minorHAnsi" w:hAnsiTheme="minorHAnsi" w:cstheme="minorHAnsi"/>
          <w:sz w:val="20"/>
          <w:szCs w:val="20"/>
        </w:rPr>
      </w:pPr>
      <w:r w:rsidRPr="00380D85">
        <w:rPr>
          <w:rFonts w:asciiTheme="minorHAnsi" w:hAnsiTheme="minorHAnsi" w:cstheme="minorHAnsi"/>
          <w:sz w:val="20"/>
          <w:szCs w:val="20"/>
        </w:rPr>
        <w:t xml:space="preserve">Jeżeli w ramach gwarancji Wykonawca dokona usunięcia wad istotnych, termin gwarancji na urządzenia, elementy oraz usługi z tym związane, które zostały wymienione lub naprawione w trakcie usuwania skutków wad istotnych, biegnie na nowo od chwili usunięcia wady. W innych wypadkach termin gwarancji </w:t>
      </w:r>
      <w:r w:rsidRPr="00380D85">
        <w:rPr>
          <w:rFonts w:asciiTheme="minorHAnsi" w:hAnsiTheme="minorHAnsi" w:cstheme="minorHAnsi"/>
          <w:sz w:val="20"/>
          <w:szCs w:val="20"/>
        </w:rPr>
        <w:lastRenderedPageBreak/>
        <w:t>ulega przedłużeniu o czas, w którym wada była usuwana.</w:t>
      </w:r>
    </w:p>
    <w:p w:rsidR="00380D85" w:rsidRPr="00380D85" w:rsidRDefault="00380D85" w:rsidP="00505E84">
      <w:pPr>
        <w:pStyle w:val="Akapitzlist"/>
        <w:numPr>
          <w:ilvl w:val="0"/>
          <w:numId w:val="23"/>
        </w:numPr>
        <w:ind w:left="709"/>
        <w:rPr>
          <w:rFonts w:asciiTheme="minorHAnsi" w:hAnsiTheme="minorHAnsi" w:cstheme="minorHAnsi"/>
          <w:sz w:val="20"/>
          <w:szCs w:val="20"/>
        </w:rPr>
      </w:pPr>
      <w:r w:rsidRPr="00380D85">
        <w:rPr>
          <w:rFonts w:asciiTheme="minorHAnsi" w:hAnsiTheme="minorHAnsi" w:cstheme="minorHAnsi"/>
          <w:sz w:val="20"/>
          <w:szCs w:val="20"/>
        </w:rPr>
        <w:t xml:space="preserve">Do usuwania wad w ramach rękojmi stosuje się odpowiednio zapisy powyższe o usuwaniu wad </w:t>
      </w:r>
      <w:r w:rsidRPr="00380D85">
        <w:rPr>
          <w:rFonts w:asciiTheme="minorHAnsi" w:hAnsiTheme="minorHAnsi" w:cstheme="minorHAnsi"/>
          <w:sz w:val="20"/>
          <w:szCs w:val="20"/>
        </w:rPr>
        <w:br/>
        <w:t xml:space="preserve">w ramach gwarancji, co nie uchybia dalej idącym prawom Zamawiającego w ramach rękojmi, </w:t>
      </w:r>
      <w:r w:rsidRPr="00380D85">
        <w:rPr>
          <w:rFonts w:asciiTheme="minorHAnsi" w:hAnsiTheme="minorHAnsi" w:cstheme="minorHAnsi"/>
          <w:sz w:val="20"/>
          <w:szCs w:val="20"/>
        </w:rPr>
        <w:br/>
        <w:t>a wynikającym z przepisów Kodeksu Cywilnego.</w:t>
      </w:r>
    </w:p>
    <w:p w:rsidR="00380D85" w:rsidRPr="00380D85" w:rsidRDefault="00380D85" w:rsidP="00505E84">
      <w:pPr>
        <w:pStyle w:val="Akapitzlist"/>
        <w:shd w:val="clear" w:color="auto" w:fill="FFFFFF"/>
        <w:ind w:right="74"/>
        <w:jc w:val="center"/>
        <w:rPr>
          <w:rFonts w:asciiTheme="minorHAnsi" w:hAnsiTheme="minorHAnsi" w:cstheme="minorHAnsi"/>
          <w:sz w:val="20"/>
          <w:szCs w:val="20"/>
        </w:rPr>
      </w:pPr>
      <w:r w:rsidRPr="00380D85">
        <w:rPr>
          <w:rFonts w:asciiTheme="minorHAnsi" w:hAnsiTheme="minorHAnsi" w:cstheme="minorHAnsi"/>
          <w:b/>
          <w:sz w:val="20"/>
          <w:szCs w:val="20"/>
        </w:rPr>
        <w:t>§9</w:t>
      </w:r>
    </w:p>
    <w:p w:rsidR="00380D85" w:rsidRPr="00380D85" w:rsidRDefault="00380D85" w:rsidP="00380D85">
      <w:pPr>
        <w:pStyle w:val="Akapitzlist"/>
        <w:numPr>
          <w:ilvl w:val="0"/>
          <w:numId w:val="24"/>
        </w:numPr>
        <w:rPr>
          <w:rFonts w:asciiTheme="minorHAnsi" w:hAnsiTheme="minorHAnsi" w:cstheme="minorHAnsi"/>
          <w:sz w:val="20"/>
          <w:szCs w:val="20"/>
        </w:rPr>
      </w:pPr>
      <w:r w:rsidRPr="00380D85">
        <w:rPr>
          <w:rFonts w:asciiTheme="minorHAnsi" w:hAnsiTheme="minorHAnsi" w:cstheme="minorHAnsi"/>
          <w:sz w:val="20"/>
          <w:szCs w:val="20"/>
        </w:rPr>
        <w:t xml:space="preserve">Wszelkie opóźnienia i niedotrzymania terminów wynikające z powodu Siły Wyższej nie będą </w:t>
      </w:r>
      <w:proofErr w:type="gramStart"/>
      <w:r w:rsidRPr="00380D85">
        <w:rPr>
          <w:rFonts w:asciiTheme="minorHAnsi" w:hAnsiTheme="minorHAnsi" w:cstheme="minorHAnsi"/>
          <w:sz w:val="20"/>
          <w:szCs w:val="20"/>
        </w:rPr>
        <w:t>traktowane jako</w:t>
      </w:r>
      <w:proofErr w:type="gramEnd"/>
      <w:r w:rsidRPr="00380D85">
        <w:rPr>
          <w:rFonts w:asciiTheme="minorHAnsi" w:hAnsiTheme="minorHAnsi" w:cstheme="minorHAnsi"/>
          <w:sz w:val="20"/>
          <w:szCs w:val="20"/>
        </w:rPr>
        <w:t xml:space="preserve"> niedotrzymanie zobowiązań określonych Umową i nie będą powodowały jakiejkolwiek odpowiedzialności Strony za szkodę poniesioną przez druga Stronę.</w:t>
      </w:r>
    </w:p>
    <w:p w:rsidR="00380D85" w:rsidRPr="00380D85" w:rsidRDefault="00380D85" w:rsidP="00380D85">
      <w:pPr>
        <w:pStyle w:val="Akapitzlist"/>
        <w:numPr>
          <w:ilvl w:val="0"/>
          <w:numId w:val="24"/>
        </w:numPr>
        <w:rPr>
          <w:rFonts w:asciiTheme="minorHAnsi" w:hAnsiTheme="minorHAnsi" w:cstheme="minorHAnsi"/>
          <w:sz w:val="20"/>
          <w:szCs w:val="20"/>
        </w:rPr>
      </w:pPr>
      <w:r w:rsidRPr="00380D85">
        <w:rPr>
          <w:rFonts w:asciiTheme="minorHAnsi" w:hAnsiTheme="minorHAnsi" w:cstheme="minorHAnsi"/>
          <w:sz w:val="20"/>
          <w:szCs w:val="20"/>
        </w:rPr>
        <w:t xml:space="preserve">Pojęcie Siły Wyższej oznacza wszelkie wydarzenia, istniejące lub mogące zaistnieć w przyszłości, które mają wpływ na realizację Umowy, znajdujące się poza realną kontrolą Stron i których nie można było przewidzieć lub które choć przewidywalne były nieuniknione, nawet po powzięciu przez Zamawiającego lub Wykonawcę wszelkich uzasadnionych kroków dla uniknięcia takich zdarzeń. </w:t>
      </w:r>
    </w:p>
    <w:p w:rsidR="00380D85" w:rsidRPr="00380D85" w:rsidRDefault="00380D85" w:rsidP="00380D85">
      <w:pPr>
        <w:pStyle w:val="Akapitzlist"/>
        <w:numPr>
          <w:ilvl w:val="0"/>
          <w:numId w:val="24"/>
        </w:numPr>
        <w:rPr>
          <w:rFonts w:asciiTheme="minorHAnsi" w:hAnsiTheme="minorHAnsi" w:cstheme="minorHAnsi"/>
          <w:sz w:val="20"/>
          <w:szCs w:val="20"/>
        </w:rPr>
      </w:pPr>
      <w:r w:rsidRPr="00380D85">
        <w:rPr>
          <w:rFonts w:asciiTheme="minorHAnsi" w:hAnsiTheme="minorHAnsi" w:cstheme="minorHAnsi"/>
          <w:sz w:val="20"/>
          <w:szCs w:val="20"/>
        </w:rPr>
        <w:t>Każda ze stron winna dołożyć wszelkich starań do zminimalizowania opóźnienia w wypełnianiu swoich zobowiązań wynikających z zaistnieniem Siły Wyższej.</w:t>
      </w:r>
    </w:p>
    <w:p w:rsidR="00380D85" w:rsidRPr="00380D85" w:rsidRDefault="00380D85" w:rsidP="00505E84">
      <w:pPr>
        <w:pStyle w:val="Akapitzlist"/>
        <w:shd w:val="clear" w:color="auto" w:fill="FFFFFF"/>
        <w:ind w:left="0" w:right="74"/>
        <w:jc w:val="center"/>
        <w:rPr>
          <w:rFonts w:asciiTheme="minorHAnsi" w:hAnsiTheme="minorHAnsi" w:cstheme="minorHAnsi"/>
          <w:sz w:val="20"/>
          <w:szCs w:val="20"/>
        </w:rPr>
      </w:pPr>
      <w:r w:rsidRPr="00380D85">
        <w:rPr>
          <w:rFonts w:asciiTheme="minorHAnsi" w:hAnsiTheme="minorHAnsi" w:cstheme="minorHAnsi"/>
          <w:b/>
          <w:sz w:val="20"/>
          <w:szCs w:val="20"/>
        </w:rPr>
        <w:t>§10</w:t>
      </w:r>
    </w:p>
    <w:p w:rsidR="00380D85" w:rsidRPr="00380D85" w:rsidRDefault="00380D85" w:rsidP="00380D85">
      <w:pPr>
        <w:pStyle w:val="Akapitzlist"/>
        <w:numPr>
          <w:ilvl w:val="1"/>
          <w:numId w:val="36"/>
        </w:numPr>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rPr>
        <w:t xml:space="preserve">Wykonawca udziela Zamawiającemu pisemnej gwarancji na </w:t>
      </w:r>
      <w:r w:rsidR="00505E84">
        <w:rPr>
          <w:rFonts w:asciiTheme="minorHAnsi" w:hAnsiTheme="minorHAnsi" w:cstheme="minorHAnsi"/>
          <w:sz w:val="20"/>
          <w:szCs w:val="20"/>
        </w:rPr>
        <w:t>dostawy</w:t>
      </w:r>
      <w:r w:rsidRPr="00380D85">
        <w:rPr>
          <w:rFonts w:asciiTheme="minorHAnsi" w:hAnsiTheme="minorHAnsi" w:cstheme="minorHAnsi"/>
          <w:sz w:val="20"/>
          <w:szCs w:val="20"/>
        </w:rPr>
        <w:t xml:space="preserve">, która stanowi rozszerzenie odpowiedzialności Wykonawcy z tytułu rękojmi za wady. </w:t>
      </w:r>
    </w:p>
    <w:p w:rsidR="00380D85" w:rsidRPr="00380D85" w:rsidRDefault="00380D85" w:rsidP="00380D85">
      <w:pPr>
        <w:pStyle w:val="Akapitzlist"/>
        <w:numPr>
          <w:ilvl w:val="1"/>
          <w:numId w:val="36"/>
        </w:numPr>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rPr>
        <w:t xml:space="preserve">Okres udzielonej gwarancji na </w:t>
      </w:r>
      <w:r w:rsidR="00505E84">
        <w:rPr>
          <w:rFonts w:asciiTheme="minorHAnsi" w:hAnsiTheme="minorHAnsi" w:cstheme="minorHAnsi"/>
          <w:sz w:val="20"/>
          <w:szCs w:val="20"/>
        </w:rPr>
        <w:t>dostawę</w:t>
      </w:r>
      <w:r w:rsidRPr="00380D85">
        <w:rPr>
          <w:rFonts w:asciiTheme="minorHAnsi" w:hAnsiTheme="minorHAnsi" w:cstheme="minorHAnsi"/>
          <w:sz w:val="20"/>
          <w:szCs w:val="20"/>
        </w:rPr>
        <w:t xml:space="preserve"> wynosi …………….. </w:t>
      </w:r>
      <w:proofErr w:type="gramStart"/>
      <w:r w:rsidRPr="00380D85">
        <w:rPr>
          <w:rFonts w:asciiTheme="minorHAnsi" w:hAnsiTheme="minorHAnsi" w:cstheme="minorHAnsi"/>
          <w:sz w:val="20"/>
          <w:szCs w:val="20"/>
        </w:rPr>
        <w:t>i</w:t>
      </w:r>
      <w:proofErr w:type="gramEnd"/>
      <w:r w:rsidRPr="00380D85">
        <w:rPr>
          <w:rFonts w:asciiTheme="minorHAnsi" w:hAnsiTheme="minorHAnsi" w:cstheme="minorHAnsi"/>
          <w:sz w:val="20"/>
          <w:szCs w:val="20"/>
        </w:rPr>
        <w:t xml:space="preserve"> liczy się od dnia dokonania odbioru końcowego przedmiotu umowy.</w:t>
      </w:r>
    </w:p>
    <w:p w:rsidR="00380D85" w:rsidRPr="00380D85" w:rsidRDefault="00380D85" w:rsidP="00380D85">
      <w:pPr>
        <w:pStyle w:val="Akapitzlist"/>
        <w:numPr>
          <w:ilvl w:val="1"/>
          <w:numId w:val="36"/>
        </w:numPr>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rPr>
        <w:t>O wykryciu wady Zamawiający jest obowiązany zawiadomić na piśmie Wykonawcę w terminie 14 dni od daty jej ujawnienia.</w:t>
      </w:r>
    </w:p>
    <w:p w:rsidR="00380D85" w:rsidRPr="00380D85" w:rsidRDefault="00380D85" w:rsidP="00380D85">
      <w:pPr>
        <w:pStyle w:val="Akapitzlist"/>
        <w:numPr>
          <w:ilvl w:val="1"/>
          <w:numId w:val="36"/>
        </w:numPr>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rPr>
        <w:t>Istnienie wady powinno być stwierdzone protokolarnie z wyznaczeniem przez Zamawiającego terminu na usunięcie wad.</w:t>
      </w:r>
    </w:p>
    <w:p w:rsidR="00380D85" w:rsidRPr="00380D85" w:rsidRDefault="00380D85" w:rsidP="00380D85">
      <w:pPr>
        <w:pStyle w:val="Akapitzlist"/>
        <w:numPr>
          <w:ilvl w:val="1"/>
          <w:numId w:val="36"/>
        </w:numPr>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rPr>
        <w:t>Okres gwarancji ulega odpowiedniemu przedłużeniu o czas trwania napraw gwarancyjnych.</w:t>
      </w:r>
    </w:p>
    <w:p w:rsidR="00380D85" w:rsidRPr="00380D85" w:rsidRDefault="00380D85" w:rsidP="00505E84">
      <w:pPr>
        <w:pStyle w:val="Akapitzlist"/>
        <w:shd w:val="clear" w:color="auto" w:fill="FFFFFF"/>
        <w:ind w:left="0" w:right="74"/>
        <w:jc w:val="center"/>
        <w:rPr>
          <w:rFonts w:asciiTheme="minorHAnsi" w:hAnsiTheme="minorHAnsi" w:cstheme="minorHAnsi"/>
          <w:sz w:val="20"/>
          <w:szCs w:val="20"/>
        </w:rPr>
      </w:pPr>
      <w:r w:rsidRPr="00380D85">
        <w:rPr>
          <w:rFonts w:asciiTheme="minorHAnsi" w:hAnsiTheme="minorHAnsi" w:cstheme="minorHAnsi"/>
          <w:b/>
          <w:sz w:val="20"/>
          <w:szCs w:val="20"/>
        </w:rPr>
        <w:t>§ 11</w:t>
      </w:r>
    </w:p>
    <w:p w:rsidR="00380D85" w:rsidRPr="00380D85" w:rsidRDefault="00380D85" w:rsidP="00505E84">
      <w:pPr>
        <w:pStyle w:val="Akapitzlist"/>
        <w:shd w:val="clear" w:color="auto" w:fill="FFFFFF"/>
        <w:ind w:left="709" w:right="74"/>
        <w:rPr>
          <w:rFonts w:asciiTheme="minorHAnsi" w:hAnsiTheme="minorHAnsi" w:cstheme="minorHAnsi"/>
          <w:sz w:val="20"/>
          <w:szCs w:val="20"/>
        </w:rPr>
      </w:pPr>
      <w:r w:rsidRPr="00380D85">
        <w:rPr>
          <w:rFonts w:asciiTheme="minorHAnsi" w:hAnsiTheme="minorHAnsi" w:cstheme="minorHAnsi"/>
          <w:sz w:val="20"/>
          <w:szCs w:val="20"/>
        </w:rPr>
        <w:t xml:space="preserve">1.     Wszelkie zmiany umowy wymagają formy pisemnej pod rygorem nieważności. </w:t>
      </w:r>
    </w:p>
    <w:p w:rsidR="00380D85" w:rsidRPr="00380D85" w:rsidRDefault="00380D85" w:rsidP="00505E84">
      <w:pPr>
        <w:pStyle w:val="Akapitzlist"/>
        <w:shd w:val="clear" w:color="auto" w:fill="FFFFFF"/>
        <w:ind w:left="709" w:right="74"/>
        <w:rPr>
          <w:rFonts w:asciiTheme="minorHAnsi" w:hAnsiTheme="minorHAnsi" w:cstheme="minorHAnsi"/>
          <w:sz w:val="20"/>
          <w:szCs w:val="20"/>
        </w:rPr>
      </w:pPr>
      <w:r w:rsidRPr="00380D85">
        <w:rPr>
          <w:rFonts w:asciiTheme="minorHAnsi" w:hAnsiTheme="minorHAnsi" w:cstheme="minorHAnsi"/>
          <w:sz w:val="20"/>
          <w:szCs w:val="20"/>
        </w:rPr>
        <w:t>2.     Zamawiający przewiduje możliwość zmiany umowy w przypadku, gdy:</w:t>
      </w:r>
    </w:p>
    <w:p w:rsidR="00380D85" w:rsidRPr="00380D85" w:rsidRDefault="00380D85" w:rsidP="00380D85">
      <w:pPr>
        <w:pStyle w:val="Akapitzlist"/>
        <w:numPr>
          <w:ilvl w:val="0"/>
          <w:numId w:val="41"/>
        </w:numPr>
        <w:shd w:val="clear" w:color="auto" w:fill="FFFFFF"/>
        <w:ind w:right="74"/>
        <w:rPr>
          <w:rFonts w:asciiTheme="minorHAnsi" w:hAnsiTheme="minorHAnsi" w:cstheme="minorHAnsi"/>
          <w:sz w:val="20"/>
          <w:szCs w:val="20"/>
        </w:rPr>
      </w:pPr>
      <w:proofErr w:type="gramStart"/>
      <w:r w:rsidRPr="00380D85">
        <w:rPr>
          <w:rFonts w:asciiTheme="minorHAnsi" w:hAnsiTheme="minorHAnsi" w:cstheme="minorHAnsi"/>
          <w:sz w:val="20"/>
          <w:szCs w:val="20"/>
        </w:rPr>
        <w:t>zmiana</w:t>
      </w:r>
      <w:proofErr w:type="gramEnd"/>
      <w:r w:rsidRPr="00380D85">
        <w:rPr>
          <w:rFonts w:asciiTheme="minorHAnsi" w:hAnsiTheme="minorHAnsi" w:cstheme="minorHAnsi"/>
          <w:sz w:val="20"/>
          <w:szCs w:val="20"/>
        </w:rPr>
        <w:t xml:space="preserve"> uzasadniona będzie sytuacją, której zamawiający, działając z należytą starannością, nie mógł przewidzieć;</w:t>
      </w:r>
    </w:p>
    <w:p w:rsidR="00380D85" w:rsidRPr="00380D85" w:rsidRDefault="00380D85" w:rsidP="00380D85">
      <w:pPr>
        <w:pStyle w:val="Akapitzlist"/>
        <w:numPr>
          <w:ilvl w:val="0"/>
          <w:numId w:val="41"/>
        </w:numPr>
        <w:shd w:val="clear" w:color="auto" w:fill="FFFFFF"/>
        <w:ind w:right="74"/>
        <w:rPr>
          <w:rFonts w:asciiTheme="minorHAnsi" w:hAnsiTheme="minorHAnsi" w:cstheme="minorHAnsi"/>
          <w:sz w:val="20"/>
          <w:szCs w:val="20"/>
        </w:rPr>
      </w:pPr>
      <w:proofErr w:type="gramStart"/>
      <w:r w:rsidRPr="00380D85">
        <w:rPr>
          <w:rFonts w:asciiTheme="minorHAnsi" w:hAnsiTheme="minorHAnsi" w:cstheme="minorHAnsi"/>
          <w:sz w:val="20"/>
          <w:szCs w:val="20"/>
        </w:rPr>
        <w:t>zmiana</w:t>
      </w:r>
      <w:proofErr w:type="gramEnd"/>
      <w:r w:rsidRPr="00380D85">
        <w:rPr>
          <w:rFonts w:asciiTheme="minorHAnsi" w:hAnsiTheme="minorHAnsi" w:cstheme="minorHAnsi"/>
          <w:sz w:val="20"/>
          <w:szCs w:val="20"/>
        </w:rPr>
        <w:t xml:space="preserve"> będzie korzystna dla zamawiającego; </w:t>
      </w:r>
    </w:p>
    <w:p w:rsidR="00380D85" w:rsidRPr="00380D85" w:rsidRDefault="00380D85" w:rsidP="00380D85">
      <w:pPr>
        <w:pStyle w:val="Akapitzlist"/>
        <w:numPr>
          <w:ilvl w:val="0"/>
          <w:numId w:val="42"/>
        </w:numPr>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rPr>
        <w:t>Zmiany mogą dotyczyć w szczególności terminów realizacji zamówienia, terminów płatności, oraz innych przyczyn, których zamawiający nie mógł przewidzieć.</w:t>
      </w:r>
    </w:p>
    <w:p w:rsidR="00380D85" w:rsidRPr="00380D85" w:rsidRDefault="00380D85" w:rsidP="00380D85">
      <w:pPr>
        <w:pStyle w:val="Akapitzlist"/>
        <w:shd w:val="clear" w:color="auto" w:fill="FFFFFF"/>
        <w:ind w:left="0" w:right="74"/>
        <w:rPr>
          <w:rFonts w:asciiTheme="minorHAnsi" w:hAnsiTheme="minorHAnsi" w:cstheme="minorHAnsi"/>
          <w:sz w:val="20"/>
          <w:szCs w:val="20"/>
        </w:rPr>
      </w:pPr>
    </w:p>
    <w:p w:rsidR="00380D85" w:rsidRPr="00380D85" w:rsidRDefault="00380D85" w:rsidP="00380D85">
      <w:pPr>
        <w:pStyle w:val="Akapitzlist"/>
        <w:shd w:val="clear" w:color="auto" w:fill="FFFFFF"/>
        <w:ind w:right="74"/>
        <w:rPr>
          <w:rFonts w:asciiTheme="minorHAnsi" w:hAnsiTheme="minorHAnsi" w:cstheme="minorHAnsi"/>
          <w:sz w:val="20"/>
          <w:szCs w:val="20"/>
        </w:rPr>
      </w:pPr>
    </w:p>
    <w:p w:rsidR="00380D85" w:rsidRPr="00380D85" w:rsidRDefault="00380D85" w:rsidP="00505E84">
      <w:pPr>
        <w:pStyle w:val="Akapitzlist"/>
        <w:shd w:val="clear" w:color="auto" w:fill="FFFFFF"/>
        <w:ind w:left="0" w:right="74"/>
        <w:jc w:val="center"/>
        <w:rPr>
          <w:rFonts w:asciiTheme="minorHAnsi" w:hAnsiTheme="minorHAnsi" w:cstheme="minorHAnsi"/>
          <w:sz w:val="20"/>
          <w:szCs w:val="20"/>
        </w:rPr>
      </w:pPr>
      <w:r w:rsidRPr="00380D85">
        <w:rPr>
          <w:rFonts w:asciiTheme="minorHAnsi" w:hAnsiTheme="minorHAnsi" w:cstheme="minorHAnsi"/>
          <w:b/>
          <w:sz w:val="20"/>
          <w:szCs w:val="20"/>
        </w:rPr>
        <w:t>§12</w:t>
      </w:r>
    </w:p>
    <w:p w:rsidR="00380D85" w:rsidRPr="00380D85" w:rsidRDefault="00380D85" w:rsidP="00380D85">
      <w:pPr>
        <w:pStyle w:val="Akapitzlist"/>
        <w:numPr>
          <w:ilvl w:val="0"/>
          <w:numId w:val="34"/>
        </w:numPr>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rPr>
        <w:t xml:space="preserve">Do spraw nie uregulowanych w umowie mają zastosowanie przepisy kodeksu cywilnego, Kodeksu postępowania cywilnego </w:t>
      </w:r>
      <w:proofErr w:type="gramStart"/>
      <w:r w:rsidRPr="00380D85">
        <w:rPr>
          <w:rFonts w:asciiTheme="minorHAnsi" w:hAnsiTheme="minorHAnsi" w:cstheme="minorHAnsi"/>
          <w:sz w:val="20"/>
          <w:szCs w:val="20"/>
        </w:rPr>
        <w:t>i  ustawy</w:t>
      </w:r>
      <w:proofErr w:type="gramEnd"/>
      <w:r w:rsidRPr="00380D85">
        <w:rPr>
          <w:rFonts w:asciiTheme="minorHAnsi" w:hAnsiTheme="minorHAnsi" w:cstheme="minorHAnsi"/>
          <w:sz w:val="20"/>
          <w:szCs w:val="20"/>
        </w:rPr>
        <w:t xml:space="preserve"> Prawo budowlane.</w:t>
      </w:r>
    </w:p>
    <w:p w:rsidR="00380D85" w:rsidRPr="00380D85" w:rsidRDefault="00380D85" w:rsidP="00380D85">
      <w:pPr>
        <w:pStyle w:val="Akapitzlist"/>
        <w:numPr>
          <w:ilvl w:val="1"/>
          <w:numId w:val="33"/>
        </w:numPr>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rPr>
        <w:t>W przypadku zmiany adresu podanego przez Wykonawcę w niniejszej umowie, strony zobowiązują się powiadomić o zaistniałej sytuacji drugą stronę umowy.</w:t>
      </w:r>
    </w:p>
    <w:p w:rsidR="00380D85" w:rsidRPr="00380D85" w:rsidRDefault="00380D85" w:rsidP="00380D85">
      <w:pPr>
        <w:pStyle w:val="Akapitzlist"/>
        <w:numPr>
          <w:ilvl w:val="1"/>
          <w:numId w:val="33"/>
        </w:numPr>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rPr>
        <w:t>Jeżeli strona nie wykona zobowiązania określonego w ust. 1, pisma wysyłane na adres dotychczasowy uważa się za doręczone.</w:t>
      </w:r>
    </w:p>
    <w:p w:rsidR="00380D85" w:rsidRPr="00380D85" w:rsidRDefault="00380D85" w:rsidP="00380D85">
      <w:pPr>
        <w:pStyle w:val="Akapitzlist"/>
        <w:numPr>
          <w:ilvl w:val="1"/>
          <w:numId w:val="33"/>
        </w:numPr>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rPr>
        <w:t>Spory wynikające z umowy rozpatrywać będzie Sąd właściwy dla siedziby Zamawiającego.</w:t>
      </w:r>
    </w:p>
    <w:p w:rsidR="00380D85" w:rsidRPr="00380D85" w:rsidRDefault="00380D85" w:rsidP="00380D85">
      <w:pPr>
        <w:pStyle w:val="Akapitzlist"/>
        <w:numPr>
          <w:ilvl w:val="1"/>
          <w:numId w:val="33"/>
        </w:numPr>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rPr>
        <w:t>Umowę sporządzono w 2 egzemplarzach - w tym 1 dla Wykonawcy i 1 dla Zamawiającego.</w:t>
      </w:r>
    </w:p>
    <w:p w:rsidR="00380D85" w:rsidRPr="00380D85" w:rsidRDefault="00380D85" w:rsidP="00505E84">
      <w:pPr>
        <w:pStyle w:val="Akapitzlist"/>
        <w:shd w:val="clear" w:color="auto" w:fill="FFFFFF"/>
        <w:ind w:right="74"/>
        <w:jc w:val="center"/>
        <w:rPr>
          <w:rFonts w:asciiTheme="minorHAnsi" w:hAnsiTheme="minorHAnsi" w:cstheme="minorHAnsi"/>
          <w:sz w:val="20"/>
          <w:szCs w:val="20"/>
        </w:rPr>
      </w:pPr>
    </w:p>
    <w:p w:rsidR="00380D85" w:rsidRPr="00380D85" w:rsidRDefault="00380D85" w:rsidP="00505E84">
      <w:pPr>
        <w:pStyle w:val="Akapitzlist"/>
        <w:shd w:val="clear" w:color="auto" w:fill="FFFFFF"/>
        <w:ind w:right="74"/>
        <w:jc w:val="center"/>
        <w:rPr>
          <w:rFonts w:asciiTheme="minorHAnsi" w:hAnsiTheme="minorHAnsi" w:cstheme="minorHAnsi"/>
          <w:sz w:val="20"/>
          <w:szCs w:val="20"/>
        </w:rPr>
      </w:pPr>
      <w:r w:rsidRPr="00380D85">
        <w:rPr>
          <w:rFonts w:asciiTheme="minorHAnsi" w:hAnsiTheme="minorHAnsi" w:cstheme="minorHAnsi"/>
          <w:b/>
          <w:sz w:val="20"/>
          <w:szCs w:val="20"/>
        </w:rPr>
        <w:t>§ 13</w:t>
      </w:r>
    </w:p>
    <w:p w:rsidR="00380D85" w:rsidRPr="00380D85" w:rsidRDefault="00380D85" w:rsidP="00380D85">
      <w:pPr>
        <w:pStyle w:val="Akapitzlist"/>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rPr>
        <w:t xml:space="preserve">Integralną część umowy stanowią następujące załączniki: </w:t>
      </w:r>
    </w:p>
    <w:p w:rsidR="00380D85" w:rsidRPr="008D15E2" w:rsidRDefault="00380D85" w:rsidP="00380D85">
      <w:pPr>
        <w:pStyle w:val="Akapitzlist"/>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rPr>
        <w:t xml:space="preserve">1.Zapytanie ofertowe nr </w:t>
      </w:r>
      <w:r w:rsidR="00E27D9A">
        <w:rPr>
          <w:rFonts w:asciiTheme="minorHAnsi" w:hAnsiTheme="minorHAnsi" w:cstheme="minorHAnsi"/>
          <w:sz w:val="20"/>
          <w:szCs w:val="20"/>
        </w:rPr>
        <w:t>2</w:t>
      </w:r>
      <w:r w:rsidRPr="008D15E2">
        <w:rPr>
          <w:rFonts w:asciiTheme="minorHAnsi" w:hAnsiTheme="minorHAnsi" w:cstheme="minorHAnsi"/>
          <w:sz w:val="20"/>
          <w:szCs w:val="20"/>
        </w:rPr>
        <w:t>/202</w:t>
      </w:r>
      <w:r w:rsidR="008D15E2" w:rsidRPr="008D15E2">
        <w:rPr>
          <w:rFonts w:asciiTheme="minorHAnsi" w:hAnsiTheme="minorHAnsi" w:cstheme="minorHAnsi"/>
          <w:sz w:val="20"/>
          <w:szCs w:val="20"/>
        </w:rPr>
        <w:t>2</w:t>
      </w:r>
      <w:r w:rsidRPr="008D15E2">
        <w:rPr>
          <w:rFonts w:asciiTheme="minorHAnsi" w:hAnsiTheme="minorHAnsi" w:cstheme="minorHAnsi"/>
          <w:sz w:val="20"/>
          <w:szCs w:val="20"/>
        </w:rPr>
        <w:t xml:space="preserve">/RPOWŁ z dnia </w:t>
      </w:r>
      <w:r w:rsidR="00E27D9A">
        <w:rPr>
          <w:rFonts w:asciiTheme="minorHAnsi" w:hAnsiTheme="minorHAnsi" w:cstheme="minorHAnsi"/>
          <w:sz w:val="20"/>
          <w:szCs w:val="20"/>
        </w:rPr>
        <w:t>13 października</w:t>
      </w:r>
      <w:r w:rsidRPr="008D15E2">
        <w:rPr>
          <w:rFonts w:asciiTheme="minorHAnsi" w:hAnsiTheme="minorHAnsi" w:cstheme="minorHAnsi"/>
          <w:sz w:val="20"/>
          <w:szCs w:val="20"/>
        </w:rPr>
        <w:t xml:space="preserve"> 202</w:t>
      </w:r>
      <w:r w:rsidR="008D15E2" w:rsidRPr="008D15E2">
        <w:rPr>
          <w:rFonts w:asciiTheme="minorHAnsi" w:hAnsiTheme="minorHAnsi" w:cstheme="minorHAnsi"/>
          <w:sz w:val="20"/>
          <w:szCs w:val="20"/>
        </w:rPr>
        <w:t>2</w:t>
      </w:r>
      <w:r w:rsidRPr="008D15E2">
        <w:rPr>
          <w:rFonts w:asciiTheme="minorHAnsi" w:hAnsiTheme="minorHAnsi" w:cstheme="minorHAnsi"/>
          <w:sz w:val="20"/>
          <w:szCs w:val="20"/>
        </w:rPr>
        <w:t xml:space="preserve"> roku;  </w:t>
      </w:r>
    </w:p>
    <w:p w:rsidR="00380D85" w:rsidRPr="00380D85" w:rsidRDefault="00505E84" w:rsidP="00505E84">
      <w:pPr>
        <w:pStyle w:val="Akapitzlist"/>
        <w:shd w:val="clear" w:color="auto" w:fill="FFFFFF"/>
        <w:ind w:left="426" w:right="74" w:firstLine="0"/>
        <w:rPr>
          <w:rFonts w:asciiTheme="minorHAnsi" w:hAnsiTheme="minorHAnsi" w:cstheme="minorHAnsi"/>
          <w:sz w:val="20"/>
          <w:szCs w:val="20"/>
        </w:rPr>
      </w:pPr>
      <w:r w:rsidRPr="008D15E2">
        <w:rPr>
          <w:rFonts w:asciiTheme="minorHAnsi" w:hAnsiTheme="minorHAnsi" w:cstheme="minorHAnsi"/>
          <w:sz w:val="20"/>
          <w:szCs w:val="20"/>
        </w:rPr>
        <w:t xml:space="preserve"> </w:t>
      </w:r>
      <w:r w:rsidR="00380D85" w:rsidRPr="008D15E2">
        <w:rPr>
          <w:rFonts w:asciiTheme="minorHAnsi" w:hAnsiTheme="minorHAnsi" w:cstheme="minorHAnsi"/>
          <w:sz w:val="20"/>
          <w:szCs w:val="20"/>
        </w:rPr>
        <w:t xml:space="preserve">2.Szczegółowa specyfikacja zamówienia będąca załącznikiem nr 1 do zapytania ofertowego </w:t>
      </w:r>
      <w:r w:rsidR="00E27D9A">
        <w:rPr>
          <w:rFonts w:asciiTheme="minorHAnsi" w:hAnsiTheme="minorHAnsi" w:cstheme="minorHAnsi"/>
          <w:sz w:val="20"/>
          <w:szCs w:val="20"/>
        </w:rPr>
        <w:t>nr 2</w:t>
      </w:r>
      <w:r w:rsidR="008D15E2" w:rsidRPr="008D15E2">
        <w:rPr>
          <w:rFonts w:asciiTheme="minorHAnsi" w:hAnsiTheme="minorHAnsi" w:cstheme="minorHAnsi"/>
          <w:sz w:val="20"/>
          <w:szCs w:val="20"/>
        </w:rPr>
        <w:t xml:space="preserve">/2022/RPOWŁ z </w:t>
      </w:r>
      <w:r w:rsidR="00E27D9A" w:rsidRPr="008D15E2">
        <w:rPr>
          <w:rFonts w:asciiTheme="minorHAnsi" w:hAnsiTheme="minorHAnsi" w:cstheme="minorHAnsi"/>
          <w:sz w:val="20"/>
          <w:szCs w:val="20"/>
        </w:rPr>
        <w:t xml:space="preserve">dnia </w:t>
      </w:r>
      <w:r w:rsidR="00E27D9A">
        <w:rPr>
          <w:rFonts w:asciiTheme="minorHAnsi" w:hAnsiTheme="minorHAnsi" w:cstheme="minorHAnsi"/>
          <w:sz w:val="20"/>
          <w:szCs w:val="20"/>
        </w:rPr>
        <w:t>13 października</w:t>
      </w:r>
      <w:r w:rsidR="00E27D9A" w:rsidRPr="008D15E2">
        <w:rPr>
          <w:rFonts w:asciiTheme="minorHAnsi" w:hAnsiTheme="minorHAnsi" w:cstheme="minorHAnsi"/>
          <w:sz w:val="20"/>
          <w:szCs w:val="20"/>
        </w:rPr>
        <w:t xml:space="preserve"> 2022 roku</w:t>
      </w:r>
      <w:r w:rsidR="00380D85" w:rsidRPr="008D15E2">
        <w:rPr>
          <w:rFonts w:asciiTheme="minorHAnsi" w:hAnsiTheme="minorHAnsi" w:cstheme="minorHAnsi"/>
          <w:sz w:val="20"/>
          <w:szCs w:val="20"/>
        </w:rPr>
        <w:t>;</w:t>
      </w:r>
      <w:r w:rsidR="00380D85" w:rsidRPr="00380D85">
        <w:rPr>
          <w:rFonts w:asciiTheme="minorHAnsi" w:hAnsiTheme="minorHAnsi" w:cstheme="minorHAnsi"/>
          <w:sz w:val="20"/>
          <w:szCs w:val="20"/>
        </w:rPr>
        <w:t xml:space="preserve"> </w:t>
      </w:r>
    </w:p>
    <w:p w:rsidR="00380D85" w:rsidRPr="00380D85" w:rsidRDefault="00380D85" w:rsidP="00380D85">
      <w:pPr>
        <w:pStyle w:val="Akapitzlist"/>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rPr>
        <w:t>3.Oferta wykonawcy z załącznikami.</w:t>
      </w:r>
    </w:p>
    <w:p w:rsidR="00380D85" w:rsidRPr="00380D85" w:rsidRDefault="00380D85" w:rsidP="00380D85">
      <w:pPr>
        <w:pStyle w:val="Akapitzlist"/>
        <w:shd w:val="clear" w:color="auto" w:fill="FFFFFF"/>
        <w:ind w:right="74"/>
        <w:rPr>
          <w:rFonts w:asciiTheme="minorHAnsi" w:hAnsiTheme="minorHAnsi" w:cstheme="minorHAnsi"/>
          <w:sz w:val="20"/>
          <w:szCs w:val="20"/>
        </w:rPr>
      </w:pPr>
    </w:p>
    <w:p w:rsidR="00380D85" w:rsidRPr="00380D85" w:rsidRDefault="00380D85" w:rsidP="00380D85">
      <w:pPr>
        <w:pStyle w:val="Akapitzlist"/>
        <w:shd w:val="clear" w:color="auto" w:fill="FFFFFF"/>
        <w:ind w:right="74"/>
        <w:rPr>
          <w:rFonts w:asciiTheme="minorHAnsi" w:hAnsiTheme="minorHAnsi" w:cstheme="minorHAnsi"/>
          <w:b/>
          <w:bCs/>
          <w:sz w:val="20"/>
          <w:szCs w:val="20"/>
        </w:rPr>
      </w:pPr>
      <w:r w:rsidRPr="00380D85">
        <w:rPr>
          <w:rFonts w:asciiTheme="minorHAnsi" w:hAnsiTheme="minorHAnsi" w:cstheme="minorHAnsi"/>
          <w:b/>
          <w:bCs/>
          <w:sz w:val="20"/>
          <w:szCs w:val="20"/>
        </w:rPr>
        <w:t>Zamawiający</w:t>
      </w:r>
      <w:r w:rsidRPr="00380D85">
        <w:rPr>
          <w:rFonts w:asciiTheme="minorHAnsi" w:hAnsiTheme="minorHAnsi" w:cstheme="minorHAnsi"/>
          <w:b/>
          <w:bCs/>
          <w:sz w:val="20"/>
          <w:szCs w:val="20"/>
        </w:rPr>
        <w:tab/>
      </w:r>
      <w:r w:rsidRPr="00380D85">
        <w:rPr>
          <w:rFonts w:asciiTheme="minorHAnsi" w:hAnsiTheme="minorHAnsi" w:cstheme="minorHAnsi"/>
          <w:b/>
          <w:bCs/>
          <w:sz w:val="20"/>
          <w:szCs w:val="20"/>
        </w:rPr>
        <w:tab/>
      </w:r>
      <w:r w:rsidRPr="00380D85">
        <w:rPr>
          <w:rFonts w:asciiTheme="minorHAnsi" w:hAnsiTheme="minorHAnsi" w:cstheme="minorHAnsi"/>
          <w:b/>
          <w:bCs/>
          <w:sz w:val="20"/>
          <w:szCs w:val="20"/>
        </w:rPr>
        <w:tab/>
      </w:r>
      <w:r w:rsidRPr="00380D85">
        <w:rPr>
          <w:rFonts w:asciiTheme="minorHAnsi" w:hAnsiTheme="minorHAnsi" w:cstheme="minorHAnsi"/>
          <w:b/>
          <w:bCs/>
          <w:sz w:val="20"/>
          <w:szCs w:val="20"/>
        </w:rPr>
        <w:tab/>
      </w:r>
      <w:r w:rsidRPr="00380D85">
        <w:rPr>
          <w:rFonts w:asciiTheme="minorHAnsi" w:hAnsiTheme="minorHAnsi" w:cstheme="minorHAnsi"/>
          <w:b/>
          <w:bCs/>
          <w:sz w:val="20"/>
          <w:szCs w:val="20"/>
        </w:rPr>
        <w:tab/>
      </w:r>
      <w:r w:rsidRPr="00380D85">
        <w:rPr>
          <w:rFonts w:asciiTheme="minorHAnsi" w:hAnsiTheme="minorHAnsi" w:cstheme="minorHAnsi"/>
          <w:b/>
          <w:bCs/>
          <w:sz w:val="20"/>
          <w:szCs w:val="20"/>
        </w:rPr>
        <w:tab/>
      </w:r>
      <w:r w:rsidRPr="00380D85">
        <w:rPr>
          <w:rFonts w:asciiTheme="minorHAnsi" w:hAnsiTheme="minorHAnsi" w:cstheme="minorHAnsi"/>
          <w:b/>
          <w:bCs/>
          <w:sz w:val="20"/>
          <w:szCs w:val="20"/>
        </w:rPr>
        <w:tab/>
        <w:t xml:space="preserve"> Wykonawca </w:t>
      </w:r>
    </w:p>
    <w:p w:rsidR="00857561" w:rsidRPr="00354AD4" w:rsidRDefault="00380D85" w:rsidP="00380D85">
      <w:pPr>
        <w:pStyle w:val="Akapitzlist"/>
        <w:shd w:val="clear" w:color="auto" w:fill="FFFFFF"/>
        <w:ind w:left="0" w:right="74"/>
        <w:rPr>
          <w:rFonts w:asciiTheme="minorHAnsi" w:hAnsiTheme="minorHAnsi" w:cstheme="minorHAnsi"/>
          <w:b/>
          <w:sz w:val="20"/>
          <w:szCs w:val="20"/>
        </w:rPr>
      </w:pPr>
      <w:r w:rsidRPr="00380D85">
        <w:rPr>
          <w:rFonts w:asciiTheme="minorHAnsi" w:hAnsiTheme="minorHAnsi" w:cstheme="minorHAnsi"/>
          <w:sz w:val="20"/>
          <w:szCs w:val="20"/>
        </w:rPr>
        <w:t xml:space="preserve">.......................................... </w:t>
      </w:r>
      <w:r w:rsidRPr="00380D85">
        <w:rPr>
          <w:rFonts w:asciiTheme="minorHAnsi" w:hAnsiTheme="minorHAnsi" w:cstheme="minorHAnsi"/>
          <w:sz w:val="20"/>
          <w:szCs w:val="20"/>
        </w:rPr>
        <w:tab/>
      </w:r>
      <w:r w:rsidRPr="00380D85">
        <w:rPr>
          <w:rFonts w:asciiTheme="minorHAnsi" w:hAnsiTheme="minorHAnsi" w:cstheme="minorHAnsi"/>
          <w:sz w:val="20"/>
          <w:szCs w:val="20"/>
        </w:rPr>
        <w:tab/>
      </w:r>
      <w:r w:rsidRPr="00380D85">
        <w:rPr>
          <w:rFonts w:asciiTheme="minorHAnsi" w:hAnsiTheme="minorHAnsi" w:cstheme="minorHAnsi"/>
          <w:sz w:val="20"/>
          <w:szCs w:val="20"/>
        </w:rPr>
        <w:tab/>
      </w:r>
      <w:r w:rsidRPr="00380D85">
        <w:rPr>
          <w:rFonts w:asciiTheme="minorHAnsi" w:hAnsiTheme="minorHAnsi" w:cstheme="minorHAnsi"/>
          <w:sz w:val="20"/>
          <w:szCs w:val="20"/>
        </w:rPr>
        <w:tab/>
      </w:r>
      <w:r w:rsidRPr="00380D85">
        <w:rPr>
          <w:rFonts w:asciiTheme="minorHAnsi" w:hAnsiTheme="minorHAnsi" w:cstheme="minorHAnsi"/>
          <w:sz w:val="20"/>
          <w:szCs w:val="20"/>
        </w:rPr>
        <w:tab/>
      </w:r>
      <w:r w:rsidRPr="00380D85">
        <w:rPr>
          <w:rFonts w:asciiTheme="minorHAnsi" w:hAnsiTheme="minorHAnsi" w:cstheme="minorHAnsi"/>
          <w:sz w:val="20"/>
          <w:szCs w:val="20"/>
        </w:rPr>
        <w:tab/>
      </w:r>
      <w:r w:rsidR="00F822D9" w:rsidRPr="0081461F">
        <w:rPr>
          <w:rFonts w:asciiTheme="minorHAnsi" w:hAnsiTheme="minorHAnsi" w:cstheme="minorHAnsi"/>
          <w:color w:val="000000"/>
          <w:sz w:val="20"/>
          <w:szCs w:val="20"/>
        </w:rPr>
        <w:t>..........</w:t>
      </w:r>
      <w:r w:rsidR="008D15E2">
        <w:rPr>
          <w:rFonts w:asciiTheme="minorHAnsi" w:hAnsiTheme="minorHAnsi" w:cstheme="minorHAnsi"/>
          <w:color w:val="000000"/>
          <w:sz w:val="20"/>
          <w:szCs w:val="20"/>
        </w:rPr>
        <w:t>.................................</w:t>
      </w:r>
    </w:p>
    <w:sectPr w:rsidR="00857561" w:rsidRPr="00354AD4" w:rsidSect="00857561">
      <w:headerReference w:type="default" r:id="rId8"/>
      <w:footerReference w:type="default" r:id="rId9"/>
      <w:pgSz w:w="11910" w:h="16840"/>
      <w:pgMar w:top="2520" w:right="1300" w:bottom="1140" w:left="1300" w:header="708" w:footer="95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B58" w:rsidRDefault="00174B58" w:rsidP="00857561">
      <w:r>
        <w:separator/>
      </w:r>
    </w:p>
  </w:endnote>
  <w:endnote w:type="continuationSeparator" w:id="1">
    <w:p w:rsidR="00174B58" w:rsidRDefault="00174B58" w:rsidP="00857561">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altName w:val="Times New Roman P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DejaVuSerifCondense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561" w:rsidRDefault="003702EE">
    <w:pPr>
      <w:pStyle w:val="Tekstpodstawowy"/>
      <w:spacing w:line="14" w:lineRule="auto"/>
      <w:rPr>
        <w:sz w:val="20"/>
      </w:rPr>
    </w:pPr>
    <w:r w:rsidRPr="003702EE">
      <w:pict>
        <v:shapetype id="_x0000_t202" coordsize="21600,21600" o:spt="202" path="m,l,21600r21600,l21600,xe">
          <v:stroke joinstyle="miter"/>
          <v:path gradientshapeok="t" o:connecttype="rect"/>
        </v:shapetype>
        <v:shape id="_x0000_s2049" type="#_x0000_t202" style="position:absolute;margin-left:289.6pt;margin-top:783.05pt;width:16.1pt;height:13.05pt;z-index:-15909888;mso-position-horizontal-relative:page;mso-position-vertical-relative:page" filled="f" stroked="f">
          <v:textbox inset="0,0,0,0">
            <w:txbxContent>
              <w:p w:rsidR="00857561" w:rsidRDefault="003702EE">
                <w:pPr>
                  <w:spacing w:before="10"/>
                  <w:ind w:left="60"/>
                  <w:rPr>
                    <w:rFonts w:ascii="Times New Roman"/>
                    <w:sz w:val="20"/>
                  </w:rPr>
                </w:pPr>
                <w:r>
                  <w:fldChar w:fldCharType="begin"/>
                </w:r>
                <w:r w:rsidR="003874A4">
                  <w:rPr>
                    <w:rFonts w:ascii="Times New Roman"/>
                    <w:sz w:val="20"/>
                  </w:rPr>
                  <w:instrText xml:space="preserve"> PAGE </w:instrText>
                </w:r>
                <w:r>
                  <w:fldChar w:fldCharType="separate"/>
                </w:r>
                <w:r w:rsidR="00E27D9A">
                  <w:rPr>
                    <w:rFonts w:ascii="Times New Roman"/>
                    <w:noProof/>
                    <w:sz w:val="20"/>
                  </w:rPr>
                  <w:t>5</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B58" w:rsidRDefault="00174B58" w:rsidP="00857561">
      <w:r>
        <w:separator/>
      </w:r>
    </w:p>
  </w:footnote>
  <w:footnote w:type="continuationSeparator" w:id="1">
    <w:p w:rsidR="00174B58" w:rsidRDefault="00174B58" w:rsidP="008575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561" w:rsidRDefault="003702EE">
    <w:pPr>
      <w:pStyle w:val="Tekstpodstawowy"/>
      <w:spacing w:line="14" w:lineRule="auto"/>
      <w:rPr>
        <w:sz w:val="20"/>
      </w:rPr>
    </w:pPr>
    <w:r w:rsidRPr="003702EE">
      <w:pict>
        <v:shapetype id="_x0000_t202" coordsize="21600,21600" o:spt="202" path="m,l,21600r21600,l21600,xe">
          <v:stroke joinstyle="miter"/>
          <v:path gradientshapeok="t" o:connecttype="rect"/>
        </v:shapetype>
        <v:shape id="_x0000_s2051" type="#_x0000_t202" style="position:absolute;margin-left:46.95pt;margin-top:102.95pt;width:463.9pt;height:24.25pt;z-index:-15910912;mso-position-horizontal-relative:page;mso-position-vertical-relative:page" filled="f" stroked="f">
          <v:textbox inset="0,0,0,0">
            <w:txbxContent>
              <w:p w:rsidR="00C26667" w:rsidRPr="0056061E" w:rsidRDefault="00C26667" w:rsidP="00C26667">
                <w:pPr>
                  <w:pBdr>
                    <w:bottom w:val="single" w:sz="4" w:space="1" w:color="000000"/>
                  </w:pBdr>
                  <w:jc w:val="center"/>
                  <w:rPr>
                    <w:sz w:val="16"/>
                    <w:szCs w:val="16"/>
                    <w:lang w:eastAsia="pl-PL"/>
                  </w:rPr>
                </w:pPr>
                <w:r w:rsidRPr="0056061E">
                  <w:rPr>
                    <w:rFonts w:ascii="Verdana" w:hAnsi="Verdana"/>
                    <w:sz w:val="16"/>
                    <w:szCs w:val="16"/>
                  </w:rPr>
                  <w:t>Projekt</w:t>
                </w:r>
                <w:r>
                  <w:rPr>
                    <w:rFonts w:ascii="Verdana" w:hAnsi="Verdana"/>
                    <w:sz w:val="16"/>
                    <w:szCs w:val="16"/>
                  </w:rPr>
                  <w:t xml:space="preserve"> </w:t>
                </w:r>
                <w:r w:rsidRPr="0057113C">
                  <w:rPr>
                    <w:rFonts w:ascii="Verdana" w:hAnsi="Verdana"/>
                    <w:b/>
                    <w:sz w:val="16"/>
                    <w:szCs w:val="16"/>
                  </w:rPr>
                  <w:t>„</w:t>
                </w:r>
                <w:r w:rsidRPr="0057113C">
                  <w:rPr>
                    <w:rFonts w:ascii="DejaVuSerifCondensed" w:hAnsi="DejaVuSerifCondensed" w:cs="DejaVuSerifCondensed"/>
                    <w:b/>
                    <w:sz w:val="18"/>
                    <w:szCs w:val="18"/>
                  </w:rPr>
                  <w:t xml:space="preserve">Trzy kroki do kariery. </w:t>
                </w:r>
                <w:proofErr w:type="spellStart"/>
                <w:r w:rsidRPr="0057113C">
                  <w:rPr>
                    <w:rFonts w:ascii="DejaVuSerifCondensed" w:hAnsi="DejaVuSerifCondensed" w:cs="DejaVuSerifCondensed"/>
                    <w:b/>
                    <w:sz w:val="18"/>
                    <w:szCs w:val="18"/>
                  </w:rPr>
                  <w:t>Nauka-Praktyka-Praca</w:t>
                </w:r>
                <w:proofErr w:type="spellEnd"/>
                <w:r w:rsidRPr="0057113C">
                  <w:rPr>
                    <w:rFonts w:ascii="DejaVuSerifCondensed" w:hAnsi="DejaVuSerifCondensed" w:cs="DejaVuSerifCondensed"/>
                    <w:b/>
                    <w:sz w:val="18"/>
                    <w:szCs w:val="18"/>
                  </w:rPr>
                  <w:t>.</w:t>
                </w:r>
                <w:r w:rsidRPr="0057113C">
                  <w:rPr>
                    <w:rFonts w:ascii="Verdana" w:eastAsia="Calibri" w:hAnsi="Verdana"/>
                    <w:b/>
                    <w:sz w:val="16"/>
                    <w:szCs w:val="16"/>
                  </w:rPr>
                  <w:t>”</w:t>
                </w:r>
                <w:r>
                  <w:rPr>
                    <w:rFonts w:ascii="Verdana" w:eastAsia="Calibri" w:hAnsi="Verdana"/>
                    <w:b/>
                    <w:sz w:val="16"/>
                    <w:szCs w:val="16"/>
                  </w:rPr>
                  <w:t xml:space="preserve"> </w:t>
                </w:r>
                <w:proofErr w:type="gramStart"/>
                <w:r w:rsidRPr="0056061E">
                  <w:rPr>
                    <w:rFonts w:ascii="Verdana" w:hAnsi="Verdana"/>
                    <w:sz w:val="16"/>
                    <w:szCs w:val="16"/>
                  </w:rPr>
                  <w:t>współfinansowany</w:t>
                </w:r>
                <w:proofErr w:type="gramEnd"/>
                <w:r w:rsidRPr="0056061E">
                  <w:rPr>
                    <w:rFonts w:ascii="Verdana" w:hAnsi="Verdana"/>
                    <w:sz w:val="16"/>
                    <w:szCs w:val="16"/>
                  </w:rPr>
                  <w:t xml:space="preserve"> z Europejskiego Funduszu Społecznego </w:t>
                </w:r>
                <w:r>
                  <w:rPr>
                    <w:rFonts w:ascii="Verdana" w:hAnsi="Verdana"/>
                    <w:sz w:val="16"/>
                    <w:szCs w:val="16"/>
                  </w:rPr>
                  <w:t>w </w:t>
                </w:r>
                <w:r w:rsidRPr="0056061E">
                  <w:rPr>
                    <w:rFonts w:ascii="Verdana" w:hAnsi="Verdana"/>
                    <w:sz w:val="16"/>
                    <w:szCs w:val="16"/>
                  </w:rPr>
                  <w:t>ramach Regionalnego Programu Operacyjnego Województwa Łódzkiego na lata 2014-2020</w:t>
                </w:r>
              </w:p>
              <w:p w:rsidR="00857561" w:rsidRPr="00C26667" w:rsidRDefault="00857561" w:rsidP="00C26667"/>
            </w:txbxContent>
          </v:textbox>
          <w10:wrap anchorx="page" anchory="page"/>
        </v:shape>
      </w:pict>
    </w:r>
    <w:r w:rsidR="003874A4">
      <w:rPr>
        <w:noProof/>
        <w:lang w:eastAsia="pl-PL"/>
      </w:rPr>
      <w:drawing>
        <wp:anchor distT="0" distB="0" distL="0" distR="0" simplePos="0" relativeHeight="487404544" behindDoc="1" locked="0" layoutInCell="1" allowOverlap="1">
          <wp:simplePos x="0" y="0"/>
          <wp:positionH relativeFrom="page">
            <wp:posOffset>1031750</wp:posOffset>
          </wp:positionH>
          <wp:positionV relativeFrom="page">
            <wp:posOffset>449579</wp:posOffset>
          </wp:positionV>
          <wp:extent cx="5623684" cy="86741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623684" cy="867410"/>
                  </a:xfrm>
                  <a:prstGeom prst="rect">
                    <a:avLst/>
                  </a:prstGeom>
                </pic:spPr>
              </pic:pic>
            </a:graphicData>
          </a:graphic>
        </wp:anchor>
      </w:drawing>
    </w:r>
    <w:r w:rsidRPr="003702EE">
      <w:pict>
        <v:shape id="_x0000_s2052" type="#_x0000_t202" style="position:absolute;margin-left:69.8pt;margin-top:102.95pt;width:82.45pt;height:9.25pt;z-index:-15911424;mso-position-horizontal-relative:page;mso-position-vertical-relative:page" filled="f" stroked="f">
          <v:textbox inset="0,0,0,0">
            <w:txbxContent>
              <w:p w:rsidR="00857561" w:rsidRPr="00C26667" w:rsidRDefault="00857561" w:rsidP="00C26667"/>
            </w:txbxContent>
          </v:textbox>
          <w10:wrap anchorx="page" anchory="page"/>
        </v:shape>
      </w:pict>
    </w:r>
    <w:r w:rsidRPr="003702EE">
      <w:pict>
        <v:shape id="_x0000_s2050" type="#_x0000_t202" style="position:absolute;margin-left:69.8pt;margin-top:117.95pt;width:420.2pt;height:9.25pt;z-index:-15910400;mso-position-horizontal-relative:page;mso-position-vertical-relative:page" filled="f" stroked="f">
          <v:textbox inset="0,0,0,0">
            <w:txbxContent>
              <w:p w:rsidR="00857561" w:rsidRPr="00C26667" w:rsidRDefault="00857561" w:rsidP="00C26667"/>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8"/>
    <w:lvl w:ilvl="0">
      <w:start w:val="1"/>
      <w:numFmt w:val="decimal"/>
      <w:lvlText w:val="%1."/>
      <w:lvlJc w:val="left"/>
      <w:pPr>
        <w:tabs>
          <w:tab w:val="num" w:pos="0"/>
        </w:tabs>
        <w:ind w:left="360" w:hanging="360"/>
      </w:pPr>
      <w:rPr>
        <w:rFonts w:ascii="Arial Narrow" w:hAnsi="Arial Narrow" w:cs="Tahoma"/>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multilevel"/>
    <w:tmpl w:val="580636D8"/>
    <w:lvl w:ilvl="0">
      <w:start w:val="1"/>
      <w:numFmt w:val="lowerLetter"/>
      <w:lvlText w:val="%1)"/>
      <w:lvlJc w:val="left"/>
      <w:pPr>
        <w:tabs>
          <w:tab w:val="num" w:pos="705"/>
        </w:tabs>
        <w:ind w:left="705" w:hanging="705"/>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8"/>
    <w:multiLevelType w:val="multilevel"/>
    <w:tmpl w:val="00000008"/>
    <w:name w:val="WW8Num11"/>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3">
    <w:nsid w:val="03B32B14"/>
    <w:multiLevelType w:val="hybridMultilevel"/>
    <w:tmpl w:val="0FA22AD2"/>
    <w:lvl w:ilvl="0" w:tplc="E9D65756">
      <w:start w:val="1"/>
      <w:numFmt w:val="decimal"/>
      <w:lvlText w:val="%1."/>
      <w:lvlJc w:val="left"/>
      <w:pPr>
        <w:ind w:left="1647" w:hanging="36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
    <w:nsid w:val="047C36E7"/>
    <w:multiLevelType w:val="hybridMultilevel"/>
    <w:tmpl w:val="CA3867F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07BB3A76"/>
    <w:multiLevelType w:val="hybridMultilevel"/>
    <w:tmpl w:val="0CCE909A"/>
    <w:lvl w:ilvl="0" w:tplc="DB4810A0">
      <w:start w:val="1"/>
      <w:numFmt w:val="lowerLetter"/>
      <w:lvlText w:val="%1)"/>
      <w:lvlJc w:val="left"/>
      <w:pPr>
        <w:ind w:left="824" w:hanging="379"/>
      </w:pPr>
      <w:rPr>
        <w:rFonts w:ascii="Arial" w:eastAsia="Arial" w:hAnsi="Arial" w:cs="Arial" w:hint="default"/>
        <w:b/>
        <w:bCs/>
        <w:spacing w:val="-34"/>
        <w:w w:val="99"/>
        <w:sz w:val="24"/>
        <w:szCs w:val="24"/>
        <w:lang w:val="pl-PL" w:eastAsia="en-US" w:bidi="ar-SA"/>
      </w:rPr>
    </w:lvl>
    <w:lvl w:ilvl="1" w:tplc="14B231FC">
      <w:numFmt w:val="bullet"/>
      <w:lvlText w:val="•"/>
      <w:lvlJc w:val="left"/>
      <w:pPr>
        <w:ind w:left="1668" w:hanging="379"/>
      </w:pPr>
      <w:rPr>
        <w:rFonts w:hint="default"/>
        <w:lang w:val="pl-PL" w:eastAsia="en-US" w:bidi="ar-SA"/>
      </w:rPr>
    </w:lvl>
    <w:lvl w:ilvl="2" w:tplc="ED36BA6A">
      <w:numFmt w:val="bullet"/>
      <w:lvlText w:val="•"/>
      <w:lvlJc w:val="left"/>
      <w:pPr>
        <w:ind w:left="2517" w:hanging="379"/>
      </w:pPr>
      <w:rPr>
        <w:rFonts w:hint="default"/>
        <w:lang w:val="pl-PL" w:eastAsia="en-US" w:bidi="ar-SA"/>
      </w:rPr>
    </w:lvl>
    <w:lvl w:ilvl="3" w:tplc="07FCAED8">
      <w:numFmt w:val="bullet"/>
      <w:lvlText w:val="•"/>
      <w:lvlJc w:val="left"/>
      <w:pPr>
        <w:ind w:left="3365" w:hanging="379"/>
      </w:pPr>
      <w:rPr>
        <w:rFonts w:hint="default"/>
        <w:lang w:val="pl-PL" w:eastAsia="en-US" w:bidi="ar-SA"/>
      </w:rPr>
    </w:lvl>
    <w:lvl w:ilvl="4" w:tplc="1C789AAA">
      <w:numFmt w:val="bullet"/>
      <w:lvlText w:val="•"/>
      <w:lvlJc w:val="left"/>
      <w:pPr>
        <w:ind w:left="4214" w:hanging="379"/>
      </w:pPr>
      <w:rPr>
        <w:rFonts w:hint="default"/>
        <w:lang w:val="pl-PL" w:eastAsia="en-US" w:bidi="ar-SA"/>
      </w:rPr>
    </w:lvl>
    <w:lvl w:ilvl="5" w:tplc="E58CC582">
      <w:numFmt w:val="bullet"/>
      <w:lvlText w:val="•"/>
      <w:lvlJc w:val="left"/>
      <w:pPr>
        <w:ind w:left="5063" w:hanging="379"/>
      </w:pPr>
      <w:rPr>
        <w:rFonts w:hint="default"/>
        <w:lang w:val="pl-PL" w:eastAsia="en-US" w:bidi="ar-SA"/>
      </w:rPr>
    </w:lvl>
    <w:lvl w:ilvl="6" w:tplc="A9E427D8">
      <w:numFmt w:val="bullet"/>
      <w:lvlText w:val="•"/>
      <w:lvlJc w:val="left"/>
      <w:pPr>
        <w:ind w:left="5911" w:hanging="379"/>
      </w:pPr>
      <w:rPr>
        <w:rFonts w:hint="default"/>
        <w:lang w:val="pl-PL" w:eastAsia="en-US" w:bidi="ar-SA"/>
      </w:rPr>
    </w:lvl>
    <w:lvl w:ilvl="7" w:tplc="1534E7F6">
      <w:numFmt w:val="bullet"/>
      <w:lvlText w:val="•"/>
      <w:lvlJc w:val="left"/>
      <w:pPr>
        <w:ind w:left="6760" w:hanging="379"/>
      </w:pPr>
      <w:rPr>
        <w:rFonts w:hint="default"/>
        <w:lang w:val="pl-PL" w:eastAsia="en-US" w:bidi="ar-SA"/>
      </w:rPr>
    </w:lvl>
    <w:lvl w:ilvl="8" w:tplc="7D5EE4BE">
      <w:numFmt w:val="bullet"/>
      <w:lvlText w:val="•"/>
      <w:lvlJc w:val="left"/>
      <w:pPr>
        <w:ind w:left="7609" w:hanging="379"/>
      </w:pPr>
      <w:rPr>
        <w:rFonts w:hint="default"/>
        <w:lang w:val="pl-PL" w:eastAsia="en-US" w:bidi="ar-SA"/>
      </w:rPr>
    </w:lvl>
  </w:abstractNum>
  <w:abstractNum w:abstractNumId="6">
    <w:nsid w:val="0A017B4C"/>
    <w:multiLevelType w:val="hybridMultilevel"/>
    <w:tmpl w:val="DF74E0A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nsid w:val="0C89142F"/>
    <w:multiLevelType w:val="multilevel"/>
    <w:tmpl w:val="00000009"/>
    <w:lvl w:ilvl="0">
      <w:start w:val="1"/>
      <w:numFmt w:val="decimal"/>
      <w:lvlText w:val="%1."/>
      <w:lvlJc w:val="left"/>
      <w:pPr>
        <w:tabs>
          <w:tab w:val="num" w:pos="0"/>
        </w:tabs>
        <w:ind w:left="360" w:hanging="360"/>
      </w:pPr>
      <w:rPr>
        <w:rFonts w:ascii="Arial Narrow" w:hAnsi="Arial Narrow" w:cs="Tahoma"/>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03914D9"/>
    <w:multiLevelType w:val="hybridMultilevel"/>
    <w:tmpl w:val="D7D826D0"/>
    <w:lvl w:ilvl="0" w:tplc="7914918E">
      <w:start w:val="1"/>
      <w:numFmt w:val="decimal"/>
      <w:lvlText w:val="%1."/>
      <w:lvlJc w:val="left"/>
      <w:pPr>
        <w:ind w:left="474" w:hanging="358"/>
      </w:pPr>
      <w:rPr>
        <w:rFonts w:ascii="Arial" w:eastAsia="Arial" w:hAnsi="Arial" w:cs="Arial" w:hint="default"/>
        <w:w w:val="99"/>
        <w:sz w:val="24"/>
        <w:szCs w:val="24"/>
        <w:lang w:val="pl-PL" w:eastAsia="en-US" w:bidi="ar-SA"/>
      </w:rPr>
    </w:lvl>
    <w:lvl w:ilvl="1" w:tplc="6CF09396">
      <w:start w:val="1"/>
      <w:numFmt w:val="decimal"/>
      <w:lvlText w:val="%2."/>
      <w:lvlJc w:val="left"/>
      <w:pPr>
        <w:ind w:left="824" w:hanging="348"/>
      </w:pPr>
      <w:rPr>
        <w:rFonts w:hint="default"/>
        <w:spacing w:val="-32"/>
        <w:w w:val="99"/>
        <w:lang w:val="pl-PL" w:eastAsia="en-US" w:bidi="ar-SA"/>
      </w:rPr>
    </w:lvl>
    <w:lvl w:ilvl="2" w:tplc="4EE899A2">
      <w:numFmt w:val="bullet"/>
      <w:lvlText w:val="•"/>
      <w:lvlJc w:val="left"/>
      <w:pPr>
        <w:ind w:left="1762" w:hanging="348"/>
      </w:pPr>
      <w:rPr>
        <w:rFonts w:hint="default"/>
        <w:lang w:val="pl-PL" w:eastAsia="en-US" w:bidi="ar-SA"/>
      </w:rPr>
    </w:lvl>
    <w:lvl w:ilvl="3" w:tplc="6B921F8C">
      <w:numFmt w:val="bullet"/>
      <w:lvlText w:val="•"/>
      <w:lvlJc w:val="left"/>
      <w:pPr>
        <w:ind w:left="2705" w:hanging="348"/>
      </w:pPr>
      <w:rPr>
        <w:rFonts w:hint="default"/>
        <w:lang w:val="pl-PL" w:eastAsia="en-US" w:bidi="ar-SA"/>
      </w:rPr>
    </w:lvl>
    <w:lvl w:ilvl="4" w:tplc="B07E5C56">
      <w:numFmt w:val="bullet"/>
      <w:lvlText w:val="•"/>
      <w:lvlJc w:val="left"/>
      <w:pPr>
        <w:ind w:left="3648" w:hanging="348"/>
      </w:pPr>
      <w:rPr>
        <w:rFonts w:hint="default"/>
        <w:lang w:val="pl-PL" w:eastAsia="en-US" w:bidi="ar-SA"/>
      </w:rPr>
    </w:lvl>
    <w:lvl w:ilvl="5" w:tplc="A7F29618">
      <w:numFmt w:val="bullet"/>
      <w:lvlText w:val="•"/>
      <w:lvlJc w:val="left"/>
      <w:pPr>
        <w:ind w:left="4591" w:hanging="348"/>
      </w:pPr>
      <w:rPr>
        <w:rFonts w:hint="default"/>
        <w:lang w:val="pl-PL" w:eastAsia="en-US" w:bidi="ar-SA"/>
      </w:rPr>
    </w:lvl>
    <w:lvl w:ilvl="6" w:tplc="A3F43518">
      <w:numFmt w:val="bullet"/>
      <w:lvlText w:val="•"/>
      <w:lvlJc w:val="left"/>
      <w:pPr>
        <w:ind w:left="5534" w:hanging="348"/>
      </w:pPr>
      <w:rPr>
        <w:rFonts w:hint="default"/>
        <w:lang w:val="pl-PL" w:eastAsia="en-US" w:bidi="ar-SA"/>
      </w:rPr>
    </w:lvl>
    <w:lvl w:ilvl="7" w:tplc="3D3A4CBE">
      <w:numFmt w:val="bullet"/>
      <w:lvlText w:val="•"/>
      <w:lvlJc w:val="left"/>
      <w:pPr>
        <w:ind w:left="6477" w:hanging="348"/>
      </w:pPr>
      <w:rPr>
        <w:rFonts w:hint="default"/>
        <w:lang w:val="pl-PL" w:eastAsia="en-US" w:bidi="ar-SA"/>
      </w:rPr>
    </w:lvl>
    <w:lvl w:ilvl="8" w:tplc="85D84766">
      <w:numFmt w:val="bullet"/>
      <w:lvlText w:val="•"/>
      <w:lvlJc w:val="left"/>
      <w:pPr>
        <w:ind w:left="7420" w:hanging="348"/>
      </w:pPr>
      <w:rPr>
        <w:rFonts w:hint="default"/>
        <w:lang w:val="pl-PL" w:eastAsia="en-US" w:bidi="ar-SA"/>
      </w:rPr>
    </w:lvl>
  </w:abstractNum>
  <w:abstractNum w:abstractNumId="9">
    <w:nsid w:val="155F135F"/>
    <w:multiLevelType w:val="hybridMultilevel"/>
    <w:tmpl w:val="0308C7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77D5598"/>
    <w:multiLevelType w:val="hybridMultilevel"/>
    <w:tmpl w:val="F864E18C"/>
    <w:lvl w:ilvl="0" w:tplc="76CA91B6">
      <w:start w:val="1"/>
      <w:numFmt w:val="decimal"/>
      <w:lvlText w:val="%1."/>
      <w:lvlJc w:val="left"/>
      <w:pPr>
        <w:ind w:left="836" w:hanging="348"/>
      </w:pPr>
      <w:rPr>
        <w:rFonts w:ascii="Arial" w:eastAsia="Arial" w:hAnsi="Arial" w:cs="Arial" w:hint="default"/>
        <w:spacing w:val="-20"/>
        <w:w w:val="99"/>
        <w:sz w:val="24"/>
        <w:szCs w:val="24"/>
        <w:lang w:val="pl-PL" w:eastAsia="en-US" w:bidi="ar-SA"/>
      </w:rPr>
    </w:lvl>
    <w:lvl w:ilvl="1" w:tplc="8A5C6994">
      <w:numFmt w:val="bullet"/>
      <w:lvlText w:val="•"/>
      <w:lvlJc w:val="left"/>
      <w:pPr>
        <w:ind w:left="1686" w:hanging="348"/>
      </w:pPr>
      <w:rPr>
        <w:rFonts w:hint="default"/>
        <w:lang w:val="pl-PL" w:eastAsia="en-US" w:bidi="ar-SA"/>
      </w:rPr>
    </w:lvl>
    <w:lvl w:ilvl="2" w:tplc="DC925972">
      <w:numFmt w:val="bullet"/>
      <w:lvlText w:val="•"/>
      <w:lvlJc w:val="left"/>
      <w:pPr>
        <w:ind w:left="2533" w:hanging="348"/>
      </w:pPr>
      <w:rPr>
        <w:rFonts w:hint="default"/>
        <w:lang w:val="pl-PL" w:eastAsia="en-US" w:bidi="ar-SA"/>
      </w:rPr>
    </w:lvl>
    <w:lvl w:ilvl="3" w:tplc="FF10AB8A">
      <w:numFmt w:val="bullet"/>
      <w:lvlText w:val="•"/>
      <w:lvlJc w:val="left"/>
      <w:pPr>
        <w:ind w:left="3379" w:hanging="348"/>
      </w:pPr>
      <w:rPr>
        <w:rFonts w:hint="default"/>
        <w:lang w:val="pl-PL" w:eastAsia="en-US" w:bidi="ar-SA"/>
      </w:rPr>
    </w:lvl>
    <w:lvl w:ilvl="4" w:tplc="36F0E518">
      <w:numFmt w:val="bullet"/>
      <w:lvlText w:val="•"/>
      <w:lvlJc w:val="left"/>
      <w:pPr>
        <w:ind w:left="4226" w:hanging="348"/>
      </w:pPr>
      <w:rPr>
        <w:rFonts w:hint="default"/>
        <w:lang w:val="pl-PL" w:eastAsia="en-US" w:bidi="ar-SA"/>
      </w:rPr>
    </w:lvl>
    <w:lvl w:ilvl="5" w:tplc="6ADCF290">
      <w:numFmt w:val="bullet"/>
      <w:lvlText w:val="•"/>
      <w:lvlJc w:val="left"/>
      <w:pPr>
        <w:ind w:left="5073" w:hanging="348"/>
      </w:pPr>
      <w:rPr>
        <w:rFonts w:hint="default"/>
        <w:lang w:val="pl-PL" w:eastAsia="en-US" w:bidi="ar-SA"/>
      </w:rPr>
    </w:lvl>
    <w:lvl w:ilvl="6" w:tplc="0178CE28">
      <w:numFmt w:val="bullet"/>
      <w:lvlText w:val="•"/>
      <w:lvlJc w:val="left"/>
      <w:pPr>
        <w:ind w:left="5919" w:hanging="348"/>
      </w:pPr>
      <w:rPr>
        <w:rFonts w:hint="default"/>
        <w:lang w:val="pl-PL" w:eastAsia="en-US" w:bidi="ar-SA"/>
      </w:rPr>
    </w:lvl>
    <w:lvl w:ilvl="7" w:tplc="82F43250">
      <w:numFmt w:val="bullet"/>
      <w:lvlText w:val="•"/>
      <w:lvlJc w:val="left"/>
      <w:pPr>
        <w:ind w:left="6766" w:hanging="348"/>
      </w:pPr>
      <w:rPr>
        <w:rFonts w:hint="default"/>
        <w:lang w:val="pl-PL" w:eastAsia="en-US" w:bidi="ar-SA"/>
      </w:rPr>
    </w:lvl>
    <w:lvl w:ilvl="8" w:tplc="B298EA80">
      <w:numFmt w:val="bullet"/>
      <w:lvlText w:val="•"/>
      <w:lvlJc w:val="left"/>
      <w:pPr>
        <w:ind w:left="7613" w:hanging="348"/>
      </w:pPr>
      <w:rPr>
        <w:rFonts w:hint="default"/>
        <w:lang w:val="pl-PL" w:eastAsia="en-US" w:bidi="ar-SA"/>
      </w:rPr>
    </w:lvl>
  </w:abstractNum>
  <w:abstractNum w:abstractNumId="11">
    <w:nsid w:val="1BAA755F"/>
    <w:multiLevelType w:val="hybridMultilevel"/>
    <w:tmpl w:val="003A0B7C"/>
    <w:lvl w:ilvl="0" w:tplc="EE12EEBE">
      <w:start w:val="1"/>
      <w:numFmt w:val="decimal"/>
      <w:lvlText w:val="%1."/>
      <w:lvlJc w:val="left"/>
      <w:pPr>
        <w:ind w:left="474" w:hanging="358"/>
      </w:pPr>
      <w:rPr>
        <w:rFonts w:ascii="Arial" w:eastAsia="Arial" w:hAnsi="Arial" w:cs="Arial" w:hint="default"/>
        <w:spacing w:val="-16"/>
        <w:w w:val="99"/>
        <w:sz w:val="24"/>
        <w:szCs w:val="24"/>
        <w:lang w:val="pl-PL" w:eastAsia="en-US" w:bidi="ar-SA"/>
      </w:rPr>
    </w:lvl>
    <w:lvl w:ilvl="1" w:tplc="9282FECE">
      <w:numFmt w:val="bullet"/>
      <w:lvlText w:val="•"/>
      <w:lvlJc w:val="left"/>
      <w:pPr>
        <w:ind w:left="1362" w:hanging="358"/>
      </w:pPr>
      <w:rPr>
        <w:rFonts w:hint="default"/>
        <w:lang w:val="pl-PL" w:eastAsia="en-US" w:bidi="ar-SA"/>
      </w:rPr>
    </w:lvl>
    <w:lvl w:ilvl="2" w:tplc="C9009856">
      <w:numFmt w:val="bullet"/>
      <w:lvlText w:val="•"/>
      <w:lvlJc w:val="left"/>
      <w:pPr>
        <w:ind w:left="2245" w:hanging="358"/>
      </w:pPr>
      <w:rPr>
        <w:rFonts w:hint="default"/>
        <w:lang w:val="pl-PL" w:eastAsia="en-US" w:bidi="ar-SA"/>
      </w:rPr>
    </w:lvl>
    <w:lvl w:ilvl="3" w:tplc="902C77F2">
      <w:numFmt w:val="bullet"/>
      <w:lvlText w:val="•"/>
      <w:lvlJc w:val="left"/>
      <w:pPr>
        <w:ind w:left="3127" w:hanging="358"/>
      </w:pPr>
      <w:rPr>
        <w:rFonts w:hint="default"/>
        <w:lang w:val="pl-PL" w:eastAsia="en-US" w:bidi="ar-SA"/>
      </w:rPr>
    </w:lvl>
    <w:lvl w:ilvl="4" w:tplc="EF788340">
      <w:numFmt w:val="bullet"/>
      <w:lvlText w:val="•"/>
      <w:lvlJc w:val="left"/>
      <w:pPr>
        <w:ind w:left="4010" w:hanging="358"/>
      </w:pPr>
      <w:rPr>
        <w:rFonts w:hint="default"/>
        <w:lang w:val="pl-PL" w:eastAsia="en-US" w:bidi="ar-SA"/>
      </w:rPr>
    </w:lvl>
    <w:lvl w:ilvl="5" w:tplc="C3C6315A">
      <w:numFmt w:val="bullet"/>
      <w:lvlText w:val="•"/>
      <w:lvlJc w:val="left"/>
      <w:pPr>
        <w:ind w:left="4893" w:hanging="358"/>
      </w:pPr>
      <w:rPr>
        <w:rFonts w:hint="default"/>
        <w:lang w:val="pl-PL" w:eastAsia="en-US" w:bidi="ar-SA"/>
      </w:rPr>
    </w:lvl>
    <w:lvl w:ilvl="6" w:tplc="ADC6133A">
      <w:numFmt w:val="bullet"/>
      <w:lvlText w:val="•"/>
      <w:lvlJc w:val="left"/>
      <w:pPr>
        <w:ind w:left="5775" w:hanging="358"/>
      </w:pPr>
      <w:rPr>
        <w:rFonts w:hint="default"/>
        <w:lang w:val="pl-PL" w:eastAsia="en-US" w:bidi="ar-SA"/>
      </w:rPr>
    </w:lvl>
    <w:lvl w:ilvl="7" w:tplc="12F0EB6E">
      <w:numFmt w:val="bullet"/>
      <w:lvlText w:val="•"/>
      <w:lvlJc w:val="left"/>
      <w:pPr>
        <w:ind w:left="6658" w:hanging="358"/>
      </w:pPr>
      <w:rPr>
        <w:rFonts w:hint="default"/>
        <w:lang w:val="pl-PL" w:eastAsia="en-US" w:bidi="ar-SA"/>
      </w:rPr>
    </w:lvl>
    <w:lvl w:ilvl="8" w:tplc="95B4C096">
      <w:numFmt w:val="bullet"/>
      <w:lvlText w:val="•"/>
      <w:lvlJc w:val="left"/>
      <w:pPr>
        <w:ind w:left="7541" w:hanging="358"/>
      </w:pPr>
      <w:rPr>
        <w:rFonts w:hint="default"/>
        <w:lang w:val="pl-PL" w:eastAsia="en-US" w:bidi="ar-SA"/>
      </w:rPr>
    </w:lvl>
  </w:abstractNum>
  <w:abstractNum w:abstractNumId="12">
    <w:nsid w:val="1CD4308B"/>
    <w:multiLevelType w:val="hybridMultilevel"/>
    <w:tmpl w:val="B502943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nsid w:val="20B6182A"/>
    <w:multiLevelType w:val="hybridMultilevel"/>
    <w:tmpl w:val="BF300DEC"/>
    <w:lvl w:ilvl="0" w:tplc="8FB81410">
      <w:start w:val="1"/>
      <w:numFmt w:val="decimal"/>
      <w:lvlText w:val="%1."/>
      <w:lvlJc w:val="left"/>
      <w:pPr>
        <w:ind w:left="1647" w:hanging="360"/>
      </w:pPr>
      <w:rPr>
        <w:rFonts w:hint="default"/>
        <w:b w:val="0"/>
        <w:strike w:val="0"/>
        <w:color w:val="auto"/>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4">
    <w:nsid w:val="22280835"/>
    <w:multiLevelType w:val="hybridMultilevel"/>
    <w:tmpl w:val="3232EDC6"/>
    <w:lvl w:ilvl="0" w:tplc="5A1663F2">
      <w:start w:val="1"/>
      <w:numFmt w:val="decimal"/>
      <w:lvlText w:val="%1."/>
      <w:lvlJc w:val="left"/>
      <w:pPr>
        <w:ind w:left="399" w:hanging="284"/>
      </w:pPr>
      <w:rPr>
        <w:rFonts w:ascii="Arial" w:eastAsia="Arial" w:hAnsi="Arial" w:cs="Arial" w:hint="default"/>
        <w:w w:val="100"/>
        <w:sz w:val="24"/>
        <w:szCs w:val="24"/>
        <w:lang w:val="pl-PL" w:eastAsia="en-US" w:bidi="ar-SA"/>
      </w:rPr>
    </w:lvl>
    <w:lvl w:ilvl="1" w:tplc="CF163D4A">
      <w:start w:val="1"/>
      <w:numFmt w:val="decimal"/>
      <w:lvlText w:val="%2."/>
      <w:lvlJc w:val="left"/>
      <w:pPr>
        <w:ind w:left="836" w:hanging="557"/>
      </w:pPr>
      <w:rPr>
        <w:rFonts w:ascii="Arial" w:eastAsia="Arial" w:hAnsi="Arial" w:cs="Arial" w:hint="default"/>
        <w:spacing w:val="-33"/>
        <w:w w:val="99"/>
        <w:sz w:val="24"/>
        <w:szCs w:val="24"/>
        <w:lang w:val="pl-PL" w:eastAsia="en-US" w:bidi="ar-SA"/>
      </w:rPr>
    </w:lvl>
    <w:lvl w:ilvl="2" w:tplc="999C8E5A">
      <w:numFmt w:val="bullet"/>
      <w:lvlText w:val="•"/>
      <w:lvlJc w:val="left"/>
      <w:pPr>
        <w:ind w:left="1780" w:hanging="557"/>
      </w:pPr>
      <w:rPr>
        <w:rFonts w:hint="default"/>
        <w:lang w:val="pl-PL" w:eastAsia="en-US" w:bidi="ar-SA"/>
      </w:rPr>
    </w:lvl>
    <w:lvl w:ilvl="3" w:tplc="A746C84A">
      <w:numFmt w:val="bullet"/>
      <w:lvlText w:val="•"/>
      <w:lvlJc w:val="left"/>
      <w:pPr>
        <w:ind w:left="2721" w:hanging="557"/>
      </w:pPr>
      <w:rPr>
        <w:rFonts w:hint="default"/>
        <w:lang w:val="pl-PL" w:eastAsia="en-US" w:bidi="ar-SA"/>
      </w:rPr>
    </w:lvl>
    <w:lvl w:ilvl="4" w:tplc="39D4D7AA">
      <w:numFmt w:val="bullet"/>
      <w:lvlText w:val="•"/>
      <w:lvlJc w:val="left"/>
      <w:pPr>
        <w:ind w:left="3662" w:hanging="557"/>
      </w:pPr>
      <w:rPr>
        <w:rFonts w:hint="default"/>
        <w:lang w:val="pl-PL" w:eastAsia="en-US" w:bidi="ar-SA"/>
      </w:rPr>
    </w:lvl>
    <w:lvl w:ilvl="5" w:tplc="215AE3DE">
      <w:numFmt w:val="bullet"/>
      <w:lvlText w:val="•"/>
      <w:lvlJc w:val="left"/>
      <w:pPr>
        <w:ind w:left="4602" w:hanging="557"/>
      </w:pPr>
      <w:rPr>
        <w:rFonts w:hint="default"/>
        <w:lang w:val="pl-PL" w:eastAsia="en-US" w:bidi="ar-SA"/>
      </w:rPr>
    </w:lvl>
    <w:lvl w:ilvl="6" w:tplc="6A6ACBAC">
      <w:numFmt w:val="bullet"/>
      <w:lvlText w:val="•"/>
      <w:lvlJc w:val="left"/>
      <w:pPr>
        <w:ind w:left="5543" w:hanging="557"/>
      </w:pPr>
      <w:rPr>
        <w:rFonts w:hint="default"/>
        <w:lang w:val="pl-PL" w:eastAsia="en-US" w:bidi="ar-SA"/>
      </w:rPr>
    </w:lvl>
    <w:lvl w:ilvl="7" w:tplc="392CAC4A">
      <w:numFmt w:val="bullet"/>
      <w:lvlText w:val="•"/>
      <w:lvlJc w:val="left"/>
      <w:pPr>
        <w:ind w:left="6484" w:hanging="557"/>
      </w:pPr>
      <w:rPr>
        <w:rFonts w:hint="default"/>
        <w:lang w:val="pl-PL" w:eastAsia="en-US" w:bidi="ar-SA"/>
      </w:rPr>
    </w:lvl>
    <w:lvl w:ilvl="8" w:tplc="10CE25FC">
      <w:numFmt w:val="bullet"/>
      <w:lvlText w:val="•"/>
      <w:lvlJc w:val="left"/>
      <w:pPr>
        <w:ind w:left="7424" w:hanging="557"/>
      </w:pPr>
      <w:rPr>
        <w:rFonts w:hint="default"/>
        <w:lang w:val="pl-PL" w:eastAsia="en-US" w:bidi="ar-SA"/>
      </w:rPr>
    </w:lvl>
  </w:abstractNum>
  <w:abstractNum w:abstractNumId="15">
    <w:nsid w:val="240804E5"/>
    <w:multiLevelType w:val="hybridMultilevel"/>
    <w:tmpl w:val="DB12E8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4DA6732"/>
    <w:multiLevelType w:val="hybridMultilevel"/>
    <w:tmpl w:val="E27EB846"/>
    <w:lvl w:ilvl="0" w:tplc="1E9459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38431A64"/>
    <w:multiLevelType w:val="hybridMultilevel"/>
    <w:tmpl w:val="54C46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9F40E21"/>
    <w:multiLevelType w:val="hybridMultilevel"/>
    <w:tmpl w:val="7C900EC6"/>
    <w:lvl w:ilvl="0" w:tplc="349EE45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B601605"/>
    <w:multiLevelType w:val="hybridMultilevel"/>
    <w:tmpl w:val="C76CEC1C"/>
    <w:lvl w:ilvl="0" w:tplc="7CE4B24A">
      <w:start w:val="1"/>
      <w:numFmt w:val="decimal"/>
      <w:lvlText w:val="%1."/>
      <w:lvlJc w:val="left"/>
      <w:pPr>
        <w:ind w:left="474" w:hanging="358"/>
      </w:pPr>
      <w:rPr>
        <w:rFonts w:ascii="Arial" w:eastAsia="Arial" w:hAnsi="Arial" w:cs="Arial" w:hint="default"/>
        <w:spacing w:val="-3"/>
        <w:w w:val="100"/>
        <w:sz w:val="24"/>
        <w:szCs w:val="24"/>
        <w:lang w:val="pl-PL" w:eastAsia="en-US" w:bidi="ar-SA"/>
      </w:rPr>
    </w:lvl>
    <w:lvl w:ilvl="1" w:tplc="4A726EA4">
      <w:numFmt w:val="bullet"/>
      <w:lvlText w:val="•"/>
      <w:lvlJc w:val="left"/>
      <w:pPr>
        <w:ind w:left="1362" w:hanging="358"/>
      </w:pPr>
      <w:rPr>
        <w:rFonts w:hint="default"/>
        <w:lang w:val="pl-PL" w:eastAsia="en-US" w:bidi="ar-SA"/>
      </w:rPr>
    </w:lvl>
    <w:lvl w:ilvl="2" w:tplc="E356E99E">
      <w:numFmt w:val="bullet"/>
      <w:lvlText w:val="•"/>
      <w:lvlJc w:val="left"/>
      <w:pPr>
        <w:ind w:left="2245" w:hanging="358"/>
      </w:pPr>
      <w:rPr>
        <w:rFonts w:hint="default"/>
        <w:lang w:val="pl-PL" w:eastAsia="en-US" w:bidi="ar-SA"/>
      </w:rPr>
    </w:lvl>
    <w:lvl w:ilvl="3" w:tplc="D80CBD98">
      <w:numFmt w:val="bullet"/>
      <w:lvlText w:val="•"/>
      <w:lvlJc w:val="left"/>
      <w:pPr>
        <w:ind w:left="3127" w:hanging="358"/>
      </w:pPr>
      <w:rPr>
        <w:rFonts w:hint="default"/>
        <w:lang w:val="pl-PL" w:eastAsia="en-US" w:bidi="ar-SA"/>
      </w:rPr>
    </w:lvl>
    <w:lvl w:ilvl="4" w:tplc="1AD247DE">
      <w:numFmt w:val="bullet"/>
      <w:lvlText w:val="•"/>
      <w:lvlJc w:val="left"/>
      <w:pPr>
        <w:ind w:left="4010" w:hanging="358"/>
      </w:pPr>
      <w:rPr>
        <w:rFonts w:hint="default"/>
        <w:lang w:val="pl-PL" w:eastAsia="en-US" w:bidi="ar-SA"/>
      </w:rPr>
    </w:lvl>
    <w:lvl w:ilvl="5" w:tplc="A078B106">
      <w:numFmt w:val="bullet"/>
      <w:lvlText w:val="•"/>
      <w:lvlJc w:val="left"/>
      <w:pPr>
        <w:ind w:left="4893" w:hanging="358"/>
      </w:pPr>
      <w:rPr>
        <w:rFonts w:hint="default"/>
        <w:lang w:val="pl-PL" w:eastAsia="en-US" w:bidi="ar-SA"/>
      </w:rPr>
    </w:lvl>
    <w:lvl w:ilvl="6" w:tplc="D956579C">
      <w:numFmt w:val="bullet"/>
      <w:lvlText w:val="•"/>
      <w:lvlJc w:val="left"/>
      <w:pPr>
        <w:ind w:left="5775" w:hanging="358"/>
      </w:pPr>
      <w:rPr>
        <w:rFonts w:hint="default"/>
        <w:lang w:val="pl-PL" w:eastAsia="en-US" w:bidi="ar-SA"/>
      </w:rPr>
    </w:lvl>
    <w:lvl w:ilvl="7" w:tplc="950A1F30">
      <w:numFmt w:val="bullet"/>
      <w:lvlText w:val="•"/>
      <w:lvlJc w:val="left"/>
      <w:pPr>
        <w:ind w:left="6658" w:hanging="358"/>
      </w:pPr>
      <w:rPr>
        <w:rFonts w:hint="default"/>
        <w:lang w:val="pl-PL" w:eastAsia="en-US" w:bidi="ar-SA"/>
      </w:rPr>
    </w:lvl>
    <w:lvl w:ilvl="8" w:tplc="F6360452">
      <w:numFmt w:val="bullet"/>
      <w:lvlText w:val="•"/>
      <w:lvlJc w:val="left"/>
      <w:pPr>
        <w:ind w:left="7541" w:hanging="358"/>
      </w:pPr>
      <w:rPr>
        <w:rFonts w:hint="default"/>
        <w:lang w:val="pl-PL" w:eastAsia="en-US" w:bidi="ar-SA"/>
      </w:rPr>
    </w:lvl>
  </w:abstractNum>
  <w:abstractNum w:abstractNumId="20">
    <w:nsid w:val="3E8401F2"/>
    <w:multiLevelType w:val="hybridMultilevel"/>
    <w:tmpl w:val="ACCC82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F8040F8"/>
    <w:multiLevelType w:val="multilevel"/>
    <w:tmpl w:val="4C7E0760"/>
    <w:lvl w:ilvl="0">
      <w:start w:val="1"/>
      <w:numFmt w:val="upperRoman"/>
      <w:lvlText w:val="%1."/>
      <w:lvlJc w:val="right"/>
      <w:pPr>
        <w:tabs>
          <w:tab w:val="num" w:pos="1584"/>
        </w:tabs>
        <w:ind w:left="1584" w:hanging="360"/>
      </w:pPr>
    </w:lvl>
    <w:lvl w:ilvl="1">
      <w:start w:val="1"/>
      <w:numFmt w:val="decimal"/>
      <w:lvlText w:val="%2."/>
      <w:lvlJc w:val="left"/>
      <w:pPr>
        <w:tabs>
          <w:tab w:val="num" w:pos="2564"/>
        </w:tabs>
        <w:ind w:left="2276" w:hanging="432"/>
      </w:pPr>
      <w:rPr>
        <w:rFonts w:hint="default"/>
        <w:b w:val="0"/>
        <w:bCs w:val="0"/>
        <w:i w:val="0"/>
        <w:color w:val="auto"/>
        <w:sz w:val="20"/>
        <w:szCs w:val="20"/>
      </w:rPr>
    </w:lvl>
    <w:lvl w:ilvl="2">
      <w:start w:val="1"/>
      <w:numFmt w:val="decimal"/>
      <w:lvlText w:val="%1.%2.%3."/>
      <w:lvlJc w:val="left"/>
      <w:pPr>
        <w:tabs>
          <w:tab w:val="num" w:pos="2705"/>
        </w:tabs>
        <w:ind w:left="2489" w:hanging="504"/>
      </w:pPr>
      <w:rPr>
        <w:rFonts w:asciiTheme="minorHAnsi" w:hAnsiTheme="minorHAnsi" w:cs="Times New Roman" w:hint="default"/>
        <w:b w:val="0"/>
        <w:i w:val="0"/>
        <w:color w:val="auto"/>
        <w:sz w:val="20"/>
        <w:szCs w:val="20"/>
        <w:vertAlign w:val="baseline"/>
      </w:rPr>
    </w:lvl>
    <w:lvl w:ilvl="3">
      <w:start w:val="1"/>
      <w:numFmt w:val="decimal"/>
      <w:lvlText w:val="%1.%2.%3.%4."/>
      <w:lvlJc w:val="left"/>
      <w:pPr>
        <w:tabs>
          <w:tab w:val="num" w:pos="3384"/>
        </w:tabs>
        <w:ind w:left="2952" w:hanging="648"/>
      </w:pPr>
      <w:rPr>
        <w:rFonts w:cs="Times New Roman"/>
      </w:rPr>
    </w:lvl>
    <w:lvl w:ilvl="4">
      <w:start w:val="1"/>
      <w:numFmt w:val="decimal"/>
      <w:lvlText w:val="%1.%2.%3.%4.%5."/>
      <w:lvlJc w:val="left"/>
      <w:pPr>
        <w:tabs>
          <w:tab w:val="num" w:pos="4104"/>
        </w:tabs>
        <w:ind w:left="3456" w:hanging="792"/>
      </w:pPr>
      <w:rPr>
        <w:rFonts w:cs="Times New Roman"/>
      </w:rPr>
    </w:lvl>
    <w:lvl w:ilvl="5">
      <w:start w:val="1"/>
      <w:numFmt w:val="decimal"/>
      <w:lvlText w:val="%1.%2.%3.%4.%5.%6."/>
      <w:lvlJc w:val="left"/>
      <w:pPr>
        <w:tabs>
          <w:tab w:val="num" w:pos="4464"/>
        </w:tabs>
        <w:ind w:left="3960" w:hanging="936"/>
      </w:pPr>
      <w:rPr>
        <w:rFonts w:cs="Times New Roman"/>
      </w:rPr>
    </w:lvl>
    <w:lvl w:ilvl="6">
      <w:start w:val="1"/>
      <w:numFmt w:val="decimal"/>
      <w:lvlText w:val="%1.%2.%3.%4.%5.%6.%7."/>
      <w:lvlJc w:val="left"/>
      <w:pPr>
        <w:tabs>
          <w:tab w:val="num" w:pos="5184"/>
        </w:tabs>
        <w:ind w:left="4464" w:hanging="1080"/>
      </w:pPr>
      <w:rPr>
        <w:rFonts w:cs="Times New Roman"/>
      </w:rPr>
    </w:lvl>
    <w:lvl w:ilvl="7">
      <w:start w:val="1"/>
      <w:numFmt w:val="decimal"/>
      <w:lvlText w:val="%1.%2.%3.%4.%5.%6.%7.%8."/>
      <w:lvlJc w:val="left"/>
      <w:pPr>
        <w:tabs>
          <w:tab w:val="num" w:pos="5904"/>
        </w:tabs>
        <w:ind w:left="4968" w:hanging="1224"/>
      </w:pPr>
      <w:rPr>
        <w:rFonts w:cs="Times New Roman"/>
      </w:rPr>
    </w:lvl>
    <w:lvl w:ilvl="8">
      <w:start w:val="1"/>
      <w:numFmt w:val="decimal"/>
      <w:lvlText w:val="%1.%2.%3.%4.%5.%6.%7.%8.%9."/>
      <w:lvlJc w:val="left"/>
      <w:pPr>
        <w:tabs>
          <w:tab w:val="num" w:pos="6264"/>
        </w:tabs>
        <w:ind w:left="5544" w:hanging="1440"/>
      </w:pPr>
      <w:rPr>
        <w:rFonts w:cs="Times New Roman"/>
      </w:rPr>
    </w:lvl>
  </w:abstractNum>
  <w:abstractNum w:abstractNumId="22">
    <w:nsid w:val="40332BCF"/>
    <w:multiLevelType w:val="hybridMultilevel"/>
    <w:tmpl w:val="DA4A038C"/>
    <w:lvl w:ilvl="0" w:tplc="7ABAC072">
      <w:start w:val="1"/>
      <w:numFmt w:val="decimal"/>
      <w:lvlText w:val="%1."/>
      <w:lvlJc w:val="left"/>
      <w:pPr>
        <w:ind w:left="836" w:hanging="348"/>
      </w:pPr>
      <w:rPr>
        <w:rFonts w:ascii="Arial" w:eastAsia="Arial" w:hAnsi="Arial" w:cs="Arial" w:hint="default"/>
        <w:spacing w:val="-33"/>
        <w:w w:val="99"/>
        <w:sz w:val="24"/>
        <w:szCs w:val="24"/>
        <w:lang w:val="pl-PL" w:eastAsia="en-US" w:bidi="ar-SA"/>
      </w:rPr>
    </w:lvl>
    <w:lvl w:ilvl="1" w:tplc="8620DC94">
      <w:numFmt w:val="bullet"/>
      <w:lvlText w:val="•"/>
      <w:lvlJc w:val="left"/>
      <w:pPr>
        <w:ind w:left="1686" w:hanging="348"/>
      </w:pPr>
      <w:rPr>
        <w:rFonts w:hint="default"/>
        <w:lang w:val="pl-PL" w:eastAsia="en-US" w:bidi="ar-SA"/>
      </w:rPr>
    </w:lvl>
    <w:lvl w:ilvl="2" w:tplc="D2EA1580">
      <w:numFmt w:val="bullet"/>
      <w:lvlText w:val="•"/>
      <w:lvlJc w:val="left"/>
      <w:pPr>
        <w:ind w:left="2533" w:hanging="348"/>
      </w:pPr>
      <w:rPr>
        <w:rFonts w:hint="default"/>
        <w:lang w:val="pl-PL" w:eastAsia="en-US" w:bidi="ar-SA"/>
      </w:rPr>
    </w:lvl>
    <w:lvl w:ilvl="3" w:tplc="256C0A88">
      <w:numFmt w:val="bullet"/>
      <w:lvlText w:val="•"/>
      <w:lvlJc w:val="left"/>
      <w:pPr>
        <w:ind w:left="3379" w:hanging="348"/>
      </w:pPr>
      <w:rPr>
        <w:rFonts w:hint="default"/>
        <w:lang w:val="pl-PL" w:eastAsia="en-US" w:bidi="ar-SA"/>
      </w:rPr>
    </w:lvl>
    <w:lvl w:ilvl="4" w:tplc="665E7EFE">
      <w:numFmt w:val="bullet"/>
      <w:lvlText w:val="•"/>
      <w:lvlJc w:val="left"/>
      <w:pPr>
        <w:ind w:left="4226" w:hanging="348"/>
      </w:pPr>
      <w:rPr>
        <w:rFonts w:hint="default"/>
        <w:lang w:val="pl-PL" w:eastAsia="en-US" w:bidi="ar-SA"/>
      </w:rPr>
    </w:lvl>
    <w:lvl w:ilvl="5" w:tplc="58CCE974">
      <w:numFmt w:val="bullet"/>
      <w:lvlText w:val="•"/>
      <w:lvlJc w:val="left"/>
      <w:pPr>
        <w:ind w:left="5073" w:hanging="348"/>
      </w:pPr>
      <w:rPr>
        <w:rFonts w:hint="default"/>
        <w:lang w:val="pl-PL" w:eastAsia="en-US" w:bidi="ar-SA"/>
      </w:rPr>
    </w:lvl>
    <w:lvl w:ilvl="6" w:tplc="B9D0E5C6">
      <w:numFmt w:val="bullet"/>
      <w:lvlText w:val="•"/>
      <w:lvlJc w:val="left"/>
      <w:pPr>
        <w:ind w:left="5919" w:hanging="348"/>
      </w:pPr>
      <w:rPr>
        <w:rFonts w:hint="default"/>
        <w:lang w:val="pl-PL" w:eastAsia="en-US" w:bidi="ar-SA"/>
      </w:rPr>
    </w:lvl>
    <w:lvl w:ilvl="7" w:tplc="701412B8">
      <w:numFmt w:val="bullet"/>
      <w:lvlText w:val="•"/>
      <w:lvlJc w:val="left"/>
      <w:pPr>
        <w:ind w:left="6766" w:hanging="348"/>
      </w:pPr>
      <w:rPr>
        <w:rFonts w:hint="default"/>
        <w:lang w:val="pl-PL" w:eastAsia="en-US" w:bidi="ar-SA"/>
      </w:rPr>
    </w:lvl>
    <w:lvl w:ilvl="8" w:tplc="5BB0F2C6">
      <w:numFmt w:val="bullet"/>
      <w:lvlText w:val="•"/>
      <w:lvlJc w:val="left"/>
      <w:pPr>
        <w:ind w:left="7613" w:hanging="348"/>
      </w:pPr>
      <w:rPr>
        <w:rFonts w:hint="default"/>
        <w:lang w:val="pl-PL" w:eastAsia="en-US" w:bidi="ar-SA"/>
      </w:rPr>
    </w:lvl>
  </w:abstractNum>
  <w:abstractNum w:abstractNumId="23">
    <w:nsid w:val="469204F0"/>
    <w:multiLevelType w:val="hybridMultilevel"/>
    <w:tmpl w:val="2078035A"/>
    <w:lvl w:ilvl="0" w:tplc="F3E40708">
      <w:numFmt w:val="bullet"/>
      <w:lvlText w:val=""/>
      <w:lvlJc w:val="left"/>
      <w:pPr>
        <w:ind w:left="476" w:hanging="360"/>
      </w:pPr>
      <w:rPr>
        <w:rFonts w:ascii="Symbol" w:eastAsia="Symbol" w:hAnsi="Symbol" w:cs="Symbol" w:hint="default"/>
        <w:w w:val="100"/>
        <w:sz w:val="24"/>
        <w:szCs w:val="24"/>
        <w:lang w:val="pl-PL" w:eastAsia="en-US" w:bidi="ar-SA"/>
      </w:rPr>
    </w:lvl>
    <w:lvl w:ilvl="1" w:tplc="1570AC0A">
      <w:numFmt w:val="bullet"/>
      <w:lvlText w:val="•"/>
      <w:lvlJc w:val="left"/>
      <w:pPr>
        <w:ind w:left="1362" w:hanging="360"/>
      </w:pPr>
      <w:rPr>
        <w:rFonts w:hint="default"/>
        <w:lang w:val="pl-PL" w:eastAsia="en-US" w:bidi="ar-SA"/>
      </w:rPr>
    </w:lvl>
    <w:lvl w:ilvl="2" w:tplc="6F5C782E">
      <w:numFmt w:val="bullet"/>
      <w:lvlText w:val="•"/>
      <w:lvlJc w:val="left"/>
      <w:pPr>
        <w:ind w:left="2245" w:hanging="360"/>
      </w:pPr>
      <w:rPr>
        <w:rFonts w:hint="default"/>
        <w:lang w:val="pl-PL" w:eastAsia="en-US" w:bidi="ar-SA"/>
      </w:rPr>
    </w:lvl>
    <w:lvl w:ilvl="3" w:tplc="F524F81A">
      <w:numFmt w:val="bullet"/>
      <w:lvlText w:val="•"/>
      <w:lvlJc w:val="left"/>
      <w:pPr>
        <w:ind w:left="3127" w:hanging="360"/>
      </w:pPr>
      <w:rPr>
        <w:rFonts w:hint="default"/>
        <w:lang w:val="pl-PL" w:eastAsia="en-US" w:bidi="ar-SA"/>
      </w:rPr>
    </w:lvl>
    <w:lvl w:ilvl="4" w:tplc="9AB48996">
      <w:numFmt w:val="bullet"/>
      <w:lvlText w:val="•"/>
      <w:lvlJc w:val="left"/>
      <w:pPr>
        <w:ind w:left="4010" w:hanging="360"/>
      </w:pPr>
      <w:rPr>
        <w:rFonts w:hint="default"/>
        <w:lang w:val="pl-PL" w:eastAsia="en-US" w:bidi="ar-SA"/>
      </w:rPr>
    </w:lvl>
    <w:lvl w:ilvl="5" w:tplc="D3E69450">
      <w:numFmt w:val="bullet"/>
      <w:lvlText w:val="•"/>
      <w:lvlJc w:val="left"/>
      <w:pPr>
        <w:ind w:left="4893" w:hanging="360"/>
      </w:pPr>
      <w:rPr>
        <w:rFonts w:hint="default"/>
        <w:lang w:val="pl-PL" w:eastAsia="en-US" w:bidi="ar-SA"/>
      </w:rPr>
    </w:lvl>
    <w:lvl w:ilvl="6" w:tplc="35CA0C98">
      <w:numFmt w:val="bullet"/>
      <w:lvlText w:val="•"/>
      <w:lvlJc w:val="left"/>
      <w:pPr>
        <w:ind w:left="5775" w:hanging="360"/>
      </w:pPr>
      <w:rPr>
        <w:rFonts w:hint="default"/>
        <w:lang w:val="pl-PL" w:eastAsia="en-US" w:bidi="ar-SA"/>
      </w:rPr>
    </w:lvl>
    <w:lvl w:ilvl="7" w:tplc="618CC02E">
      <w:numFmt w:val="bullet"/>
      <w:lvlText w:val="•"/>
      <w:lvlJc w:val="left"/>
      <w:pPr>
        <w:ind w:left="6658" w:hanging="360"/>
      </w:pPr>
      <w:rPr>
        <w:rFonts w:hint="default"/>
        <w:lang w:val="pl-PL" w:eastAsia="en-US" w:bidi="ar-SA"/>
      </w:rPr>
    </w:lvl>
    <w:lvl w:ilvl="8" w:tplc="210638A2">
      <w:numFmt w:val="bullet"/>
      <w:lvlText w:val="•"/>
      <w:lvlJc w:val="left"/>
      <w:pPr>
        <w:ind w:left="7541" w:hanging="360"/>
      </w:pPr>
      <w:rPr>
        <w:rFonts w:hint="default"/>
        <w:lang w:val="pl-PL" w:eastAsia="en-US" w:bidi="ar-SA"/>
      </w:rPr>
    </w:lvl>
  </w:abstractNum>
  <w:abstractNum w:abstractNumId="24">
    <w:nsid w:val="47816C3D"/>
    <w:multiLevelType w:val="hybridMultilevel"/>
    <w:tmpl w:val="3BE64E38"/>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7B06049"/>
    <w:multiLevelType w:val="hybridMultilevel"/>
    <w:tmpl w:val="5D0637CC"/>
    <w:lvl w:ilvl="0" w:tplc="DFF69366">
      <w:start w:val="1"/>
      <w:numFmt w:val="decimal"/>
      <w:lvlText w:val="%1."/>
      <w:lvlJc w:val="left"/>
      <w:pPr>
        <w:ind w:left="836" w:hanging="360"/>
      </w:pPr>
      <w:rPr>
        <w:rFonts w:ascii="Arial" w:eastAsia="Arial" w:hAnsi="Arial" w:cs="Arial" w:hint="default"/>
        <w:spacing w:val="-3"/>
        <w:w w:val="99"/>
        <w:sz w:val="24"/>
        <w:szCs w:val="24"/>
        <w:lang w:val="pl-PL" w:eastAsia="en-US" w:bidi="ar-SA"/>
      </w:rPr>
    </w:lvl>
    <w:lvl w:ilvl="1" w:tplc="2A685F4E">
      <w:start w:val="1"/>
      <w:numFmt w:val="decimal"/>
      <w:lvlText w:val="%2)"/>
      <w:lvlJc w:val="left"/>
      <w:pPr>
        <w:ind w:left="1556" w:hanging="360"/>
      </w:pPr>
      <w:rPr>
        <w:rFonts w:ascii="Arial" w:eastAsia="Arial" w:hAnsi="Arial" w:cs="Arial" w:hint="default"/>
        <w:w w:val="99"/>
        <w:sz w:val="24"/>
        <w:szCs w:val="24"/>
        <w:lang w:val="pl-PL" w:eastAsia="en-US" w:bidi="ar-SA"/>
      </w:rPr>
    </w:lvl>
    <w:lvl w:ilvl="2" w:tplc="B51679C8">
      <w:start w:val="1"/>
      <w:numFmt w:val="lowerLetter"/>
      <w:lvlText w:val="%3)"/>
      <w:lvlJc w:val="left"/>
      <w:pPr>
        <w:ind w:left="2276" w:hanging="317"/>
      </w:pPr>
      <w:rPr>
        <w:rFonts w:ascii="Arial" w:eastAsia="Arial" w:hAnsi="Arial" w:cs="Arial" w:hint="default"/>
        <w:w w:val="99"/>
        <w:sz w:val="24"/>
        <w:szCs w:val="24"/>
        <w:lang w:val="pl-PL" w:eastAsia="en-US" w:bidi="ar-SA"/>
      </w:rPr>
    </w:lvl>
    <w:lvl w:ilvl="3" w:tplc="62A851F4">
      <w:numFmt w:val="bullet"/>
      <w:lvlText w:val="•"/>
      <w:lvlJc w:val="left"/>
      <w:pPr>
        <w:ind w:left="3158" w:hanging="317"/>
      </w:pPr>
      <w:rPr>
        <w:rFonts w:hint="default"/>
        <w:lang w:val="pl-PL" w:eastAsia="en-US" w:bidi="ar-SA"/>
      </w:rPr>
    </w:lvl>
    <w:lvl w:ilvl="4" w:tplc="6AB4F440">
      <w:numFmt w:val="bullet"/>
      <w:lvlText w:val="•"/>
      <w:lvlJc w:val="left"/>
      <w:pPr>
        <w:ind w:left="4036" w:hanging="317"/>
      </w:pPr>
      <w:rPr>
        <w:rFonts w:hint="default"/>
        <w:lang w:val="pl-PL" w:eastAsia="en-US" w:bidi="ar-SA"/>
      </w:rPr>
    </w:lvl>
    <w:lvl w:ilvl="5" w:tplc="E3306866">
      <w:numFmt w:val="bullet"/>
      <w:lvlText w:val="•"/>
      <w:lvlJc w:val="left"/>
      <w:pPr>
        <w:ind w:left="4914" w:hanging="317"/>
      </w:pPr>
      <w:rPr>
        <w:rFonts w:hint="default"/>
        <w:lang w:val="pl-PL" w:eastAsia="en-US" w:bidi="ar-SA"/>
      </w:rPr>
    </w:lvl>
    <w:lvl w:ilvl="6" w:tplc="70223A22">
      <w:numFmt w:val="bullet"/>
      <w:lvlText w:val="•"/>
      <w:lvlJc w:val="left"/>
      <w:pPr>
        <w:ind w:left="5793" w:hanging="317"/>
      </w:pPr>
      <w:rPr>
        <w:rFonts w:hint="default"/>
        <w:lang w:val="pl-PL" w:eastAsia="en-US" w:bidi="ar-SA"/>
      </w:rPr>
    </w:lvl>
    <w:lvl w:ilvl="7" w:tplc="A7668B18">
      <w:numFmt w:val="bullet"/>
      <w:lvlText w:val="•"/>
      <w:lvlJc w:val="left"/>
      <w:pPr>
        <w:ind w:left="6671" w:hanging="317"/>
      </w:pPr>
      <w:rPr>
        <w:rFonts w:hint="default"/>
        <w:lang w:val="pl-PL" w:eastAsia="en-US" w:bidi="ar-SA"/>
      </w:rPr>
    </w:lvl>
    <w:lvl w:ilvl="8" w:tplc="944C9770">
      <w:numFmt w:val="bullet"/>
      <w:lvlText w:val="•"/>
      <w:lvlJc w:val="left"/>
      <w:pPr>
        <w:ind w:left="7549" w:hanging="317"/>
      </w:pPr>
      <w:rPr>
        <w:rFonts w:hint="default"/>
        <w:lang w:val="pl-PL" w:eastAsia="en-US" w:bidi="ar-SA"/>
      </w:rPr>
    </w:lvl>
  </w:abstractNum>
  <w:abstractNum w:abstractNumId="26">
    <w:nsid w:val="4AE32D8D"/>
    <w:multiLevelType w:val="hybridMultilevel"/>
    <w:tmpl w:val="56322654"/>
    <w:lvl w:ilvl="0" w:tplc="3E00EAE4">
      <w:start w:val="1"/>
      <w:numFmt w:val="decimal"/>
      <w:lvlText w:val="%1."/>
      <w:lvlJc w:val="left"/>
      <w:pPr>
        <w:ind w:left="786" w:hanging="36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7">
    <w:nsid w:val="4AEC04FD"/>
    <w:multiLevelType w:val="hybridMultilevel"/>
    <w:tmpl w:val="54A478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00108AD"/>
    <w:multiLevelType w:val="hybridMultilevel"/>
    <w:tmpl w:val="EB3AC894"/>
    <w:lvl w:ilvl="0" w:tplc="65DC2DA6">
      <w:start w:val="1"/>
      <w:numFmt w:val="decimal"/>
      <w:lvlText w:val="%1."/>
      <w:lvlJc w:val="left"/>
      <w:pPr>
        <w:ind w:left="399" w:hanging="284"/>
      </w:pPr>
      <w:rPr>
        <w:rFonts w:ascii="Arial" w:eastAsia="Arial" w:hAnsi="Arial" w:cs="Arial" w:hint="default"/>
        <w:w w:val="100"/>
        <w:sz w:val="24"/>
        <w:szCs w:val="24"/>
        <w:lang w:val="pl-PL" w:eastAsia="en-US" w:bidi="ar-SA"/>
      </w:rPr>
    </w:lvl>
    <w:lvl w:ilvl="1" w:tplc="8A905C6C">
      <w:numFmt w:val="bullet"/>
      <w:lvlText w:val="•"/>
      <w:lvlJc w:val="left"/>
      <w:pPr>
        <w:ind w:left="1290" w:hanging="284"/>
      </w:pPr>
      <w:rPr>
        <w:rFonts w:hint="default"/>
        <w:lang w:val="pl-PL" w:eastAsia="en-US" w:bidi="ar-SA"/>
      </w:rPr>
    </w:lvl>
    <w:lvl w:ilvl="2" w:tplc="FA402380">
      <w:numFmt w:val="bullet"/>
      <w:lvlText w:val="•"/>
      <w:lvlJc w:val="left"/>
      <w:pPr>
        <w:ind w:left="2181" w:hanging="284"/>
      </w:pPr>
      <w:rPr>
        <w:rFonts w:hint="default"/>
        <w:lang w:val="pl-PL" w:eastAsia="en-US" w:bidi="ar-SA"/>
      </w:rPr>
    </w:lvl>
    <w:lvl w:ilvl="3" w:tplc="36A60E0E">
      <w:numFmt w:val="bullet"/>
      <w:lvlText w:val="•"/>
      <w:lvlJc w:val="left"/>
      <w:pPr>
        <w:ind w:left="3071" w:hanging="284"/>
      </w:pPr>
      <w:rPr>
        <w:rFonts w:hint="default"/>
        <w:lang w:val="pl-PL" w:eastAsia="en-US" w:bidi="ar-SA"/>
      </w:rPr>
    </w:lvl>
    <w:lvl w:ilvl="4" w:tplc="9AEA7156">
      <w:numFmt w:val="bullet"/>
      <w:lvlText w:val="•"/>
      <w:lvlJc w:val="left"/>
      <w:pPr>
        <w:ind w:left="3962" w:hanging="284"/>
      </w:pPr>
      <w:rPr>
        <w:rFonts w:hint="default"/>
        <w:lang w:val="pl-PL" w:eastAsia="en-US" w:bidi="ar-SA"/>
      </w:rPr>
    </w:lvl>
    <w:lvl w:ilvl="5" w:tplc="6D8C0ED6">
      <w:numFmt w:val="bullet"/>
      <w:lvlText w:val="•"/>
      <w:lvlJc w:val="left"/>
      <w:pPr>
        <w:ind w:left="4853" w:hanging="284"/>
      </w:pPr>
      <w:rPr>
        <w:rFonts w:hint="default"/>
        <w:lang w:val="pl-PL" w:eastAsia="en-US" w:bidi="ar-SA"/>
      </w:rPr>
    </w:lvl>
    <w:lvl w:ilvl="6" w:tplc="78167BBC">
      <w:numFmt w:val="bullet"/>
      <w:lvlText w:val="•"/>
      <w:lvlJc w:val="left"/>
      <w:pPr>
        <w:ind w:left="5743" w:hanging="284"/>
      </w:pPr>
      <w:rPr>
        <w:rFonts w:hint="default"/>
        <w:lang w:val="pl-PL" w:eastAsia="en-US" w:bidi="ar-SA"/>
      </w:rPr>
    </w:lvl>
    <w:lvl w:ilvl="7" w:tplc="3B72E4E4">
      <w:numFmt w:val="bullet"/>
      <w:lvlText w:val="•"/>
      <w:lvlJc w:val="left"/>
      <w:pPr>
        <w:ind w:left="6634" w:hanging="284"/>
      </w:pPr>
      <w:rPr>
        <w:rFonts w:hint="default"/>
        <w:lang w:val="pl-PL" w:eastAsia="en-US" w:bidi="ar-SA"/>
      </w:rPr>
    </w:lvl>
    <w:lvl w:ilvl="8" w:tplc="C30EABD2">
      <w:numFmt w:val="bullet"/>
      <w:lvlText w:val="•"/>
      <w:lvlJc w:val="left"/>
      <w:pPr>
        <w:ind w:left="7525" w:hanging="284"/>
      </w:pPr>
      <w:rPr>
        <w:rFonts w:hint="default"/>
        <w:lang w:val="pl-PL" w:eastAsia="en-US" w:bidi="ar-SA"/>
      </w:rPr>
    </w:lvl>
  </w:abstractNum>
  <w:abstractNum w:abstractNumId="29">
    <w:nsid w:val="54661DE3"/>
    <w:multiLevelType w:val="hybridMultilevel"/>
    <w:tmpl w:val="67F485A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nsid w:val="554B76D2"/>
    <w:multiLevelType w:val="hybridMultilevel"/>
    <w:tmpl w:val="5E0EC4AC"/>
    <w:lvl w:ilvl="0" w:tplc="AFB4FA40">
      <w:start w:val="1"/>
      <w:numFmt w:val="decimal"/>
      <w:lvlText w:val="%1."/>
      <w:lvlJc w:val="left"/>
      <w:pPr>
        <w:ind w:left="474" w:hanging="358"/>
      </w:pPr>
      <w:rPr>
        <w:rFonts w:ascii="Arial" w:eastAsia="Arial" w:hAnsi="Arial" w:cs="Arial" w:hint="default"/>
        <w:spacing w:val="-3"/>
        <w:w w:val="100"/>
        <w:sz w:val="24"/>
        <w:szCs w:val="24"/>
        <w:lang w:val="pl-PL" w:eastAsia="en-US" w:bidi="ar-SA"/>
      </w:rPr>
    </w:lvl>
    <w:lvl w:ilvl="1" w:tplc="1750B36C">
      <w:numFmt w:val="bullet"/>
      <w:lvlText w:val="•"/>
      <w:lvlJc w:val="left"/>
      <w:pPr>
        <w:ind w:left="1362" w:hanging="358"/>
      </w:pPr>
      <w:rPr>
        <w:rFonts w:hint="default"/>
        <w:lang w:val="pl-PL" w:eastAsia="en-US" w:bidi="ar-SA"/>
      </w:rPr>
    </w:lvl>
    <w:lvl w:ilvl="2" w:tplc="A544CF82">
      <w:numFmt w:val="bullet"/>
      <w:lvlText w:val="•"/>
      <w:lvlJc w:val="left"/>
      <w:pPr>
        <w:ind w:left="2245" w:hanging="358"/>
      </w:pPr>
      <w:rPr>
        <w:rFonts w:hint="default"/>
        <w:lang w:val="pl-PL" w:eastAsia="en-US" w:bidi="ar-SA"/>
      </w:rPr>
    </w:lvl>
    <w:lvl w:ilvl="3" w:tplc="680E7330">
      <w:numFmt w:val="bullet"/>
      <w:lvlText w:val="•"/>
      <w:lvlJc w:val="left"/>
      <w:pPr>
        <w:ind w:left="3127" w:hanging="358"/>
      </w:pPr>
      <w:rPr>
        <w:rFonts w:hint="default"/>
        <w:lang w:val="pl-PL" w:eastAsia="en-US" w:bidi="ar-SA"/>
      </w:rPr>
    </w:lvl>
    <w:lvl w:ilvl="4" w:tplc="9ACCFBEC">
      <w:numFmt w:val="bullet"/>
      <w:lvlText w:val="•"/>
      <w:lvlJc w:val="left"/>
      <w:pPr>
        <w:ind w:left="4010" w:hanging="358"/>
      </w:pPr>
      <w:rPr>
        <w:rFonts w:hint="default"/>
        <w:lang w:val="pl-PL" w:eastAsia="en-US" w:bidi="ar-SA"/>
      </w:rPr>
    </w:lvl>
    <w:lvl w:ilvl="5" w:tplc="40D6E280">
      <w:numFmt w:val="bullet"/>
      <w:lvlText w:val="•"/>
      <w:lvlJc w:val="left"/>
      <w:pPr>
        <w:ind w:left="4893" w:hanging="358"/>
      </w:pPr>
      <w:rPr>
        <w:rFonts w:hint="default"/>
        <w:lang w:val="pl-PL" w:eastAsia="en-US" w:bidi="ar-SA"/>
      </w:rPr>
    </w:lvl>
    <w:lvl w:ilvl="6" w:tplc="D2ACCE84">
      <w:numFmt w:val="bullet"/>
      <w:lvlText w:val="•"/>
      <w:lvlJc w:val="left"/>
      <w:pPr>
        <w:ind w:left="5775" w:hanging="358"/>
      </w:pPr>
      <w:rPr>
        <w:rFonts w:hint="default"/>
        <w:lang w:val="pl-PL" w:eastAsia="en-US" w:bidi="ar-SA"/>
      </w:rPr>
    </w:lvl>
    <w:lvl w:ilvl="7" w:tplc="3390944A">
      <w:numFmt w:val="bullet"/>
      <w:lvlText w:val="•"/>
      <w:lvlJc w:val="left"/>
      <w:pPr>
        <w:ind w:left="6658" w:hanging="358"/>
      </w:pPr>
      <w:rPr>
        <w:rFonts w:hint="default"/>
        <w:lang w:val="pl-PL" w:eastAsia="en-US" w:bidi="ar-SA"/>
      </w:rPr>
    </w:lvl>
    <w:lvl w:ilvl="8" w:tplc="7F80EFAE">
      <w:numFmt w:val="bullet"/>
      <w:lvlText w:val="•"/>
      <w:lvlJc w:val="left"/>
      <w:pPr>
        <w:ind w:left="7541" w:hanging="358"/>
      </w:pPr>
      <w:rPr>
        <w:rFonts w:hint="default"/>
        <w:lang w:val="pl-PL" w:eastAsia="en-US" w:bidi="ar-SA"/>
      </w:rPr>
    </w:lvl>
  </w:abstractNum>
  <w:abstractNum w:abstractNumId="31">
    <w:nsid w:val="57337A4C"/>
    <w:multiLevelType w:val="hybridMultilevel"/>
    <w:tmpl w:val="938CDDCC"/>
    <w:lvl w:ilvl="0" w:tplc="65444B92">
      <w:start w:val="1"/>
      <w:numFmt w:val="decimal"/>
      <w:lvlText w:val="%1."/>
      <w:lvlJc w:val="left"/>
      <w:pPr>
        <w:ind w:left="474" w:hanging="358"/>
      </w:pPr>
      <w:rPr>
        <w:rFonts w:ascii="Arial" w:eastAsia="Arial" w:hAnsi="Arial" w:cs="Arial" w:hint="default"/>
        <w:spacing w:val="-34"/>
        <w:w w:val="99"/>
        <w:sz w:val="24"/>
        <w:szCs w:val="24"/>
        <w:lang w:val="pl-PL" w:eastAsia="en-US" w:bidi="ar-SA"/>
      </w:rPr>
    </w:lvl>
    <w:lvl w:ilvl="1" w:tplc="B358D26C">
      <w:numFmt w:val="none"/>
      <w:lvlText w:val=""/>
      <w:lvlJc w:val="left"/>
      <w:pPr>
        <w:tabs>
          <w:tab w:val="num" w:pos="360"/>
        </w:tabs>
      </w:pPr>
    </w:lvl>
    <w:lvl w:ilvl="2" w:tplc="027A5784">
      <w:numFmt w:val="bullet"/>
      <w:lvlText w:val="•"/>
      <w:lvlJc w:val="left"/>
      <w:pPr>
        <w:ind w:left="2047" w:hanging="624"/>
      </w:pPr>
      <w:rPr>
        <w:rFonts w:hint="default"/>
        <w:lang w:val="pl-PL" w:eastAsia="en-US" w:bidi="ar-SA"/>
      </w:rPr>
    </w:lvl>
    <w:lvl w:ilvl="3" w:tplc="BF1E682E">
      <w:numFmt w:val="bullet"/>
      <w:lvlText w:val="•"/>
      <w:lvlJc w:val="left"/>
      <w:pPr>
        <w:ind w:left="2954" w:hanging="624"/>
      </w:pPr>
      <w:rPr>
        <w:rFonts w:hint="default"/>
        <w:lang w:val="pl-PL" w:eastAsia="en-US" w:bidi="ar-SA"/>
      </w:rPr>
    </w:lvl>
    <w:lvl w:ilvl="4" w:tplc="3D541BEC">
      <w:numFmt w:val="bullet"/>
      <w:lvlText w:val="•"/>
      <w:lvlJc w:val="left"/>
      <w:pPr>
        <w:ind w:left="3862" w:hanging="624"/>
      </w:pPr>
      <w:rPr>
        <w:rFonts w:hint="default"/>
        <w:lang w:val="pl-PL" w:eastAsia="en-US" w:bidi="ar-SA"/>
      </w:rPr>
    </w:lvl>
    <w:lvl w:ilvl="5" w:tplc="AF1E9BC0">
      <w:numFmt w:val="bullet"/>
      <w:lvlText w:val="•"/>
      <w:lvlJc w:val="left"/>
      <w:pPr>
        <w:ind w:left="4769" w:hanging="624"/>
      </w:pPr>
      <w:rPr>
        <w:rFonts w:hint="default"/>
        <w:lang w:val="pl-PL" w:eastAsia="en-US" w:bidi="ar-SA"/>
      </w:rPr>
    </w:lvl>
    <w:lvl w:ilvl="6" w:tplc="BCD0F120">
      <w:numFmt w:val="bullet"/>
      <w:lvlText w:val="•"/>
      <w:lvlJc w:val="left"/>
      <w:pPr>
        <w:ind w:left="5676" w:hanging="624"/>
      </w:pPr>
      <w:rPr>
        <w:rFonts w:hint="default"/>
        <w:lang w:val="pl-PL" w:eastAsia="en-US" w:bidi="ar-SA"/>
      </w:rPr>
    </w:lvl>
    <w:lvl w:ilvl="7" w:tplc="E52661B8">
      <w:numFmt w:val="bullet"/>
      <w:lvlText w:val="•"/>
      <w:lvlJc w:val="left"/>
      <w:pPr>
        <w:ind w:left="6584" w:hanging="624"/>
      </w:pPr>
      <w:rPr>
        <w:rFonts w:hint="default"/>
        <w:lang w:val="pl-PL" w:eastAsia="en-US" w:bidi="ar-SA"/>
      </w:rPr>
    </w:lvl>
    <w:lvl w:ilvl="8" w:tplc="4A32D3BE">
      <w:numFmt w:val="bullet"/>
      <w:lvlText w:val="•"/>
      <w:lvlJc w:val="left"/>
      <w:pPr>
        <w:ind w:left="7491" w:hanging="624"/>
      </w:pPr>
      <w:rPr>
        <w:rFonts w:hint="default"/>
        <w:lang w:val="pl-PL" w:eastAsia="en-US" w:bidi="ar-SA"/>
      </w:rPr>
    </w:lvl>
  </w:abstractNum>
  <w:abstractNum w:abstractNumId="32">
    <w:nsid w:val="58A861AC"/>
    <w:multiLevelType w:val="hybridMultilevel"/>
    <w:tmpl w:val="C430074E"/>
    <w:lvl w:ilvl="0" w:tplc="A0BCD284">
      <w:start w:val="1"/>
      <w:numFmt w:val="decimal"/>
      <w:lvlText w:val="%1."/>
      <w:lvlJc w:val="left"/>
      <w:pPr>
        <w:ind w:left="474" w:hanging="358"/>
      </w:pPr>
      <w:rPr>
        <w:rFonts w:ascii="Arial" w:eastAsia="Arial" w:hAnsi="Arial" w:cs="Arial" w:hint="default"/>
        <w:spacing w:val="-33"/>
        <w:w w:val="99"/>
        <w:sz w:val="24"/>
        <w:szCs w:val="24"/>
        <w:lang w:val="pl-PL" w:eastAsia="en-US" w:bidi="ar-SA"/>
      </w:rPr>
    </w:lvl>
    <w:lvl w:ilvl="1" w:tplc="C5782914">
      <w:numFmt w:val="none"/>
      <w:lvlText w:val=""/>
      <w:lvlJc w:val="left"/>
      <w:pPr>
        <w:tabs>
          <w:tab w:val="num" w:pos="360"/>
        </w:tabs>
      </w:pPr>
    </w:lvl>
    <w:lvl w:ilvl="2" w:tplc="4CC2192E">
      <w:numFmt w:val="bullet"/>
      <w:lvlText w:val="•"/>
      <w:lvlJc w:val="left"/>
      <w:pPr>
        <w:ind w:left="2047" w:hanging="624"/>
      </w:pPr>
      <w:rPr>
        <w:rFonts w:hint="default"/>
        <w:lang w:val="pl-PL" w:eastAsia="en-US" w:bidi="ar-SA"/>
      </w:rPr>
    </w:lvl>
    <w:lvl w:ilvl="3" w:tplc="43BC12A2">
      <w:numFmt w:val="bullet"/>
      <w:lvlText w:val="•"/>
      <w:lvlJc w:val="left"/>
      <w:pPr>
        <w:ind w:left="2954" w:hanging="624"/>
      </w:pPr>
      <w:rPr>
        <w:rFonts w:hint="default"/>
        <w:lang w:val="pl-PL" w:eastAsia="en-US" w:bidi="ar-SA"/>
      </w:rPr>
    </w:lvl>
    <w:lvl w:ilvl="4" w:tplc="327A03BC">
      <w:numFmt w:val="bullet"/>
      <w:lvlText w:val="•"/>
      <w:lvlJc w:val="left"/>
      <w:pPr>
        <w:ind w:left="3862" w:hanging="624"/>
      </w:pPr>
      <w:rPr>
        <w:rFonts w:hint="default"/>
        <w:lang w:val="pl-PL" w:eastAsia="en-US" w:bidi="ar-SA"/>
      </w:rPr>
    </w:lvl>
    <w:lvl w:ilvl="5" w:tplc="7C60DD8E">
      <w:numFmt w:val="bullet"/>
      <w:lvlText w:val="•"/>
      <w:lvlJc w:val="left"/>
      <w:pPr>
        <w:ind w:left="4769" w:hanging="624"/>
      </w:pPr>
      <w:rPr>
        <w:rFonts w:hint="default"/>
        <w:lang w:val="pl-PL" w:eastAsia="en-US" w:bidi="ar-SA"/>
      </w:rPr>
    </w:lvl>
    <w:lvl w:ilvl="6" w:tplc="38AC9636">
      <w:numFmt w:val="bullet"/>
      <w:lvlText w:val="•"/>
      <w:lvlJc w:val="left"/>
      <w:pPr>
        <w:ind w:left="5676" w:hanging="624"/>
      </w:pPr>
      <w:rPr>
        <w:rFonts w:hint="default"/>
        <w:lang w:val="pl-PL" w:eastAsia="en-US" w:bidi="ar-SA"/>
      </w:rPr>
    </w:lvl>
    <w:lvl w:ilvl="7" w:tplc="17B4B422">
      <w:numFmt w:val="bullet"/>
      <w:lvlText w:val="•"/>
      <w:lvlJc w:val="left"/>
      <w:pPr>
        <w:ind w:left="6584" w:hanging="624"/>
      </w:pPr>
      <w:rPr>
        <w:rFonts w:hint="default"/>
        <w:lang w:val="pl-PL" w:eastAsia="en-US" w:bidi="ar-SA"/>
      </w:rPr>
    </w:lvl>
    <w:lvl w:ilvl="8" w:tplc="13EEF6BC">
      <w:numFmt w:val="bullet"/>
      <w:lvlText w:val="•"/>
      <w:lvlJc w:val="left"/>
      <w:pPr>
        <w:ind w:left="7491" w:hanging="624"/>
      </w:pPr>
      <w:rPr>
        <w:rFonts w:hint="default"/>
        <w:lang w:val="pl-PL" w:eastAsia="en-US" w:bidi="ar-SA"/>
      </w:rPr>
    </w:lvl>
  </w:abstractNum>
  <w:abstractNum w:abstractNumId="33">
    <w:nsid w:val="5B1E5A57"/>
    <w:multiLevelType w:val="multilevel"/>
    <w:tmpl w:val="00000001"/>
    <w:lvl w:ilvl="0">
      <w:start w:val="1"/>
      <w:numFmt w:val="decimal"/>
      <w:lvlText w:val="%1)"/>
      <w:lvlJc w:val="left"/>
      <w:pPr>
        <w:tabs>
          <w:tab w:val="num" w:pos="-426"/>
        </w:tabs>
        <w:ind w:left="360" w:hanging="360"/>
      </w:pPr>
      <w:rPr>
        <w:rFonts w:ascii="Arial Narrow" w:hAnsi="Arial Narrow" w:cs="Tahoma"/>
        <w:sz w:val="20"/>
        <w:szCs w:val="20"/>
      </w:rPr>
    </w:lvl>
    <w:lvl w:ilvl="1">
      <w:start w:val="1"/>
      <w:numFmt w:val="decimal"/>
      <w:lvlText w:val="%2."/>
      <w:lvlJc w:val="left"/>
      <w:pPr>
        <w:tabs>
          <w:tab w:val="num" w:pos="654"/>
        </w:tabs>
        <w:ind w:left="654" w:hanging="360"/>
      </w:pPr>
    </w:lvl>
    <w:lvl w:ilvl="2">
      <w:start w:val="1"/>
      <w:numFmt w:val="decimal"/>
      <w:lvlText w:val="%3."/>
      <w:lvlJc w:val="left"/>
      <w:pPr>
        <w:tabs>
          <w:tab w:val="num" w:pos="1014"/>
        </w:tabs>
        <w:ind w:left="1014" w:hanging="360"/>
      </w:pPr>
    </w:lvl>
    <w:lvl w:ilvl="3">
      <w:start w:val="1"/>
      <w:numFmt w:val="decimal"/>
      <w:lvlText w:val="%4."/>
      <w:lvlJc w:val="left"/>
      <w:pPr>
        <w:tabs>
          <w:tab w:val="num" w:pos="1374"/>
        </w:tabs>
        <w:ind w:left="1374" w:hanging="360"/>
      </w:pPr>
    </w:lvl>
    <w:lvl w:ilvl="4">
      <w:start w:val="1"/>
      <w:numFmt w:val="decimal"/>
      <w:lvlText w:val="%5."/>
      <w:lvlJc w:val="left"/>
      <w:pPr>
        <w:tabs>
          <w:tab w:val="num" w:pos="1734"/>
        </w:tabs>
        <w:ind w:left="1734" w:hanging="360"/>
      </w:pPr>
    </w:lvl>
    <w:lvl w:ilvl="5">
      <w:start w:val="1"/>
      <w:numFmt w:val="decimal"/>
      <w:lvlText w:val="%6."/>
      <w:lvlJc w:val="left"/>
      <w:pPr>
        <w:tabs>
          <w:tab w:val="num" w:pos="2094"/>
        </w:tabs>
        <w:ind w:left="2094" w:hanging="360"/>
      </w:pPr>
    </w:lvl>
    <w:lvl w:ilvl="6">
      <w:start w:val="1"/>
      <w:numFmt w:val="decimal"/>
      <w:lvlText w:val="%7."/>
      <w:lvlJc w:val="left"/>
      <w:pPr>
        <w:tabs>
          <w:tab w:val="num" w:pos="2454"/>
        </w:tabs>
        <w:ind w:left="2454" w:hanging="360"/>
      </w:pPr>
    </w:lvl>
    <w:lvl w:ilvl="7">
      <w:start w:val="1"/>
      <w:numFmt w:val="decimal"/>
      <w:lvlText w:val="%8."/>
      <w:lvlJc w:val="left"/>
      <w:pPr>
        <w:tabs>
          <w:tab w:val="num" w:pos="2814"/>
        </w:tabs>
        <w:ind w:left="2814" w:hanging="360"/>
      </w:pPr>
    </w:lvl>
    <w:lvl w:ilvl="8">
      <w:start w:val="1"/>
      <w:numFmt w:val="decimal"/>
      <w:lvlText w:val="%9."/>
      <w:lvlJc w:val="left"/>
      <w:pPr>
        <w:tabs>
          <w:tab w:val="num" w:pos="3174"/>
        </w:tabs>
        <w:ind w:left="3174" w:hanging="360"/>
      </w:pPr>
    </w:lvl>
  </w:abstractNum>
  <w:abstractNum w:abstractNumId="34">
    <w:nsid w:val="5D3752AE"/>
    <w:multiLevelType w:val="hybridMultilevel"/>
    <w:tmpl w:val="3CD4E202"/>
    <w:lvl w:ilvl="0" w:tplc="29BA1306">
      <w:start w:val="1"/>
      <w:numFmt w:val="decimal"/>
      <w:lvlText w:val="%1."/>
      <w:lvlJc w:val="left"/>
      <w:pPr>
        <w:ind w:left="836" w:hanging="348"/>
      </w:pPr>
      <w:rPr>
        <w:rFonts w:ascii="Arial" w:eastAsia="Arial" w:hAnsi="Arial" w:cs="Arial" w:hint="default"/>
        <w:spacing w:val="-33"/>
        <w:w w:val="99"/>
        <w:sz w:val="24"/>
        <w:szCs w:val="24"/>
        <w:lang w:val="pl-PL" w:eastAsia="en-US" w:bidi="ar-SA"/>
      </w:rPr>
    </w:lvl>
    <w:lvl w:ilvl="1" w:tplc="0C1043B2">
      <w:start w:val="1"/>
      <w:numFmt w:val="decimal"/>
      <w:lvlText w:val="%2)"/>
      <w:lvlJc w:val="left"/>
      <w:pPr>
        <w:ind w:left="1105" w:hanging="281"/>
      </w:pPr>
      <w:rPr>
        <w:rFonts w:ascii="Arial" w:eastAsia="Arial" w:hAnsi="Arial" w:cs="Arial" w:hint="default"/>
        <w:spacing w:val="-2"/>
        <w:w w:val="99"/>
        <w:sz w:val="24"/>
        <w:szCs w:val="24"/>
        <w:lang w:val="pl-PL" w:eastAsia="en-US" w:bidi="ar-SA"/>
      </w:rPr>
    </w:lvl>
    <w:lvl w:ilvl="2" w:tplc="8794B858">
      <w:numFmt w:val="bullet"/>
      <w:lvlText w:val="•"/>
      <w:lvlJc w:val="left"/>
      <w:pPr>
        <w:ind w:left="1100" w:hanging="281"/>
      </w:pPr>
      <w:rPr>
        <w:rFonts w:hint="default"/>
        <w:lang w:val="pl-PL" w:eastAsia="en-US" w:bidi="ar-SA"/>
      </w:rPr>
    </w:lvl>
    <w:lvl w:ilvl="3" w:tplc="84C4D8D2">
      <w:numFmt w:val="bullet"/>
      <w:lvlText w:val="•"/>
      <w:lvlJc w:val="left"/>
      <w:pPr>
        <w:ind w:left="2125" w:hanging="281"/>
      </w:pPr>
      <w:rPr>
        <w:rFonts w:hint="default"/>
        <w:lang w:val="pl-PL" w:eastAsia="en-US" w:bidi="ar-SA"/>
      </w:rPr>
    </w:lvl>
    <w:lvl w:ilvl="4" w:tplc="6CC64C00">
      <w:numFmt w:val="bullet"/>
      <w:lvlText w:val="•"/>
      <w:lvlJc w:val="left"/>
      <w:pPr>
        <w:ind w:left="3151" w:hanging="281"/>
      </w:pPr>
      <w:rPr>
        <w:rFonts w:hint="default"/>
        <w:lang w:val="pl-PL" w:eastAsia="en-US" w:bidi="ar-SA"/>
      </w:rPr>
    </w:lvl>
    <w:lvl w:ilvl="5" w:tplc="F5881022">
      <w:numFmt w:val="bullet"/>
      <w:lvlText w:val="•"/>
      <w:lvlJc w:val="left"/>
      <w:pPr>
        <w:ind w:left="4177" w:hanging="281"/>
      </w:pPr>
      <w:rPr>
        <w:rFonts w:hint="default"/>
        <w:lang w:val="pl-PL" w:eastAsia="en-US" w:bidi="ar-SA"/>
      </w:rPr>
    </w:lvl>
    <w:lvl w:ilvl="6" w:tplc="50EE5352">
      <w:numFmt w:val="bullet"/>
      <w:lvlText w:val="•"/>
      <w:lvlJc w:val="left"/>
      <w:pPr>
        <w:ind w:left="5203" w:hanging="281"/>
      </w:pPr>
      <w:rPr>
        <w:rFonts w:hint="default"/>
        <w:lang w:val="pl-PL" w:eastAsia="en-US" w:bidi="ar-SA"/>
      </w:rPr>
    </w:lvl>
    <w:lvl w:ilvl="7" w:tplc="CC22AB24">
      <w:numFmt w:val="bullet"/>
      <w:lvlText w:val="•"/>
      <w:lvlJc w:val="left"/>
      <w:pPr>
        <w:ind w:left="6229" w:hanging="281"/>
      </w:pPr>
      <w:rPr>
        <w:rFonts w:hint="default"/>
        <w:lang w:val="pl-PL" w:eastAsia="en-US" w:bidi="ar-SA"/>
      </w:rPr>
    </w:lvl>
    <w:lvl w:ilvl="8" w:tplc="FA760790">
      <w:numFmt w:val="bullet"/>
      <w:lvlText w:val="•"/>
      <w:lvlJc w:val="left"/>
      <w:pPr>
        <w:ind w:left="7254" w:hanging="281"/>
      </w:pPr>
      <w:rPr>
        <w:rFonts w:hint="default"/>
        <w:lang w:val="pl-PL" w:eastAsia="en-US" w:bidi="ar-SA"/>
      </w:rPr>
    </w:lvl>
  </w:abstractNum>
  <w:abstractNum w:abstractNumId="35">
    <w:nsid w:val="61431694"/>
    <w:multiLevelType w:val="hybridMultilevel"/>
    <w:tmpl w:val="7B68C8B8"/>
    <w:lvl w:ilvl="0" w:tplc="0415000F">
      <w:start w:val="1"/>
      <w:numFmt w:val="decimal"/>
      <w:lvlText w:val="%1."/>
      <w:lvlJc w:val="left"/>
      <w:pPr>
        <w:ind w:left="360" w:hanging="360"/>
      </w:pPr>
    </w:lvl>
    <w:lvl w:ilvl="1" w:tplc="4F18B64E">
      <w:start w:val="1"/>
      <w:numFmt w:val="decimal"/>
      <w:lvlText w:val="%2)"/>
      <w:lvlJc w:val="left"/>
      <w:pPr>
        <w:ind w:left="1176" w:hanging="456"/>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691F28E0"/>
    <w:multiLevelType w:val="hybridMultilevel"/>
    <w:tmpl w:val="2C04FB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DBA487B"/>
    <w:multiLevelType w:val="hybridMultilevel"/>
    <w:tmpl w:val="D25E0578"/>
    <w:lvl w:ilvl="0" w:tplc="314A6096">
      <w:start w:val="1"/>
      <w:numFmt w:val="decimal"/>
      <w:lvlText w:val="%1."/>
      <w:lvlJc w:val="left"/>
      <w:pPr>
        <w:ind w:left="474" w:hanging="358"/>
      </w:pPr>
      <w:rPr>
        <w:rFonts w:ascii="Arial" w:eastAsia="Arial" w:hAnsi="Arial" w:cs="Arial" w:hint="default"/>
        <w:spacing w:val="-18"/>
        <w:w w:val="99"/>
        <w:sz w:val="24"/>
        <w:szCs w:val="24"/>
        <w:lang w:val="pl-PL" w:eastAsia="en-US" w:bidi="ar-SA"/>
      </w:rPr>
    </w:lvl>
    <w:lvl w:ilvl="1" w:tplc="D896A64A">
      <w:numFmt w:val="bullet"/>
      <w:lvlText w:val="•"/>
      <w:lvlJc w:val="left"/>
      <w:pPr>
        <w:ind w:left="1362" w:hanging="358"/>
      </w:pPr>
      <w:rPr>
        <w:rFonts w:hint="default"/>
        <w:lang w:val="pl-PL" w:eastAsia="en-US" w:bidi="ar-SA"/>
      </w:rPr>
    </w:lvl>
    <w:lvl w:ilvl="2" w:tplc="DD362376">
      <w:numFmt w:val="bullet"/>
      <w:lvlText w:val="•"/>
      <w:lvlJc w:val="left"/>
      <w:pPr>
        <w:ind w:left="2245" w:hanging="358"/>
      </w:pPr>
      <w:rPr>
        <w:rFonts w:hint="default"/>
        <w:lang w:val="pl-PL" w:eastAsia="en-US" w:bidi="ar-SA"/>
      </w:rPr>
    </w:lvl>
    <w:lvl w:ilvl="3" w:tplc="E3A605D4">
      <w:numFmt w:val="bullet"/>
      <w:lvlText w:val="•"/>
      <w:lvlJc w:val="left"/>
      <w:pPr>
        <w:ind w:left="3127" w:hanging="358"/>
      </w:pPr>
      <w:rPr>
        <w:rFonts w:hint="default"/>
        <w:lang w:val="pl-PL" w:eastAsia="en-US" w:bidi="ar-SA"/>
      </w:rPr>
    </w:lvl>
    <w:lvl w:ilvl="4" w:tplc="EA8EF780">
      <w:numFmt w:val="bullet"/>
      <w:lvlText w:val="•"/>
      <w:lvlJc w:val="left"/>
      <w:pPr>
        <w:ind w:left="4010" w:hanging="358"/>
      </w:pPr>
      <w:rPr>
        <w:rFonts w:hint="default"/>
        <w:lang w:val="pl-PL" w:eastAsia="en-US" w:bidi="ar-SA"/>
      </w:rPr>
    </w:lvl>
    <w:lvl w:ilvl="5" w:tplc="8E0E304C">
      <w:numFmt w:val="bullet"/>
      <w:lvlText w:val="•"/>
      <w:lvlJc w:val="left"/>
      <w:pPr>
        <w:ind w:left="4893" w:hanging="358"/>
      </w:pPr>
      <w:rPr>
        <w:rFonts w:hint="default"/>
        <w:lang w:val="pl-PL" w:eastAsia="en-US" w:bidi="ar-SA"/>
      </w:rPr>
    </w:lvl>
    <w:lvl w:ilvl="6" w:tplc="5A642406">
      <w:numFmt w:val="bullet"/>
      <w:lvlText w:val="•"/>
      <w:lvlJc w:val="left"/>
      <w:pPr>
        <w:ind w:left="5775" w:hanging="358"/>
      </w:pPr>
      <w:rPr>
        <w:rFonts w:hint="default"/>
        <w:lang w:val="pl-PL" w:eastAsia="en-US" w:bidi="ar-SA"/>
      </w:rPr>
    </w:lvl>
    <w:lvl w:ilvl="7" w:tplc="3FE6E99C">
      <w:numFmt w:val="bullet"/>
      <w:lvlText w:val="•"/>
      <w:lvlJc w:val="left"/>
      <w:pPr>
        <w:ind w:left="6658" w:hanging="358"/>
      </w:pPr>
      <w:rPr>
        <w:rFonts w:hint="default"/>
        <w:lang w:val="pl-PL" w:eastAsia="en-US" w:bidi="ar-SA"/>
      </w:rPr>
    </w:lvl>
    <w:lvl w:ilvl="8" w:tplc="ACB402EE">
      <w:numFmt w:val="bullet"/>
      <w:lvlText w:val="•"/>
      <w:lvlJc w:val="left"/>
      <w:pPr>
        <w:ind w:left="7541" w:hanging="358"/>
      </w:pPr>
      <w:rPr>
        <w:rFonts w:hint="default"/>
        <w:lang w:val="pl-PL" w:eastAsia="en-US" w:bidi="ar-SA"/>
      </w:rPr>
    </w:lvl>
  </w:abstractNum>
  <w:abstractNum w:abstractNumId="38">
    <w:nsid w:val="6FB25C5F"/>
    <w:multiLevelType w:val="hybridMultilevel"/>
    <w:tmpl w:val="C2F02CA4"/>
    <w:lvl w:ilvl="0" w:tplc="0A2ECAD6">
      <w:start w:val="1"/>
      <w:numFmt w:val="decimal"/>
      <w:lvlText w:val="%1"/>
      <w:lvlJc w:val="left"/>
      <w:pPr>
        <w:ind w:left="836" w:hanging="348"/>
      </w:pPr>
      <w:rPr>
        <w:rFonts w:ascii="Arial" w:eastAsia="Arial" w:hAnsi="Arial" w:cs="Arial" w:hint="default"/>
        <w:w w:val="99"/>
        <w:sz w:val="24"/>
        <w:szCs w:val="24"/>
        <w:lang w:val="pl-PL" w:eastAsia="en-US" w:bidi="ar-SA"/>
      </w:rPr>
    </w:lvl>
    <w:lvl w:ilvl="1" w:tplc="F81E4516">
      <w:start w:val="1"/>
      <w:numFmt w:val="lowerLetter"/>
      <w:lvlText w:val="%2)"/>
      <w:lvlJc w:val="left"/>
      <w:pPr>
        <w:ind w:left="1184" w:hanging="428"/>
      </w:pPr>
      <w:rPr>
        <w:rFonts w:ascii="Times New Roman" w:eastAsia="Times New Roman" w:hAnsi="Times New Roman" w:cs="Times New Roman" w:hint="default"/>
        <w:spacing w:val="-26"/>
        <w:w w:val="99"/>
        <w:sz w:val="24"/>
        <w:szCs w:val="24"/>
        <w:lang w:val="pl-PL" w:eastAsia="en-US" w:bidi="ar-SA"/>
      </w:rPr>
    </w:lvl>
    <w:lvl w:ilvl="2" w:tplc="EC6A1DE2">
      <w:numFmt w:val="bullet"/>
      <w:lvlText w:val="•"/>
      <w:lvlJc w:val="left"/>
      <w:pPr>
        <w:ind w:left="2082" w:hanging="428"/>
      </w:pPr>
      <w:rPr>
        <w:rFonts w:hint="default"/>
        <w:lang w:val="pl-PL" w:eastAsia="en-US" w:bidi="ar-SA"/>
      </w:rPr>
    </w:lvl>
    <w:lvl w:ilvl="3" w:tplc="A97A4B28">
      <w:numFmt w:val="bullet"/>
      <w:lvlText w:val="•"/>
      <w:lvlJc w:val="left"/>
      <w:pPr>
        <w:ind w:left="2985" w:hanging="428"/>
      </w:pPr>
      <w:rPr>
        <w:rFonts w:hint="default"/>
        <w:lang w:val="pl-PL" w:eastAsia="en-US" w:bidi="ar-SA"/>
      </w:rPr>
    </w:lvl>
    <w:lvl w:ilvl="4" w:tplc="AC72231C">
      <w:numFmt w:val="bullet"/>
      <w:lvlText w:val="•"/>
      <w:lvlJc w:val="left"/>
      <w:pPr>
        <w:ind w:left="3888" w:hanging="428"/>
      </w:pPr>
      <w:rPr>
        <w:rFonts w:hint="default"/>
        <w:lang w:val="pl-PL" w:eastAsia="en-US" w:bidi="ar-SA"/>
      </w:rPr>
    </w:lvl>
    <w:lvl w:ilvl="5" w:tplc="619634B6">
      <w:numFmt w:val="bullet"/>
      <w:lvlText w:val="•"/>
      <w:lvlJc w:val="left"/>
      <w:pPr>
        <w:ind w:left="4791" w:hanging="428"/>
      </w:pPr>
      <w:rPr>
        <w:rFonts w:hint="default"/>
        <w:lang w:val="pl-PL" w:eastAsia="en-US" w:bidi="ar-SA"/>
      </w:rPr>
    </w:lvl>
    <w:lvl w:ilvl="6" w:tplc="7488E55A">
      <w:numFmt w:val="bullet"/>
      <w:lvlText w:val="•"/>
      <w:lvlJc w:val="left"/>
      <w:pPr>
        <w:ind w:left="5694" w:hanging="428"/>
      </w:pPr>
      <w:rPr>
        <w:rFonts w:hint="default"/>
        <w:lang w:val="pl-PL" w:eastAsia="en-US" w:bidi="ar-SA"/>
      </w:rPr>
    </w:lvl>
    <w:lvl w:ilvl="7" w:tplc="4A1C8438">
      <w:numFmt w:val="bullet"/>
      <w:lvlText w:val="•"/>
      <w:lvlJc w:val="left"/>
      <w:pPr>
        <w:ind w:left="6597" w:hanging="428"/>
      </w:pPr>
      <w:rPr>
        <w:rFonts w:hint="default"/>
        <w:lang w:val="pl-PL" w:eastAsia="en-US" w:bidi="ar-SA"/>
      </w:rPr>
    </w:lvl>
    <w:lvl w:ilvl="8" w:tplc="C23873A2">
      <w:numFmt w:val="bullet"/>
      <w:lvlText w:val="•"/>
      <w:lvlJc w:val="left"/>
      <w:pPr>
        <w:ind w:left="7500" w:hanging="428"/>
      </w:pPr>
      <w:rPr>
        <w:rFonts w:hint="default"/>
        <w:lang w:val="pl-PL" w:eastAsia="en-US" w:bidi="ar-SA"/>
      </w:rPr>
    </w:lvl>
  </w:abstractNum>
  <w:abstractNum w:abstractNumId="39">
    <w:nsid w:val="75CD0349"/>
    <w:multiLevelType w:val="hybridMultilevel"/>
    <w:tmpl w:val="8CF2BE2E"/>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40">
    <w:nsid w:val="7B293652"/>
    <w:multiLevelType w:val="hybridMultilevel"/>
    <w:tmpl w:val="C666E7C8"/>
    <w:lvl w:ilvl="0" w:tplc="69822A6E">
      <w:start w:val="1"/>
      <w:numFmt w:val="decimal"/>
      <w:lvlText w:val="%1)"/>
      <w:lvlJc w:val="left"/>
      <w:pPr>
        <w:ind w:left="1495" w:hanging="360"/>
      </w:pPr>
      <w:rPr>
        <w:b/>
        <w:bCs/>
        <w:color w:val="000000" w:themeColor="text1"/>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1">
    <w:nsid w:val="7BA259D6"/>
    <w:multiLevelType w:val="multilevel"/>
    <w:tmpl w:val="14EAA842"/>
    <w:lvl w:ilvl="0">
      <w:start w:val="1"/>
      <w:numFmt w:val="decimal"/>
      <w:lvlText w:val="%1."/>
      <w:lvlJc w:val="left"/>
      <w:pPr>
        <w:ind w:left="1287" w:hanging="360"/>
      </w:pPr>
    </w:lvl>
    <w:lvl w:ilvl="1">
      <w:start w:val="1"/>
      <w:numFmt w:val="decimal"/>
      <w:isLgl/>
      <w:lvlText w:val="%1.%2"/>
      <w:lvlJc w:val="left"/>
      <w:pPr>
        <w:ind w:left="1287" w:hanging="360"/>
      </w:pPr>
      <w:rPr>
        <w:rFonts w:hint="default"/>
        <w:b/>
      </w:rPr>
    </w:lvl>
    <w:lvl w:ilvl="2">
      <w:start w:val="1"/>
      <w:numFmt w:val="decimal"/>
      <w:isLgl/>
      <w:lvlText w:val="%1.%2.%3"/>
      <w:lvlJc w:val="left"/>
      <w:pPr>
        <w:ind w:left="1647" w:hanging="720"/>
      </w:pPr>
      <w:rPr>
        <w:rFonts w:hint="default"/>
        <w:b/>
      </w:rPr>
    </w:lvl>
    <w:lvl w:ilvl="3">
      <w:start w:val="1"/>
      <w:numFmt w:val="decimal"/>
      <w:isLgl/>
      <w:lvlText w:val="%1.%2.%3.%4"/>
      <w:lvlJc w:val="left"/>
      <w:pPr>
        <w:ind w:left="1647" w:hanging="720"/>
      </w:pPr>
      <w:rPr>
        <w:rFonts w:hint="default"/>
        <w:b/>
      </w:rPr>
    </w:lvl>
    <w:lvl w:ilvl="4">
      <w:start w:val="1"/>
      <w:numFmt w:val="decimal"/>
      <w:isLgl/>
      <w:lvlText w:val="%1.%2.%3.%4.%5"/>
      <w:lvlJc w:val="left"/>
      <w:pPr>
        <w:ind w:left="1647" w:hanging="720"/>
      </w:pPr>
      <w:rPr>
        <w:rFonts w:hint="default"/>
        <w:b/>
      </w:rPr>
    </w:lvl>
    <w:lvl w:ilvl="5">
      <w:start w:val="1"/>
      <w:numFmt w:val="decimal"/>
      <w:isLgl/>
      <w:lvlText w:val="%1.%2.%3.%4.%5.%6"/>
      <w:lvlJc w:val="left"/>
      <w:pPr>
        <w:ind w:left="2007" w:hanging="1080"/>
      </w:pPr>
      <w:rPr>
        <w:rFonts w:hint="default"/>
        <w:b/>
      </w:rPr>
    </w:lvl>
    <w:lvl w:ilvl="6">
      <w:start w:val="1"/>
      <w:numFmt w:val="decimal"/>
      <w:isLgl/>
      <w:lvlText w:val="%1.%2.%3.%4.%5.%6.%7"/>
      <w:lvlJc w:val="left"/>
      <w:pPr>
        <w:ind w:left="2007" w:hanging="1080"/>
      </w:pPr>
      <w:rPr>
        <w:rFonts w:hint="default"/>
        <w:b/>
      </w:rPr>
    </w:lvl>
    <w:lvl w:ilvl="7">
      <w:start w:val="1"/>
      <w:numFmt w:val="decimal"/>
      <w:isLgl/>
      <w:lvlText w:val="%1.%2.%3.%4.%5.%6.%7.%8"/>
      <w:lvlJc w:val="left"/>
      <w:pPr>
        <w:ind w:left="2367" w:hanging="1440"/>
      </w:pPr>
      <w:rPr>
        <w:rFonts w:hint="default"/>
        <w:b/>
      </w:rPr>
    </w:lvl>
    <w:lvl w:ilvl="8">
      <w:start w:val="1"/>
      <w:numFmt w:val="decimal"/>
      <w:isLgl/>
      <w:lvlText w:val="%1.%2.%3.%4.%5.%6.%7.%8.%9"/>
      <w:lvlJc w:val="left"/>
      <w:pPr>
        <w:ind w:left="2367" w:hanging="1440"/>
      </w:pPr>
      <w:rPr>
        <w:rFonts w:hint="default"/>
        <w:b/>
      </w:rPr>
    </w:lvl>
  </w:abstractNum>
  <w:num w:numId="1">
    <w:abstractNumId w:val="25"/>
  </w:num>
  <w:num w:numId="2">
    <w:abstractNumId w:val="10"/>
  </w:num>
  <w:num w:numId="3">
    <w:abstractNumId w:val="34"/>
  </w:num>
  <w:num w:numId="4">
    <w:abstractNumId w:val="22"/>
  </w:num>
  <w:num w:numId="5">
    <w:abstractNumId w:val="8"/>
  </w:num>
  <w:num w:numId="6">
    <w:abstractNumId w:val="19"/>
  </w:num>
  <w:num w:numId="7">
    <w:abstractNumId w:val="11"/>
  </w:num>
  <w:num w:numId="8">
    <w:abstractNumId w:val="37"/>
  </w:num>
  <w:num w:numId="9">
    <w:abstractNumId w:val="31"/>
  </w:num>
  <w:num w:numId="10">
    <w:abstractNumId w:val="30"/>
  </w:num>
  <w:num w:numId="11">
    <w:abstractNumId w:val="28"/>
  </w:num>
  <w:num w:numId="12">
    <w:abstractNumId w:val="14"/>
  </w:num>
  <w:num w:numId="13">
    <w:abstractNumId w:val="23"/>
  </w:num>
  <w:num w:numId="14">
    <w:abstractNumId w:val="5"/>
  </w:num>
  <w:num w:numId="15">
    <w:abstractNumId w:val="38"/>
  </w:num>
  <w:num w:numId="16">
    <w:abstractNumId w:val="32"/>
  </w:num>
  <w:num w:numId="17">
    <w:abstractNumId w:val="21"/>
  </w:num>
  <w:num w:numId="18">
    <w:abstractNumId w:val="16"/>
  </w:num>
  <w:num w:numId="19">
    <w:abstractNumId w:val="36"/>
  </w:num>
  <w:num w:numId="20">
    <w:abstractNumId w:val="41"/>
  </w:num>
  <w:num w:numId="21">
    <w:abstractNumId w:val="39"/>
  </w:num>
  <w:num w:numId="22">
    <w:abstractNumId w:val="4"/>
  </w:num>
  <w:num w:numId="23">
    <w:abstractNumId w:val="3"/>
  </w:num>
  <w:num w:numId="24">
    <w:abstractNumId w:val="9"/>
  </w:num>
  <w:num w:numId="25">
    <w:abstractNumId w:val="17"/>
  </w:num>
  <w:num w:numId="26">
    <w:abstractNumId w:val="12"/>
  </w:num>
  <w:num w:numId="27">
    <w:abstractNumId w:val="27"/>
  </w:num>
  <w:num w:numId="28">
    <w:abstractNumId w:val="13"/>
  </w:num>
  <w:num w:numId="29">
    <w:abstractNumId w:val="40"/>
  </w:num>
  <w:num w:numId="30">
    <w:abstractNumId w:val="29"/>
  </w:num>
  <w:num w:numId="31">
    <w:abstractNumId w:val="15"/>
  </w:num>
  <w:num w:numId="32">
    <w:abstractNumId w:val="0"/>
  </w:num>
  <w:num w:numId="33">
    <w:abstractNumId w:val="1"/>
  </w:num>
  <w:num w:numId="34">
    <w:abstractNumId w:val="2"/>
  </w:num>
  <w:num w:numId="35">
    <w:abstractNumId w:val="35"/>
  </w:num>
  <w:num w:numId="36">
    <w:abstractNumId w:val="33"/>
  </w:num>
  <w:num w:numId="37">
    <w:abstractNumId w:val="7"/>
  </w:num>
  <w:num w:numId="38">
    <w:abstractNumId w:val="26"/>
  </w:num>
  <w:num w:numId="39">
    <w:abstractNumId w:val="6"/>
  </w:num>
  <w:num w:numId="40">
    <w:abstractNumId w:val="18"/>
  </w:num>
  <w:num w:numId="41">
    <w:abstractNumId w:val="20"/>
  </w:num>
  <w:num w:numId="4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0"/>
    <w:footnote w:id="1"/>
  </w:footnotePr>
  <w:endnotePr>
    <w:endnote w:id="0"/>
    <w:endnote w:id="1"/>
  </w:endnotePr>
  <w:compat>
    <w:ulTrailSpace/>
    <w:shapeLayoutLikeWW8/>
  </w:compat>
  <w:rsids>
    <w:rsidRoot w:val="00857561"/>
    <w:rsid w:val="00007DE5"/>
    <w:rsid w:val="000B4F56"/>
    <w:rsid w:val="00171474"/>
    <w:rsid w:val="00174B58"/>
    <w:rsid w:val="001C5A8A"/>
    <w:rsid w:val="00291F2F"/>
    <w:rsid w:val="002F670B"/>
    <w:rsid w:val="00354AD4"/>
    <w:rsid w:val="003702EE"/>
    <w:rsid w:val="00380D85"/>
    <w:rsid w:val="003874A4"/>
    <w:rsid w:val="003E64F8"/>
    <w:rsid w:val="00487F08"/>
    <w:rsid w:val="004A3DA0"/>
    <w:rsid w:val="00505E84"/>
    <w:rsid w:val="005A61A5"/>
    <w:rsid w:val="00667D5E"/>
    <w:rsid w:val="00717174"/>
    <w:rsid w:val="007360C5"/>
    <w:rsid w:val="00776616"/>
    <w:rsid w:val="007A0262"/>
    <w:rsid w:val="007A2A5A"/>
    <w:rsid w:val="007F76C4"/>
    <w:rsid w:val="00857561"/>
    <w:rsid w:val="008D15E2"/>
    <w:rsid w:val="008F118C"/>
    <w:rsid w:val="009060D9"/>
    <w:rsid w:val="00974E55"/>
    <w:rsid w:val="00A62931"/>
    <w:rsid w:val="00B624AA"/>
    <w:rsid w:val="00C26667"/>
    <w:rsid w:val="00DB1341"/>
    <w:rsid w:val="00E05F31"/>
    <w:rsid w:val="00E27D9A"/>
    <w:rsid w:val="00F209C8"/>
    <w:rsid w:val="00F822D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857561"/>
    <w:rPr>
      <w:rFonts w:ascii="Arial" w:eastAsia="Arial" w:hAnsi="Arial" w:cs="Arial"/>
      <w:lang w:val="pl-PL"/>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857561"/>
    <w:tblPr>
      <w:tblInd w:w="0" w:type="dxa"/>
      <w:tblCellMar>
        <w:top w:w="0" w:type="dxa"/>
        <w:left w:w="0" w:type="dxa"/>
        <w:bottom w:w="0" w:type="dxa"/>
        <w:right w:w="0" w:type="dxa"/>
      </w:tblCellMar>
    </w:tblPr>
  </w:style>
  <w:style w:type="paragraph" w:styleId="Tekstpodstawowy">
    <w:name w:val="Body Text"/>
    <w:basedOn w:val="Normalny"/>
    <w:uiPriority w:val="1"/>
    <w:qFormat/>
    <w:rsid w:val="00857561"/>
    <w:rPr>
      <w:sz w:val="24"/>
      <w:szCs w:val="24"/>
    </w:rPr>
  </w:style>
  <w:style w:type="paragraph" w:customStyle="1" w:styleId="Heading1">
    <w:name w:val="Heading 1"/>
    <w:basedOn w:val="Normalny"/>
    <w:uiPriority w:val="1"/>
    <w:qFormat/>
    <w:rsid w:val="00857561"/>
    <w:pPr>
      <w:ind w:left="48" w:right="48"/>
      <w:jc w:val="center"/>
      <w:outlineLvl w:val="1"/>
    </w:pPr>
    <w:rPr>
      <w:b/>
      <w:bCs/>
      <w:sz w:val="24"/>
      <w:szCs w:val="24"/>
    </w:rPr>
  </w:style>
  <w:style w:type="paragraph" w:styleId="Akapitzlist">
    <w:name w:val="List Paragraph"/>
    <w:aliases w:val="Akapit z listą BS,List Paragraph2,List Paragraph,maz_wyliczenie,opis dzialania,K-P_odwolanie,A_wyliczenie,Akapit z listą 1,L1,Numerowanie,normalny tekst,Akapit z listą5,Nagłowek 3,Kolorowa lista — akcent 11,Dot pt,F5 List Paragraph,lp1"/>
    <w:basedOn w:val="Normalny"/>
    <w:link w:val="AkapitzlistZnak"/>
    <w:uiPriority w:val="34"/>
    <w:qFormat/>
    <w:rsid w:val="00857561"/>
    <w:pPr>
      <w:ind w:left="836" w:hanging="360"/>
      <w:jc w:val="both"/>
    </w:pPr>
  </w:style>
  <w:style w:type="paragraph" w:customStyle="1" w:styleId="TableParagraph">
    <w:name w:val="Table Paragraph"/>
    <w:basedOn w:val="Normalny"/>
    <w:uiPriority w:val="1"/>
    <w:qFormat/>
    <w:rsid w:val="00857561"/>
  </w:style>
  <w:style w:type="paragraph" w:styleId="Nagwek">
    <w:name w:val="header"/>
    <w:aliases w:val="Nagłówek strony,Znak, Znak"/>
    <w:basedOn w:val="Normalny"/>
    <w:link w:val="NagwekZnak"/>
    <w:unhideWhenUsed/>
    <w:rsid w:val="00C26667"/>
    <w:pPr>
      <w:tabs>
        <w:tab w:val="center" w:pos="4536"/>
        <w:tab w:val="right" w:pos="9072"/>
      </w:tabs>
    </w:pPr>
  </w:style>
  <w:style w:type="character" w:customStyle="1" w:styleId="NagwekZnak">
    <w:name w:val="Nagłówek Znak"/>
    <w:aliases w:val="Nagłówek strony Znak,Znak Znak, Znak Znak"/>
    <w:basedOn w:val="Domylnaczcionkaakapitu"/>
    <w:link w:val="Nagwek"/>
    <w:rsid w:val="00C26667"/>
    <w:rPr>
      <w:rFonts w:ascii="Arial" w:eastAsia="Arial" w:hAnsi="Arial" w:cs="Arial"/>
      <w:lang w:val="pl-PL"/>
    </w:rPr>
  </w:style>
  <w:style w:type="paragraph" w:styleId="Stopka">
    <w:name w:val="footer"/>
    <w:basedOn w:val="Normalny"/>
    <w:link w:val="StopkaZnak"/>
    <w:uiPriority w:val="99"/>
    <w:semiHidden/>
    <w:unhideWhenUsed/>
    <w:rsid w:val="00C26667"/>
    <w:pPr>
      <w:tabs>
        <w:tab w:val="center" w:pos="4536"/>
        <w:tab w:val="right" w:pos="9072"/>
      </w:tabs>
    </w:pPr>
  </w:style>
  <w:style w:type="character" w:customStyle="1" w:styleId="StopkaZnak">
    <w:name w:val="Stopka Znak"/>
    <w:basedOn w:val="Domylnaczcionkaakapitu"/>
    <w:link w:val="Stopka"/>
    <w:uiPriority w:val="99"/>
    <w:semiHidden/>
    <w:rsid w:val="00C26667"/>
    <w:rPr>
      <w:rFonts w:ascii="Arial" w:eastAsia="Arial" w:hAnsi="Arial" w:cs="Arial"/>
      <w:lang w:val="pl-PL"/>
    </w:rPr>
  </w:style>
  <w:style w:type="character" w:customStyle="1" w:styleId="AkapitzlistZnak">
    <w:name w:val="Akapit z listą Znak"/>
    <w:aliases w:val="Akapit z listą BS Znak,List Paragraph2 Znak,List Paragraph Znak,maz_wyliczenie Znak,opis dzialania Znak,K-P_odwolanie Znak,A_wyliczenie Znak,Akapit z listą 1 Znak,L1 Znak,Numerowanie Znak,normalny tekst Znak,Akapit z listą5 Znak"/>
    <w:link w:val="Akapitzlist"/>
    <w:uiPriority w:val="34"/>
    <w:qFormat/>
    <w:locked/>
    <w:rsid w:val="00C26667"/>
    <w:rPr>
      <w:rFonts w:ascii="Arial" w:eastAsia="Arial" w:hAnsi="Arial" w:cs="Arial"/>
      <w:lang w:val="pl-PL"/>
    </w:rPr>
  </w:style>
  <w:style w:type="paragraph" w:styleId="Tekstprzypisudolnego">
    <w:name w:val="footnote text"/>
    <w:basedOn w:val="Normalny"/>
    <w:link w:val="TekstprzypisudolnegoZnak"/>
    <w:uiPriority w:val="99"/>
    <w:semiHidden/>
    <w:unhideWhenUsed/>
    <w:rsid w:val="008F118C"/>
    <w:pPr>
      <w:widowControl/>
      <w:autoSpaceDE/>
      <w:autoSpaceDN/>
    </w:pPr>
    <w:rPr>
      <w:rFonts w:ascii="Calibri" w:eastAsia="Times New Roman" w:hAnsi="Calibri" w:cs="Calibri"/>
      <w:sz w:val="20"/>
      <w:szCs w:val="20"/>
      <w:lang w:eastAsia="pl-PL"/>
    </w:rPr>
  </w:style>
  <w:style w:type="character" w:customStyle="1" w:styleId="TekstprzypisudolnegoZnak">
    <w:name w:val="Tekst przypisu dolnego Znak"/>
    <w:basedOn w:val="Domylnaczcionkaakapitu"/>
    <w:link w:val="Tekstprzypisudolnego"/>
    <w:uiPriority w:val="99"/>
    <w:semiHidden/>
    <w:rsid w:val="008F118C"/>
    <w:rPr>
      <w:rFonts w:ascii="Calibri" w:eastAsia="Times New Roman" w:hAnsi="Calibri" w:cs="Calibri"/>
      <w:sz w:val="20"/>
      <w:szCs w:val="20"/>
      <w:lang w:val="pl-PL" w:eastAsia="pl-PL"/>
    </w:rPr>
  </w:style>
  <w:style w:type="character" w:styleId="Odwoanieprzypisudolnego">
    <w:name w:val="footnote reference"/>
    <w:basedOn w:val="Domylnaczcionkaakapitu"/>
    <w:uiPriority w:val="99"/>
    <w:semiHidden/>
    <w:unhideWhenUsed/>
    <w:rsid w:val="008F118C"/>
    <w:rPr>
      <w:vertAlign w:val="superscript"/>
    </w:rPr>
  </w:style>
  <w:style w:type="character" w:styleId="Hipercze">
    <w:name w:val="Hyperlink"/>
    <w:basedOn w:val="Domylnaczcionkaakapitu"/>
    <w:uiPriority w:val="99"/>
    <w:unhideWhenUsed/>
    <w:rsid w:val="00F822D9"/>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B9652-11F2-4816-8E72-5CF5E7F5D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2572</Words>
  <Characters>15435</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Ziółkowska</dc:creator>
  <cp:lastModifiedBy>Użytkownik systemu Windows</cp:lastModifiedBy>
  <cp:revision>2</cp:revision>
  <cp:lastPrinted>2021-07-22T12:50:00Z</cp:lastPrinted>
  <dcterms:created xsi:type="dcterms:W3CDTF">2022-10-13T11:02:00Z</dcterms:created>
  <dcterms:modified xsi:type="dcterms:W3CDTF">2022-10-13T11:02:00Z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2021-07-21T00:00:00Z</vt:filetime>
  </property>
  <property fmtid="{D5CDD505-2E9C-101B-9397-08002B2CF9AE}" pid="3" name="Creator">
    <vt:lpwstr>Microsoft® Word 2016</vt:lpwstr>
  </property>
  <property fmtid="{D5CDD505-2E9C-101B-9397-08002B2CF9AE}" pid="4" name="LastSaved">
    <vt:filetime>2021-07-22T00:00:00Z</vt:filetime>
  </property>
</Properties>
</file>