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75A" w:rsidRDefault="00B8775A" w:rsidP="00B8775A">
      <w:pPr>
        <w:pStyle w:val="Teksttreci0"/>
        <w:tabs>
          <w:tab w:val="left" w:pos="735"/>
        </w:tabs>
        <w:spacing w:after="260" w:line="276" w:lineRule="auto"/>
        <w:jc w:val="both"/>
      </w:pPr>
    </w:p>
    <w:p w:rsidR="00B8775A" w:rsidRDefault="00B8775A" w:rsidP="00B8775A">
      <w:pPr>
        <w:pStyle w:val="Teksttreci30"/>
        <w:spacing w:after="0"/>
        <w:ind w:left="4260"/>
      </w:pPr>
      <w:r>
        <w:rPr>
          <w:rStyle w:val="Teksttreci3"/>
        </w:rPr>
        <w:t>Załącznik nr 1 do ogłoszenia</w:t>
      </w:r>
    </w:p>
    <w:p w:rsidR="00B8775A" w:rsidRDefault="00B8775A" w:rsidP="00B8775A">
      <w:pPr>
        <w:pStyle w:val="Teksttreci30"/>
        <w:spacing w:after="880"/>
        <w:ind w:left="0"/>
        <w:jc w:val="center"/>
      </w:pPr>
      <w:r>
        <w:rPr>
          <w:rStyle w:val="Teksttreci3"/>
        </w:rPr>
        <w:t>wzór wniosku w sprawie przekazania składnika majątku ruchomego</w:t>
      </w:r>
    </w:p>
    <w:p w:rsidR="00B8775A" w:rsidRDefault="00B8775A" w:rsidP="00B8775A">
      <w:pPr>
        <w:pStyle w:val="Teksttreci20"/>
        <w:spacing w:after="0" w:line="240" w:lineRule="auto"/>
        <w:jc w:val="center"/>
        <w:sectPr w:rsidR="00B8775A">
          <w:footerReference w:type="default" r:id="rId7"/>
          <w:pgSz w:w="11900" w:h="16840"/>
          <w:pgMar w:top="588" w:right="1379" w:bottom="1206" w:left="1387" w:header="160" w:footer="3" w:gutter="0"/>
          <w:pgNumType w:start="1"/>
          <w:cols w:space="720"/>
          <w:noEndnote/>
          <w:docGrid w:linePitch="360"/>
        </w:sectPr>
      </w:pPr>
      <w:r>
        <w:rPr>
          <w:rStyle w:val="Teksttreci2"/>
        </w:rPr>
        <w:t xml:space="preserve">                                                                            Miejscowość, dnia……………………</w:t>
      </w:r>
    </w:p>
    <w:p w:rsidR="00B8775A" w:rsidRDefault="00B8775A" w:rsidP="00B8775A">
      <w:pPr>
        <w:pStyle w:val="Teksttreci30"/>
        <w:spacing w:after="620"/>
        <w:ind w:left="0"/>
      </w:pPr>
      <w:r>
        <w:rPr>
          <w:rStyle w:val="Teksttreci3"/>
        </w:rPr>
        <w:t>(pieczęć jednostki składającej wniosek)</w:t>
      </w:r>
    </w:p>
    <w:p w:rsidR="00B8775A" w:rsidRDefault="00B8775A" w:rsidP="00B8775A">
      <w:pPr>
        <w:pStyle w:val="Teksttreci40"/>
        <w:spacing w:line="240" w:lineRule="auto"/>
        <w:rPr>
          <w:rStyle w:val="Teksttreci4"/>
          <w:rFonts w:eastAsia="Calibri"/>
          <w:b/>
          <w:bCs/>
        </w:rPr>
      </w:pPr>
      <w:r>
        <w:rPr>
          <w:rStyle w:val="Teksttreci4"/>
          <w:rFonts w:eastAsia="Calibri"/>
          <w:b/>
          <w:bCs/>
        </w:rPr>
        <w:t>Powiatowy Lekarz Weterynarii w Końskich ul. Kielecka 5  26-200 Końskie</w:t>
      </w:r>
    </w:p>
    <w:p w:rsidR="00B8775A" w:rsidRDefault="00B8775A" w:rsidP="00B8775A">
      <w:pPr>
        <w:pStyle w:val="Teksttreci40"/>
        <w:spacing w:line="240" w:lineRule="auto"/>
        <w:rPr>
          <w:rStyle w:val="Teksttreci4"/>
          <w:rFonts w:eastAsia="Calibri"/>
          <w:b/>
          <w:bCs/>
        </w:rPr>
      </w:pPr>
    </w:p>
    <w:p w:rsidR="00B8775A" w:rsidRDefault="00B8775A" w:rsidP="00B8775A">
      <w:pPr>
        <w:pStyle w:val="Nagwek10"/>
        <w:keepNext/>
        <w:keepLines/>
        <w:rPr>
          <w:sz w:val="28"/>
          <w:szCs w:val="28"/>
        </w:rPr>
      </w:pPr>
      <w:bookmarkStart w:id="0" w:name="bookmark3"/>
      <w:r>
        <w:rPr>
          <w:rStyle w:val="Nagwek1"/>
          <w:rFonts w:ascii="Times New Roman" w:eastAsia="Times New Roman" w:hAnsi="Times New Roman" w:cs="Times New Roman"/>
          <w:b/>
          <w:bCs/>
          <w:sz w:val="28"/>
          <w:szCs w:val="28"/>
        </w:rPr>
        <w:t>WNIOSEK</w:t>
      </w:r>
      <w:r>
        <w:rPr>
          <w:rStyle w:val="Nagwek1"/>
          <w:rFonts w:ascii="Times New Roman" w:eastAsia="Times New Roman" w:hAnsi="Times New Roman" w:cs="Times New Roman"/>
          <w:b/>
          <w:bCs/>
          <w:sz w:val="28"/>
          <w:szCs w:val="28"/>
        </w:rPr>
        <w:br/>
        <w:t>o nieodpłatne przekazanie składnika majątku ruchomego</w:t>
      </w:r>
      <w:bookmarkEnd w:id="0"/>
    </w:p>
    <w:p w:rsidR="00B8775A" w:rsidRPr="001B47AE" w:rsidRDefault="00B8775A" w:rsidP="00B8775A">
      <w:pPr>
        <w:pStyle w:val="Nagwek20"/>
        <w:keepNext/>
        <w:keepLines/>
        <w:numPr>
          <w:ilvl w:val="0"/>
          <w:numId w:val="1"/>
        </w:numPr>
        <w:tabs>
          <w:tab w:val="left" w:pos="336"/>
        </w:tabs>
        <w:spacing w:after="900"/>
        <w:rPr>
          <w:rFonts w:ascii="Times New Roman" w:hAnsi="Times New Roman" w:cs="Times New Roman"/>
        </w:rPr>
      </w:pPr>
      <w:bookmarkStart w:id="1" w:name="bookmark5"/>
      <w:r w:rsidRPr="001B47AE">
        <w:rPr>
          <w:rStyle w:val="Nagwek2"/>
          <w:rFonts w:ascii="Times New Roman" w:hAnsi="Times New Roman" w:cs="Times New Roman"/>
          <w:u w:val="single"/>
        </w:rPr>
        <w:t xml:space="preserve">Nazwa </w:t>
      </w:r>
      <w:r w:rsidRPr="001B47AE">
        <w:rPr>
          <w:rStyle w:val="Nagwek2"/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Pr="001B47AE">
        <w:rPr>
          <w:rStyle w:val="Nagwek2"/>
          <w:rFonts w:ascii="Times New Roman" w:hAnsi="Times New Roman" w:cs="Times New Roman"/>
          <w:u w:val="single"/>
        </w:rPr>
        <w:t>adres:</w:t>
      </w:r>
      <w:bookmarkEnd w:id="1"/>
    </w:p>
    <w:p w:rsidR="00B8775A" w:rsidRPr="001B47AE" w:rsidRDefault="00B8775A" w:rsidP="00B8775A">
      <w:pPr>
        <w:pStyle w:val="Teksttreci0"/>
        <w:tabs>
          <w:tab w:val="left" w:leader="dot" w:pos="5267"/>
        </w:tabs>
        <w:rPr>
          <w:rFonts w:ascii="Times New Roman" w:hAnsi="Times New Roman" w:cs="Times New Roman"/>
          <w:sz w:val="24"/>
          <w:szCs w:val="24"/>
        </w:rPr>
      </w:pPr>
      <w:r w:rsidRPr="001B47AE">
        <w:rPr>
          <w:rStyle w:val="Teksttreci"/>
          <w:rFonts w:ascii="Times New Roman" w:hAnsi="Times New Roman" w:cs="Times New Roman"/>
          <w:sz w:val="24"/>
          <w:szCs w:val="24"/>
        </w:rPr>
        <w:t>NIP:</w:t>
      </w:r>
      <w:r w:rsidRPr="001B47AE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B8775A" w:rsidRPr="001B47AE" w:rsidRDefault="00B8775A" w:rsidP="00B8775A">
      <w:pPr>
        <w:pStyle w:val="Teksttreci0"/>
        <w:tabs>
          <w:tab w:val="left" w:leader="dot" w:pos="5267"/>
        </w:tabs>
        <w:rPr>
          <w:rFonts w:ascii="Times New Roman" w:hAnsi="Times New Roman" w:cs="Times New Roman"/>
          <w:sz w:val="24"/>
          <w:szCs w:val="24"/>
        </w:rPr>
      </w:pPr>
      <w:r w:rsidRPr="001B47AE">
        <w:rPr>
          <w:rStyle w:val="Teksttreci"/>
          <w:rFonts w:ascii="Times New Roman" w:hAnsi="Times New Roman" w:cs="Times New Roman"/>
          <w:sz w:val="24"/>
          <w:szCs w:val="24"/>
        </w:rPr>
        <w:t>REGON:</w:t>
      </w:r>
      <w:r w:rsidRPr="001B47AE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B8775A" w:rsidRPr="001B47AE" w:rsidRDefault="00B8775A" w:rsidP="00B8775A">
      <w:pPr>
        <w:pStyle w:val="Teksttreci0"/>
        <w:tabs>
          <w:tab w:val="left" w:leader="dot" w:pos="5267"/>
        </w:tabs>
        <w:rPr>
          <w:rFonts w:ascii="Times New Roman" w:hAnsi="Times New Roman" w:cs="Times New Roman"/>
          <w:sz w:val="24"/>
          <w:szCs w:val="24"/>
        </w:rPr>
      </w:pPr>
      <w:r w:rsidRPr="001B47AE">
        <w:rPr>
          <w:rStyle w:val="Teksttreci"/>
          <w:rFonts w:ascii="Times New Roman" w:hAnsi="Times New Roman" w:cs="Times New Roman"/>
          <w:sz w:val="24"/>
          <w:szCs w:val="24"/>
        </w:rPr>
        <w:t>Tel.:</w:t>
      </w:r>
      <w:r w:rsidRPr="001B47AE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B8775A" w:rsidRPr="001B47AE" w:rsidRDefault="00B8775A" w:rsidP="00B8775A">
      <w:pPr>
        <w:pStyle w:val="Teksttreci0"/>
        <w:tabs>
          <w:tab w:val="left" w:leader="dot" w:pos="5267"/>
        </w:tabs>
        <w:spacing w:after="440"/>
        <w:rPr>
          <w:rFonts w:ascii="Times New Roman" w:hAnsi="Times New Roman" w:cs="Times New Roman"/>
          <w:sz w:val="24"/>
          <w:szCs w:val="24"/>
        </w:rPr>
      </w:pPr>
      <w:r w:rsidRPr="001B47AE">
        <w:rPr>
          <w:rStyle w:val="Teksttreci"/>
          <w:rFonts w:ascii="Times New Roman" w:hAnsi="Times New Roman" w:cs="Times New Roman"/>
          <w:sz w:val="24"/>
          <w:szCs w:val="24"/>
        </w:rPr>
        <w:t>E-mail:</w:t>
      </w:r>
      <w:r w:rsidRPr="001B47AE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B8775A" w:rsidRPr="001B47AE" w:rsidRDefault="00B8775A" w:rsidP="00B8775A">
      <w:pPr>
        <w:pStyle w:val="Nagwek20"/>
        <w:keepNext/>
        <w:keepLines/>
        <w:numPr>
          <w:ilvl w:val="0"/>
          <w:numId w:val="1"/>
        </w:numPr>
        <w:tabs>
          <w:tab w:val="left" w:pos="426"/>
        </w:tabs>
        <w:spacing w:after="220"/>
        <w:rPr>
          <w:rFonts w:ascii="Times New Roman" w:hAnsi="Times New Roman" w:cs="Times New Roman"/>
        </w:rPr>
      </w:pPr>
      <w:bookmarkStart w:id="2" w:name="bookmark7"/>
      <w:r w:rsidRPr="001B47AE">
        <w:rPr>
          <w:rStyle w:val="Nagwek2"/>
          <w:rFonts w:ascii="Times New Roman" w:hAnsi="Times New Roman" w:cs="Times New Roman"/>
        </w:rPr>
        <w:t>Wskazanie składnika majątku ruchomego:</w:t>
      </w:r>
      <w:bookmarkEnd w:id="2"/>
    </w:p>
    <w:p w:rsidR="00B8775A" w:rsidRDefault="00B8775A" w:rsidP="00B8775A">
      <w:pPr>
        <w:pStyle w:val="Teksttreci0"/>
        <w:numPr>
          <w:ilvl w:val="0"/>
          <w:numId w:val="2"/>
        </w:numPr>
        <w:tabs>
          <w:tab w:val="left" w:pos="754"/>
        </w:tabs>
        <w:spacing w:after="0"/>
        <w:ind w:firstLine="420"/>
        <w:rPr>
          <w:rStyle w:val="Teksttreci"/>
          <w:rFonts w:ascii="Times New Roman" w:hAnsi="Times New Roman" w:cs="Times New Roman"/>
        </w:rPr>
      </w:pPr>
      <w:proofErr w:type="spellStart"/>
      <w:r>
        <w:rPr>
          <w:rStyle w:val="Teksttreci"/>
          <w:rFonts w:ascii="Times New Roman" w:hAnsi="Times New Roman" w:cs="Times New Roman"/>
        </w:rPr>
        <w:t>Mikroczip</w:t>
      </w:r>
      <w:proofErr w:type="spellEnd"/>
      <w:r>
        <w:rPr>
          <w:rStyle w:val="Teksttreci"/>
          <w:rFonts w:ascii="Times New Roman" w:hAnsi="Times New Roman" w:cs="Times New Roman"/>
        </w:rPr>
        <w:t xml:space="preserve"> – Mini – </w:t>
      </w:r>
      <w:proofErr w:type="spellStart"/>
      <w:r>
        <w:rPr>
          <w:rStyle w:val="Teksttreci"/>
          <w:rFonts w:ascii="Times New Roman" w:hAnsi="Times New Roman" w:cs="Times New Roman"/>
        </w:rPr>
        <w:t>Geulinex</w:t>
      </w:r>
      <w:proofErr w:type="spellEnd"/>
      <w:r>
        <w:rPr>
          <w:rStyle w:val="Teksttreci"/>
          <w:rFonts w:ascii="Times New Roman" w:hAnsi="Times New Roman" w:cs="Times New Roman"/>
        </w:rPr>
        <w:t xml:space="preserve"> – szt. 35</w:t>
      </w:r>
    </w:p>
    <w:p w:rsidR="00B8775A" w:rsidRPr="001B47AE" w:rsidRDefault="00B8775A" w:rsidP="00B8775A">
      <w:pPr>
        <w:pStyle w:val="Teksttreci0"/>
        <w:tabs>
          <w:tab w:val="left" w:pos="754"/>
        </w:tabs>
        <w:spacing w:after="0"/>
        <w:ind w:left="420"/>
        <w:rPr>
          <w:rFonts w:ascii="Times New Roman" w:hAnsi="Times New Roman" w:cs="Times New Roman"/>
        </w:rPr>
      </w:pPr>
    </w:p>
    <w:p w:rsidR="00B8775A" w:rsidRDefault="00B8775A" w:rsidP="00B8775A">
      <w:pPr>
        <w:pStyle w:val="Nagwek20"/>
        <w:keepNext/>
        <w:keepLines/>
        <w:numPr>
          <w:ilvl w:val="0"/>
          <w:numId w:val="1"/>
        </w:numPr>
        <w:tabs>
          <w:tab w:val="left" w:pos="522"/>
        </w:tabs>
        <w:spacing w:after="340"/>
        <w:rPr>
          <w:rStyle w:val="Nagwek2"/>
          <w:rFonts w:ascii="Times New Roman" w:hAnsi="Times New Roman" w:cs="Times New Roman"/>
          <w:b/>
          <w:bCs/>
        </w:rPr>
      </w:pPr>
      <w:bookmarkStart w:id="3" w:name="bookmark9"/>
      <w:r w:rsidRPr="001B47AE">
        <w:rPr>
          <w:rStyle w:val="Nagwek2"/>
          <w:rFonts w:ascii="Times New Roman" w:hAnsi="Times New Roman" w:cs="Times New Roman"/>
        </w:rPr>
        <w:t>Okres, na jaki ww. składniki rzeczowe majątku ruchomego będą przekazane:</w:t>
      </w:r>
      <w:bookmarkEnd w:id="3"/>
      <w:r>
        <w:rPr>
          <w:rStyle w:val="Nagwek2"/>
          <w:rFonts w:ascii="Times New Roman" w:hAnsi="Times New Roman" w:cs="Times New Roman"/>
        </w:rPr>
        <w:t xml:space="preserve">  </w:t>
      </w:r>
    </w:p>
    <w:p w:rsidR="00B8775A" w:rsidRPr="00691425" w:rsidRDefault="00B8775A" w:rsidP="00B8775A">
      <w:pPr>
        <w:pStyle w:val="Nagwek20"/>
        <w:keepNext/>
        <w:keepLines/>
        <w:numPr>
          <w:ilvl w:val="0"/>
          <w:numId w:val="3"/>
        </w:numPr>
        <w:tabs>
          <w:tab w:val="left" w:pos="522"/>
        </w:tabs>
        <w:spacing w:after="340"/>
        <w:rPr>
          <w:rFonts w:ascii="Times New Roman" w:hAnsi="Times New Roman" w:cs="Times New Roman"/>
          <w:b w:val="0"/>
          <w:bCs w:val="0"/>
        </w:rPr>
      </w:pPr>
      <w:r>
        <w:rPr>
          <w:rStyle w:val="Nagwek2"/>
          <w:rFonts w:ascii="Times New Roman" w:hAnsi="Times New Roman" w:cs="Times New Roman"/>
        </w:rPr>
        <w:t>Czas nieokreślony</w:t>
      </w:r>
    </w:p>
    <w:p w:rsidR="00B8775A" w:rsidRDefault="00B8775A" w:rsidP="00B8775A">
      <w:pPr>
        <w:pStyle w:val="Nagwek20"/>
        <w:keepNext/>
        <w:keepLines/>
        <w:numPr>
          <w:ilvl w:val="0"/>
          <w:numId w:val="1"/>
        </w:numPr>
        <w:tabs>
          <w:tab w:val="left" w:pos="507"/>
        </w:tabs>
        <w:spacing w:after="0" w:line="259" w:lineRule="auto"/>
        <w:rPr>
          <w:rStyle w:val="Nagwek2"/>
          <w:rFonts w:ascii="Times New Roman" w:hAnsi="Times New Roman" w:cs="Times New Roman"/>
          <w:b/>
          <w:bCs/>
        </w:rPr>
      </w:pPr>
      <w:bookmarkStart w:id="4" w:name="bookmark11"/>
      <w:r w:rsidRPr="001B47AE">
        <w:rPr>
          <w:rStyle w:val="Nagwek2"/>
          <w:rFonts w:ascii="Times New Roman" w:hAnsi="Times New Roman" w:cs="Times New Roman"/>
        </w:rPr>
        <w:t>Oświadczenie:</w:t>
      </w:r>
      <w:bookmarkEnd w:id="4"/>
    </w:p>
    <w:p w:rsidR="00B8775A" w:rsidRPr="001B47AE" w:rsidRDefault="00B8775A" w:rsidP="00B8775A">
      <w:pPr>
        <w:pStyle w:val="Nagwek20"/>
        <w:keepNext/>
        <w:keepLines/>
        <w:tabs>
          <w:tab w:val="left" w:pos="507"/>
        </w:tabs>
        <w:spacing w:after="0" w:line="259" w:lineRule="auto"/>
        <w:rPr>
          <w:rFonts w:ascii="Times New Roman" w:hAnsi="Times New Roman" w:cs="Times New Roman"/>
        </w:rPr>
      </w:pPr>
    </w:p>
    <w:p w:rsidR="00B8775A" w:rsidRDefault="00B8775A" w:rsidP="00B8775A">
      <w:pPr>
        <w:pStyle w:val="Teksttreci0"/>
        <w:spacing w:line="262" w:lineRule="auto"/>
        <w:rPr>
          <w:rStyle w:val="Teksttreci"/>
          <w:rFonts w:ascii="Times New Roman" w:hAnsi="Times New Roman" w:cs="Times New Roman"/>
        </w:rPr>
      </w:pPr>
      <w:r w:rsidRPr="001B47AE">
        <w:rPr>
          <w:rStyle w:val="Teksttreci"/>
          <w:rFonts w:ascii="Times New Roman" w:hAnsi="Times New Roman" w:cs="Times New Roman"/>
        </w:rPr>
        <w:t>Oświadczam, że przekazany składnik rzeczowy majątku ruchomego zostanie odebrany w terminie i w miejscu wskazanym w protokole zdawczo-odbiorczym.</w:t>
      </w:r>
    </w:p>
    <w:p w:rsidR="00B8775A" w:rsidRDefault="00B8775A" w:rsidP="00B8775A">
      <w:pPr>
        <w:pStyle w:val="Teksttreci0"/>
        <w:spacing w:line="262" w:lineRule="auto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  <w:r w:rsidRPr="0069142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V. Uzasadnienie :</w:t>
      </w:r>
    </w:p>
    <w:p w:rsidR="00B8775A" w:rsidRPr="00691425" w:rsidRDefault="00B8775A" w:rsidP="00B8775A">
      <w:pPr>
        <w:pStyle w:val="Teksttreci0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691425"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775A" w:rsidRDefault="00B8775A" w:rsidP="00B8775A">
      <w:pPr>
        <w:pStyle w:val="Teksttreci30"/>
        <w:spacing w:after="0"/>
        <w:ind w:left="4260"/>
        <w:rPr>
          <w:rStyle w:val="Teksttreci3"/>
        </w:rPr>
      </w:pPr>
    </w:p>
    <w:p w:rsidR="00B8775A" w:rsidRDefault="00B8775A" w:rsidP="00B8775A">
      <w:pPr>
        <w:pStyle w:val="Teksttreci30"/>
        <w:spacing w:after="0"/>
        <w:ind w:left="4260"/>
        <w:rPr>
          <w:rStyle w:val="Teksttreci3"/>
        </w:rPr>
      </w:pPr>
    </w:p>
    <w:p w:rsidR="00B8775A" w:rsidRDefault="00B8775A" w:rsidP="00B8775A">
      <w:pPr>
        <w:pStyle w:val="Teksttreci30"/>
        <w:spacing w:after="0"/>
        <w:ind w:left="4260"/>
        <w:rPr>
          <w:rStyle w:val="Teksttreci3"/>
        </w:rPr>
      </w:pPr>
    </w:p>
    <w:p w:rsidR="00B8775A" w:rsidRDefault="00B8775A" w:rsidP="00B8775A">
      <w:pPr>
        <w:pStyle w:val="Teksttreci30"/>
        <w:spacing w:after="0"/>
        <w:ind w:left="4260"/>
        <w:rPr>
          <w:rStyle w:val="Teksttreci3"/>
        </w:rPr>
      </w:pPr>
    </w:p>
    <w:p w:rsidR="00B8775A" w:rsidRDefault="00B8775A" w:rsidP="00B8775A">
      <w:pPr>
        <w:pStyle w:val="Teksttreci30"/>
        <w:spacing w:after="0"/>
        <w:ind w:left="4260"/>
        <w:rPr>
          <w:rStyle w:val="Teksttreci3"/>
          <w:sz w:val="22"/>
          <w:szCs w:val="22"/>
        </w:rPr>
      </w:pPr>
      <w:r>
        <w:rPr>
          <w:rStyle w:val="Teksttreci3"/>
        </w:rPr>
        <w:t xml:space="preserve">                                 </w:t>
      </w:r>
      <w:r w:rsidRPr="00BE43ED">
        <w:rPr>
          <w:rStyle w:val="Teksttreci3"/>
          <w:sz w:val="22"/>
          <w:szCs w:val="22"/>
        </w:rPr>
        <w:t>……………………………………</w:t>
      </w:r>
    </w:p>
    <w:p w:rsidR="00B8775A" w:rsidRPr="00FC5D8C" w:rsidRDefault="00B8775A" w:rsidP="00B8775A">
      <w:pPr>
        <w:pStyle w:val="Teksttreci30"/>
        <w:spacing w:after="0"/>
        <w:ind w:left="4260"/>
        <w:rPr>
          <w:rStyle w:val="Teksttreci3"/>
          <w:sz w:val="22"/>
          <w:szCs w:val="22"/>
        </w:rPr>
      </w:pPr>
      <w:r>
        <w:rPr>
          <w:rStyle w:val="Teksttreci3"/>
          <w:sz w:val="22"/>
          <w:szCs w:val="22"/>
        </w:rPr>
        <w:tab/>
      </w:r>
      <w:r>
        <w:rPr>
          <w:rStyle w:val="Teksttreci3"/>
          <w:sz w:val="22"/>
          <w:szCs w:val="22"/>
        </w:rPr>
        <w:tab/>
        <w:t xml:space="preserve">          ( data i podpis)</w:t>
      </w:r>
      <w:r>
        <w:rPr>
          <w:rStyle w:val="Teksttreci3"/>
        </w:rPr>
        <w:t xml:space="preserve">        </w:t>
      </w:r>
    </w:p>
    <w:sectPr w:rsidR="00B8775A" w:rsidRPr="00FC5D8C" w:rsidSect="00FC5D8C">
      <w:type w:val="continuous"/>
      <w:pgSz w:w="11900" w:h="16840"/>
      <w:pgMar w:top="588" w:right="1379" w:bottom="1206" w:left="1387" w:header="16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9C3" w:rsidRDefault="002749C3">
      <w:r>
        <w:separator/>
      </w:r>
    </w:p>
  </w:endnote>
  <w:endnote w:type="continuationSeparator" w:id="0">
    <w:p w:rsidR="002749C3" w:rsidRDefault="0027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9D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C672A7" wp14:editId="6E2937FF">
              <wp:simplePos x="0" y="0"/>
              <wp:positionH relativeFrom="page">
                <wp:posOffset>6609080</wp:posOffset>
              </wp:positionH>
              <wp:positionV relativeFrom="page">
                <wp:posOffset>10007600</wp:posOffset>
              </wp:positionV>
              <wp:extent cx="33655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69DD" w:rsidRDefault="00000000">
                          <w:pPr>
                            <w:pStyle w:val="Nagweklubstopka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</w:rPr>
                            <w:t>#</w:t>
                          </w:r>
                          <w:r>
                            <w:rPr>
                              <w:rStyle w:val="Nagweklubstopka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672A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20.4pt;margin-top:788pt;width:2.65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" filled="f" stroked="f">
              <v:textbox style="mso-fit-shape-to-text:t" inset="0,0,0,0">
                <w:txbxContent>
                  <w:p w:rsidR="00DC69DD" w:rsidRDefault="00000000">
                    <w:pPr>
                      <w:pStyle w:val="Nagweklubstopka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</w:rPr>
                      <w:t>#</w:t>
                    </w:r>
                    <w:r>
                      <w:rPr>
                        <w:rStyle w:val="Nagweklubstopka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9C3" w:rsidRDefault="002749C3">
      <w:r>
        <w:separator/>
      </w:r>
    </w:p>
  </w:footnote>
  <w:footnote w:type="continuationSeparator" w:id="0">
    <w:p w:rsidR="002749C3" w:rsidRDefault="0027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50728"/>
    <w:multiLevelType w:val="hybridMultilevel"/>
    <w:tmpl w:val="4B00D6A0"/>
    <w:lvl w:ilvl="0" w:tplc="3A808D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7933661"/>
    <w:multiLevelType w:val="multilevel"/>
    <w:tmpl w:val="7340C8C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C87854"/>
    <w:multiLevelType w:val="multilevel"/>
    <w:tmpl w:val="25E653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6665673">
    <w:abstractNumId w:val="2"/>
  </w:num>
  <w:num w:numId="2" w16cid:durableId="1932470496">
    <w:abstractNumId w:val="1"/>
  </w:num>
  <w:num w:numId="3" w16cid:durableId="131691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5A"/>
    <w:rsid w:val="002749C3"/>
    <w:rsid w:val="00B8775A"/>
    <w:rsid w:val="00E404E7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6363"/>
  <w15:chartTrackingRefBased/>
  <w15:docId w15:val="{99F9F307-AF77-4E99-8FEA-0F26126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7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8775A"/>
    <w:rPr>
      <w:rFonts w:ascii="Calibri" w:eastAsia="Calibri" w:hAnsi="Calibri" w:cs="Calibri"/>
      <w:b/>
      <w:bCs/>
      <w:sz w:val="26"/>
      <w:szCs w:val="26"/>
    </w:rPr>
  </w:style>
  <w:style w:type="character" w:customStyle="1" w:styleId="Nagweklubstopka2">
    <w:name w:val="Nagłówek lub stopka (2)_"/>
    <w:basedOn w:val="Domylnaczcionkaakapitu"/>
    <w:link w:val="Nagweklubstopka20"/>
    <w:rsid w:val="00B8775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8775A"/>
    <w:rPr>
      <w:rFonts w:ascii="Calibri" w:eastAsia="Calibri" w:hAnsi="Calibri" w:cs="Calibri"/>
    </w:rPr>
  </w:style>
  <w:style w:type="character" w:customStyle="1" w:styleId="Teksttreci3">
    <w:name w:val="Tekst treści (3)_"/>
    <w:basedOn w:val="Domylnaczcionkaakapitu"/>
    <w:link w:val="Teksttreci30"/>
    <w:rsid w:val="00B8775A"/>
    <w:rPr>
      <w:rFonts w:ascii="Times New Roman" w:eastAsia="Times New Roman" w:hAnsi="Times New Roman" w:cs="Times New Roman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sid w:val="00B8775A"/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B8775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2">
    <w:name w:val="Nagłówek #2_"/>
    <w:basedOn w:val="Domylnaczcionkaakapitu"/>
    <w:link w:val="Nagwek20"/>
    <w:rsid w:val="00B8775A"/>
    <w:rPr>
      <w:rFonts w:ascii="Calibri" w:eastAsia="Calibri" w:hAnsi="Calibri" w:cs="Calibri"/>
      <w:b/>
      <w:bCs/>
      <w:sz w:val="24"/>
      <w:szCs w:val="24"/>
    </w:rPr>
  </w:style>
  <w:style w:type="paragraph" w:customStyle="1" w:styleId="Nagwek10">
    <w:name w:val="Nagłówek #1"/>
    <w:basedOn w:val="Normalny"/>
    <w:link w:val="Nagwek1"/>
    <w:rsid w:val="00B8775A"/>
    <w:pPr>
      <w:spacing w:after="220"/>
      <w:jc w:val="center"/>
      <w:outlineLvl w:val="0"/>
    </w:pPr>
    <w:rPr>
      <w:rFonts w:ascii="Calibri" w:eastAsia="Calibri" w:hAnsi="Calibri" w:cs="Calibri"/>
      <w:b/>
      <w:bCs/>
      <w:color w:val="auto"/>
      <w:sz w:val="26"/>
      <w:szCs w:val="26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8775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0">
    <w:name w:val="Tekst treści"/>
    <w:basedOn w:val="Normalny"/>
    <w:link w:val="Teksttreci"/>
    <w:rsid w:val="00B8775A"/>
    <w:pPr>
      <w:spacing w:after="1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B8775A"/>
    <w:pPr>
      <w:spacing w:after="530"/>
      <w:ind w:left="213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B8775A"/>
    <w:pPr>
      <w:spacing w:after="290"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B8775A"/>
    <w:pPr>
      <w:spacing w:after="580" w:line="276" w:lineRule="auto"/>
      <w:ind w:left="4960" w:hanging="142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Nagwek20">
    <w:name w:val="Nagłówek #2"/>
    <w:basedOn w:val="Normalny"/>
    <w:link w:val="Nagwek2"/>
    <w:rsid w:val="00B8775A"/>
    <w:pPr>
      <w:spacing w:after="840"/>
      <w:outlineLvl w:val="1"/>
    </w:pPr>
    <w:rPr>
      <w:rFonts w:ascii="Calibri" w:eastAsia="Calibri" w:hAnsi="Calibri" w:cs="Calibri"/>
      <w:b/>
      <w:bCs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mwudarczyk</dc:creator>
  <cp:keywords/>
  <dc:description/>
  <cp:lastModifiedBy>mwudarczyk</cp:lastModifiedBy>
  <cp:revision>2</cp:revision>
  <dcterms:created xsi:type="dcterms:W3CDTF">2022-11-22T09:53:00Z</dcterms:created>
  <dcterms:modified xsi:type="dcterms:W3CDTF">2022-11-22T09:53:00Z</dcterms:modified>
</cp:coreProperties>
</file>