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F6" w:rsidRDefault="001258F6" w:rsidP="001258F6">
      <w:pPr>
        <w:spacing w:after="100" w:afterAutospacing="1" w:line="240" w:lineRule="auto"/>
        <w:jc w:val="center"/>
        <w:rPr>
          <w:rFonts w:ascii="Arial" w:hAnsi="Arial" w:cs="Arial"/>
          <w:color w:val="212121"/>
          <w:sz w:val="56"/>
          <w:szCs w:val="56"/>
          <w:shd w:val="clear" w:color="auto" w:fill="FFFFFF"/>
        </w:rPr>
      </w:pPr>
      <w:bookmarkStart w:id="0" w:name="_Hlk38277137"/>
      <w:r w:rsidRPr="001258F6">
        <w:rPr>
          <w:rFonts w:ascii="Arial" w:hAnsi="Arial" w:cs="Arial"/>
          <w:color w:val="212121"/>
          <w:sz w:val="56"/>
          <w:szCs w:val="56"/>
          <w:shd w:val="clear" w:color="auto" w:fill="FFFFFF"/>
        </w:rPr>
        <w:t>Zagrożenie COVID-19 – informacja dla rolników, plantatorów</w:t>
      </w:r>
    </w:p>
    <w:p w:rsidR="001258F6" w:rsidRDefault="001258F6" w:rsidP="0038315F">
      <w:pPr>
        <w:spacing w:after="240" w:line="240" w:lineRule="auto"/>
        <w:rPr>
          <w:rFonts w:ascii="Arial" w:eastAsia="Times New Roman" w:hAnsi="Arial" w:cs="Arial"/>
          <w:color w:val="212121"/>
          <w:sz w:val="40"/>
          <w:szCs w:val="40"/>
          <w:lang w:eastAsia="pl-PL"/>
        </w:rPr>
      </w:pPr>
      <w:bookmarkStart w:id="1" w:name="_Hlk38278568"/>
      <w:r w:rsidRPr="001258F6">
        <w:rPr>
          <w:rFonts w:ascii="Arial" w:eastAsia="Times New Roman" w:hAnsi="Arial" w:cs="Arial"/>
          <w:color w:val="212121"/>
          <w:sz w:val="40"/>
          <w:szCs w:val="40"/>
          <w:lang w:eastAsia="pl-PL"/>
        </w:rPr>
        <w:t>Podstawowe wymagania</w:t>
      </w:r>
      <w:r w:rsidRPr="00CB07B6">
        <w:rPr>
          <w:rFonts w:ascii="Arial" w:eastAsia="Times New Roman" w:hAnsi="Arial" w:cs="Arial"/>
          <w:color w:val="212121"/>
          <w:sz w:val="40"/>
          <w:szCs w:val="40"/>
          <w:lang w:eastAsia="pl-PL"/>
        </w:rPr>
        <w:t>:</w:t>
      </w:r>
    </w:p>
    <w:p w:rsidR="0038315F" w:rsidRPr="0038315F" w:rsidRDefault="0038315F" w:rsidP="0038315F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bookmarkEnd w:id="0"/>
    <w:bookmarkEnd w:id="1"/>
    <w:p w:rsidR="001258F6" w:rsidRPr="007F7F58" w:rsidRDefault="001258F6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Osoby chore i wykazujące objawy chorobowe nie mogą pracować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w, dotyczy to również rolników i ich rodzin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 Wynika to zarówno z ogólnych wymagań higienicznych przy produkcji żywności, jak również z aktualnego zagrożenia Covid-19. Dlatego też konieczne jest unikanie bliskiego kontaktu z każdą osobą, która ma objawy chorobowe ze strony układu oddechowego (kichanie, kaszel).</w:t>
      </w:r>
    </w:p>
    <w:p w:rsidR="0006523E" w:rsidRDefault="00CB07B6" w:rsidP="0038315F">
      <w:pPr>
        <w:spacing w:after="240" w:line="24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</w:pPr>
      <w:r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Rolnicy, </w:t>
      </w:r>
      <w:r w:rsidR="007F7F58"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wykonujący prace polowe </w:t>
      </w:r>
      <w:r w:rsidR="0006523E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oraz zajmujący się inwentarzem </w:t>
      </w:r>
      <w:r w:rsidR="007F7F58"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powinni o</w:t>
      </w:r>
      <w:r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bserwowa</w:t>
      </w:r>
      <w:r w:rsidR="007F7F58"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ć</w:t>
      </w:r>
      <w:r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sw</w:t>
      </w:r>
      <w:r w:rsidR="007F7F58"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ój</w:t>
      </w:r>
      <w:r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stan zdrowia</w:t>
      </w:r>
      <w:r w:rsidR="007F7F58" w:rsidRPr="007F7F5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7F7F58"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 w przypadku wystąpienia symptomów </w:t>
      </w:r>
      <w:proofErr w:type="spellStart"/>
      <w:r w:rsidRPr="007F7F58"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>Covid</w:t>
      </w:r>
      <w:proofErr w:type="spellEnd"/>
      <w:r w:rsidRPr="007F7F58"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r w:rsidR="0006523E"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19 </w:t>
      </w:r>
      <w:r w:rsidR="0006523E" w:rsidRPr="0006523E"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  <w:t>(gorączka , kaszel, duszności, bóle mięśni, ogólne zmęczenie)</w:t>
      </w:r>
      <w:r w:rsidR="0006523E"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06523E" w:rsidRPr="0006523E"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  <w:t xml:space="preserve">postępować </w:t>
      </w:r>
      <w:proofErr w:type="gramStart"/>
      <w:r w:rsidR="0006523E" w:rsidRPr="0006523E"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  <w:t xml:space="preserve">zgodnie </w:t>
      </w:r>
      <w:r w:rsidR="0044498B"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  <w:t xml:space="preserve"> </w:t>
      </w:r>
      <w:r w:rsidR="0006523E" w:rsidRPr="0006523E"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  <w:t>z</w:t>
      </w:r>
      <w:proofErr w:type="gramEnd"/>
      <w:r w:rsidR="0006523E" w:rsidRPr="0006523E"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  <w:t xml:space="preserve"> zaleceniami:</w:t>
      </w:r>
      <w:r w:rsidR="0006523E">
        <w:rPr>
          <w:rStyle w:val="Pogrubienie"/>
          <w:rFonts w:ascii="Arial" w:hAnsi="Arial" w:cs="Arial"/>
          <w:b w:val="0"/>
          <w:bCs w:val="0"/>
          <w:color w:val="212121"/>
          <w:sz w:val="24"/>
          <w:szCs w:val="24"/>
          <w:shd w:val="clear" w:color="auto" w:fill="FFFFFF"/>
        </w:rPr>
        <w:t xml:space="preserve"> należy powiadomić telefonicznie najbliższa stację sanitarno-epidemiologiczną, zgłosić się do szpitala z oddziałem zakaźnym (dojazd do szpitala własnym środkiem transportu !!!)</w:t>
      </w:r>
    </w:p>
    <w:p w:rsidR="00882668" w:rsidRPr="001258F6" w:rsidRDefault="00882668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Konieczna jest właściwa higiena dróg oddechowych (kasłania, kichania).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Podczas kaszlu i kichania należy zakryć usta i nos zgiętym łokciem lub chusteczką – jak najszybciej wyrzuć chusteczkę do zamkniętego kosza i umyć ręce, używając mydła i wody lub zdezynfekować je środkami na bazie alkoholu (min</w:t>
      </w:r>
      <w:proofErr w:type="gramStart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60%). NIE</w:t>
      </w:r>
      <w:proofErr w:type="gramEnd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należy dotykać dłońmi okolic twarzy zwłaszcza ust, nosa i oczu.</w:t>
      </w:r>
    </w:p>
    <w:p w:rsidR="00882668" w:rsidRDefault="0006523E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Istotn</w:t>
      </w:r>
      <w:r w:rsidR="004A217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e</w:t>
      </w:r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4A217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 utrzymaniu właściwej higieny produkcji żywności jak i </w:t>
      </w:r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 </w:t>
      </w:r>
      <w:proofErr w:type="gramStart"/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walce 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        </w:t>
      </w:r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</w:t>
      </w:r>
      <w:proofErr w:type="gramEnd"/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rozprzestrzenianiem się </w:t>
      </w:r>
      <w:proofErr w:type="spellStart"/>
      <w:r w:rsidR="004A217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C</w:t>
      </w:r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ovid</w:t>
      </w:r>
      <w:proofErr w:type="spellEnd"/>
      <w:r w:rsidRP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-19 jest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</w:t>
      </w:r>
      <w:r w:rsidR="00882668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w</w:t>
      </w:r>
      <w:r w:rsidR="004A2175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łaściwe mycie</w:t>
      </w:r>
      <w:r w:rsidR="001258F6"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rąk</w:t>
      </w:r>
      <w:r w:rsidR="00CB07B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CB07B6" w:rsidRPr="00CB07B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oraz obowiązkowe stosowanie środków do dezynfekcji rąk na bazie alkoholu (min. 60%)</w:t>
      </w:r>
      <w:r w:rsidR="00CB07B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</w:t>
      </w:r>
      <w:r w:rsidR="00CB07B6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Bardzo ważne jest zapewnienie wszystkim osobom zaangażowanym </w:t>
      </w:r>
      <w:r w:rsidR="00EB106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</w:t>
      </w:r>
      <w:r w:rsidR="00CB07B6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38315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pracy na polu czy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</w:t>
      </w:r>
      <w:r w:rsidR="0038315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w </w:t>
      </w:r>
      <w:r w:rsidR="00EB106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gospodarstwie, </w:t>
      </w:r>
      <w:r w:rsidR="00CB07B6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dostępu do toalet, wody i środków do mycia i dezynfekcji rąk.</w:t>
      </w:r>
      <w:r w:rsidR="0088266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</w:p>
    <w:p w:rsidR="001258F6" w:rsidRPr="001258F6" w:rsidRDefault="001258F6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Konieczn</w:t>
      </w:r>
      <w:r w:rsidR="004A2175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e jest</w:t>
      </w: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częste myci</w:t>
      </w:r>
      <w:r w:rsidR="004A2175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e</w:t>
      </w: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/dezynfekcj</w:t>
      </w:r>
      <w:r w:rsidR="004A2175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a</w:t>
      </w: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powierzchni roboczych i miejsc często dotykanych takich ja</w:t>
      </w:r>
      <w:r w:rsidR="0044498B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k</w:t>
      </w: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klamki, uchwyty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w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miejscu </w:t>
      </w:r>
      <w:proofErr w:type="gramStart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produk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cji 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</w:t>
      </w:r>
      <w:proofErr w:type="gramEnd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przechowywana  żywnoś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ci.</w:t>
      </w:r>
    </w:p>
    <w:p w:rsidR="008D485B" w:rsidRPr="001258F6" w:rsidRDefault="004A2175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Z</w:t>
      </w:r>
      <w:r w:rsidR="008D485B"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akaz przemieszczania się na terytorium RP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nie dotyczy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przemieszczania się danej osoby w celu:</w:t>
      </w:r>
      <w:r w:rsidR="008D485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prowadzenia działalności rolniczej lub prac w gospodarstwie </w:t>
      </w:r>
      <w:proofErr w:type="gramStart"/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rolnym</w:t>
      </w:r>
      <w:r w:rsidR="008D485B" w:rsidRPr="008D485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, 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lub</w:t>
      </w:r>
      <w:proofErr w:type="gramEnd"/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realizacji zadań mających na celu ochronę i zabezpieczenie upraw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 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i płodów rolnych przed szkodami wyrządzanymi przez zwierzynę lub przeciwdziałanie rozprzestrzenianiu się chorób zakaźnych zwierząt lub zakupu towarów i usług z tym związanych.</w:t>
      </w:r>
    </w:p>
    <w:p w:rsidR="00201C3C" w:rsidRDefault="00201C3C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58F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Obowiązek zakrywania nosa i ust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nie dotyczy rolników </w:t>
      </w:r>
      <w:r w:rsidRPr="001258F6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 xml:space="preserve">podczas </w:t>
      </w:r>
      <w:proofErr w:type="gramStart"/>
      <w:r w:rsidRPr="001258F6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 xml:space="preserve">pracy </w:t>
      </w:r>
      <w:r w:rsidR="00C30A73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 xml:space="preserve">                                        </w:t>
      </w:r>
      <w:r w:rsidRPr="001258F6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w</w:t>
      </w:r>
      <w:proofErr w:type="gramEnd"/>
      <w:r w:rsidRPr="001258F6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 xml:space="preserve"> gospodarstwie rolnym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, czy też </w:t>
      </w:r>
      <w:r w:rsidRPr="001258F6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podczas przebywania na terenie prywatnym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wokół domu.</w:t>
      </w:r>
    </w:p>
    <w:p w:rsidR="00EB106D" w:rsidRPr="001258F6" w:rsidRDefault="00EB106D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:rsidR="004A2175" w:rsidRDefault="008D485B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8D485B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lastRenderedPageBreak/>
        <w:t>Przepisy dotyczące obowiązku zachowania odległości</w:t>
      </w:r>
      <w:r w:rsidR="0044498B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- </w:t>
      </w:r>
      <w:r w:rsidRPr="008D485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dotyczą w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szystkich</w:t>
      </w:r>
      <w:r w:rsidR="004A217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: </w:t>
      </w:r>
    </w:p>
    <w:p w:rsidR="008D485B" w:rsidRDefault="004A2175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-</w:t>
      </w:r>
      <w:r w:rsidR="008D485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EB106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kluczowe jest </w:t>
      </w:r>
      <w:r w:rsidR="00F00ED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zachowanie bezpiecznej odległości od innych osób - </w:t>
      </w:r>
      <w:proofErr w:type="spellStart"/>
      <w:proofErr w:type="gramStart"/>
      <w:r w:rsidR="00F00ED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minimium</w:t>
      </w:r>
      <w:proofErr w:type="spellEnd"/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2</w:t>
      </w:r>
      <w:r w:rsidR="00F00ED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metr</w:t>
      </w:r>
      <w:r w:rsidR="00F00ED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y</w:t>
      </w:r>
      <w:proofErr w:type="gramEnd"/>
      <w:r w:rsidR="00F00ED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Dotyczy to także rodzin i bliskich (poza rodzicami z dziećmi wymagającymi opieki -do 13 roku życia i osobami niepełnosprawnymi lub niemogącymi się samodzielnie poruszać i ich opiekunów).</w:t>
      </w:r>
    </w:p>
    <w:p w:rsidR="00EB106D" w:rsidRDefault="004A2175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-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gdy działalność rolnika wymaga uczestnictwa innych osób niż </w:t>
      </w:r>
      <w:proofErr w:type="gramStart"/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domownicy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  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(np</w:t>
      </w:r>
      <w:proofErr w:type="gramEnd"/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. sortowanie, obieranie, krojenie warzyw/owoców) stanowiska pracy poszczególnych osób muszą być oddalone od siebie o co najmniej 1,5 metra. 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Jeśli nie można zapewnić takiej odległości  z obiektywnych względów  – gdy zbyt małe są  odległości pomiędzy stanowiskami pracy, na linii produkcyjnej to pracownicy powinni stosować środki ochrony osobistej związanej ze zwalczaniem </w:t>
      </w:r>
      <w:proofErr w:type="gramStart"/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epidemii,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</w:t>
      </w:r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a</w:t>
      </w:r>
      <w:proofErr w:type="gramEnd"/>
      <w:r w:rsidR="008D485B"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więc przede wszystkim  maseczki</w:t>
      </w:r>
      <w:r w:rsidR="008D485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, rękawiczki.</w:t>
      </w:r>
      <w:r w:rsidR="00EB106D" w:rsidRPr="00EB106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</w:p>
    <w:p w:rsidR="00EB106D" w:rsidRDefault="00EB106D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 przypadku stosowania rękawiczek powinny być one zmieniane często, szczególnie po wszelkich czynnościach </w:t>
      </w:r>
      <w:proofErr w:type="gramStart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nie związanych</w:t>
      </w:r>
      <w:proofErr w:type="gramEnd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 żywnością, przykładowo – ręczne otwieranie/zamykanie drzwi, wyrzucanie śmieci. Stosowanie rękawiczek może być dobrym środowiskiem dla rozwoju drobnoustrojów na powierzchni rąk, więc po zdjęciu rękawiczek ręce </w:t>
      </w:r>
      <w:r w:rsidRPr="001258F6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muszą być zawsze umyte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 Należy unikać dotykania twarzy i oczu w trakcie noszenia rękawiczek. Używanie rękawiczek nie może zastąpić  mycia rąk.</w:t>
      </w:r>
    </w:p>
    <w:p w:rsidR="00EB106D" w:rsidRPr="001258F6" w:rsidRDefault="00EB106D" w:rsidP="0038315F">
      <w:pPr>
        <w:spacing w:after="24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06523E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W przypadku kwarantanny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- r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olnik pozostający w kwarantannie jest osobą zdrową mającą potencjalny kontakt z osobą chorą. Jeżeli nie występują u niego objawy zakażenia, może wykonywać prace w swoim gospodarstwie. Nie może jednakże opuszczać terenu gospodarstwa i mieć kontaktu z innymi osobami. Należy zachować wysoki poziom higieny (mycie rąk, dezynfekcja rąk i powierzchni etc</w:t>
      </w: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.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). Dopuszczalne jest  prowadzenie na terenie gospodarstwa prac </w:t>
      </w:r>
      <w:proofErr w:type="gramStart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polowych 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         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</w:t>
      </w:r>
      <w:proofErr w:type="gramEnd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zajmowanie się inwentarzem, jednakże zalecane jest stosowanie maseczki.</w:t>
      </w:r>
      <w:r w:rsidR="0044498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EB106D"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>W przypadku wystąpienia objawów COVID-19  czynności te nie mogą być wykonywane.</w:t>
      </w:r>
    </w:p>
    <w:p w:rsidR="0038315F" w:rsidRPr="0038315F" w:rsidRDefault="0038315F" w:rsidP="0038315F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8315F">
        <w:rPr>
          <w:rFonts w:ascii="Arial" w:eastAsia="Times New Roman" w:hAnsi="Arial" w:cs="Arial"/>
          <w:sz w:val="18"/>
          <w:szCs w:val="18"/>
          <w:lang w:eastAsia="pl-PL"/>
        </w:rPr>
        <w:t xml:space="preserve">(źródło: </w:t>
      </w:r>
      <w:hyperlink r:id="rId5" w:history="1">
        <w:r w:rsidRPr="0038315F">
          <w:rPr>
            <w:rStyle w:val="Hipercze"/>
            <w:color w:val="auto"/>
          </w:rPr>
          <w:t>https://gis.gov.pl/zywnosc-i-woda/zywnosc-zywnosc-i-woda/zagrozenie-covid-19-informacja-dla-rolnikow-plantatorow/</w:t>
        </w:r>
      </w:hyperlink>
      <w:r w:rsidRPr="0038315F">
        <w:rPr>
          <w:rStyle w:val="Hipercze"/>
          <w:color w:val="auto"/>
        </w:rPr>
        <w:t>)</w:t>
      </w:r>
    </w:p>
    <w:p w:rsidR="0038315F" w:rsidRDefault="0038315F" w:rsidP="00F00ED9">
      <w:pPr>
        <w:pStyle w:val="NormalnyWeb"/>
        <w:shd w:val="clear" w:color="auto" w:fill="FFFFFF"/>
        <w:spacing w:before="0" w:beforeAutospacing="0" w:after="0" w:afterAutospacing="0"/>
        <w:rPr>
          <w:rFonts w:ascii="Barlow" w:hAnsi="Barlow"/>
          <w:color w:val="212121"/>
          <w:sz w:val="27"/>
          <w:szCs w:val="27"/>
        </w:rPr>
      </w:pPr>
    </w:p>
    <w:p w:rsidR="00F00ED9" w:rsidRPr="00F00ED9" w:rsidRDefault="00F00ED9" w:rsidP="0038315F">
      <w:pPr>
        <w:pStyle w:val="NormalnyWeb"/>
        <w:shd w:val="clear" w:color="auto" w:fill="FFFFFF"/>
        <w:spacing w:before="0" w:beforeAutospacing="0" w:after="0" w:afterAutospacing="0"/>
        <w:rPr>
          <w:rFonts w:ascii="Barlow" w:hAnsi="Barlow"/>
          <w:b/>
          <w:bCs/>
          <w:color w:val="212121"/>
          <w:sz w:val="27"/>
          <w:szCs w:val="27"/>
        </w:rPr>
      </w:pPr>
      <w:r w:rsidRPr="00F00ED9">
        <w:rPr>
          <w:rFonts w:ascii="Barlow" w:hAnsi="Barlow"/>
          <w:b/>
          <w:bCs/>
          <w:color w:val="212121"/>
          <w:sz w:val="27"/>
          <w:szCs w:val="27"/>
        </w:rPr>
        <w:t>PRZYDATNE LINKI</w:t>
      </w:r>
    </w:p>
    <w:p w:rsidR="00F00ED9" w:rsidRPr="0038315F" w:rsidRDefault="00F00ED9" w:rsidP="0038315F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F5496" w:themeColor="accent1" w:themeShade="BF"/>
        </w:rPr>
      </w:pPr>
      <w:bookmarkStart w:id="2" w:name="_Hlk38276924"/>
      <w:r>
        <w:rPr>
          <w:rFonts w:ascii="Arial" w:hAnsi="Arial" w:cs="Arial"/>
          <w:color w:val="212121"/>
        </w:rPr>
        <w:t>I</w:t>
      </w:r>
      <w:r w:rsidR="00EB106D" w:rsidRPr="00F00ED9">
        <w:rPr>
          <w:rFonts w:ascii="Arial" w:hAnsi="Arial" w:cs="Arial"/>
          <w:color w:val="212121"/>
        </w:rPr>
        <w:t>nformacj</w:t>
      </w:r>
      <w:r w:rsidRPr="00F00ED9">
        <w:rPr>
          <w:rFonts w:ascii="Arial" w:hAnsi="Arial" w:cs="Arial"/>
          <w:color w:val="212121"/>
        </w:rPr>
        <w:t>e</w:t>
      </w:r>
      <w:r w:rsidR="00EB106D" w:rsidRPr="00F00ED9">
        <w:rPr>
          <w:rFonts w:ascii="Arial" w:hAnsi="Arial" w:cs="Arial"/>
          <w:color w:val="212121"/>
        </w:rPr>
        <w:t xml:space="preserve"> jak prawidłowo</w:t>
      </w:r>
      <w:r>
        <w:rPr>
          <w:rFonts w:ascii="Arial" w:hAnsi="Arial" w:cs="Arial"/>
          <w:color w:val="212121"/>
        </w:rPr>
        <w:t xml:space="preserve"> nosić zakładać i zdejmować maseczkę, </w:t>
      </w:r>
      <w:r w:rsidRPr="00F00ED9">
        <w:rPr>
          <w:rFonts w:ascii="Arial" w:hAnsi="Arial" w:cs="Arial"/>
          <w:color w:val="212121"/>
        </w:rPr>
        <w:t xml:space="preserve">dostępne są na </w:t>
      </w:r>
      <w:r w:rsidR="00EB106D" w:rsidRPr="00F00ED9">
        <w:rPr>
          <w:rFonts w:ascii="Arial" w:hAnsi="Arial" w:cs="Arial"/>
          <w:color w:val="212121"/>
        </w:rPr>
        <w:t>stronie</w:t>
      </w:r>
      <w:bookmarkEnd w:id="2"/>
      <w:r w:rsidR="00EB106D" w:rsidRPr="00F00ED9">
        <w:rPr>
          <w:rFonts w:ascii="Arial" w:hAnsi="Arial" w:cs="Arial"/>
          <w:color w:val="212121"/>
        </w:rPr>
        <w:t>:</w:t>
      </w:r>
      <w:r w:rsidRPr="004072A5">
        <w:rPr>
          <w:rFonts w:ascii="Arial" w:hAnsi="Arial" w:cs="Arial"/>
          <w:color w:val="0070C0"/>
        </w:rPr>
        <w:t xml:space="preserve"> </w:t>
      </w:r>
      <w:hyperlink r:id="rId6" w:history="1">
        <w:r w:rsidRPr="004072A5">
          <w:rPr>
            <w:rStyle w:val="Hipercze"/>
            <w:rFonts w:ascii="Arial" w:hAnsi="Arial" w:cs="Arial"/>
            <w:color w:val="0070C0"/>
          </w:rPr>
          <w:t>https://gis.gov.pl/aktualnosci/jak-prawidlowo-nalozyc-i-zdjac-maseczke/</w:t>
        </w:r>
      </w:hyperlink>
    </w:p>
    <w:p w:rsidR="00F00ED9" w:rsidRDefault="00F00ED9" w:rsidP="003831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</w:t>
      </w:r>
      <w:r w:rsidRPr="00F00ED9">
        <w:rPr>
          <w:rFonts w:ascii="Arial" w:hAnsi="Arial" w:cs="Arial"/>
          <w:color w:val="212121"/>
        </w:rPr>
        <w:t>nformacje jak prawidłowo</w:t>
      </w:r>
      <w:r>
        <w:rPr>
          <w:rFonts w:ascii="Arial" w:hAnsi="Arial" w:cs="Arial"/>
          <w:color w:val="212121"/>
        </w:rPr>
        <w:t xml:space="preserve"> nosić zakładać i zdejmować rękawiczki, </w:t>
      </w:r>
      <w:r w:rsidRPr="00F00ED9">
        <w:rPr>
          <w:rFonts w:ascii="Arial" w:hAnsi="Arial" w:cs="Arial"/>
          <w:color w:val="212121"/>
        </w:rPr>
        <w:t>dostępne są na stronie</w:t>
      </w:r>
      <w:r>
        <w:rPr>
          <w:rFonts w:ascii="Arial" w:hAnsi="Arial" w:cs="Arial"/>
          <w:color w:val="212121"/>
        </w:rPr>
        <w:t>:</w:t>
      </w:r>
    </w:p>
    <w:p w:rsidR="00EB106D" w:rsidRPr="004072A5" w:rsidRDefault="00BC5126" w:rsidP="0038315F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70C0"/>
        </w:rPr>
      </w:pPr>
      <w:hyperlink r:id="rId7" w:history="1">
        <w:r w:rsidR="00F00ED9" w:rsidRPr="004072A5">
          <w:rPr>
            <w:rStyle w:val="Hipercze"/>
            <w:rFonts w:ascii="Arial" w:hAnsi="Arial" w:cs="Arial"/>
            <w:color w:val="0070C0"/>
          </w:rPr>
          <w:t>https://gis.gov.pl/aktualnosci/koronawirus-jak-prawidlowo-nalozyc-i-zdjac-rekawice/</w:t>
        </w:r>
      </w:hyperlink>
    </w:p>
    <w:p w:rsidR="00F00ED9" w:rsidRPr="004072A5" w:rsidRDefault="00F00ED9" w:rsidP="0038315F">
      <w:pPr>
        <w:spacing w:after="12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F00ED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258F6">
        <w:rPr>
          <w:rFonts w:ascii="Arial" w:eastAsia="Times New Roman" w:hAnsi="Arial" w:cs="Arial"/>
          <w:sz w:val="24"/>
          <w:szCs w:val="24"/>
          <w:lang w:eastAsia="pl-PL"/>
        </w:rPr>
        <w:t xml:space="preserve">nformacje jak skutecznie  myć ręce </w:t>
      </w:r>
      <w:r w:rsidRPr="00F00ED9">
        <w:rPr>
          <w:rFonts w:ascii="Arial" w:eastAsia="Times New Roman" w:hAnsi="Arial" w:cs="Arial"/>
          <w:sz w:val="24"/>
          <w:szCs w:val="24"/>
          <w:lang w:eastAsia="pl-PL"/>
        </w:rPr>
        <w:t xml:space="preserve">dostępne są </w:t>
      </w:r>
      <w:r w:rsidRPr="001258F6">
        <w:rPr>
          <w:rFonts w:ascii="Arial" w:eastAsia="Times New Roman" w:hAnsi="Arial" w:cs="Arial"/>
          <w:sz w:val="24"/>
          <w:szCs w:val="24"/>
          <w:lang w:eastAsia="pl-PL"/>
        </w:rPr>
        <w:t>na stronie</w:t>
      </w:r>
      <w:proofErr w:type="gramStart"/>
      <w:r w:rsidRPr="004072A5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: </w:t>
      </w:r>
      <w:hyperlink r:id="rId8" w:history="1">
        <w:proofErr w:type="gramEnd"/>
        <w:r w:rsidRPr="004072A5">
          <w:rPr>
            <w:rStyle w:val="Hipercze"/>
            <w:rFonts w:ascii="Arial" w:eastAsia="Times New Roman" w:hAnsi="Arial" w:cs="Arial"/>
            <w:color w:val="0070C0"/>
            <w:sz w:val="24"/>
            <w:szCs w:val="24"/>
            <w:lang w:eastAsia="pl-PL"/>
          </w:rPr>
          <w:t>https://gis.gov.pl/wp-content/uploads/2020/03/mycie-r%C4%85k-A4-druk.pdf</w:t>
        </w:r>
      </w:hyperlink>
    </w:p>
    <w:p w:rsidR="00F00ED9" w:rsidRPr="00F00ED9" w:rsidRDefault="00F00ED9" w:rsidP="0038315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ED9">
        <w:rPr>
          <w:rFonts w:ascii="Arial" w:eastAsia="Times New Roman" w:hAnsi="Arial" w:cs="Arial"/>
          <w:sz w:val="24"/>
          <w:szCs w:val="24"/>
          <w:lang w:eastAsia="pl-PL"/>
        </w:rPr>
        <w:t xml:space="preserve">Informacje jak skutecznie dezynfekować ręce dostępne </w:t>
      </w:r>
      <w:proofErr w:type="gramStart"/>
      <w:r w:rsidRPr="00F00ED9">
        <w:rPr>
          <w:rFonts w:ascii="Arial" w:eastAsia="Times New Roman" w:hAnsi="Arial" w:cs="Arial"/>
          <w:sz w:val="24"/>
          <w:szCs w:val="24"/>
          <w:lang w:eastAsia="pl-PL"/>
        </w:rPr>
        <w:t>są  na</w:t>
      </w:r>
      <w:proofErr w:type="gramEnd"/>
      <w:r w:rsidRPr="00F00ED9">
        <w:rPr>
          <w:rFonts w:ascii="Arial" w:eastAsia="Times New Roman" w:hAnsi="Arial" w:cs="Arial"/>
          <w:sz w:val="24"/>
          <w:szCs w:val="24"/>
          <w:lang w:eastAsia="pl-PL"/>
        </w:rPr>
        <w:t xml:space="preserve"> stronie: </w:t>
      </w:r>
    </w:p>
    <w:p w:rsidR="0038315F" w:rsidRPr="004072A5" w:rsidRDefault="00BC5126">
      <w:pPr>
        <w:spacing w:after="120" w:line="240" w:lineRule="auto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hyperlink r:id="rId9" w:history="1">
        <w:r w:rsidR="00F00ED9" w:rsidRPr="004072A5">
          <w:rPr>
            <w:rStyle w:val="Hipercze"/>
            <w:rFonts w:ascii="Arial" w:eastAsia="Times New Roman" w:hAnsi="Arial" w:cs="Arial"/>
            <w:color w:val="0070C0"/>
            <w:sz w:val="24"/>
            <w:szCs w:val="24"/>
            <w:lang w:eastAsia="pl-PL"/>
          </w:rPr>
          <w:t>https://gis.gov.pl/wp-content/uploads/2020/03/ulotka-dezynfekcja_ra%cc%a8k.pdf</w:t>
        </w:r>
      </w:hyperlink>
    </w:p>
    <w:sectPr w:rsidR="0038315F" w:rsidRPr="004072A5" w:rsidSect="00BC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rlow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40D"/>
    <w:multiLevelType w:val="multilevel"/>
    <w:tmpl w:val="2CA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BD5"/>
    <w:multiLevelType w:val="multilevel"/>
    <w:tmpl w:val="AB3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2432"/>
    <w:multiLevelType w:val="hybridMultilevel"/>
    <w:tmpl w:val="B896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2107"/>
    <w:multiLevelType w:val="hybridMultilevel"/>
    <w:tmpl w:val="72A6A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7F54E7"/>
    <w:multiLevelType w:val="hybridMultilevel"/>
    <w:tmpl w:val="C9AC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E5EC1"/>
    <w:multiLevelType w:val="hybridMultilevel"/>
    <w:tmpl w:val="CFD0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8B4900"/>
    <w:multiLevelType w:val="multilevel"/>
    <w:tmpl w:val="096A87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39F1875"/>
    <w:multiLevelType w:val="multilevel"/>
    <w:tmpl w:val="F32C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22E2D"/>
    <w:multiLevelType w:val="multilevel"/>
    <w:tmpl w:val="7A301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84EB3"/>
    <w:multiLevelType w:val="multilevel"/>
    <w:tmpl w:val="003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96EF4"/>
    <w:multiLevelType w:val="multilevel"/>
    <w:tmpl w:val="953ED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2756E"/>
    <w:multiLevelType w:val="multilevel"/>
    <w:tmpl w:val="B5D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8F6"/>
    <w:rsid w:val="00021EB6"/>
    <w:rsid w:val="0006523E"/>
    <w:rsid w:val="001258F6"/>
    <w:rsid w:val="00201C3C"/>
    <w:rsid w:val="0022343F"/>
    <w:rsid w:val="00266CF0"/>
    <w:rsid w:val="0038315F"/>
    <w:rsid w:val="004072A5"/>
    <w:rsid w:val="0044498B"/>
    <w:rsid w:val="00463B8A"/>
    <w:rsid w:val="004A2175"/>
    <w:rsid w:val="004B05D5"/>
    <w:rsid w:val="004D4DCE"/>
    <w:rsid w:val="0050087B"/>
    <w:rsid w:val="00582AB0"/>
    <w:rsid w:val="00632C50"/>
    <w:rsid w:val="006848B9"/>
    <w:rsid w:val="00684E60"/>
    <w:rsid w:val="007541CF"/>
    <w:rsid w:val="007F7F58"/>
    <w:rsid w:val="008102CA"/>
    <w:rsid w:val="00882668"/>
    <w:rsid w:val="008D485B"/>
    <w:rsid w:val="00935E52"/>
    <w:rsid w:val="00A70F38"/>
    <w:rsid w:val="00B3282F"/>
    <w:rsid w:val="00BC5126"/>
    <w:rsid w:val="00C30A73"/>
    <w:rsid w:val="00CB07B6"/>
    <w:rsid w:val="00DE3CAD"/>
    <w:rsid w:val="00EB106D"/>
    <w:rsid w:val="00F00ED9"/>
    <w:rsid w:val="00F46C21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F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C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07B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6523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054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890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3429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4650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132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592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894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wp-content/uploads/2020/03/mycie-r%C4%85k-A4-dru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prawidlowo-nalozyc-i-zdjac-maseczk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.gov.pl/zywnosc-i-woda/zywnosc-zywnosc-i-woda/zagrozenie-covid-19-informacja-dla-rolnikow-plantator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wp-content/uploads/2020/03/ulotka-dezynfekcja_ra%cc%a8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Sławno PIW Sławno</dc:creator>
  <cp:lastModifiedBy>LUBA</cp:lastModifiedBy>
  <cp:revision>2</cp:revision>
  <dcterms:created xsi:type="dcterms:W3CDTF">2020-04-23T08:07:00Z</dcterms:created>
  <dcterms:modified xsi:type="dcterms:W3CDTF">2020-04-23T08:07:00Z</dcterms:modified>
</cp:coreProperties>
</file>