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2E" w:rsidRDefault="00AF2E2E" w:rsidP="00AF2E2E">
      <w:pPr>
        <w:rPr>
          <w:rFonts w:asciiTheme="minorHAnsi" w:hAnsiTheme="minorHAnsi"/>
        </w:rPr>
      </w:pPr>
    </w:p>
    <w:p w:rsidR="00AF2E2E" w:rsidRPr="00950691" w:rsidRDefault="00AF2E2E" w:rsidP="00AF2E2E">
      <w:pPr>
        <w:rPr>
          <w:rFonts w:asciiTheme="minorHAnsi" w:hAnsiTheme="minorHAnsi" w:cs="Arial"/>
        </w:rPr>
      </w:pPr>
      <w:r w:rsidRPr="00950691">
        <w:rPr>
          <w:rFonts w:asciiTheme="minorHAnsi" w:hAnsiTheme="minorHAnsi" w:cs="Arial"/>
        </w:rPr>
        <w:t>RMiZP.6733.</w:t>
      </w:r>
      <w:r>
        <w:rPr>
          <w:rFonts w:asciiTheme="minorHAnsi" w:hAnsiTheme="minorHAnsi" w:cs="Arial"/>
        </w:rPr>
        <w:t>13</w:t>
      </w:r>
      <w:r w:rsidRPr="00950691">
        <w:rPr>
          <w:rFonts w:asciiTheme="minorHAnsi" w:hAnsiTheme="minorHAnsi" w:cs="Arial"/>
        </w:rPr>
        <w:t>.2014</w:t>
      </w:r>
      <w:r w:rsidRPr="00950691">
        <w:rPr>
          <w:rFonts w:asciiTheme="minorHAnsi" w:hAnsiTheme="minorHAnsi" w:cs="Arial"/>
        </w:rPr>
        <w:tab/>
        <w:t xml:space="preserve">                                                                     Opoczno, dnia </w:t>
      </w:r>
      <w:r>
        <w:rPr>
          <w:rFonts w:asciiTheme="minorHAnsi" w:hAnsiTheme="minorHAnsi" w:cs="Arial"/>
        </w:rPr>
        <w:t>14</w:t>
      </w:r>
      <w:r w:rsidRPr="00950691">
        <w:rPr>
          <w:rFonts w:asciiTheme="minorHAnsi" w:hAnsiTheme="minorHAnsi" w:cs="Arial"/>
        </w:rPr>
        <w:t>.0</w:t>
      </w:r>
      <w:r>
        <w:rPr>
          <w:rFonts w:asciiTheme="minorHAnsi" w:hAnsiTheme="minorHAnsi" w:cs="Arial"/>
        </w:rPr>
        <w:t>5</w:t>
      </w:r>
      <w:r w:rsidRPr="00950691">
        <w:rPr>
          <w:rFonts w:asciiTheme="minorHAnsi" w:hAnsiTheme="minorHAnsi" w:cs="Arial"/>
        </w:rPr>
        <w:t>.2014 r.</w:t>
      </w:r>
    </w:p>
    <w:p w:rsidR="00AF2E2E" w:rsidRPr="00950691" w:rsidRDefault="00AF2E2E" w:rsidP="00AF2E2E">
      <w:pPr>
        <w:spacing w:line="276" w:lineRule="auto"/>
        <w:rPr>
          <w:rFonts w:asciiTheme="minorHAnsi" w:hAnsiTheme="minorHAnsi" w:cs="Arial"/>
        </w:rPr>
      </w:pPr>
    </w:p>
    <w:p w:rsidR="00AF2E2E" w:rsidRPr="00950691" w:rsidRDefault="00AF2E2E" w:rsidP="00AF2E2E">
      <w:pPr>
        <w:pStyle w:val="Nagwek2"/>
        <w:spacing w:after="120" w:line="276" w:lineRule="auto"/>
        <w:rPr>
          <w:rFonts w:asciiTheme="minorHAnsi" w:hAnsiTheme="minorHAnsi" w:cs="Arial"/>
          <w:spacing w:val="50"/>
          <w:sz w:val="24"/>
        </w:rPr>
      </w:pPr>
    </w:p>
    <w:p w:rsidR="00AF2E2E" w:rsidRPr="00950691" w:rsidRDefault="00AF2E2E" w:rsidP="00AF2E2E">
      <w:pPr>
        <w:pStyle w:val="Nagwek2"/>
        <w:spacing w:after="120" w:line="276" w:lineRule="auto"/>
        <w:rPr>
          <w:rFonts w:asciiTheme="minorHAnsi" w:hAnsiTheme="minorHAnsi" w:cs="Arial"/>
          <w:spacing w:val="50"/>
          <w:sz w:val="24"/>
        </w:rPr>
      </w:pPr>
      <w:r w:rsidRPr="00950691">
        <w:rPr>
          <w:rFonts w:asciiTheme="minorHAnsi" w:hAnsiTheme="minorHAnsi" w:cs="Arial"/>
          <w:spacing w:val="50"/>
          <w:sz w:val="24"/>
        </w:rPr>
        <w:t>OBWIESZCZENIE</w:t>
      </w:r>
    </w:p>
    <w:p w:rsidR="00AF2E2E" w:rsidRPr="00950691" w:rsidRDefault="00AF2E2E" w:rsidP="00AF2E2E">
      <w:pPr>
        <w:pStyle w:val="Tekstpodstawowy2"/>
        <w:spacing w:line="276" w:lineRule="auto"/>
        <w:rPr>
          <w:rFonts w:asciiTheme="minorHAnsi" w:hAnsiTheme="minorHAnsi" w:cs="Arial"/>
          <w:sz w:val="24"/>
          <w:szCs w:val="24"/>
        </w:rPr>
      </w:pPr>
      <w:r w:rsidRPr="00950691">
        <w:rPr>
          <w:rFonts w:asciiTheme="minorHAnsi" w:hAnsiTheme="minorHAnsi" w:cs="Arial"/>
          <w:sz w:val="24"/>
          <w:szCs w:val="24"/>
        </w:rPr>
        <w:t xml:space="preserve">              </w:t>
      </w:r>
    </w:p>
    <w:p w:rsidR="00AF2E2E" w:rsidRPr="00950691" w:rsidRDefault="00AF2E2E" w:rsidP="00DB6AEE">
      <w:pPr>
        <w:pStyle w:val="Tekstpodstawowy2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950691">
        <w:rPr>
          <w:rFonts w:asciiTheme="minorHAnsi" w:hAnsiTheme="minorHAnsi" w:cs="Arial"/>
          <w:sz w:val="24"/>
          <w:szCs w:val="24"/>
        </w:rPr>
        <w:t xml:space="preserve">                Na podstawie art. 53 ust. 1 ustawy z dnia 27 marca 2003 r. – o planowaniu i zagospodarowaniu przestrzennym (Dz. U. z 2012 r.,  poz. 647 ze zm.) oraz art. 49 ustawy      z dnia 14 czerwca 1960 r. – Kodeks postępowania administracyjnego ( Dz. U. z  2013 r.,  poz. 267) </w:t>
      </w:r>
    </w:p>
    <w:p w:rsidR="00AF2E2E" w:rsidRPr="00950691" w:rsidRDefault="00AF2E2E" w:rsidP="00DB6AEE">
      <w:pPr>
        <w:spacing w:line="276" w:lineRule="auto"/>
        <w:jc w:val="center"/>
        <w:rPr>
          <w:rFonts w:asciiTheme="minorHAnsi" w:hAnsiTheme="minorHAnsi" w:cs="Arial"/>
          <w:b/>
          <w:spacing w:val="20"/>
        </w:rPr>
      </w:pPr>
      <w:r w:rsidRPr="00950691">
        <w:rPr>
          <w:rFonts w:asciiTheme="minorHAnsi" w:hAnsiTheme="minorHAnsi" w:cs="Arial"/>
          <w:b/>
          <w:spacing w:val="20"/>
        </w:rPr>
        <w:t>zawiadamia się</w:t>
      </w:r>
    </w:p>
    <w:p w:rsidR="002A7A65" w:rsidRPr="002A7A65" w:rsidRDefault="00AF2E2E" w:rsidP="002A7A65">
      <w:pPr>
        <w:pStyle w:val="Tekstpodstawowy"/>
        <w:spacing w:line="276" w:lineRule="auto"/>
        <w:rPr>
          <w:rFonts w:asciiTheme="minorHAnsi" w:hAnsiTheme="minorHAnsi" w:cs="Arial"/>
          <w:sz w:val="24"/>
        </w:rPr>
      </w:pPr>
      <w:r w:rsidRPr="002A7A65">
        <w:rPr>
          <w:rFonts w:asciiTheme="minorHAnsi" w:hAnsiTheme="minorHAnsi" w:cs="Arial"/>
          <w:sz w:val="24"/>
        </w:rPr>
        <w:t>że w dniu 1</w:t>
      </w:r>
      <w:r w:rsidR="00491C53" w:rsidRPr="002A7A65">
        <w:rPr>
          <w:rFonts w:asciiTheme="minorHAnsi" w:hAnsiTheme="minorHAnsi" w:cs="Arial"/>
          <w:sz w:val="24"/>
        </w:rPr>
        <w:t>4 maja</w:t>
      </w:r>
      <w:r w:rsidRPr="002A7A65">
        <w:rPr>
          <w:rFonts w:asciiTheme="minorHAnsi" w:hAnsiTheme="minorHAnsi"/>
          <w:sz w:val="24"/>
        </w:rPr>
        <w:t xml:space="preserve"> 2014 r. na wniosek </w:t>
      </w:r>
      <w:r w:rsidR="002A7A65" w:rsidRPr="002A7A65">
        <w:rPr>
          <w:rFonts w:asciiTheme="minorHAnsi" w:hAnsiTheme="minorHAnsi" w:cs="Arial"/>
          <w:sz w:val="24"/>
        </w:rPr>
        <w:t xml:space="preserve">Przedsiębiorstwa Gospodarki Komunalnej Sp. z o.o., </w:t>
      </w:r>
      <w:r w:rsidR="002A7A65">
        <w:rPr>
          <w:rFonts w:asciiTheme="minorHAnsi" w:hAnsiTheme="minorHAnsi" w:cs="Arial"/>
          <w:sz w:val="24"/>
        </w:rPr>
        <w:t xml:space="preserve">   </w:t>
      </w:r>
      <w:r w:rsidR="002A7A65" w:rsidRPr="002A7A65">
        <w:rPr>
          <w:rFonts w:asciiTheme="minorHAnsi" w:hAnsiTheme="minorHAnsi" w:cs="Arial"/>
          <w:sz w:val="24"/>
        </w:rPr>
        <w:t>ul. Krótka 1, 26-300 Opoczno</w:t>
      </w:r>
      <w:r w:rsidR="002A7A65" w:rsidRPr="002A7A65">
        <w:rPr>
          <w:rFonts w:asciiTheme="minorHAnsi" w:hAnsiTheme="minorHAnsi"/>
          <w:sz w:val="24"/>
        </w:rPr>
        <w:t xml:space="preserve">, w imieniu której działa pełnomocnik – Pan Wiesław Pacan, Prezes Zarządu „BPK PROJEKT-SERWIS” Sp. z o.o., z siedzibą: Pl. Kościuszki 16, 26-300 Opoczno </w:t>
      </w:r>
      <w:r w:rsidRPr="002A7A65">
        <w:rPr>
          <w:rFonts w:asciiTheme="minorHAnsi" w:hAnsiTheme="minorHAnsi"/>
          <w:sz w:val="24"/>
        </w:rPr>
        <w:t xml:space="preserve">została wydana decyzja nr </w:t>
      </w:r>
      <w:r w:rsidR="002A7A65" w:rsidRPr="002A7A65">
        <w:rPr>
          <w:rFonts w:asciiTheme="minorHAnsi" w:hAnsiTheme="minorHAnsi"/>
          <w:sz w:val="24"/>
        </w:rPr>
        <w:t>80</w:t>
      </w:r>
      <w:r w:rsidRPr="002A7A65">
        <w:rPr>
          <w:rFonts w:asciiTheme="minorHAnsi" w:hAnsiTheme="minorHAnsi"/>
          <w:sz w:val="24"/>
        </w:rPr>
        <w:t xml:space="preserve">/2014 o ustaleniu  lokalizacji inwestycji celu publicznego dla przedsięwzięcia polegającego na </w:t>
      </w:r>
      <w:r w:rsidR="002A7A65" w:rsidRPr="002A7A65">
        <w:rPr>
          <w:rFonts w:asciiTheme="minorHAnsi" w:hAnsiTheme="minorHAnsi"/>
          <w:sz w:val="24"/>
        </w:rPr>
        <w:t xml:space="preserve">budowie sieci kanalizacji sanitarnej z przyłączami, na działkach o nr </w:t>
      </w:r>
      <w:proofErr w:type="spellStart"/>
      <w:r w:rsidR="002A7A65" w:rsidRPr="002A7A65">
        <w:rPr>
          <w:rFonts w:asciiTheme="minorHAnsi" w:hAnsiTheme="minorHAnsi"/>
          <w:sz w:val="24"/>
        </w:rPr>
        <w:t>ewid</w:t>
      </w:r>
      <w:proofErr w:type="spellEnd"/>
      <w:r w:rsidR="002A7A65" w:rsidRPr="002A7A65">
        <w:rPr>
          <w:rFonts w:asciiTheme="minorHAnsi" w:hAnsiTheme="minorHAnsi"/>
          <w:sz w:val="24"/>
        </w:rPr>
        <w:t>. 723/2, 639/2, 640/2, 642/2, 643/2 obręb Dzielna oraz 1/5, 4/3, 6/2, 176/1, 176/2, 176/3, 140, 56/4, 56/6, obręb Janów Karwicki, gm. Opoczno.</w:t>
      </w:r>
    </w:p>
    <w:p w:rsidR="00AF2E2E" w:rsidRPr="00950691" w:rsidRDefault="00AF2E2E" w:rsidP="00AF2E2E">
      <w:pPr>
        <w:spacing w:line="276" w:lineRule="auto"/>
        <w:ind w:firstLine="708"/>
        <w:rPr>
          <w:rFonts w:asciiTheme="minorHAnsi" w:hAnsiTheme="minorHAnsi" w:cs="Arial"/>
          <w:lang w:val="de-DE"/>
        </w:rPr>
      </w:pPr>
      <w:r w:rsidRPr="00950691">
        <w:rPr>
          <w:rFonts w:asciiTheme="minorHAnsi" w:hAnsiTheme="minorHAnsi" w:cs="Arial"/>
        </w:rPr>
        <w:t xml:space="preserve">      W związku z powyższym informuje się, że w terminie 14 dniu od daty podania informacji do publicznej wiadomości strony postępowania  mogą zapoznać się z ustaleniami decyzji w siedzibie Urzędu Miejskiego w Opocznie, ul. Staromiejska 6, Wydział Rozwoju Miasta i Zamówień Publicznych, Bud. </w:t>
      </w:r>
      <w:r w:rsidRPr="00950691">
        <w:rPr>
          <w:rFonts w:asciiTheme="minorHAnsi" w:hAnsiTheme="minorHAnsi" w:cs="Arial"/>
          <w:lang w:val="de-DE"/>
        </w:rPr>
        <w:t xml:space="preserve">C. </w:t>
      </w:r>
    </w:p>
    <w:p w:rsidR="00AF2E2E" w:rsidRPr="00950691" w:rsidRDefault="00AF2E2E" w:rsidP="00AF2E2E">
      <w:pPr>
        <w:tabs>
          <w:tab w:val="left" w:pos="851"/>
        </w:tabs>
        <w:spacing w:line="276" w:lineRule="auto"/>
        <w:ind w:firstLine="708"/>
        <w:rPr>
          <w:rFonts w:asciiTheme="minorHAnsi" w:hAnsiTheme="minorHAnsi" w:cs="Arial"/>
        </w:rPr>
      </w:pPr>
      <w:r w:rsidRPr="00950691">
        <w:rPr>
          <w:rFonts w:asciiTheme="minorHAnsi" w:hAnsiTheme="minorHAnsi" w:cs="Arial"/>
          <w:lang w:val="de-DE"/>
        </w:rPr>
        <w:t xml:space="preserve">     Obwieszczenie</w:t>
      </w:r>
      <w:r w:rsidRPr="00950691">
        <w:rPr>
          <w:rFonts w:asciiTheme="minorHAnsi" w:hAnsiTheme="minorHAnsi" w:cs="Arial"/>
        </w:rPr>
        <w:t xml:space="preserve"> niniejsze uważa się za dokonane po upływie 14 dni od dnia publicznego ogłoszenia.                     </w:t>
      </w:r>
    </w:p>
    <w:p w:rsidR="00AF2E2E" w:rsidRPr="00950691" w:rsidRDefault="00AF2E2E" w:rsidP="00AF2E2E">
      <w:pPr>
        <w:spacing w:line="276" w:lineRule="auto"/>
        <w:rPr>
          <w:rFonts w:asciiTheme="minorHAnsi" w:hAnsiTheme="minorHAnsi" w:cs="Arial"/>
        </w:rPr>
      </w:pPr>
      <w:r w:rsidRPr="00950691">
        <w:rPr>
          <w:rFonts w:asciiTheme="minorHAnsi" w:hAnsiTheme="minorHAnsi" w:cs="Arial"/>
        </w:rPr>
        <w:t xml:space="preserve">                 </w:t>
      </w:r>
    </w:p>
    <w:p w:rsidR="00AF2E2E" w:rsidRPr="00950691" w:rsidRDefault="00AF2E2E" w:rsidP="00AF2E2E">
      <w:pPr>
        <w:pStyle w:val="Tekstpodstawowy2"/>
        <w:spacing w:after="0" w:line="276" w:lineRule="auto"/>
        <w:rPr>
          <w:rFonts w:asciiTheme="minorHAnsi" w:hAnsiTheme="minorHAnsi" w:cs="Arial"/>
          <w:sz w:val="24"/>
          <w:szCs w:val="24"/>
        </w:rPr>
      </w:pPr>
      <w:r w:rsidRPr="00950691">
        <w:rPr>
          <w:rFonts w:asciiTheme="minorHAnsi" w:hAnsiTheme="minorHAnsi" w:cs="Arial"/>
          <w:sz w:val="24"/>
          <w:szCs w:val="24"/>
        </w:rPr>
        <w:t xml:space="preserve">Postępowanie prowadzi: </w:t>
      </w:r>
    </w:p>
    <w:p w:rsidR="00AF2E2E" w:rsidRPr="00950691" w:rsidRDefault="00AF2E2E" w:rsidP="00AF2E2E">
      <w:pPr>
        <w:spacing w:line="276" w:lineRule="auto"/>
        <w:rPr>
          <w:rFonts w:asciiTheme="minorHAnsi" w:hAnsiTheme="minorHAnsi" w:cs="Arial"/>
          <w:lang w:val="de-DE"/>
        </w:rPr>
      </w:pPr>
      <w:r w:rsidRPr="00950691">
        <w:rPr>
          <w:rFonts w:asciiTheme="minorHAnsi" w:hAnsiTheme="minorHAnsi" w:cs="Arial"/>
        </w:rPr>
        <w:t xml:space="preserve">Urząd Miejski w Opocznie, ul. Staromiejska 6, Wydział Rozwoju Miasta i Zamówień Publicznych, Bud. </w:t>
      </w:r>
      <w:r w:rsidR="00491C53">
        <w:rPr>
          <w:rFonts w:asciiTheme="minorHAnsi" w:hAnsiTheme="minorHAnsi" w:cs="Arial"/>
          <w:lang w:val="de-DE"/>
        </w:rPr>
        <w:t xml:space="preserve">C, tel. </w:t>
      </w:r>
      <w:r w:rsidRPr="00950691">
        <w:rPr>
          <w:rFonts w:asciiTheme="minorHAnsi" w:hAnsiTheme="minorHAnsi" w:cs="Arial"/>
          <w:lang w:val="de-DE"/>
        </w:rPr>
        <w:t>44 736 31 33.</w:t>
      </w:r>
    </w:p>
    <w:p w:rsidR="00AF2E2E" w:rsidRPr="00950691" w:rsidRDefault="00AF2E2E" w:rsidP="00AF2E2E">
      <w:pPr>
        <w:rPr>
          <w:rFonts w:asciiTheme="minorHAnsi" w:hAnsiTheme="minorHAnsi"/>
        </w:rPr>
      </w:pPr>
    </w:p>
    <w:p w:rsidR="00AF2E2E" w:rsidRPr="00950691" w:rsidRDefault="00AF2E2E" w:rsidP="00AF2E2E">
      <w:pPr>
        <w:rPr>
          <w:rFonts w:asciiTheme="minorHAnsi" w:hAnsiTheme="minorHAnsi"/>
        </w:rPr>
      </w:pPr>
    </w:p>
    <w:p w:rsidR="00AF2E2E" w:rsidRDefault="00AF2E2E" w:rsidP="00AF2E2E">
      <w:pPr>
        <w:pStyle w:val="Tekstpodstawowy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                                                                                                            BURMISTRZ OPOCZNA</w:t>
      </w:r>
    </w:p>
    <w:p w:rsidR="00AF2E2E" w:rsidRDefault="00AF2E2E" w:rsidP="00AF2E2E">
      <w:pPr>
        <w:pStyle w:val="Tekstpodstawowy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                                                                                                  </w:t>
      </w:r>
      <w:r w:rsidR="002A7A65">
        <w:rPr>
          <w:rFonts w:asciiTheme="minorHAnsi" w:hAnsiTheme="minorHAnsi" w:cs="Arial"/>
          <w:sz w:val="24"/>
        </w:rPr>
        <w:t xml:space="preserve">    </w:t>
      </w:r>
      <w:r>
        <w:rPr>
          <w:rFonts w:asciiTheme="minorHAnsi" w:hAnsiTheme="minorHAnsi" w:cs="Arial"/>
          <w:sz w:val="24"/>
        </w:rPr>
        <w:t xml:space="preserve">       /---/Jan Wieruszewski</w:t>
      </w:r>
    </w:p>
    <w:sectPr w:rsidR="00AF2E2E" w:rsidSect="000632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51125"/>
    <w:rsid w:val="000438DB"/>
    <w:rsid w:val="000632F3"/>
    <w:rsid w:val="002A7A65"/>
    <w:rsid w:val="00491C53"/>
    <w:rsid w:val="009E7DBD"/>
    <w:rsid w:val="00AF2E2E"/>
    <w:rsid w:val="00B51125"/>
    <w:rsid w:val="00BC5AE4"/>
    <w:rsid w:val="00C24EFF"/>
    <w:rsid w:val="00D15C41"/>
    <w:rsid w:val="00DB6AEE"/>
    <w:rsid w:val="00DF6676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1125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112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5112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112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51125"/>
    <w:pPr>
      <w:spacing w:after="120" w:line="36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112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krzysztofik_s</dc:creator>
  <cp:keywords/>
  <dc:description/>
  <cp:lastModifiedBy>krzysztofik_s</cp:lastModifiedBy>
  <cp:revision>6</cp:revision>
  <dcterms:created xsi:type="dcterms:W3CDTF">2013-12-18T12:59:00Z</dcterms:created>
  <dcterms:modified xsi:type="dcterms:W3CDTF">2014-05-14T08:22:00Z</dcterms:modified>
</cp:coreProperties>
</file>