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F44" w:rsidRPr="00837223" w:rsidRDefault="000601B4" w:rsidP="008C5F44">
      <w:pPr>
        <w:ind w:left="360"/>
        <w:jc w:val="center"/>
        <w:rPr>
          <w:b/>
        </w:rPr>
      </w:pPr>
      <w:r>
        <w:rPr>
          <w:b/>
        </w:rPr>
        <w:t>Wstępna diagnoza. Podobszar III -</w:t>
      </w:r>
      <w:r w:rsidR="008C5F44" w:rsidRPr="008C5F44">
        <w:rPr>
          <w:b/>
        </w:rPr>
        <w:t xml:space="preserve"> Bloki mieszkalne przy ul. Przemysłowej</w:t>
      </w:r>
      <w:r w:rsidR="008C5F44">
        <w:rPr>
          <w:b/>
        </w:rPr>
        <w:t>.</w:t>
      </w:r>
    </w:p>
    <w:p w:rsidR="008C5F44" w:rsidRDefault="008C5F44" w:rsidP="008C5F44">
      <w:pPr>
        <w:ind w:left="360"/>
        <w:jc w:val="both"/>
        <w:rPr>
          <w:u w:val="single"/>
        </w:rPr>
      </w:pPr>
    </w:p>
    <w:p w:rsidR="00321FF0" w:rsidRDefault="00321FF0" w:rsidP="000601B4">
      <w:pPr>
        <w:spacing w:line="276" w:lineRule="auto"/>
        <w:jc w:val="both"/>
      </w:pPr>
      <w:r>
        <w:t>Obszar położony jest przy ul. Przemysłowej na południe od zakładów płytek ceramicznych Grupy Rovese.</w:t>
      </w:r>
    </w:p>
    <w:p w:rsidR="002626D2" w:rsidRDefault="002626D2" w:rsidP="000601B4">
      <w:pPr>
        <w:spacing w:line="276" w:lineRule="auto"/>
        <w:jc w:val="both"/>
      </w:pPr>
      <w:r>
        <w:t>Rejon obejmujący budynki mieszkalne przy ul. Przemysłowej to rejon szczególnej koncentracji negatywnych zjawisk społecznych.</w:t>
      </w:r>
      <w:r w:rsidRPr="002626D2">
        <w:t xml:space="preserve"> </w:t>
      </w:r>
      <w:r>
        <w:t>Wskaźnik określający liczbę osób korzystających z pomocy społecznej w przeliczeniu na 100 mieszkańców wynosi średnio dla miasta Opoczna 7,5.</w:t>
      </w:r>
    </w:p>
    <w:p w:rsidR="002626D2" w:rsidRDefault="002626D2" w:rsidP="000601B4">
      <w:pPr>
        <w:spacing w:line="276" w:lineRule="auto"/>
        <w:jc w:val="both"/>
      </w:pPr>
      <w:r>
        <w:t>Dla opisywanego obszaru wskaźnik ten kształtuje się na poziomie 95,7 a więc prawie trzynastokrotnie większy od średniego wskaźnika.</w:t>
      </w:r>
    </w:p>
    <w:p w:rsidR="00501CCE" w:rsidRDefault="003E3E2C" w:rsidP="000601B4">
      <w:pPr>
        <w:spacing w:line="276" w:lineRule="auto"/>
        <w:jc w:val="both"/>
      </w:pPr>
      <w:r>
        <w:t xml:space="preserve">Bloki mieszkalne w podobszarze III to budynki </w:t>
      </w:r>
      <w:r w:rsidR="00F25ECE">
        <w:t>oddane do użytku w 198</w:t>
      </w:r>
      <w:r w:rsidR="00C86A7F">
        <w:t>1</w:t>
      </w:r>
      <w:r w:rsidR="00501CCE">
        <w:t xml:space="preserve"> r. (segment B)</w:t>
      </w:r>
      <w:r w:rsidR="00C86A7F">
        <w:t xml:space="preserve"> i 1984</w:t>
      </w:r>
      <w:r w:rsidR="00501CCE">
        <w:t xml:space="preserve"> r. (segment A)</w:t>
      </w:r>
      <w:r w:rsidR="00F25ECE">
        <w:t xml:space="preserve"> jako hotele robotnicze Zespołu Zakładów Płytek Ceramicznych. </w:t>
      </w:r>
      <w:r w:rsidR="00C86A7F">
        <w:t xml:space="preserve">Budynki zostały połączone łącznikiem. </w:t>
      </w:r>
      <w:r w:rsidR="00F25ECE">
        <w:t>W 19</w:t>
      </w:r>
      <w:r w:rsidR="00C86A7F">
        <w:t>9</w:t>
      </w:r>
      <w:r w:rsidR="00F25ECE">
        <w:t xml:space="preserve">5 roku  </w:t>
      </w:r>
      <w:r w:rsidR="00C86A7F">
        <w:t xml:space="preserve">budynki zostały przekazane w użytkowanie spółdzielni mieszkaniowej. </w:t>
      </w:r>
      <w:r w:rsidR="00C97F98">
        <w:t>Część pokoj</w:t>
      </w:r>
      <w:r w:rsidR="00480BE8">
        <w:t>ów hotelowych</w:t>
      </w:r>
      <w:r w:rsidR="00C97F98">
        <w:t xml:space="preserve"> </w:t>
      </w:r>
      <w:r w:rsidR="00480BE8">
        <w:t>została połączona</w:t>
      </w:r>
      <w:r w:rsidR="00C97F98">
        <w:t xml:space="preserve"> po dwa lub trzy, tworząc niezależne lokale mieszkalne i budynki zaczęły funkcjonować jako budynki wielorodzinne. </w:t>
      </w:r>
      <w:r w:rsidR="00480BE8">
        <w:t>W budynku z roku 1981</w:t>
      </w:r>
      <w:r w:rsidR="00501CCE">
        <w:t>(segment B)</w:t>
      </w:r>
      <w:r w:rsidR="00480BE8">
        <w:t xml:space="preserve"> na parterze i piętrze są wspólne dla wszystkich lokali </w:t>
      </w:r>
      <w:r w:rsidR="00501CCE">
        <w:t xml:space="preserve">mieszkalnych </w:t>
      </w:r>
      <w:r w:rsidR="00480BE8">
        <w:t xml:space="preserve">węzły sanitarne – wc damski </w:t>
      </w:r>
      <w:r w:rsidR="00FC37D1">
        <w:t>i męski oraz węzeł z prysznica</w:t>
      </w:r>
      <w:r w:rsidR="00B1470F">
        <w:t>m</w:t>
      </w:r>
      <w:r w:rsidR="00FC37D1">
        <w:t>i</w:t>
      </w:r>
      <w:r w:rsidR="00B1470F">
        <w:t>.</w:t>
      </w:r>
      <w:r w:rsidR="00BA45C0">
        <w:t xml:space="preserve">  W budynku z roku 1984 wydzielone lokale posiadają kuchnię i łazienkę.</w:t>
      </w:r>
      <w:r w:rsidR="00501CCE">
        <w:t xml:space="preserve"> </w:t>
      </w:r>
      <w:r w:rsidR="00BA45C0">
        <w:t xml:space="preserve"> </w:t>
      </w:r>
      <w:r w:rsidR="00501CCE">
        <w:t>Wykonana w 2009 roku ekspertyza wskazała, że stan techniczny budynków jest zły.</w:t>
      </w:r>
    </w:p>
    <w:p w:rsidR="00C93463" w:rsidRDefault="00AD15FA" w:rsidP="000601B4">
      <w:pPr>
        <w:spacing w:line="276" w:lineRule="auto"/>
        <w:jc w:val="both"/>
      </w:pPr>
      <w:r>
        <w:t>W</w:t>
      </w:r>
      <w:r w:rsidR="00501CCE">
        <w:t>skazano na niezadowalający stan</w:t>
      </w:r>
      <w:r w:rsidR="00C93463">
        <w:t xml:space="preserve"> techniczny</w:t>
      </w:r>
      <w:r w:rsidR="0035251A">
        <w:t xml:space="preserve"> ( szczególnie segmentu B)</w:t>
      </w:r>
      <w:r w:rsidR="00501CCE">
        <w:t>:</w:t>
      </w:r>
      <w:r w:rsidR="00C93463">
        <w:t xml:space="preserve"> posadzek, stolarki okiennej, zbyt wąskie drzwi (80 cm, a winno być 90 cm), okładzin ściennych w sanitariatach, okładzin elewacyjnych, schodów wejściowych. Ponadto stwierdzono </w:t>
      </w:r>
      <w:r>
        <w:t xml:space="preserve">bardzo niską izolacyjność cieplną, </w:t>
      </w:r>
      <w:r w:rsidR="0035251A">
        <w:t>niewystarczającą</w:t>
      </w:r>
      <w:r>
        <w:t xml:space="preserve"> odporność ogniową </w:t>
      </w:r>
      <w:r w:rsidR="00C93463">
        <w:t>brak wentylacji nawiewno-wywiewnej, grawitacyjnej (brak trzonów kominowych), co powoduje brak przydatności do użytkowania w obecnym stanie technicznym.</w:t>
      </w:r>
    </w:p>
    <w:p w:rsidR="00523BE5" w:rsidRPr="00CD0F64" w:rsidRDefault="00152A98" w:rsidP="000601B4">
      <w:pPr>
        <w:spacing w:line="276" w:lineRule="auto"/>
        <w:jc w:val="both"/>
      </w:pPr>
      <w:r>
        <w:t xml:space="preserve">Bloki </w:t>
      </w:r>
      <w:r w:rsidR="00E84716">
        <w:t>obsługiwane są komunikacyjnie od ul. Powstańców Wielkopolskich.</w:t>
      </w:r>
    </w:p>
    <w:sectPr w:rsidR="00523BE5" w:rsidRPr="00CD0F64" w:rsidSect="00523B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471AFA"/>
    <w:multiLevelType w:val="hybridMultilevel"/>
    <w:tmpl w:val="EF88BA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D542AA"/>
    <w:multiLevelType w:val="hybridMultilevel"/>
    <w:tmpl w:val="66949F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efaultTabStop w:val="708"/>
  <w:hyphenationZone w:val="425"/>
  <w:characterSpacingControl w:val="doNotCompress"/>
  <w:compat/>
  <w:rsids>
    <w:rsidRoot w:val="00B9422D"/>
    <w:rsid w:val="000601B4"/>
    <w:rsid w:val="000F782F"/>
    <w:rsid w:val="000F789D"/>
    <w:rsid w:val="00152A98"/>
    <w:rsid w:val="00154C75"/>
    <w:rsid w:val="001D7606"/>
    <w:rsid w:val="002626D2"/>
    <w:rsid w:val="00321FF0"/>
    <w:rsid w:val="0035251A"/>
    <w:rsid w:val="003E3E2C"/>
    <w:rsid w:val="00480BE8"/>
    <w:rsid w:val="00501CCE"/>
    <w:rsid w:val="00523BE5"/>
    <w:rsid w:val="005423E7"/>
    <w:rsid w:val="005452D5"/>
    <w:rsid w:val="0061124E"/>
    <w:rsid w:val="006B0B3D"/>
    <w:rsid w:val="007A46D2"/>
    <w:rsid w:val="00897DA7"/>
    <w:rsid w:val="008C5F44"/>
    <w:rsid w:val="009E2E5B"/>
    <w:rsid w:val="00A14DDA"/>
    <w:rsid w:val="00A34543"/>
    <w:rsid w:val="00A80CE9"/>
    <w:rsid w:val="00AD15FA"/>
    <w:rsid w:val="00B1470F"/>
    <w:rsid w:val="00B9422D"/>
    <w:rsid w:val="00BA45C0"/>
    <w:rsid w:val="00C4476A"/>
    <w:rsid w:val="00C86A7F"/>
    <w:rsid w:val="00C93463"/>
    <w:rsid w:val="00C97F98"/>
    <w:rsid w:val="00CD0F64"/>
    <w:rsid w:val="00DB78F3"/>
    <w:rsid w:val="00E11BFF"/>
    <w:rsid w:val="00E50C3A"/>
    <w:rsid w:val="00E84716"/>
    <w:rsid w:val="00EA0671"/>
    <w:rsid w:val="00F127B0"/>
    <w:rsid w:val="00F25ECE"/>
    <w:rsid w:val="00FB589A"/>
    <w:rsid w:val="00FC37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4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5F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Twoja nazwa użytkownika</dc:creator>
  <cp:keywords/>
  <dc:description/>
  <cp:lastModifiedBy>Twoja nazwa użytkownika</cp:lastModifiedBy>
  <cp:revision>2</cp:revision>
  <dcterms:created xsi:type="dcterms:W3CDTF">2016-02-11T10:06:00Z</dcterms:created>
  <dcterms:modified xsi:type="dcterms:W3CDTF">2016-02-11T10:06:00Z</dcterms:modified>
</cp:coreProperties>
</file>