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184B" w14:textId="1D7D22CF" w:rsidR="00DC3E2C" w:rsidRPr="00DC3E2C" w:rsidRDefault="00DC3E2C" w:rsidP="00DC3E2C">
      <w:pPr>
        <w:shd w:val="clear" w:color="auto" w:fill="FFFFFF"/>
        <w:spacing w:after="0" w:line="240" w:lineRule="auto"/>
        <w:jc w:val="right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DKS.110.9.2026</w:t>
      </w:r>
    </w:p>
    <w:p w14:paraId="6139DCA8" w14:textId="66E270DF" w:rsidR="000C691D" w:rsidRPr="00B64D3E" w:rsidRDefault="000C691D" w:rsidP="000C691D">
      <w:pPr>
        <w:shd w:val="clear" w:color="auto" w:fill="FFFFFF"/>
        <w:spacing w:after="0" w:line="240" w:lineRule="auto"/>
        <w:jc w:val="center"/>
        <w:rPr>
          <w:rFonts w:cs="Arial"/>
          <w:b/>
          <w:bCs/>
          <w:color w:val="000000"/>
          <w:sz w:val="28"/>
          <w:szCs w:val="28"/>
        </w:rPr>
      </w:pPr>
      <w:r w:rsidRPr="00B64D3E">
        <w:rPr>
          <w:rFonts w:cs="Arial"/>
          <w:b/>
          <w:bCs/>
          <w:color w:val="000000"/>
          <w:sz w:val="28"/>
          <w:szCs w:val="28"/>
        </w:rPr>
        <w:t>Dołącz do zespołu Opery Bałtyckiej w Gdańsku! </w:t>
      </w:r>
    </w:p>
    <w:p w14:paraId="6DAB571D" w14:textId="77777777" w:rsidR="000C691D" w:rsidRDefault="000C691D" w:rsidP="000C691D">
      <w:pPr>
        <w:spacing w:after="0" w:line="240" w:lineRule="auto"/>
        <w:jc w:val="center"/>
      </w:pPr>
    </w:p>
    <w:p w14:paraId="1A037CDA" w14:textId="2EA0E62F" w:rsidR="00FE6978" w:rsidRPr="00FE6978" w:rsidRDefault="00FE6978" w:rsidP="000C691D">
      <w:pPr>
        <w:spacing w:after="0" w:line="240" w:lineRule="auto"/>
        <w:jc w:val="center"/>
      </w:pPr>
      <w:r w:rsidRPr="00FE6978">
        <w:t xml:space="preserve">Marzysz o pracy w świecie kultury i sztuki? Chcesz zobaczyć, jak od środka funkcjonuje </w:t>
      </w:r>
      <w:r w:rsidR="000C691D">
        <w:br/>
      </w:r>
      <w:r w:rsidRPr="00FE6978">
        <w:t>jedna z najważniejszych instytucji kultury w Polsce</w:t>
      </w:r>
      <w:r w:rsidR="000C691D">
        <w:t>? Chcesz</w:t>
      </w:r>
      <w:r w:rsidRPr="00FE6978">
        <w:t xml:space="preserve"> zdobyć pierwsze doświadczenie zawodowe i nawiązać cenne kontakty?</w:t>
      </w:r>
      <w:r w:rsidRPr="00FE6978">
        <w:br/>
        <w:t>Ten staż jest właśnie dla Ciebie!</w:t>
      </w:r>
    </w:p>
    <w:p w14:paraId="05E45A90" w14:textId="77777777" w:rsidR="000C691D" w:rsidRDefault="000C691D" w:rsidP="000C691D">
      <w:pPr>
        <w:spacing w:after="0" w:line="240" w:lineRule="auto"/>
        <w:rPr>
          <w:b/>
          <w:bCs/>
        </w:rPr>
      </w:pPr>
    </w:p>
    <w:p w14:paraId="4C0590A2" w14:textId="77777777" w:rsidR="009B67C3" w:rsidRDefault="009B67C3" w:rsidP="000C691D">
      <w:pPr>
        <w:spacing w:after="0" w:line="240" w:lineRule="auto"/>
        <w:rPr>
          <w:b/>
          <w:bCs/>
        </w:rPr>
      </w:pPr>
      <w:r>
        <w:rPr>
          <w:b/>
          <w:bCs/>
        </w:rPr>
        <w:t>Kto szuka?</w:t>
      </w:r>
    </w:p>
    <w:p w14:paraId="179A3E7B" w14:textId="454A3CA6" w:rsidR="000C691D" w:rsidRPr="000C691D" w:rsidRDefault="000C691D" w:rsidP="000C691D">
      <w:pPr>
        <w:spacing w:after="0" w:line="240" w:lineRule="auto"/>
        <w:rPr>
          <w:b/>
          <w:bCs/>
        </w:rPr>
      </w:pPr>
      <w:r w:rsidRPr="000C691D">
        <w:rPr>
          <w:b/>
          <w:bCs/>
        </w:rPr>
        <w:t>Opera Bałtycka w Gdańsku, Al. Zwycięstwa 15, 80-219 Gdańsk, NIP:584-020-35-87</w:t>
      </w:r>
      <w:r w:rsidR="00B64D3E">
        <w:rPr>
          <w:b/>
          <w:bCs/>
        </w:rPr>
        <w:t xml:space="preserve"> </w:t>
      </w:r>
      <w:r w:rsidRPr="000C691D">
        <w:rPr>
          <w:b/>
          <w:bCs/>
        </w:rPr>
        <w:t>Tel. 58 763-49-12/13</w:t>
      </w:r>
    </w:p>
    <w:p w14:paraId="79812308" w14:textId="77777777" w:rsidR="000C691D" w:rsidRDefault="000C691D" w:rsidP="00FE6978">
      <w:pPr>
        <w:spacing w:after="0" w:line="240" w:lineRule="auto"/>
        <w:rPr>
          <w:b/>
          <w:bCs/>
        </w:rPr>
      </w:pPr>
    </w:p>
    <w:p w14:paraId="12D97C22" w14:textId="4DA2CC36" w:rsidR="00FE6978" w:rsidRPr="00FE6978" w:rsidRDefault="00FE6978" w:rsidP="00FE6978">
      <w:pPr>
        <w:spacing w:after="0" w:line="240" w:lineRule="auto"/>
        <w:rPr>
          <w:b/>
          <w:bCs/>
        </w:rPr>
      </w:pPr>
      <w:r w:rsidRPr="00FE6978">
        <w:rPr>
          <w:b/>
          <w:bCs/>
        </w:rPr>
        <w:t>Dlaczego warto?</w:t>
      </w:r>
    </w:p>
    <w:p w14:paraId="3C7BDC06" w14:textId="77777777" w:rsidR="00FE6978" w:rsidRPr="00FE6978" w:rsidRDefault="00FE6978" w:rsidP="00FE6978">
      <w:pPr>
        <w:spacing w:after="0" w:line="240" w:lineRule="auto"/>
      </w:pPr>
      <w:r w:rsidRPr="00FE6978">
        <w:t>Podczas stażu:</w:t>
      </w:r>
    </w:p>
    <w:p w14:paraId="76B4AA71" w14:textId="77777777" w:rsidR="00FE6978" w:rsidRPr="00FE6978" w:rsidRDefault="00FE6978" w:rsidP="00FE6978">
      <w:pPr>
        <w:numPr>
          <w:ilvl w:val="0"/>
          <w:numId w:val="6"/>
        </w:numPr>
        <w:spacing w:after="0" w:line="240" w:lineRule="auto"/>
      </w:pPr>
      <w:r w:rsidRPr="00FE6978">
        <w:t>poznasz środowisko ludzi kultury i sztuki,</w:t>
      </w:r>
    </w:p>
    <w:p w14:paraId="0BFBB035" w14:textId="47566F9B" w:rsidR="00FE6978" w:rsidRPr="00FE6978" w:rsidRDefault="00FE6978" w:rsidP="00FE6978">
      <w:pPr>
        <w:numPr>
          <w:ilvl w:val="0"/>
          <w:numId w:val="6"/>
        </w:numPr>
        <w:spacing w:after="0" w:line="240" w:lineRule="auto"/>
      </w:pPr>
      <w:r w:rsidRPr="00FE6978">
        <w:t>zdobędziesz praktyczną wiedzę o funkcjonowaniu instytucji kultury</w:t>
      </w:r>
      <w:r w:rsidR="000C691D">
        <w:t>,</w:t>
      </w:r>
    </w:p>
    <w:p w14:paraId="51A39E2B" w14:textId="77777777" w:rsidR="00FE6978" w:rsidRPr="00FE6978" w:rsidRDefault="00FE6978" w:rsidP="00FE6978">
      <w:pPr>
        <w:numPr>
          <w:ilvl w:val="0"/>
          <w:numId w:val="6"/>
        </w:numPr>
        <w:spacing w:after="0" w:line="240" w:lineRule="auto"/>
      </w:pPr>
      <w:r w:rsidRPr="00FE6978">
        <w:t>rozwiniesz umiejętności organizacyjne i komunikacyjne,</w:t>
      </w:r>
    </w:p>
    <w:p w14:paraId="0CF7CB50" w14:textId="77777777" w:rsidR="00FE6978" w:rsidRPr="00FE6978" w:rsidRDefault="00FE6978" w:rsidP="00FE6978">
      <w:pPr>
        <w:numPr>
          <w:ilvl w:val="0"/>
          <w:numId w:val="6"/>
        </w:numPr>
        <w:spacing w:after="0" w:line="240" w:lineRule="auto"/>
      </w:pPr>
      <w:r w:rsidRPr="00FE6978">
        <w:t>poznasz różne obszary pracy w instytucji artystycznej,</w:t>
      </w:r>
    </w:p>
    <w:p w14:paraId="193F80ED" w14:textId="77777777" w:rsidR="00FE6978" w:rsidRPr="00FE6978" w:rsidRDefault="00FE6978" w:rsidP="00FE6978">
      <w:pPr>
        <w:numPr>
          <w:ilvl w:val="0"/>
          <w:numId w:val="6"/>
        </w:numPr>
        <w:spacing w:after="0" w:line="240" w:lineRule="auto"/>
      </w:pPr>
      <w:r w:rsidRPr="00FE6978">
        <w:t>zyskasz realną szansę na dalszą współpracę lub przekwalifikowanie się.</w:t>
      </w:r>
    </w:p>
    <w:p w14:paraId="3441B4CD" w14:textId="6A29EDED" w:rsidR="00FE6978" w:rsidRPr="00FE6978" w:rsidRDefault="00FE6978" w:rsidP="00FE6978">
      <w:pPr>
        <w:spacing w:after="0" w:line="240" w:lineRule="auto"/>
      </w:pPr>
    </w:p>
    <w:p w14:paraId="57C1F8DC" w14:textId="77777777" w:rsidR="00FE6978" w:rsidRPr="00FE6978" w:rsidRDefault="00FE6978" w:rsidP="00FE6978">
      <w:pPr>
        <w:spacing w:after="0" w:line="240" w:lineRule="auto"/>
        <w:rPr>
          <w:b/>
          <w:bCs/>
        </w:rPr>
      </w:pPr>
      <w:r w:rsidRPr="00FE6978">
        <w:rPr>
          <w:b/>
          <w:bCs/>
        </w:rPr>
        <w:t>Termin i forma stażu</w:t>
      </w:r>
    </w:p>
    <w:p w14:paraId="4774E856" w14:textId="5B2AB557" w:rsidR="00FE6978" w:rsidRDefault="001843A0" w:rsidP="00FE6978">
      <w:pPr>
        <w:spacing w:after="0" w:line="240" w:lineRule="auto"/>
      </w:pPr>
      <w:r>
        <w:rPr>
          <w:b/>
          <w:bCs/>
        </w:rPr>
        <w:t>16</w:t>
      </w:r>
      <w:r w:rsidR="00FE6978" w:rsidRPr="00FE6978">
        <w:rPr>
          <w:b/>
          <w:bCs/>
        </w:rPr>
        <w:t xml:space="preserve"> marca 2026 r. – 30 lipca 2026 r.</w:t>
      </w:r>
      <w:r w:rsidR="00FE6978" w:rsidRPr="00FE6978">
        <w:br/>
        <w:t xml:space="preserve">Łączny wymiar: </w:t>
      </w:r>
      <w:r w:rsidR="00FE6978" w:rsidRPr="00FE6978">
        <w:rPr>
          <w:b/>
          <w:bCs/>
        </w:rPr>
        <w:t>do 400 godzin</w:t>
      </w:r>
      <w:r w:rsidR="00FE6978" w:rsidRPr="00FE6978">
        <w:t>.</w:t>
      </w:r>
      <w:r w:rsidR="00FE6978" w:rsidRPr="00FE6978">
        <w:br/>
        <w:t>Harmonogram (dni i godziny) będzie ustalany indywidualnie ze stażystą.</w:t>
      </w:r>
    </w:p>
    <w:p w14:paraId="339522A8" w14:textId="433BA79E" w:rsidR="00261800" w:rsidRPr="00F37C0F" w:rsidRDefault="00261800" w:rsidP="00FE6978">
      <w:pPr>
        <w:spacing w:after="0" w:line="240" w:lineRule="auto"/>
        <w:rPr>
          <w:b/>
          <w:bCs/>
        </w:rPr>
      </w:pPr>
      <w:r w:rsidRPr="00F37C0F">
        <w:rPr>
          <w:b/>
          <w:bCs/>
        </w:rPr>
        <w:t>Zatrudnienie na podstawie umowy cywilno-prawnej (zlecenie).</w:t>
      </w:r>
    </w:p>
    <w:p w14:paraId="5288A8AF" w14:textId="0E31FC7D" w:rsidR="00261800" w:rsidRPr="00F37C0F" w:rsidRDefault="00261800" w:rsidP="00FE6978">
      <w:pPr>
        <w:spacing w:after="0" w:line="240" w:lineRule="auto"/>
        <w:rPr>
          <w:b/>
          <w:bCs/>
        </w:rPr>
      </w:pPr>
      <w:r w:rsidRPr="00F37C0F">
        <w:rPr>
          <w:b/>
          <w:bCs/>
        </w:rPr>
        <w:t xml:space="preserve">Stawka wynagrodzenia za godzinę pracy: </w:t>
      </w:r>
      <w:r w:rsidR="00F37C0F" w:rsidRPr="00F37C0F">
        <w:rPr>
          <w:b/>
          <w:bCs/>
        </w:rPr>
        <w:t>31,40 złotych brutto/godzinę</w:t>
      </w:r>
      <w:r w:rsidR="00F37C0F">
        <w:rPr>
          <w:b/>
          <w:bCs/>
        </w:rPr>
        <w:t>.</w:t>
      </w:r>
    </w:p>
    <w:p w14:paraId="6B0211F7" w14:textId="5A0461C0" w:rsidR="00FE6978" w:rsidRPr="00FE6978" w:rsidRDefault="00FE6978" w:rsidP="00FE6978">
      <w:pPr>
        <w:spacing w:after="0" w:line="240" w:lineRule="auto"/>
      </w:pPr>
    </w:p>
    <w:p w14:paraId="4978320E" w14:textId="77777777" w:rsidR="00FE6978" w:rsidRPr="00FE6978" w:rsidRDefault="00FE6978" w:rsidP="00FE6978">
      <w:pPr>
        <w:spacing w:after="0" w:line="240" w:lineRule="auto"/>
        <w:rPr>
          <w:b/>
          <w:bCs/>
        </w:rPr>
      </w:pPr>
      <w:r w:rsidRPr="00FE6978">
        <w:rPr>
          <w:b/>
          <w:bCs/>
        </w:rPr>
        <w:t>Zakres zadań w Kancelarii Opery</w:t>
      </w:r>
    </w:p>
    <w:p w14:paraId="232530B5" w14:textId="77777777" w:rsidR="00FE6978" w:rsidRPr="00FE6978" w:rsidRDefault="00FE6978" w:rsidP="00FE6978">
      <w:pPr>
        <w:spacing w:after="0" w:line="240" w:lineRule="auto"/>
      </w:pPr>
      <w:r w:rsidRPr="00FE6978">
        <w:t>Do Twoich obowiązków będzie należało m.in.:</w:t>
      </w:r>
    </w:p>
    <w:p w14:paraId="64CA5FA0" w14:textId="0CA60499" w:rsidR="00FE6978" w:rsidRPr="00FE6978" w:rsidRDefault="00FE6978" w:rsidP="00FE6978">
      <w:pPr>
        <w:numPr>
          <w:ilvl w:val="0"/>
          <w:numId w:val="7"/>
        </w:numPr>
        <w:spacing w:after="0" w:line="240" w:lineRule="auto"/>
      </w:pPr>
      <w:r w:rsidRPr="00FE6978">
        <w:t>obsługa telefoniczna i mailowa</w:t>
      </w:r>
      <w:r w:rsidR="00C63EF2">
        <w:t xml:space="preserve"> w języku polski i angielskim</w:t>
      </w:r>
      <w:r w:rsidRPr="00FE6978">
        <w:t>,</w:t>
      </w:r>
    </w:p>
    <w:p w14:paraId="42C36F17" w14:textId="77777777" w:rsidR="00FE6978" w:rsidRPr="00FE6978" w:rsidRDefault="00FE6978" w:rsidP="00FE6978">
      <w:pPr>
        <w:numPr>
          <w:ilvl w:val="0"/>
          <w:numId w:val="7"/>
        </w:numPr>
        <w:spacing w:after="0" w:line="240" w:lineRule="auto"/>
      </w:pPr>
      <w:r w:rsidRPr="00FE6978">
        <w:t>przyjmowanie, wysyłanie oraz ewidencjonowanie korespondencji,</w:t>
      </w:r>
    </w:p>
    <w:p w14:paraId="5E89A9C2" w14:textId="77777777" w:rsidR="00FE6978" w:rsidRPr="00FE6978" w:rsidRDefault="00FE6978" w:rsidP="00FE6978">
      <w:pPr>
        <w:numPr>
          <w:ilvl w:val="0"/>
          <w:numId w:val="7"/>
        </w:numPr>
        <w:spacing w:after="0" w:line="240" w:lineRule="auto"/>
      </w:pPr>
      <w:r w:rsidRPr="00FE6978">
        <w:t>organizacja podróży służbowych i wsparcie w koordynacji kalendarza osób zarządzających,</w:t>
      </w:r>
    </w:p>
    <w:p w14:paraId="62426099" w14:textId="77777777" w:rsidR="00FE6978" w:rsidRDefault="00FE6978" w:rsidP="00FE6978">
      <w:pPr>
        <w:numPr>
          <w:ilvl w:val="0"/>
          <w:numId w:val="7"/>
        </w:numPr>
        <w:spacing w:after="0" w:line="240" w:lineRule="auto"/>
      </w:pPr>
      <w:r w:rsidRPr="00FE6978">
        <w:t>przygotowywanie i ewidencja delegacji służbowych,</w:t>
      </w:r>
    </w:p>
    <w:p w14:paraId="3E7E17BD" w14:textId="72D57497" w:rsidR="00C63EF2" w:rsidRPr="00FE6978" w:rsidRDefault="00C63EF2" w:rsidP="00FE6978">
      <w:pPr>
        <w:numPr>
          <w:ilvl w:val="0"/>
          <w:numId w:val="7"/>
        </w:numPr>
        <w:spacing w:after="0" w:line="240" w:lineRule="auto"/>
      </w:pPr>
      <w:r>
        <w:t>obsługa sprzętu biurowego,</w:t>
      </w:r>
    </w:p>
    <w:p w14:paraId="2780C7B8" w14:textId="77777777" w:rsidR="00FE6978" w:rsidRPr="00FE6978" w:rsidRDefault="00FE6978" w:rsidP="00FE6978">
      <w:pPr>
        <w:numPr>
          <w:ilvl w:val="0"/>
          <w:numId w:val="7"/>
        </w:numPr>
        <w:spacing w:after="0" w:line="240" w:lineRule="auto"/>
      </w:pPr>
      <w:r w:rsidRPr="00FE6978">
        <w:t>obsługa gości Opery,</w:t>
      </w:r>
    </w:p>
    <w:p w14:paraId="127A942B" w14:textId="77777777" w:rsidR="00FE6978" w:rsidRPr="00FE6978" w:rsidRDefault="00FE6978" w:rsidP="00FE6978">
      <w:pPr>
        <w:numPr>
          <w:ilvl w:val="0"/>
          <w:numId w:val="7"/>
        </w:numPr>
        <w:spacing w:after="0" w:line="240" w:lineRule="auto"/>
      </w:pPr>
      <w:r w:rsidRPr="00FE6978">
        <w:t xml:space="preserve">współpraca przy organizacji spotkań, konferencji, uroczystości oraz wydarzeń reprezentacyjnych (w tym 4. edycji Bałtyckiego Festiwalu Operowego – </w:t>
      </w:r>
      <w:r w:rsidRPr="00FE6978">
        <w:rPr>
          <w:i/>
          <w:iCs/>
        </w:rPr>
        <w:t>Baltic Opera Festival</w:t>
      </w:r>
      <w:r w:rsidRPr="00FE6978">
        <w:t>).</w:t>
      </w:r>
    </w:p>
    <w:p w14:paraId="0393038D" w14:textId="7526F7C9" w:rsidR="00FE6978" w:rsidRPr="00FE6978" w:rsidRDefault="00FE6978" w:rsidP="00FE6978">
      <w:pPr>
        <w:spacing w:after="0" w:line="240" w:lineRule="auto"/>
      </w:pPr>
    </w:p>
    <w:p w14:paraId="39FBE81A" w14:textId="77777777" w:rsidR="00FE6978" w:rsidRPr="00FE6978" w:rsidRDefault="00FE6978" w:rsidP="00FE6978">
      <w:pPr>
        <w:spacing w:after="0" w:line="240" w:lineRule="auto"/>
        <w:rPr>
          <w:b/>
          <w:bCs/>
        </w:rPr>
      </w:pPr>
      <w:r w:rsidRPr="00FE6978">
        <w:rPr>
          <w:b/>
          <w:bCs/>
        </w:rPr>
        <w:t>Wymagane dokumenty</w:t>
      </w:r>
    </w:p>
    <w:p w14:paraId="100409E9" w14:textId="77777777" w:rsidR="00FE6978" w:rsidRPr="00FE6978" w:rsidRDefault="00FE6978" w:rsidP="00FE6978">
      <w:pPr>
        <w:numPr>
          <w:ilvl w:val="0"/>
          <w:numId w:val="8"/>
        </w:numPr>
        <w:spacing w:after="0" w:line="240" w:lineRule="auto"/>
      </w:pPr>
      <w:r w:rsidRPr="00FE6978">
        <w:t>list motywacyjny,</w:t>
      </w:r>
    </w:p>
    <w:p w14:paraId="0DF31C1A" w14:textId="77777777" w:rsidR="000C691D" w:rsidRDefault="000C691D" w:rsidP="000C691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</w:pPr>
      <w:r w:rsidRPr="00271A02">
        <w:t xml:space="preserve">oświadczenie o zapoznaniu się z klauzulą informacyjną oraz wyrażeniu zgody na przetwarzanie danych osobowych dla celów rekrutacji zamieszczone </w:t>
      </w:r>
      <w:r>
        <w:t xml:space="preserve">na stronie Opery Bałtyckiej: </w:t>
      </w:r>
      <w:hyperlink r:id="rId5" w:history="1">
        <w:r>
          <w:rPr>
            <w:rStyle w:val="Hipercze"/>
          </w:rPr>
          <w:t>https://operabaltycka.pl/oferty-pracy/klauzula-informacyjna-o-przetwarzaniu-danych-osobowych-do-celow-rekrutacyjnych</w:t>
        </w:r>
      </w:hyperlink>
      <w:r>
        <w:t xml:space="preserve">, </w:t>
      </w:r>
    </w:p>
    <w:p w14:paraId="4289D3AF" w14:textId="77777777" w:rsidR="000C691D" w:rsidRPr="00A32B41" w:rsidRDefault="000C691D" w:rsidP="000C691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t>Osoba kandydująca, która zamierza skorzystać z uprawnienia, o którym mowa w art. 13a ust. 2 ustawy z dnia 21 listopada 2008 o pracownikach samorządowych (</w:t>
      </w:r>
      <w:r w:rsidRPr="00D106C8">
        <w:t>Dz.U.2022.530</w:t>
      </w:r>
      <w:r>
        <w:t xml:space="preserve">), jest obowiązana do złożenia wraz z dokumentami kopii dokumentu potwierdzającego niepełnosprawność. </w:t>
      </w:r>
    </w:p>
    <w:p w14:paraId="2C8C5F20" w14:textId="1BB03D4F" w:rsidR="00FE6978" w:rsidRPr="00FE6978" w:rsidRDefault="00FE6978" w:rsidP="00FE6978">
      <w:pPr>
        <w:spacing w:after="0" w:line="240" w:lineRule="auto"/>
      </w:pPr>
    </w:p>
    <w:p w14:paraId="202A1236" w14:textId="77777777" w:rsidR="00FE6978" w:rsidRPr="00FE6978" w:rsidRDefault="00FE6978" w:rsidP="00FE6978">
      <w:pPr>
        <w:spacing w:after="0" w:line="240" w:lineRule="auto"/>
        <w:rPr>
          <w:b/>
          <w:bCs/>
        </w:rPr>
      </w:pPr>
      <w:r w:rsidRPr="00FE6978">
        <w:rPr>
          <w:b/>
          <w:bCs/>
        </w:rPr>
        <w:t>Termin składania dokumentów</w:t>
      </w:r>
    </w:p>
    <w:p w14:paraId="09097551" w14:textId="29E7A470" w:rsidR="00FE6978" w:rsidRPr="00FE6978" w:rsidRDefault="00FE6978" w:rsidP="00FE6978">
      <w:pPr>
        <w:spacing w:after="0" w:line="240" w:lineRule="auto"/>
      </w:pPr>
      <w:r w:rsidRPr="00FE6978">
        <w:rPr>
          <w:b/>
          <w:bCs/>
        </w:rPr>
        <w:t xml:space="preserve">Do </w:t>
      </w:r>
      <w:r w:rsidR="001843A0">
        <w:rPr>
          <w:b/>
          <w:bCs/>
        </w:rPr>
        <w:t>6</w:t>
      </w:r>
      <w:r w:rsidRPr="00FE6978">
        <w:rPr>
          <w:b/>
          <w:bCs/>
        </w:rPr>
        <w:t xml:space="preserve"> marca 2026 r.</w:t>
      </w:r>
    </w:p>
    <w:p w14:paraId="4AE653C8" w14:textId="77777777" w:rsidR="00FE6978" w:rsidRPr="00FE6978" w:rsidRDefault="00FE6978" w:rsidP="00FE6978">
      <w:pPr>
        <w:spacing w:after="0" w:line="240" w:lineRule="auto"/>
      </w:pPr>
      <w:r w:rsidRPr="00FE6978">
        <w:t>Dokumenty można:</w:t>
      </w:r>
    </w:p>
    <w:p w14:paraId="0128F1B5" w14:textId="77777777" w:rsidR="00FE6978" w:rsidRPr="00FE6978" w:rsidRDefault="00FE6978" w:rsidP="00FE6978">
      <w:pPr>
        <w:numPr>
          <w:ilvl w:val="0"/>
          <w:numId w:val="9"/>
        </w:numPr>
        <w:spacing w:after="0" w:line="240" w:lineRule="auto"/>
      </w:pPr>
      <w:r w:rsidRPr="00FE6978">
        <w:t xml:space="preserve">przesłać mailowo na adres: </w:t>
      </w:r>
      <w:r w:rsidRPr="00FE6978">
        <w:rPr>
          <w:b/>
          <w:bCs/>
        </w:rPr>
        <w:t>rekrutacja@operabaltycka.pl</w:t>
      </w:r>
      <w:r w:rsidRPr="00FE6978">
        <w:t>,</w:t>
      </w:r>
    </w:p>
    <w:p w14:paraId="1ACD5C43" w14:textId="77777777" w:rsidR="00FE6978" w:rsidRPr="00FE6978" w:rsidRDefault="00FE6978" w:rsidP="00FE6978">
      <w:pPr>
        <w:numPr>
          <w:ilvl w:val="0"/>
          <w:numId w:val="9"/>
        </w:numPr>
        <w:spacing w:after="0" w:line="240" w:lineRule="auto"/>
      </w:pPr>
      <w:r w:rsidRPr="00FE6978">
        <w:t>dostarczyć osobiście lub pocztą tradycyjną</w:t>
      </w:r>
      <w:r w:rsidRPr="00FE6978">
        <w:br/>
        <w:t>(adres: Opera Bałtycka w Gdańsku, Al. Zwycięstwa 15, 80-219 Gdańsk – decyduje data wpływu).</w:t>
      </w:r>
    </w:p>
    <w:p w14:paraId="53592FF6" w14:textId="7DFEA388" w:rsidR="00FE6978" w:rsidRPr="00FE6978" w:rsidRDefault="00FE6978" w:rsidP="00FE6978">
      <w:pPr>
        <w:spacing w:after="0" w:line="240" w:lineRule="auto"/>
      </w:pPr>
    </w:p>
    <w:p w14:paraId="1F91C97F" w14:textId="77777777" w:rsidR="00FE6978" w:rsidRPr="00FE6978" w:rsidRDefault="00FE6978" w:rsidP="00FE6978">
      <w:pPr>
        <w:spacing w:after="0" w:line="240" w:lineRule="auto"/>
      </w:pPr>
      <w:r w:rsidRPr="00FE6978">
        <w:t>W Operze Bałtyckiej w Gdańsku obowiązuje wewnętrzna procedura zgłaszania naruszeń prawa i podejmowania działań następczych, zgodnie z ustawą z dnia 14 czerwca 2024 r. o ochronie sygnalistów.</w:t>
      </w:r>
      <w:r w:rsidRPr="00FE6978">
        <w:br/>
        <w:t xml:space="preserve">Szczegółowe informacje dostępne są na stronie: </w:t>
      </w:r>
      <w:hyperlink r:id="rId6" w:tgtFrame="_new" w:history="1">
        <w:r w:rsidRPr="00FE6978">
          <w:rPr>
            <w:rStyle w:val="Hipercze"/>
          </w:rPr>
          <w:t>https://operabaltycka.nowybip.pl</w:t>
        </w:r>
      </w:hyperlink>
    </w:p>
    <w:p w14:paraId="3894EAF8" w14:textId="77777777" w:rsidR="009B67C3" w:rsidRDefault="009B67C3" w:rsidP="00B64D3E">
      <w:pPr>
        <w:spacing w:after="0" w:line="240" w:lineRule="auto"/>
        <w:jc w:val="center"/>
        <w:rPr>
          <w:b/>
          <w:bCs/>
        </w:rPr>
      </w:pPr>
    </w:p>
    <w:p w14:paraId="36EBD61E" w14:textId="31E1A573" w:rsidR="00FE6978" w:rsidRPr="00F37C0F" w:rsidRDefault="00FE6978" w:rsidP="00B64D3E">
      <w:pPr>
        <w:spacing w:after="0" w:line="240" w:lineRule="auto"/>
        <w:jc w:val="center"/>
        <w:rPr>
          <w:sz w:val="24"/>
          <w:szCs w:val="24"/>
        </w:rPr>
      </w:pPr>
      <w:r w:rsidRPr="00F37C0F">
        <w:rPr>
          <w:b/>
          <w:bCs/>
          <w:sz w:val="24"/>
          <w:szCs w:val="24"/>
        </w:rPr>
        <w:t>Nie czekaj – rozpocznij swoją zawodową przygodę w świecie kultury razem z nami!</w:t>
      </w:r>
    </w:p>
    <w:p w14:paraId="1E32FF25" w14:textId="77777777" w:rsidR="009C2579" w:rsidRDefault="009C2579" w:rsidP="00E67146">
      <w:pPr>
        <w:spacing w:after="0" w:line="240" w:lineRule="auto"/>
      </w:pPr>
    </w:p>
    <w:sectPr w:rsidR="009C2579" w:rsidSect="009B67C3">
      <w:pgSz w:w="11906" w:h="16838"/>
      <w:pgMar w:top="426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1EC2"/>
    <w:multiLevelType w:val="multilevel"/>
    <w:tmpl w:val="5B76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03166"/>
    <w:multiLevelType w:val="hybridMultilevel"/>
    <w:tmpl w:val="87CC3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F7443"/>
    <w:multiLevelType w:val="hybridMultilevel"/>
    <w:tmpl w:val="2C229DA2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47923"/>
    <w:multiLevelType w:val="multilevel"/>
    <w:tmpl w:val="143E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F6665"/>
    <w:multiLevelType w:val="multilevel"/>
    <w:tmpl w:val="1892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B2303B"/>
    <w:multiLevelType w:val="multilevel"/>
    <w:tmpl w:val="193C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793FE0"/>
    <w:multiLevelType w:val="multilevel"/>
    <w:tmpl w:val="6B3C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372745"/>
    <w:multiLevelType w:val="hybridMultilevel"/>
    <w:tmpl w:val="71207ABA"/>
    <w:lvl w:ilvl="0" w:tplc="5C1E5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73FB2"/>
    <w:multiLevelType w:val="hybridMultilevel"/>
    <w:tmpl w:val="9164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380807">
    <w:abstractNumId w:val="1"/>
  </w:num>
  <w:num w:numId="2" w16cid:durableId="1520118028">
    <w:abstractNumId w:val="0"/>
  </w:num>
  <w:num w:numId="3" w16cid:durableId="1572077859">
    <w:abstractNumId w:val="2"/>
  </w:num>
  <w:num w:numId="4" w16cid:durableId="188764392">
    <w:abstractNumId w:val="7"/>
  </w:num>
  <w:num w:numId="5" w16cid:durableId="1908110716">
    <w:abstractNumId w:val="8"/>
  </w:num>
  <w:num w:numId="6" w16cid:durableId="762065180">
    <w:abstractNumId w:val="3"/>
  </w:num>
  <w:num w:numId="7" w16cid:durableId="320472622">
    <w:abstractNumId w:val="5"/>
  </w:num>
  <w:num w:numId="8" w16cid:durableId="78526171">
    <w:abstractNumId w:val="6"/>
  </w:num>
  <w:num w:numId="9" w16cid:durableId="1237277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24"/>
    <w:rsid w:val="000C691D"/>
    <w:rsid w:val="001843A0"/>
    <w:rsid w:val="00261800"/>
    <w:rsid w:val="003577C7"/>
    <w:rsid w:val="00531EFF"/>
    <w:rsid w:val="005D4C37"/>
    <w:rsid w:val="009B67C3"/>
    <w:rsid w:val="009C2579"/>
    <w:rsid w:val="00A32B41"/>
    <w:rsid w:val="00B64D3E"/>
    <w:rsid w:val="00B71124"/>
    <w:rsid w:val="00BB586C"/>
    <w:rsid w:val="00BD0765"/>
    <w:rsid w:val="00C536B3"/>
    <w:rsid w:val="00C63EF2"/>
    <w:rsid w:val="00D37DE8"/>
    <w:rsid w:val="00DC3E2C"/>
    <w:rsid w:val="00E21700"/>
    <w:rsid w:val="00E67146"/>
    <w:rsid w:val="00E83A20"/>
    <w:rsid w:val="00F37C0F"/>
    <w:rsid w:val="00FE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7A32"/>
  <w15:chartTrackingRefBased/>
  <w15:docId w15:val="{12004596-E551-42A3-81B4-D308F97C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146"/>
    <w:pPr>
      <w:spacing w:after="200" w:line="276" w:lineRule="auto"/>
    </w:pPr>
    <w:rPr>
      <w:rFonts w:ascii="Calibri" w:hAnsi="Calibri" w:cs="Calibri"/>
      <w:kern w:val="0"/>
      <w:lang w:eastAsia="ko-KR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1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1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11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1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11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1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1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1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1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1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1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11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11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11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11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11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11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11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1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1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1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1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11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11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11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1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11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112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D4C37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6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rabaltycka.nowybip.pl" TargetMode="External"/><Relationship Id="rId5" Type="http://schemas.openxmlformats.org/officeDocument/2006/relationships/hyperlink" Target="https://fs.siteor.com/operabaltycka/files/Downloads/20200525122658/Klauzula_informacyjna_o_przetwarzaniu_danych_osobowych_2020.docx?15904096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Sławińska</dc:creator>
  <cp:keywords/>
  <dc:description/>
  <cp:lastModifiedBy>Ewa Zuk</cp:lastModifiedBy>
  <cp:revision>3</cp:revision>
  <dcterms:created xsi:type="dcterms:W3CDTF">2026-02-25T13:51:00Z</dcterms:created>
  <dcterms:modified xsi:type="dcterms:W3CDTF">2026-02-25T14:24:00Z</dcterms:modified>
</cp:coreProperties>
</file>