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9CA1D" w14:textId="77777777" w:rsidR="00F22FBC" w:rsidRDefault="00F22FBC">
      <w:pPr>
        <w:rPr>
          <w:rStyle w:val="Wyrnieniedelikatne1"/>
          <w:color w:val="404040" w:themeColor="text1" w:themeTint="BF"/>
        </w:rPr>
      </w:pPr>
    </w:p>
    <w:p w14:paraId="41ABA130" w14:textId="77777777" w:rsidR="00F22FBC" w:rsidRDefault="00000000">
      <w:pPr>
        <w:ind w:left="5664" w:firstLine="708"/>
        <w:jc w:val="right"/>
        <w:rPr>
          <w:rFonts w:cstheme="minorHAnsi"/>
        </w:rPr>
      </w:pPr>
      <w:r>
        <w:rPr>
          <w:rFonts w:cstheme="minorHAnsi"/>
        </w:rPr>
        <w:t xml:space="preserve">Gdańsk, 3.07.2026 r. </w:t>
      </w:r>
    </w:p>
    <w:p w14:paraId="7053826E" w14:textId="77777777" w:rsidR="00F22FBC" w:rsidRDefault="00F22FBC">
      <w:pPr>
        <w:rPr>
          <w:rFonts w:cstheme="minorHAnsi"/>
        </w:rPr>
      </w:pPr>
    </w:p>
    <w:p w14:paraId="4EBFA78D" w14:textId="77777777" w:rsidR="00F22FBC" w:rsidRDefault="00000000">
      <w:pPr>
        <w:ind w:left="1416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Ogłoszenie o udzieleniu zamówienia</w:t>
      </w:r>
    </w:p>
    <w:p w14:paraId="298BB426" w14:textId="77777777" w:rsidR="00F22FBC" w:rsidRDefault="00000000">
      <w:pPr>
        <w:ind w:firstLine="708"/>
        <w:jc w:val="both"/>
        <w:rPr>
          <w:rFonts w:cstheme="minorHAnsi"/>
        </w:rPr>
      </w:pPr>
      <w:r>
        <w:rPr>
          <w:rFonts w:cstheme="minorHAnsi"/>
        </w:rPr>
        <w:t>Opera Bałtycka działając na podstawie art. 37d ustawy z dnia 25 października 1991 r. o organizowaniu i prowadzeniu działalności kulturalnej (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>. Dz. U. z 2026 r. poz. 457) w związku z art. 11 ust. 5 pkt 2 ustawy z dnia 11 września 2019 r. Prawo zamówień publicznych (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>. Dz. U. TJ. 793) informuje, że ze wskazanym niżej podmiotem zawarto umowę o wykonanie zamówienia                               w postepowaniach pod nazwą:</w:t>
      </w:r>
    </w:p>
    <w:p w14:paraId="6F8AED2B" w14:textId="77777777" w:rsidR="00F22FBC" w:rsidRDefault="00000000">
      <w:pPr>
        <w:pStyle w:val="NormalnyWeb"/>
        <w:spacing w:before="0" w:beforeAutospacing="0" w:after="0" w:afterAutospacing="0"/>
        <w:ind w:right="5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Zapewnienie udziału orkiestry w spektaklu „Walkiria” Richarda Wagnera, w tym w dwóch prezentacjach spektaklu w Operze Leśnej w Sopocie w dniach 2 i 5 lipca 2026 r. oraz poprzedzających je próbach. </w:t>
      </w:r>
    </w:p>
    <w:p w14:paraId="3FB982E2" w14:textId="77777777" w:rsidR="00F22FBC" w:rsidRDefault="00000000">
      <w:pPr>
        <w:tabs>
          <w:tab w:val="left" w:pos="6396"/>
        </w:tabs>
        <w:jc w:val="both"/>
      </w:pPr>
      <w:r>
        <w:t xml:space="preserve">                                   </w:t>
      </w:r>
    </w:p>
    <w:p w14:paraId="4ADEE01B" w14:textId="77777777" w:rsidR="00F22FBC" w:rsidRDefault="00000000">
      <w:pPr>
        <w:jc w:val="both"/>
        <w:rPr>
          <w:rFonts w:cstheme="minorHAnsi"/>
        </w:rPr>
      </w:pPr>
      <w:r>
        <w:rPr>
          <w:rFonts w:cstheme="minorHAnsi"/>
        </w:rPr>
        <w:t>Ww. prezentacje odbędą się w ramach 4. Edycji Bałtyckiego Festiwalu Operowego – Baltic Opera Festival.</w:t>
      </w:r>
    </w:p>
    <w:p w14:paraId="63485B00" w14:textId="77777777" w:rsidR="00F22FBC" w:rsidRDefault="00000000">
      <w:pPr>
        <w:jc w:val="both"/>
        <w:rPr>
          <w:rFonts w:cstheme="minorHAnsi"/>
        </w:rPr>
      </w:pPr>
      <w:r>
        <w:rPr>
          <w:rFonts w:cstheme="minorHAnsi"/>
        </w:rPr>
        <w:t xml:space="preserve">Oferta obejmuje wszystkie koszty związane z udziałem Orkiestry, z wyłączeniem kosztów noclegów dla </w:t>
      </w:r>
      <w:proofErr w:type="spellStart"/>
      <w:r>
        <w:rPr>
          <w:rFonts w:cstheme="minorHAnsi"/>
        </w:rPr>
        <w:t>ww</w:t>
      </w:r>
      <w:proofErr w:type="spellEnd"/>
      <w:r>
        <w:rPr>
          <w:rFonts w:cstheme="minorHAnsi"/>
        </w:rPr>
        <w:t xml:space="preserve"> osób na czas realizacji wydarzenia w Gdańsku. Noclegi zostaną zapewnione przez Zamawiającego.</w:t>
      </w:r>
    </w:p>
    <w:p w14:paraId="69D7FE1E" w14:textId="77777777" w:rsidR="00F22FBC" w:rsidRDefault="00F22FBC">
      <w:pPr>
        <w:pStyle w:val="Standard"/>
        <w:rPr>
          <w:b/>
          <w:bCs/>
        </w:rPr>
      </w:pPr>
    </w:p>
    <w:p w14:paraId="1E3CAD0D" w14:textId="77777777" w:rsidR="00F22FBC" w:rsidRDefault="00000000">
      <w:pPr>
        <w:tabs>
          <w:tab w:val="left" w:pos="6396"/>
        </w:tabs>
        <w:jc w:val="both"/>
        <w:rPr>
          <w:b/>
          <w:bCs/>
        </w:rPr>
      </w:pPr>
      <w:r>
        <w:rPr>
          <w:b/>
          <w:bCs/>
        </w:rPr>
        <w:t xml:space="preserve">Orkiestra Symfoniczna Lwowskiej Filharmonii Narodowej im. M. </w:t>
      </w:r>
      <w:proofErr w:type="spellStart"/>
      <w:r>
        <w:rPr>
          <w:b/>
          <w:bCs/>
        </w:rPr>
        <w:t>Skoryka</w:t>
      </w:r>
      <w:proofErr w:type="spellEnd"/>
      <w:r>
        <w:rPr>
          <w:b/>
          <w:bCs/>
        </w:rPr>
        <w:t xml:space="preserve"> </w:t>
      </w:r>
    </w:p>
    <w:p w14:paraId="18C791A2" w14:textId="77777777" w:rsidR="00F22FBC" w:rsidRDefault="00F22FBC">
      <w:pPr>
        <w:tabs>
          <w:tab w:val="left" w:pos="6396"/>
        </w:tabs>
        <w:jc w:val="both"/>
        <w:rPr>
          <w:rFonts w:cstheme="minorHAnsi"/>
          <w:sz w:val="20"/>
          <w:szCs w:val="20"/>
        </w:rPr>
      </w:pPr>
    </w:p>
    <w:p w14:paraId="466D60FD" w14:textId="77777777" w:rsidR="00FA0A86" w:rsidRDefault="00FA0A86">
      <w:pPr>
        <w:tabs>
          <w:tab w:val="left" w:pos="6396"/>
        </w:tabs>
        <w:jc w:val="both"/>
        <w:rPr>
          <w:rFonts w:cstheme="minorHAnsi"/>
          <w:sz w:val="20"/>
          <w:szCs w:val="20"/>
        </w:rPr>
      </w:pPr>
    </w:p>
    <w:p w14:paraId="30FC520B" w14:textId="77777777" w:rsidR="00FA0A86" w:rsidRDefault="00FA0A86">
      <w:pPr>
        <w:tabs>
          <w:tab w:val="left" w:pos="6396"/>
        </w:tabs>
        <w:jc w:val="both"/>
        <w:rPr>
          <w:rFonts w:cstheme="minorHAnsi"/>
          <w:sz w:val="20"/>
          <w:szCs w:val="20"/>
        </w:rPr>
      </w:pPr>
    </w:p>
    <w:p w14:paraId="4FEAFE4B" w14:textId="77777777" w:rsidR="00FA0A86" w:rsidRPr="000A7B21" w:rsidRDefault="00FA0A86" w:rsidP="00FA0A86">
      <w:pPr>
        <w:tabs>
          <w:tab w:val="left" w:pos="6396"/>
        </w:tabs>
        <w:spacing w:after="0" w:line="240" w:lineRule="auto"/>
        <w:ind w:left="4956"/>
        <w:jc w:val="both"/>
        <w:rPr>
          <w:rFonts w:cstheme="minorHAnsi"/>
        </w:rPr>
      </w:pPr>
      <w:r w:rsidRPr="000A7B21">
        <w:rPr>
          <w:rFonts w:cstheme="minorHAnsi"/>
        </w:rPr>
        <w:t xml:space="preserve">Podpisano przez: </w:t>
      </w:r>
    </w:p>
    <w:p w14:paraId="052A74B1" w14:textId="77777777" w:rsidR="00FA0A86" w:rsidRPr="000A7B21" w:rsidRDefault="00FA0A86" w:rsidP="00FA0A86">
      <w:pPr>
        <w:tabs>
          <w:tab w:val="left" w:pos="6396"/>
        </w:tabs>
        <w:spacing w:after="0" w:line="240" w:lineRule="auto"/>
        <w:ind w:left="4956"/>
        <w:jc w:val="both"/>
        <w:rPr>
          <w:rFonts w:cstheme="minorHAnsi"/>
        </w:rPr>
      </w:pPr>
      <w:r w:rsidRPr="000A7B21">
        <w:rPr>
          <w:rFonts w:cstheme="minorHAnsi"/>
        </w:rPr>
        <w:t xml:space="preserve">Romuald Pokojski </w:t>
      </w:r>
    </w:p>
    <w:p w14:paraId="48CB5DED" w14:textId="77777777" w:rsidR="00FA0A86" w:rsidRPr="000A7B21" w:rsidRDefault="00FA0A86" w:rsidP="00FA0A86">
      <w:pPr>
        <w:tabs>
          <w:tab w:val="left" w:pos="6396"/>
        </w:tabs>
        <w:spacing w:after="0" w:line="240" w:lineRule="auto"/>
        <w:ind w:left="4956"/>
        <w:jc w:val="both"/>
        <w:rPr>
          <w:rFonts w:cstheme="minorHAnsi"/>
          <w:lang w:val="pt-PT"/>
        </w:rPr>
      </w:pPr>
      <w:r w:rsidRPr="000A7B21">
        <w:rPr>
          <w:rFonts w:cstheme="minorHAnsi"/>
        </w:rPr>
        <w:t>Dyrektor Opery Bałtyckiej w Gdańsku</w:t>
      </w:r>
    </w:p>
    <w:p w14:paraId="417C12D3" w14:textId="77777777" w:rsidR="00FA0A86" w:rsidRDefault="00FA0A86">
      <w:pPr>
        <w:tabs>
          <w:tab w:val="left" w:pos="6396"/>
        </w:tabs>
        <w:jc w:val="both"/>
        <w:rPr>
          <w:rFonts w:cstheme="minorHAnsi"/>
          <w:sz w:val="20"/>
          <w:szCs w:val="20"/>
        </w:rPr>
      </w:pPr>
    </w:p>
    <w:sectPr w:rsidR="00FA0A86">
      <w:headerReference w:type="default" r:id="rId11"/>
      <w:footerReference w:type="default" r:id="rId12"/>
      <w:pgSz w:w="11906" w:h="16838"/>
      <w:pgMar w:top="1417" w:right="1417" w:bottom="1417" w:left="1417" w:header="11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3CD74" w14:textId="77777777" w:rsidR="00D56A14" w:rsidRDefault="00D56A14">
      <w:pPr>
        <w:spacing w:line="240" w:lineRule="auto"/>
      </w:pPr>
      <w:r>
        <w:separator/>
      </w:r>
    </w:p>
  </w:endnote>
  <w:endnote w:type="continuationSeparator" w:id="0">
    <w:p w14:paraId="2DAEEDC2" w14:textId="77777777" w:rsidR="00D56A14" w:rsidRDefault="00D56A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Condensed SemiBold">
    <w:altName w:val="Segoe Print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">
    <w:altName w:val="Segoe Print"/>
    <w:charset w:val="00"/>
    <w:family w:val="swiss"/>
    <w:pitch w:val="variable"/>
    <w:sig w:usb0="600002FF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3666" w14:textId="77777777" w:rsidR="00F22FBC" w:rsidRDefault="00000000">
    <w:pPr>
      <w:pStyle w:val="NormalnyWeb"/>
      <w:spacing w:before="1131" w:beforeAutospacing="0" w:after="0" w:afterAutospacing="0"/>
      <w:ind w:left="9"/>
      <w:rPr>
        <w:rFonts w:ascii="Fira Sans Condensed" w:hAnsi="Fira Sans Condensed"/>
      </w:rPr>
    </w:pPr>
    <w:r>
      <w:rPr>
        <w:rFonts w:ascii="Fira Sans Condensed SemiBold" w:hAnsi="Fira Sans Condensed SemiBold" w:cs="Arial"/>
        <w:noProof/>
        <w:sz w:val="14"/>
        <w:szCs w:val="14"/>
        <w:lang w:val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547EF" wp14:editId="56059CB3">
              <wp:simplePos x="0" y="0"/>
              <wp:positionH relativeFrom="column">
                <wp:posOffset>0</wp:posOffset>
              </wp:positionH>
              <wp:positionV relativeFrom="paragraph">
                <wp:posOffset>593725</wp:posOffset>
              </wp:positionV>
              <wp:extent cx="5725160" cy="0"/>
              <wp:effectExtent l="0" t="0" r="0" b="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51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D9D9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46.75pt;height:0pt;width:450.8pt;z-index:251659264;mso-width-relative:page;mso-height-relative:page;" filled="f" stroked="t" coordsize="21600,21600" o:gfxdata="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hfva9QAAAAGAQAADwAAAAAA&#10;AAABACAAAAAiAAAAZHJzL2Rvd25yZXYueG1sUEsBAhQAFAAAAAgAh07iQGvmkFPeAQAAswMAAA4A&#10;AAAAAAAAAQAgAAAAIwEAAGRycy9lMm9Eb2MueG1sUEsFBgAAAAAGAAYAWQEAAHMFAAAAAA==&#10;">
              <v:fill on="f" focussize="0,0"/>
              <v:stroke weight="1pt" color="#9D9D9C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Fira Sans Condensed SemiBold" w:hAnsi="Fira Sans Condensed SemiBold" w:cs="Arial"/>
        <w:sz w:val="14"/>
        <w:szCs w:val="14"/>
      </w:rPr>
      <w:t>Opera Bałtycka w Gdańsku</w:t>
    </w:r>
    <w:r>
      <w:rPr>
        <w:rFonts w:ascii="Fira Sans Condensed" w:hAnsi="Fira Sans Condensed" w:cs="Arial"/>
        <w:b/>
        <w:bCs/>
        <w:color w:val="020203"/>
        <w:sz w:val="14"/>
        <w:szCs w:val="14"/>
      </w:rPr>
      <w:t xml:space="preserve"> </w:t>
    </w:r>
    <w:r>
      <w:rPr>
        <w:rFonts w:ascii="Fira Sans Condensed" w:hAnsi="Fira Sans Condensed" w:cs="Arial"/>
        <w:color w:val="020203"/>
        <w:sz w:val="14"/>
        <w:szCs w:val="14"/>
      </w:rPr>
      <w:t>| al. Zwycięstwa 15 | 80-219 Gdańsk</w:t>
    </w:r>
  </w:p>
  <w:p w14:paraId="30DAAF36" w14:textId="77777777" w:rsidR="00F22FBC" w:rsidRDefault="00000000">
    <w:pPr>
      <w:pStyle w:val="NormalnyWeb"/>
      <w:spacing w:before="97" w:beforeAutospacing="0" w:after="0" w:afterAutospacing="0"/>
      <w:ind w:left="2"/>
      <w:rPr>
        <w:rFonts w:ascii="Fira Sans Condensed" w:hAnsi="Fira Sans Condensed"/>
      </w:rPr>
    </w:pPr>
    <w:r>
      <w:rPr>
        <w:rFonts w:ascii="Fira Sans Condensed" w:hAnsi="Fira Sans Condensed" w:cs="Arial"/>
        <w:color w:val="020203"/>
        <w:sz w:val="14"/>
        <w:szCs w:val="14"/>
      </w:rPr>
      <w:t>tel. 58 763 49 12/13 | fax 58 763 49 14| sekretariat@operabaltycka.pl | www.operabaltycka.pl</w:t>
    </w:r>
  </w:p>
  <w:p w14:paraId="50808162" w14:textId="77777777" w:rsidR="00F22FBC" w:rsidRDefault="00F22F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ADCB" w14:textId="77777777" w:rsidR="00D56A14" w:rsidRDefault="00D56A14">
      <w:pPr>
        <w:spacing w:after="0"/>
      </w:pPr>
      <w:r>
        <w:separator/>
      </w:r>
    </w:p>
  </w:footnote>
  <w:footnote w:type="continuationSeparator" w:id="0">
    <w:p w14:paraId="1C09AC7A" w14:textId="77777777" w:rsidR="00D56A14" w:rsidRDefault="00D56A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E794" w14:textId="77777777" w:rsidR="00F22FBC" w:rsidRDefault="00000000">
    <w:pPr>
      <w:pStyle w:val="Nagwek"/>
    </w:pPr>
    <w:r>
      <w:rPr>
        <w:noProof/>
      </w:rPr>
      <w:drawing>
        <wp:inline distT="0" distB="0" distL="0" distR="0" wp14:anchorId="71616192" wp14:editId="3FE90717">
          <wp:extent cx="3222625" cy="4559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5" t="26512" r="6692" b="26262"/>
                  <a:stretch>
                    <a:fillRect/>
                  </a:stretch>
                </pic:blipFill>
                <pic:spPr>
                  <a:xfrm>
                    <a:off x="0" y="0"/>
                    <a:ext cx="3298529" cy="4666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014CCCB2" w14:textId="77777777" w:rsidR="00F22FBC" w:rsidRDefault="00000000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9C1CA4E" wp14:editId="4A7B0114">
          <wp:simplePos x="0" y="0"/>
          <wp:positionH relativeFrom="margin">
            <wp:posOffset>-122555</wp:posOffset>
          </wp:positionH>
          <wp:positionV relativeFrom="paragraph">
            <wp:posOffset>266700</wp:posOffset>
          </wp:positionV>
          <wp:extent cx="1679575" cy="47244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575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CF"/>
    <w:rsid w:val="00006A73"/>
    <w:rsid w:val="00021FA5"/>
    <w:rsid w:val="0002447C"/>
    <w:rsid w:val="00037FA7"/>
    <w:rsid w:val="0006582D"/>
    <w:rsid w:val="00094FF6"/>
    <w:rsid w:val="000C50CA"/>
    <w:rsid w:val="000D0338"/>
    <w:rsid w:val="000D15E8"/>
    <w:rsid w:val="000E3541"/>
    <w:rsid w:val="000E41CD"/>
    <w:rsid w:val="001071FF"/>
    <w:rsid w:val="00142518"/>
    <w:rsid w:val="001466F7"/>
    <w:rsid w:val="00170EDD"/>
    <w:rsid w:val="00194E34"/>
    <w:rsid w:val="001A56F1"/>
    <w:rsid w:val="001B60F1"/>
    <w:rsid w:val="001E1B11"/>
    <w:rsid w:val="002538AD"/>
    <w:rsid w:val="00260EAB"/>
    <w:rsid w:val="00265C0D"/>
    <w:rsid w:val="00281A89"/>
    <w:rsid w:val="002A5CAC"/>
    <w:rsid w:val="002A77B1"/>
    <w:rsid w:val="002C32DA"/>
    <w:rsid w:val="002E7F33"/>
    <w:rsid w:val="002F48FB"/>
    <w:rsid w:val="00313778"/>
    <w:rsid w:val="003179EB"/>
    <w:rsid w:val="0036106F"/>
    <w:rsid w:val="003D48E1"/>
    <w:rsid w:val="003D62B3"/>
    <w:rsid w:val="003F3F5F"/>
    <w:rsid w:val="004656D4"/>
    <w:rsid w:val="00473264"/>
    <w:rsid w:val="00482C49"/>
    <w:rsid w:val="00496A49"/>
    <w:rsid w:val="004B0981"/>
    <w:rsid w:val="004B1B24"/>
    <w:rsid w:val="004C59E2"/>
    <w:rsid w:val="004F13C9"/>
    <w:rsid w:val="00522C07"/>
    <w:rsid w:val="00527DEC"/>
    <w:rsid w:val="00533E60"/>
    <w:rsid w:val="00556447"/>
    <w:rsid w:val="00581E24"/>
    <w:rsid w:val="00585979"/>
    <w:rsid w:val="005917C2"/>
    <w:rsid w:val="005A356E"/>
    <w:rsid w:val="005A66E9"/>
    <w:rsid w:val="005C0D5F"/>
    <w:rsid w:val="005F6924"/>
    <w:rsid w:val="00601573"/>
    <w:rsid w:val="00632485"/>
    <w:rsid w:val="006446F6"/>
    <w:rsid w:val="006529DA"/>
    <w:rsid w:val="00656E84"/>
    <w:rsid w:val="00676140"/>
    <w:rsid w:val="0069531E"/>
    <w:rsid w:val="006A30D3"/>
    <w:rsid w:val="006D784B"/>
    <w:rsid w:val="007700D4"/>
    <w:rsid w:val="007726AF"/>
    <w:rsid w:val="007762CF"/>
    <w:rsid w:val="00781BC0"/>
    <w:rsid w:val="007B371A"/>
    <w:rsid w:val="007B59E3"/>
    <w:rsid w:val="007B6969"/>
    <w:rsid w:val="007C17CA"/>
    <w:rsid w:val="007D5C46"/>
    <w:rsid w:val="007F3645"/>
    <w:rsid w:val="007F6076"/>
    <w:rsid w:val="00815186"/>
    <w:rsid w:val="00822BAF"/>
    <w:rsid w:val="00827617"/>
    <w:rsid w:val="00830389"/>
    <w:rsid w:val="008327BA"/>
    <w:rsid w:val="00835D73"/>
    <w:rsid w:val="008368DE"/>
    <w:rsid w:val="00836E9C"/>
    <w:rsid w:val="00841396"/>
    <w:rsid w:val="008458E8"/>
    <w:rsid w:val="00852145"/>
    <w:rsid w:val="00861820"/>
    <w:rsid w:val="00876E2C"/>
    <w:rsid w:val="008A3480"/>
    <w:rsid w:val="008A6B5A"/>
    <w:rsid w:val="008B50EB"/>
    <w:rsid w:val="008C290C"/>
    <w:rsid w:val="008F2E95"/>
    <w:rsid w:val="00903D0B"/>
    <w:rsid w:val="00905C43"/>
    <w:rsid w:val="009252FB"/>
    <w:rsid w:val="00931873"/>
    <w:rsid w:val="009469CD"/>
    <w:rsid w:val="0095795A"/>
    <w:rsid w:val="00981ED7"/>
    <w:rsid w:val="00983D8F"/>
    <w:rsid w:val="009B10AB"/>
    <w:rsid w:val="009C35F4"/>
    <w:rsid w:val="009D48B2"/>
    <w:rsid w:val="00A003E8"/>
    <w:rsid w:val="00A02E95"/>
    <w:rsid w:val="00A13C0C"/>
    <w:rsid w:val="00A36D82"/>
    <w:rsid w:val="00A51B71"/>
    <w:rsid w:val="00A62A46"/>
    <w:rsid w:val="00AA25B2"/>
    <w:rsid w:val="00AC43C7"/>
    <w:rsid w:val="00AD070B"/>
    <w:rsid w:val="00AD703B"/>
    <w:rsid w:val="00AE53D2"/>
    <w:rsid w:val="00AF3296"/>
    <w:rsid w:val="00B00C64"/>
    <w:rsid w:val="00B04260"/>
    <w:rsid w:val="00B22B24"/>
    <w:rsid w:val="00B46AF8"/>
    <w:rsid w:val="00B71E5E"/>
    <w:rsid w:val="00BA03A7"/>
    <w:rsid w:val="00BB1FE7"/>
    <w:rsid w:val="00BB5C32"/>
    <w:rsid w:val="00BE5938"/>
    <w:rsid w:val="00BF10C0"/>
    <w:rsid w:val="00C066BD"/>
    <w:rsid w:val="00C11AB0"/>
    <w:rsid w:val="00C303CB"/>
    <w:rsid w:val="00C31A88"/>
    <w:rsid w:val="00C361AA"/>
    <w:rsid w:val="00C45000"/>
    <w:rsid w:val="00C74DAF"/>
    <w:rsid w:val="00CA4909"/>
    <w:rsid w:val="00CB1290"/>
    <w:rsid w:val="00CE78C8"/>
    <w:rsid w:val="00D44BA9"/>
    <w:rsid w:val="00D468CF"/>
    <w:rsid w:val="00D518D6"/>
    <w:rsid w:val="00D55167"/>
    <w:rsid w:val="00D56A14"/>
    <w:rsid w:val="00DA4324"/>
    <w:rsid w:val="00DA7A3C"/>
    <w:rsid w:val="00DC0768"/>
    <w:rsid w:val="00DC31DA"/>
    <w:rsid w:val="00DD1F00"/>
    <w:rsid w:val="00DE0D25"/>
    <w:rsid w:val="00E15818"/>
    <w:rsid w:val="00E160E1"/>
    <w:rsid w:val="00E23C27"/>
    <w:rsid w:val="00E40BA2"/>
    <w:rsid w:val="00E42D6A"/>
    <w:rsid w:val="00E64331"/>
    <w:rsid w:val="00E96612"/>
    <w:rsid w:val="00EA48B7"/>
    <w:rsid w:val="00EC0C93"/>
    <w:rsid w:val="00EC30B1"/>
    <w:rsid w:val="00EC5469"/>
    <w:rsid w:val="00F10C97"/>
    <w:rsid w:val="00F11B26"/>
    <w:rsid w:val="00F139B7"/>
    <w:rsid w:val="00F22FBC"/>
    <w:rsid w:val="00F30A53"/>
    <w:rsid w:val="00F33AFF"/>
    <w:rsid w:val="00F41EC0"/>
    <w:rsid w:val="00F41F46"/>
    <w:rsid w:val="00F43417"/>
    <w:rsid w:val="00F531BB"/>
    <w:rsid w:val="00F777D8"/>
    <w:rsid w:val="00FA0A86"/>
    <w:rsid w:val="00FA44C6"/>
    <w:rsid w:val="00FE0095"/>
    <w:rsid w:val="00FF2794"/>
    <w:rsid w:val="337154F2"/>
    <w:rsid w:val="34222CAD"/>
    <w:rsid w:val="6BC6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F262"/>
  <w15:docId w15:val="{28744677-3046-4610-984C-80CEF6F9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qFormat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qFormat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Poprawka1">
    <w:name w:val="Poprawka1"/>
    <w:hidden/>
    <w:uiPriority w:val="99"/>
    <w:semiHidden/>
    <w:qFormat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Wyrnieniedelikatne1">
    <w:name w:val="Wyróżnienie delikatne1"/>
    <w:basedOn w:val="Domylnaczcionkaakapitu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8417E03A2FEB468B66694C1E8CA4A9" ma:contentTypeVersion="11" ma:contentTypeDescription="Utwórz nowy dokument." ma:contentTypeScope="" ma:versionID="e17bd58a81a0230281eeb22cb53bca50">
  <xsd:schema xmlns:xsd="http://www.w3.org/2001/XMLSchema" xmlns:xs="http://www.w3.org/2001/XMLSchema" xmlns:p="http://schemas.microsoft.com/office/2006/metadata/properties" xmlns:ns2="a186b18a-8edc-43b1-8ac0-10efc042674b" xmlns:ns3="b2793703-3220-447c-9c60-977806cb67f3" targetNamespace="http://schemas.microsoft.com/office/2006/metadata/properties" ma:root="true" ma:fieldsID="98bbb7bec24bced0c599b197681777d1" ns2:_="" ns3:_="">
    <xsd:import namespace="a186b18a-8edc-43b1-8ac0-10efc042674b"/>
    <xsd:import namespace="b2793703-3220-447c-9c60-977806cb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6b18a-8edc-43b1-8ac0-10efc0426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84a517a-c203-4aa6-8bb3-d1f3b6cfe8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93703-3220-447c-9c60-977806cb67f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484fab3-721f-41ac-a160-a818699806cc}" ma:internalName="TaxCatchAll" ma:showField="CatchAllData" ma:web="b2793703-3220-447c-9c60-977806cb67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793703-3220-447c-9c60-977806cb67f3" xsi:nil="true"/>
    <lcf76f155ced4ddcb4097134ff3c332f xmlns="a186b18a-8edc-43b1-8ac0-10efc04267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F0D0AAE-228D-4B65-BE83-5194919C1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86b18a-8edc-43b1-8ac0-10efc042674b"/>
    <ds:schemaRef ds:uri="b2793703-3220-447c-9c60-977806cb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2C74D9-C957-4468-AB1C-3B3DA61FC685}">
  <ds:schemaRefs>
    <ds:schemaRef ds:uri="http://schemas.microsoft.com/office/2006/metadata/properties"/>
    <ds:schemaRef ds:uri="http://schemas.microsoft.com/office/infopath/2007/PartnerControls"/>
    <ds:schemaRef ds:uri="b2793703-3220-447c-9c60-977806cb67f3"/>
    <ds:schemaRef ds:uri="a186b18a-8edc-43b1-8ac0-10efc042674b"/>
  </ds:schemaRefs>
</ds:datastoreItem>
</file>

<file path=customXml/itemProps3.xml><?xml version="1.0" encoding="utf-8"?>
<ds:datastoreItem xmlns:ds="http://schemas.openxmlformats.org/officeDocument/2006/customXml" ds:itemID="{614B26B6-7793-4189-8EAC-326AC0F985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F2FD7-F793-4109-A8FC-727462F39C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169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Kondraciuk</dc:creator>
  <cp:lastModifiedBy>Dorota Sławińska</cp:lastModifiedBy>
  <cp:revision>3</cp:revision>
  <cp:lastPrinted>2026-07-03T14:25:00Z</cp:lastPrinted>
  <dcterms:created xsi:type="dcterms:W3CDTF">2026-03-20T13:09:00Z</dcterms:created>
  <dcterms:modified xsi:type="dcterms:W3CDTF">2026-07-03T15:27:00Z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0x010100C48417E03A2FEB468B66694C1E8CA4A9</vt:lpwstr>
  </property>
  <property fmtid="{D5CDD505-2E9C-101B-9397-08002B2CF9AE}" pid="3" name="KSOTemplateDocerSaveRecord">
    <vt:lpwstr>eyJoZGlkIjoiNjBmZDUwZTQ4MGU0MGE4MTkxNDk0NGVkZDg4YzQ1NGMifQ==</vt:lpwstr>
  </property>
  <property fmtid="{D5CDD505-2E9C-101B-9397-08002B2CF9AE}" pid="4" name="KSOProductBuildVer">
    <vt:lpwstr>1045-12.1.0.26880</vt:lpwstr>
  </property>
  <property fmtid="{D5CDD505-2E9C-101B-9397-08002B2CF9AE}" pid="5" name="ICV">
    <vt:lpwstr>5142DD3ED7B84C54B5735C29F2A56FA6_13</vt:lpwstr>
  </property>
</Properties>
</file>