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5479" w14:textId="77777777" w:rsidR="00F85FC8" w:rsidRPr="000312E9" w:rsidRDefault="00F85FC8" w:rsidP="00F85FC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312E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B3B621F" w14:textId="48E3DBCA" w:rsidR="00F85FC8" w:rsidRPr="005B5704" w:rsidRDefault="00F85FC8" w:rsidP="00F85FC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 xml:space="preserve">Akompaniator/korepetytor </w:t>
      </w:r>
    </w:p>
    <w:p w14:paraId="303039FF" w14:textId="1D442218" w:rsidR="00F85FC8" w:rsidRPr="005B5704" w:rsidRDefault="00F85FC8" w:rsidP="00F85FC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5704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 xml:space="preserve">Umowa o pracę na </w:t>
      </w:r>
      <w:r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zastępstwo</w:t>
      </w:r>
    </w:p>
    <w:p w14:paraId="452DB37E" w14:textId="77777777" w:rsidR="00F85FC8" w:rsidRPr="005B5704" w:rsidRDefault="00F85FC8" w:rsidP="00F85FC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570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Miejsce pracy: Gdańsk</w:t>
      </w:r>
    </w:p>
    <w:p w14:paraId="054BCA09" w14:textId="77777777" w:rsidR="00F85FC8" w:rsidRPr="005B5704" w:rsidRDefault="00F85FC8" w:rsidP="00F85FC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E6C2C38" w14:textId="39B55F6E" w:rsidR="00F85FC8" w:rsidRDefault="00F85FC8" w:rsidP="00F85FC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B57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</w:t>
      </w:r>
      <w:r w:rsidRPr="008255C2">
        <w:rPr>
          <w:rFonts w:asciiTheme="minorHAnsi" w:hAnsiTheme="minorHAnsi" w:cstheme="minorHAnsi"/>
          <w:sz w:val="24"/>
          <w:szCs w:val="24"/>
          <w:shd w:val="clear" w:color="auto" w:fill="FFFFFF"/>
        </w:rPr>
        <w:t>19 marca 2024 roku (wtorek) o</w:t>
      </w:r>
      <w:r w:rsidR="007F0B11">
        <w:rPr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Pr="008255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godz</w:t>
      </w:r>
      <w:r w:rsidR="007F0B11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8255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</w:t>
      </w:r>
      <w:r w:rsidR="008255C2" w:rsidRPr="008255C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8255C2">
        <w:rPr>
          <w:rFonts w:asciiTheme="minorHAnsi" w:hAnsiTheme="minorHAnsi" w:cstheme="minorHAnsi"/>
          <w:sz w:val="24"/>
          <w:szCs w:val="24"/>
          <w:shd w:val="clear" w:color="auto" w:fill="FFFFFF"/>
        </w:rPr>
        <w:t>:00</w:t>
      </w:r>
      <w:r w:rsidRPr="005B57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Operze Bałtyckiej  (Gdańsk, </w:t>
      </w:r>
      <w:r w:rsidRPr="005B570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al. Zwycięstwa 15) odbędzie się przesłuchanie kandydatów na stanowisko: </w:t>
      </w:r>
    </w:p>
    <w:p w14:paraId="2F033B19" w14:textId="170C2B3F" w:rsidR="00F85FC8" w:rsidRPr="005B5704" w:rsidRDefault="00F85FC8" w:rsidP="00F85FC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Akompaniator/korepetytor</w:t>
      </w:r>
    </w:p>
    <w:p w14:paraId="3C8EBB82" w14:textId="29FF09F2" w:rsidR="001D4E88" w:rsidRPr="00ED3424" w:rsidRDefault="001D4E88" w:rsidP="00F85FC8">
      <w:pPr>
        <w:spacing w:after="0" w:line="240" w:lineRule="auto"/>
        <w:jc w:val="center"/>
        <w:rPr>
          <w:rFonts w:asciiTheme="minorHAnsi" w:hAnsiTheme="minorHAnsi" w:cstheme="minorHAnsi"/>
          <w:color w:val="222222"/>
          <w:sz w:val="18"/>
          <w:szCs w:val="19"/>
        </w:rPr>
      </w:pPr>
    </w:p>
    <w:p w14:paraId="7C53924E" w14:textId="4B711E31" w:rsidR="002C0AFE" w:rsidRDefault="00197DEF" w:rsidP="002C0AFE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Nazwa i adres jednostki</w:t>
      </w:r>
      <w:r w:rsidRPr="00197DEF">
        <w:rPr>
          <w:rFonts w:asciiTheme="minorHAnsi" w:hAnsiTheme="minorHAnsi" w:cstheme="minorHAnsi"/>
          <w:b/>
          <w:color w:val="000000"/>
        </w:rPr>
        <w:t xml:space="preserve">: Opera Bałtycka w Gdańsku, Al. </w:t>
      </w:r>
      <w:r w:rsidR="007A2B71">
        <w:rPr>
          <w:rFonts w:asciiTheme="minorHAnsi" w:hAnsiTheme="minorHAnsi" w:cstheme="minorHAnsi"/>
          <w:b/>
          <w:color w:val="000000"/>
        </w:rPr>
        <w:t>Z</w:t>
      </w:r>
      <w:r w:rsidRPr="00197DEF">
        <w:rPr>
          <w:rFonts w:asciiTheme="minorHAnsi" w:hAnsiTheme="minorHAnsi" w:cstheme="minorHAnsi"/>
          <w:b/>
          <w:color w:val="000000"/>
        </w:rPr>
        <w:t>wycięstwa 15, 80-219 Gdańsk</w:t>
      </w:r>
    </w:p>
    <w:p w14:paraId="388638FA" w14:textId="6873AE4B" w:rsidR="00197DEF" w:rsidRPr="00AA0A6D" w:rsidRDefault="00197DEF" w:rsidP="002C0AFE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color w:val="000000"/>
        </w:rPr>
      </w:pPr>
      <w:r w:rsidRPr="00AA0A6D">
        <w:rPr>
          <w:rFonts w:asciiTheme="minorHAnsi" w:hAnsiTheme="minorHAnsi" w:cstheme="minorHAnsi"/>
          <w:color w:val="000000"/>
        </w:rPr>
        <w:t>Stanowisko:</w:t>
      </w:r>
      <w:r w:rsidRPr="00AA0A6D">
        <w:rPr>
          <w:rFonts w:asciiTheme="minorHAnsi" w:hAnsiTheme="minorHAnsi" w:cstheme="minorHAnsi"/>
          <w:b/>
          <w:color w:val="000000"/>
        </w:rPr>
        <w:t xml:space="preserve"> </w:t>
      </w:r>
      <w:r w:rsidR="00CF70BF" w:rsidRPr="00AA0A6D">
        <w:rPr>
          <w:rFonts w:asciiTheme="minorHAnsi" w:hAnsiTheme="minorHAnsi" w:cstheme="minorHAnsi"/>
          <w:b/>
          <w:bCs/>
          <w:color w:val="000000"/>
        </w:rPr>
        <w:t>akompaniator</w:t>
      </w:r>
      <w:r w:rsidR="00441659">
        <w:rPr>
          <w:rFonts w:asciiTheme="minorHAnsi" w:hAnsiTheme="minorHAnsi" w:cstheme="minorHAnsi"/>
          <w:b/>
          <w:bCs/>
          <w:color w:val="000000"/>
        </w:rPr>
        <w:t>/korepetytor</w:t>
      </w:r>
      <w:r w:rsidR="00F85FC8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0448E23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Wymiar etatu:</w:t>
      </w:r>
      <w:r w:rsidRPr="00197DEF">
        <w:rPr>
          <w:rFonts w:asciiTheme="minorHAnsi" w:hAnsiTheme="minorHAnsi" w:cstheme="minorHAnsi"/>
          <w:b/>
          <w:color w:val="000000"/>
        </w:rPr>
        <w:t xml:space="preserve"> 1/1 (pełen etat)</w:t>
      </w:r>
    </w:p>
    <w:p w14:paraId="310D9AD9" w14:textId="64117822" w:rsid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Rodzaj umowy:</w:t>
      </w:r>
      <w:r w:rsidRPr="00197DEF">
        <w:rPr>
          <w:rFonts w:asciiTheme="minorHAnsi" w:hAnsiTheme="minorHAnsi" w:cstheme="minorHAnsi"/>
          <w:b/>
          <w:color w:val="000000"/>
        </w:rPr>
        <w:t xml:space="preserve"> </w:t>
      </w:r>
      <w:r w:rsidR="00CF70BF">
        <w:rPr>
          <w:rFonts w:asciiTheme="minorHAnsi" w:hAnsiTheme="minorHAnsi" w:cstheme="minorHAnsi"/>
          <w:b/>
          <w:color w:val="000000"/>
        </w:rPr>
        <w:t xml:space="preserve">Umowa </w:t>
      </w:r>
      <w:r w:rsidR="00441659">
        <w:rPr>
          <w:rFonts w:asciiTheme="minorHAnsi" w:hAnsiTheme="minorHAnsi" w:cstheme="minorHAnsi"/>
          <w:b/>
          <w:color w:val="000000"/>
        </w:rPr>
        <w:t>na zastępstwo</w:t>
      </w:r>
    </w:p>
    <w:p w14:paraId="1C0B7A06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</w:p>
    <w:p w14:paraId="71FA5145" w14:textId="62840F10" w:rsidR="00197DEF" w:rsidRP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Niezbędne wymagan</w:t>
      </w:r>
      <w:r w:rsidR="00AF0617">
        <w:rPr>
          <w:rFonts w:asciiTheme="minorHAnsi" w:hAnsiTheme="minorHAnsi" w:cstheme="minorHAnsi"/>
          <w:color w:val="000000"/>
        </w:rPr>
        <w:t>ia</w:t>
      </w:r>
      <w:r w:rsidRPr="00197DEF">
        <w:rPr>
          <w:rFonts w:asciiTheme="minorHAnsi" w:hAnsiTheme="minorHAnsi" w:cstheme="minorHAnsi"/>
          <w:color w:val="000000"/>
        </w:rPr>
        <w:t xml:space="preserve"> </w:t>
      </w:r>
      <w:r w:rsidR="00AF0617">
        <w:rPr>
          <w:rFonts w:asciiTheme="minorHAnsi" w:hAnsiTheme="minorHAnsi" w:cstheme="minorHAnsi"/>
          <w:color w:val="000000"/>
        </w:rPr>
        <w:t>od</w:t>
      </w:r>
      <w:r w:rsidRPr="00197DEF">
        <w:rPr>
          <w:rFonts w:asciiTheme="minorHAnsi" w:hAnsiTheme="minorHAnsi" w:cstheme="minorHAnsi"/>
          <w:color w:val="000000"/>
        </w:rPr>
        <w:t xml:space="preserve"> kandydatów: </w:t>
      </w:r>
    </w:p>
    <w:p w14:paraId="2B0CA720" w14:textId="106D33B2" w:rsidR="00197DEF" w:rsidRPr="00197DEF" w:rsidRDefault="00B34DD7" w:rsidP="00197DEF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197DEF" w:rsidRPr="00197DEF">
        <w:rPr>
          <w:rFonts w:asciiTheme="minorHAnsi" w:hAnsiTheme="minorHAnsi" w:cstheme="minorHAnsi"/>
          <w:color w:val="000000"/>
        </w:rPr>
        <w:t>ykształcenie</w:t>
      </w:r>
      <w:r>
        <w:rPr>
          <w:rFonts w:asciiTheme="minorHAnsi" w:hAnsiTheme="minorHAnsi" w:cstheme="minorHAnsi"/>
          <w:color w:val="000000"/>
        </w:rPr>
        <w:t xml:space="preserve"> wyższe</w:t>
      </w:r>
      <w:r w:rsidR="002C0AFE">
        <w:rPr>
          <w:rFonts w:asciiTheme="minorHAnsi" w:hAnsiTheme="minorHAnsi" w:cstheme="minorHAnsi"/>
          <w:color w:val="000000"/>
        </w:rPr>
        <w:t xml:space="preserve"> muzyczne (wydział instrumentalny: fortepian),</w:t>
      </w:r>
    </w:p>
    <w:p w14:paraId="4ECB63FE" w14:textId="37FE4BA5" w:rsidR="00AA0A6D" w:rsidRDefault="002C0AFE" w:rsidP="00AA0A6D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mile widziana </w:t>
      </w:r>
      <w:r w:rsidR="00197DEF" w:rsidRPr="00197DEF">
        <w:rPr>
          <w:rFonts w:asciiTheme="minorHAnsi" w:hAnsiTheme="minorHAnsi" w:cstheme="minorHAnsi"/>
          <w:color w:val="000000"/>
        </w:rPr>
        <w:t>znajomość j. angielskiego</w:t>
      </w:r>
      <w:r w:rsidR="00441659">
        <w:rPr>
          <w:rFonts w:asciiTheme="minorHAnsi" w:hAnsiTheme="minorHAnsi" w:cstheme="minorHAnsi"/>
          <w:color w:val="000000"/>
        </w:rPr>
        <w:t xml:space="preserve"> lub innego obcego.</w:t>
      </w:r>
    </w:p>
    <w:p w14:paraId="0009ABE6" w14:textId="77777777" w:rsidR="00197DEF" w:rsidRP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Pożądane dodatkowe umiejętności i wymagania:</w:t>
      </w:r>
    </w:p>
    <w:p w14:paraId="0059AE04" w14:textId="1C1FCFBA" w:rsidR="002C0AFE" w:rsidRPr="00E27D1E" w:rsidRDefault="002C0AFE" w:rsidP="00B34DD7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E27D1E">
        <w:rPr>
          <w:rFonts w:asciiTheme="minorHAnsi" w:hAnsiTheme="minorHAnsi" w:cstheme="minorHAnsi"/>
          <w:color w:val="000000"/>
        </w:rPr>
        <w:t>doświadczenie na podobnym stanowisku</w:t>
      </w:r>
      <w:r w:rsidR="003E3F07">
        <w:rPr>
          <w:rFonts w:asciiTheme="minorHAnsi" w:hAnsiTheme="minorHAnsi" w:cstheme="minorHAnsi"/>
          <w:color w:val="000000"/>
        </w:rPr>
        <w:t xml:space="preserve"> w innych teatrach operowych</w:t>
      </w:r>
      <w:r w:rsidRPr="00E27D1E">
        <w:rPr>
          <w:rFonts w:asciiTheme="minorHAnsi" w:hAnsiTheme="minorHAnsi" w:cstheme="minorHAnsi"/>
          <w:color w:val="000000"/>
        </w:rPr>
        <w:t>,</w:t>
      </w:r>
    </w:p>
    <w:p w14:paraId="2D35C1ED" w14:textId="7DE80410" w:rsidR="00FD5680" w:rsidRPr="00FD5680" w:rsidRDefault="00FD5680" w:rsidP="00B34DD7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FD5680">
        <w:rPr>
          <w:rFonts w:asciiTheme="minorHAnsi" w:hAnsiTheme="minorHAnsi" w:cstheme="minorHAnsi"/>
          <w:color w:val="000000"/>
        </w:rPr>
        <w:t>umiejętność szybkiego czytania nut</w:t>
      </w:r>
      <w:r>
        <w:rPr>
          <w:rFonts w:asciiTheme="minorHAnsi" w:hAnsiTheme="minorHAnsi" w:cstheme="minorHAnsi"/>
          <w:color w:val="000000"/>
        </w:rPr>
        <w:t>,</w:t>
      </w:r>
    </w:p>
    <w:p w14:paraId="55A3FB70" w14:textId="77777777" w:rsidR="007F0B11" w:rsidRDefault="007F0B11" w:rsidP="007F0B11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znajomość specyfiki pracy z solistami i zespołem chóru, </w:t>
      </w:r>
    </w:p>
    <w:p w14:paraId="1D13582C" w14:textId="67A59A83" w:rsidR="00B34DD7" w:rsidRPr="00197DEF" w:rsidRDefault="00B34DD7" w:rsidP="00B34DD7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bardzo dobra organizacja pracy własnej, sumienność, systematyczność</w:t>
      </w:r>
      <w:r w:rsidR="00330F0A">
        <w:rPr>
          <w:rFonts w:asciiTheme="minorHAnsi" w:hAnsiTheme="minorHAnsi" w:cstheme="minorHAnsi"/>
          <w:color w:val="000000"/>
        </w:rPr>
        <w:t>,</w:t>
      </w:r>
    </w:p>
    <w:p w14:paraId="0E145905" w14:textId="5A70831B" w:rsidR="00197DEF" w:rsidRPr="00197DEF" w:rsidRDefault="00197DEF" w:rsidP="00197DEF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zaangażowanie i samodzielność w wykonywaniu powierzonych zadań</w:t>
      </w:r>
      <w:r w:rsidR="00436907">
        <w:rPr>
          <w:rFonts w:asciiTheme="minorHAnsi" w:hAnsiTheme="minorHAnsi" w:cstheme="minorHAnsi"/>
          <w:color w:val="000000"/>
        </w:rPr>
        <w:t>,</w:t>
      </w:r>
    </w:p>
    <w:p w14:paraId="4E910E32" w14:textId="20658F57" w:rsidR="00330F0A" w:rsidRDefault="00330F0A" w:rsidP="00197DEF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wysoka kultura osobista i komunikatywność.</w:t>
      </w:r>
    </w:p>
    <w:p w14:paraId="2D470427" w14:textId="77777777" w:rsidR="00197DEF" w:rsidRPr="00197DEF" w:rsidRDefault="00197DEF" w:rsidP="00197DEF">
      <w:pPr>
        <w:pStyle w:val="Akapitzlist"/>
        <w:spacing w:line="240" w:lineRule="auto"/>
        <w:ind w:left="1134"/>
        <w:rPr>
          <w:rFonts w:asciiTheme="minorHAnsi" w:hAnsiTheme="minorHAnsi" w:cstheme="minorHAnsi"/>
          <w:color w:val="000000"/>
        </w:rPr>
      </w:pPr>
    </w:p>
    <w:p w14:paraId="01A5D2A0" w14:textId="77777777" w:rsidR="002C0AFE" w:rsidRDefault="00197DEF" w:rsidP="002C0AFE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Główne z</w:t>
      </w:r>
      <w:r w:rsidR="00F63E1F">
        <w:rPr>
          <w:rFonts w:asciiTheme="minorHAnsi" w:hAnsiTheme="minorHAnsi" w:cstheme="minorHAnsi"/>
          <w:color w:val="000000"/>
        </w:rPr>
        <w:t>a</w:t>
      </w:r>
      <w:r w:rsidRPr="00197DEF">
        <w:rPr>
          <w:rFonts w:asciiTheme="minorHAnsi" w:hAnsiTheme="minorHAnsi" w:cstheme="minorHAnsi"/>
          <w:color w:val="000000"/>
        </w:rPr>
        <w:t>dania wykonywane na tym stanowisku:</w:t>
      </w:r>
    </w:p>
    <w:p w14:paraId="537815EE" w14:textId="2ECDD6CB" w:rsidR="002C0AFE" w:rsidRPr="00556870" w:rsidRDefault="002C0AFE" w:rsidP="002C0AFE">
      <w:pPr>
        <w:pStyle w:val="Akapitzlist"/>
        <w:numPr>
          <w:ilvl w:val="2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>
        <w:t>przygotowanie partii fortepianu (wyciąg fortepianowy) poszczególnych spektakli/koncertó</w:t>
      </w:r>
      <w:r w:rsidR="008255C2">
        <w:t>w</w:t>
      </w:r>
      <w:r w:rsidR="003E3F07">
        <w:t>,</w:t>
      </w:r>
      <w:r>
        <w:t xml:space="preserve"> wg aktualnego repertuaru</w:t>
      </w:r>
      <w:r w:rsidR="004B57D1">
        <w:t xml:space="preserve"> opery</w:t>
      </w:r>
      <w:r>
        <w:t xml:space="preserve">, </w:t>
      </w:r>
    </w:p>
    <w:p w14:paraId="14245733" w14:textId="77D86180" w:rsidR="00556870" w:rsidRPr="00556870" w:rsidRDefault="00556870" w:rsidP="00556870">
      <w:pPr>
        <w:pStyle w:val="Akapitzlist"/>
        <w:numPr>
          <w:ilvl w:val="2"/>
          <w:numId w:val="11"/>
        </w:numPr>
        <w:suppressAutoHyphens/>
        <w:spacing w:after="0"/>
        <w:contextualSpacing w:val="0"/>
        <w:jc w:val="both"/>
      </w:pPr>
      <w:r>
        <w:t>udział w charakterze akompaniatora i korepetytora w zaję</w:t>
      </w:r>
      <w:r w:rsidR="008255C2">
        <w:t>ciach</w:t>
      </w:r>
      <w:r>
        <w:t xml:space="preserve"> i prób</w:t>
      </w:r>
      <w:r w:rsidR="008255C2">
        <w:t>ach</w:t>
      </w:r>
      <w:r>
        <w:t xml:space="preserve"> z solistami śpiewakami w celu przygotowania wokalnego opracowywanych partii wokalnych, </w:t>
      </w:r>
    </w:p>
    <w:p w14:paraId="4DEC4C9B" w14:textId="57ABAB83" w:rsidR="002C0AFE" w:rsidRDefault="00EC7EB9" w:rsidP="002C0AFE">
      <w:pPr>
        <w:pStyle w:val="Akapitzlist"/>
        <w:numPr>
          <w:ilvl w:val="2"/>
          <w:numId w:val="11"/>
        </w:numPr>
        <w:suppressAutoHyphens/>
        <w:autoSpaceDN w:val="0"/>
        <w:spacing w:after="0"/>
        <w:contextualSpacing w:val="0"/>
        <w:jc w:val="both"/>
      </w:pPr>
      <w:r>
        <w:t>udział w charakterze akompaniatora</w:t>
      </w:r>
      <w:r w:rsidR="00556870">
        <w:t xml:space="preserve"> i </w:t>
      </w:r>
      <w:r>
        <w:t>korepetytora</w:t>
      </w:r>
      <w:r w:rsidR="008255C2">
        <w:t xml:space="preserve"> w </w:t>
      </w:r>
      <w:r w:rsidR="002C0AFE">
        <w:t>zaję</w:t>
      </w:r>
      <w:r w:rsidR="008255C2">
        <w:t>ciach</w:t>
      </w:r>
      <w:r w:rsidR="002C0AFE">
        <w:t xml:space="preserve"> i prób</w:t>
      </w:r>
      <w:r w:rsidR="008255C2">
        <w:t>ach</w:t>
      </w:r>
      <w:r w:rsidR="002C0AFE">
        <w:t xml:space="preserve"> zespołu </w:t>
      </w:r>
      <w:r w:rsidR="004B57D1">
        <w:t>chóru w celu</w:t>
      </w:r>
      <w:r w:rsidR="002C0AFE">
        <w:t xml:space="preserve"> przygotowania wokalnego opracowywanych partii</w:t>
      </w:r>
      <w:r w:rsidR="004B57D1">
        <w:t xml:space="preserve"> chóralnych</w:t>
      </w:r>
      <w:r w:rsidR="008255C2">
        <w:t>.</w:t>
      </w:r>
    </w:p>
    <w:p w14:paraId="52E0F4A2" w14:textId="77777777" w:rsidR="00354574" w:rsidRPr="00DC5AFF" w:rsidRDefault="00354574" w:rsidP="0035457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1B15C7EA" w14:textId="77777777" w:rsidR="00354574" w:rsidRPr="00DC5AFF" w:rsidRDefault="00354574" w:rsidP="00354574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zatrudnienia),</w:t>
      </w:r>
    </w:p>
    <w:p w14:paraId="2DA3266A" w14:textId="77777777" w:rsidR="00354574" w:rsidRPr="00DC5AFF" w:rsidRDefault="00354574" w:rsidP="00354574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67057225" w14:textId="77777777" w:rsidR="00354574" w:rsidRDefault="00354574" w:rsidP="00354574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>
        <w:t xml:space="preserve">na stronie Opery Bałtyckiej: </w:t>
      </w:r>
      <w:hyperlink r:id="rId7" w:history="1">
        <w:r>
          <w:rPr>
            <w:rStyle w:val="Hipercze"/>
          </w:rPr>
          <w:t>https://operabaltycka.pl/oferty-pracy/klauzula-informacyjna-o-przetwarzaniu-danych-osobowych-do-celow-rekrutacyjnych</w:t>
        </w:r>
      </w:hyperlink>
      <w:r>
        <w:t xml:space="preserve"> </w:t>
      </w:r>
      <w:r w:rsidRPr="00271A02">
        <w:t xml:space="preserve"> </w:t>
      </w:r>
    </w:p>
    <w:p w14:paraId="56F8D3C6" w14:textId="77777777" w:rsidR="00354574" w:rsidRPr="00731182" w:rsidRDefault="00354574" w:rsidP="00354574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6E231CDC" w14:textId="77777777" w:rsidR="00731182" w:rsidRPr="00D106C8" w:rsidRDefault="00731182" w:rsidP="00731182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764F209" w14:textId="77777777" w:rsidR="00731182" w:rsidRPr="00B53A45" w:rsidRDefault="00731182" w:rsidP="0073118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B53A45">
        <w:rPr>
          <w:rFonts w:cs="Arial"/>
          <w:b/>
          <w:bCs/>
          <w:color w:val="000000"/>
        </w:rPr>
        <w:t>Wybranym kandydatom oferujemy:</w:t>
      </w:r>
    </w:p>
    <w:p w14:paraId="36A606C8" w14:textId="77777777" w:rsidR="00731182" w:rsidRPr="00B53A45" w:rsidRDefault="00731182" w:rsidP="00731182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zatrudnienie w ramach umowy o pracę</w:t>
      </w:r>
      <w:r>
        <w:rPr>
          <w:rFonts w:cs="Arial"/>
          <w:color w:val="000000"/>
        </w:rPr>
        <w:t xml:space="preserve"> na zastępstwo</w:t>
      </w:r>
      <w:r w:rsidRPr="00B53A45">
        <w:rPr>
          <w:rFonts w:cs="Arial"/>
          <w:color w:val="000000"/>
        </w:rPr>
        <w:t>,</w:t>
      </w:r>
    </w:p>
    <w:p w14:paraId="1A5EF363" w14:textId="77777777" w:rsidR="00731182" w:rsidRPr="00B53A45" w:rsidRDefault="00731182" w:rsidP="00731182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pracę w stabilnej Instytucji,</w:t>
      </w:r>
    </w:p>
    <w:p w14:paraId="47ABD071" w14:textId="77777777" w:rsidR="00731182" w:rsidRPr="00B53A45" w:rsidRDefault="00731182" w:rsidP="00731182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przyjazne warunki pracy,</w:t>
      </w:r>
    </w:p>
    <w:p w14:paraId="256850B9" w14:textId="77777777" w:rsidR="00731182" w:rsidRPr="00B53A45" w:rsidRDefault="00731182" w:rsidP="00731182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szansę na rozwój i pozyskanie nowych umiejętności oraz kompetencji,</w:t>
      </w:r>
    </w:p>
    <w:p w14:paraId="2DEDA299" w14:textId="77777777" w:rsidR="00731182" w:rsidRPr="00B53A45" w:rsidRDefault="00731182" w:rsidP="00731182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świadczenia z Zakładowego Funduszu Świadczeń Socjalnych,</w:t>
      </w:r>
    </w:p>
    <w:p w14:paraId="108395CF" w14:textId="38A195D1" w:rsidR="00731182" w:rsidRPr="00B53A45" w:rsidRDefault="00731182" w:rsidP="00731182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 xml:space="preserve">wynagrodzenie zasadnicze uzależnione od doświadczenia zawodowego i posiadanych umiejętności </w:t>
      </w:r>
      <w:r>
        <w:rPr>
          <w:rFonts w:cs="Arial"/>
          <w:color w:val="000000"/>
        </w:rPr>
        <w:br/>
      </w:r>
      <w:r w:rsidRPr="00B53A45">
        <w:rPr>
          <w:rFonts w:cs="Arial"/>
          <w:color w:val="000000"/>
        </w:rPr>
        <w:t xml:space="preserve">w przedziale 4300,00 do </w:t>
      </w:r>
      <w:r w:rsidR="00C91238">
        <w:rPr>
          <w:rFonts w:cs="Arial"/>
          <w:color w:val="000000"/>
        </w:rPr>
        <w:t xml:space="preserve">5500 </w:t>
      </w:r>
      <w:r w:rsidRPr="00B53A45">
        <w:rPr>
          <w:rFonts w:cs="Arial"/>
          <w:color w:val="000000"/>
        </w:rPr>
        <w:t>zł brutto</w:t>
      </w:r>
    </w:p>
    <w:p w14:paraId="2316F1F4" w14:textId="77777777" w:rsidR="00731182" w:rsidRDefault="00731182" w:rsidP="00731182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 xml:space="preserve">dodatek za wysługę lat za min 5 lat pracy, wzrastający o 1% za każdy następny rok do osiągnięcia 20% </w:t>
      </w:r>
      <w:r>
        <w:rPr>
          <w:rFonts w:cs="Arial"/>
          <w:color w:val="000000"/>
        </w:rPr>
        <w:br/>
      </w:r>
      <w:r w:rsidRPr="00B53A45">
        <w:rPr>
          <w:rFonts w:cs="Arial"/>
          <w:color w:val="000000"/>
        </w:rPr>
        <w:t>po 20 i więcej latach pracy.</w:t>
      </w:r>
    </w:p>
    <w:p w14:paraId="13061D16" w14:textId="77777777" w:rsidR="00731182" w:rsidRDefault="00731182" w:rsidP="00731182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71B2DD99" w14:textId="77777777" w:rsidR="00731182" w:rsidRDefault="00731182" w:rsidP="00731182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7E8656CD" w14:textId="77777777" w:rsidR="00731182" w:rsidRDefault="00731182" w:rsidP="00731182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23B53A9A" w14:textId="77777777" w:rsidR="00731182" w:rsidRPr="00731182" w:rsidRDefault="00731182" w:rsidP="00731182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22E14712" w14:textId="54170ACC" w:rsidR="00354574" w:rsidRPr="00DC5AFF" w:rsidRDefault="00354574" w:rsidP="0035457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DC5AFF">
        <w:rPr>
          <w:rFonts w:cs="Arial"/>
          <w:b/>
          <w:bCs/>
          <w:color w:val="000000"/>
        </w:rPr>
        <w:lastRenderedPageBreak/>
        <w:t xml:space="preserve">Termin złożenia dokumentów: </w:t>
      </w:r>
      <w:r>
        <w:rPr>
          <w:rFonts w:cs="Arial"/>
          <w:b/>
          <w:bCs/>
          <w:color w:val="000000"/>
        </w:rPr>
        <w:t xml:space="preserve"> </w:t>
      </w:r>
      <w:r w:rsidR="00F85FC8">
        <w:rPr>
          <w:rFonts w:cs="Arial"/>
          <w:b/>
          <w:bCs/>
          <w:color w:val="000000"/>
        </w:rPr>
        <w:t>15</w:t>
      </w:r>
      <w:r w:rsidR="00556870">
        <w:rPr>
          <w:rFonts w:cs="Arial"/>
          <w:b/>
          <w:bCs/>
          <w:color w:val="000000"/>
        </w:rPr>
        <w:t xml:space="preserve"> </w:t>
      </w:r>
      <w:r w:rsidR="00F85FC8">
        <w:rPr>
          <w:rFonts w:cs="Arial"/>
          <w:b/>
          <w:bCs/>
          <w:color w:val="000000"/>
        </w:rPr>
        <w:t>marca</w:t>
      </w:r>
      <w:r w:rsidR="00556870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color w:val="000000"/>
        </w:rPr>
        <w:t>202</w:t>
      </w:r>
      <w:r w:rsidR="00556870">
        <w:rPr>
          <w:rFonts w:cs="Arial"/>
          <w:b/>
          <w:color w:val="000000"/>
        </w:rPr>
        <w:t>4</w:t>
      </w:r>
      <w:r>
        <w:rPr>
          <w:rFonts w:cs="Arial"/>
          <w:b/>
          <w:color w:val="000000"/>
        </w:rPr>
        <w:t xml:space="preserve"> </w:t>
      </w:r>
      <w:r w:rsidRPr="00DC5AFF">
        <w:rPr>
          <w:rFonts w:cs="Arial"/>
          <w:b/>
          <w:color w:val="000000"/>
        </w:rPr>
        <w:t>roku do godz. 1</w:t>
      </w:r>
      <w:r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41EDBB85" w14:textId="77777777" w:rsidR="000579C0" w:rsidRDefault="00354574" w:rsidP="00354574">
      <w:pPr>
        <w:pStyle w:val="Akapitzlist"/>
        <w:shd w:val="clear" w:color="auto" w:fill="FFFFFF"/>
        <w:spacing w:after="0"/>
        <w:jc w:val="both"/>
        <w:rPr>
          <w:rFonts w:cstheme="minorHAnsi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8" w:history="1">
        <w:r w:rsidRPr="00DC5AFF">
          <w:rPr>
            <w:rStyle w:val="Hipercze"/>
            <w:rFonts w:cs="Arial"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>wycięstwa 15, 80-219 Gdańsk</w:t>
      </w:r>
      <w:r w:rsidR="000579C0">
        <w:rPr>
          <w:rFonts w:cs="Arial"/>
          <w:bCs/>
          <w:color w:val="000000"/>
        </w:rPr>
        <w:t>.</w:t>
      </w:r>
      <w:r w:rsidR="000579C0" w:rsidRPr="000579C0">
        <w:rPr>
          <w:rFonts w:cstheme="minorHAnsi"/>
          <w:bCs/>
          <w:color w:val="000000"/>
        </w:rPr>
        <w:t xml:space="preserve"> </w:t>
      </w:r>
    </w:p>
    <w:p w14:paraId="377045D9" w14:textId="3991AF20" w:rsidR="00354574" w:rsidRDefault="000579C0" w:rsidP="00354574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>
        <w:rPr>
          <w:rFonts w:cstheme="minorHAnsi"/>
          <w:bCs/>
          <w:color w:val="000000"/>
        </w:rPr>
        <w:t>W</w:t>
      </w:r>
      <w:r w:rsidRPr="004103E8">
        <w:rPr>
          <w:rFonts w:cstheme="minorHAnsi"/>
          <w:shd w:val="clear" w:color="auto" w:fill="FFFFFF"/>
        </w:rPr>
        <w:t xml:space="preserve"> tytule maila prosimy o wpisanie:</w:t>
      </w:r>
      <w:r w:rsidRPr="004103E8">
        <w:rPr>
          <w:rFonts w:cstheme="minorHAnsi"/>
          <w:b/>
          <w:shd w:val="clear" w:color="auto" w:fill="FFFFFF"/>
        </w:rPr>
        <w:t xml:space="preserve"> </w:t>
      </w:r>
      <w:r w:rsidRPr="000579C0">
        <w:rPr>
          <w:rFonts w:cs="Arial"/>
          <w:b/>
          <w:color w:val="000000"/>
        </w:rPr>
        <w:t>,,</w:t>
      </w:r>
      <w:r w:rsidR="00F85FC8">
        <w:rPr>
          <w:rFonts w:cs="Arial"/>
          <w:b/>
          <w:color w:val="000000"/>
        </w:rPr>
        <w:t>Przesłuchanie na s</w:t>
      </w:r>
      <w:r w:rsidRPr="000579C0">
        <w:rPr>
          <w:rFonts w:cs="Arial"/>
          <w:b/>
          <w:color w:val="000000"/>
        </w:rPr>
        <w:t xml:space="preserve">tanowisko </w:t>
      </w:r>
      <w:r w:rsidR="00556870">
        <w:rPr>
          <w:rFonts w:cs="Arial"/>
          <w:b/>
          <w:color w:val="000000"/>
        </w:rPr>
        <w:t>A</w:t>
      </w:r>
      <w:r w:rsidRPr="000579C0">
        <w:rPr>
          <w:rFonts w:cs="Arial"/>
          <w:b/>
          <w:color w:val="000000"/>
        </w:rPr>
        <w:t>kompaniator</w:t>
      </w:r>
      <w:r w:rsidR="00556870">
        <w:rPr>
          <w:rFonts w:cs="Arial"/>
          <w:b/>
          <w:color w:val="000000"/>
        </w:rPr>
        <w:t>/korepetytor</w:t>
      </w:r>
      <w:r w:rsidRPr="000579C0">
        <w:rPr>
          <w:rFonts w:cs="Arial"/>
          <w:b/>
          <w:color w:val="000000"/>
        </w:rPr>
        <w:t>’’</w:t>
      </w:r>
    </w:p>
    <w:p w14:paraId="3FE87647" w14:textId="77777777" w:rsidR="00B92ECE" w:rsidRPr="007802AF" w:rsidRDefault="000579C0" w:rsidP="00B92ECE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0579C0">
        <w:rPr>
          <w:rFonts w:asciiTheme="minorHAnsi" w:hAnsiTheme="minorHAnsi" w:cstheme="minorHAnsi"/>
        </w:rPr>
        <w:t xml:space="preserve">              </w:t>
      </w:r>
      <w:r w:rsidR="00B92ECE" w:rsidRPr="007802AF">
        <w:rPr>
          <w:rFonts w:asciiTheme="minorHAnsi" w:hAnsiTheme="minorHAnsi" w:cstheme="minorHAnsi"/>
          <w:b/>
          <w:bCs/>
          <w:u w:val="single"/>
        </w:rPr>
        <w:t>Opera Bałtycka  w Gdańsku zastrzega sobie możliwość kontaktu tylko z wybranymi kandydatami.</w:t>
      </w:r>
    </w:p>
    <w:p w14:paraId="6368AED2" w14:textId="77777777" w:rsidR="00B92ECE" w:rsidRDefault="00B92ECE" w:rsidP="00B92ECE">
      <w:pPr>
        <w:shd w:val="clear" w:color="auto" w:fill="FFFFFF"/>
        <w:spacing w:line="240" w:lineRule="auto"/>
        <w:ind w:firstLine="708"/>
        <w:contextualSpacing/>
        <w:jc w:val="both"/>
        <w:rPr>
          <w:rFonts w:asciiTheme="minorHAnsi" w:hAnsiTheme="minorHAnsi" w:cstheme="minorHAnsi"/>
          <w:lang w:eastAsia="en-US"/>
        </w:rPr>
      </w:pPr>
      <w:r w:rsidRPr="004103E8">
        <w:rPr>
          <w:rFonts w:asciiTheme="minorHAnsi" w:hAnsiTheme="minorHAnsi" w:cstheme="minorHAnsi"/>
          <w:lang w:eastAsia="pl-PL"/>
        </w:rPr>
        <w:t>Osoba zakwalifikowana do przesłuchania otrzyma indywidualne zaproszenie.</w:t>
      </w:r>
    </w:p>
    <w:p w14:paraId="44EF4264" w14:textId="77777777" w:rsidR="00B92ECE" w:rsidRDefault="00B92ECE" w:rsidP="00B92ECE">
      <w:pPr>
        <w:shd w:val="clear" w:color="auto" w:fill="FFFFFF"/>
        <w:spacing w:line="240" w:lineRule="auto"/>
        <w:ind w:left="708"/>
        <w:contextualSpacing/>
        <w:jc w:val="both"/>
        <w:rPr>
          <w:rFonts w:asciiTheme="minorHAnsi" w:hAnsiTheme="minorHAnsi" w:cstheme="minorHAnsi"/>
          <w:lang w:eastAsia="en-US"/>
        </w:rPr>
      </w:pPr>
      <w:r w:rsidRPr="004103E8">
        <w:rPr>
          <w:rFonts w:asciiTheme="minorHAnsi" w:hAnsiTheme="minorHAnsi" w:cstheme="minorHAnsi"/>
          <w:shd w:val="clear" w:color="auto" w:fill="FFFFFF"/>
        </w:rPr>
        <w:t xml:space="preserve">Decyzje Komisji Egzaminacyjnej, co do przebiegu przesłuchania oraz wyboru muzyków są ostateczne </w:t>
      </w:r>
      <w:r>
        <w:rPr>
          <w:rFonts w:asciiTheme="minorHAnsi" w:hAnsiTheme="minorHAnsi" w:cstheme="minorHAnsi"/>
          <w:shd w:val="clear" w:color="auto" w:fill="FFFFFF"/>
        </w:rPr>
        <w:br/>
      </w:r>
      <w:r w:rsidRPr="004103E8">
        <w:rPr>
          <w:rFonts w:asciiTheme="minorHAnsi" w:hAnsiTheme="minorHAnsi" w:cstheme="minorHAnsi"/>
          <w:shd w:val="clear" w:color="auto" w:fill="FFFFFF"/>
        </w:rPr>
        <w:t xml:space="preserve">i nie przysługuje od nich odwołanie. </w:t>
      </w:r>
      <w:r w:rsidRPr="004103E8">
        <w:rPr>
          <w:rFonts w:asciiTheme="minorHAnsi" w:hAnsiTheme="minorHAnsi" w:cstheme="minorHAnsi"/>
        </w:rPr>
        <w:t>Komisja zastrzega sobie prawo do możliwości przerwania występu kandydata w dowolnym momencie.</w:t>
      </w:r>
    </w:p>
    <w:p w14:paraId="646BB346" w14:textId="39D53F6E" w:rsidR="00B92ECE" w:rsidRPr="00B92ECE" w:rsidRDefault="00B92ECE" w:rsidP="00B92ECE">
      <w:pPr>
        <w:shd w:val="clear" w:color="auto" w:fill="FFFFFF"/>
        <w:spacing w:line="240" w:lineRule="auto"/>
        <w:ind w:left="708"/>
        <w:contextualSpacing/>
        <w:jc w:val="both"/>
        <w:rPr>
          <w:rFonts w:asciiTheme="minorHAnsi" w:hAnsiTheme="minorHAnsi" w:cstheme="minorHAnsi"/>
          <w:lang w:eastAsia="en-US"/>
        </w:rPr>
      </w:pPr>
      <w:r w:rsidRPr="004103E8">
        <w:rPr>
          <w:rFonts w:asciiTheme="minorHAnsi" w:hAnsiTheme="minorHAnsi" w:cstheme="minorHAnsi"/>
          <w:shd w:val="clear" w:color="auto" w:fill="FFFFFF"/>
        </w:rPr>
        <w:t xml:space="preserve">Opera Bałtycka w Gdańsku zastrzega sobie prawo nierozstrzygania ostatecznej kwestii zatrudnienia </w:t>
      </w:r>
      <w:r>
        <w:rPr>
          <w:rFonts w:asciiTheme="minorHAnsi" w:hAnsiTheme="minorHAnsi" w:cstheme="minorHAnsi"/>
          <w:shd w:val="clear" w:color="auto" w:fill="FFFFFF"/>
        </w:rPr>
        <w:br/>
      </w:r>
      <w:r w:rsidRPr="004103E8">
        <w:rPr>
          <w:rFonts w:asciiTheme="minorHAnsi" w:hAnsiTheme="minorHAnsi" w:cstheme="minorHAnsi"/>
          <w:shd w:val="clear" w:color="auto" w:fill="FFFFFF"/>
        </w:rPr>
        <w:t>w przypadku, jeśli żaden z kandydatów nie spełni oczekiwanych wymagań,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4103E8">
        <w:rPr>
          <w:rFonts w:asciiTheme="minorHAnsi" w:hAnsiTheme="minorHAnsi" w:cstheme="minorHAnsi"/>
          <w:shd w:val="clear" w:color="auto" w:fill="FFFFFF"/>
        </w:rPr>
        <w:t xml:space="preserve">a także odwołania </w:t>
      </w:r>
      <w:r>
        <w:rPr>
          <w:rFonts w:asciiTheme="minorHAnsi" w:hAnsiTheme="minorHAnsi" w:cstheme="minorHAnsi"/>
          <w:shd w:val="clear" w:color="auto" w:fill="FFFFFF"/>
        </w:rPr>
        <w:br/>
      </w:r>
      <w:r w:rsidRPr="004103E8">
        <w:rPr>
          <w:rFonts w:asciiTheme="minorHAnsi" w:hAnsiTheme="minorHAnsi" w:cstheme="minorHAnsi"/>
          <w:shd w:val="clear" w:color="auto" w:fill="FFFFFF"/>
        </w:rPr>
        <w:t>lub unieważnienia przesłuchań bez podania przyczyny.</w:t>
      </w:r>
    </w:p>
    <w:p w14:paraId="12C9647E" w14:textId="77777777" w:rsidR="00B92ECE" w:rsidRPr="004103E8" w:rsidRDefault="00B92ECE" w:rsidP="00B92ECE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</w:p>
    <w:p w14:paraId="5320E401" w14:textId="57A40B85" w:rsidR="00B92ECE" w:rsidRPr="004103E8" w:rsidRDefault="00B92ECE" w:rsidP="00B92ECE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  <w:shd w:val="clear" w:color="auto" w:fill="FFFFFF"/>
        </w:rPr>
        <w:t xml:space="preserve">Przesłuchania </w:t>
      </w:r>
      <w:r>
        <w:rPr>
          <w:rFonts w:asciiTheme="minorHAnsi" w:hAnsiTheme="minorHAnsi" w:cstheme="minorHAnsi"/>
          <w:shd w:val="clear" w:color="auto" w:fill="FFFFFF"/>
        </w:rPr>
        <w:t xml:space="preserve">mogą być </w:t>
      </w:r>
      <w:r w:rsidRPr="004103E8">
        <w:rPr>
          <w:rFonts w:asciiTheme="minorHAnsi" w:hAnsiTheme="minorHAnsi" w:cstheme="minorHAnsi"/>
          <w:shd w:val="clear" w:color="auto" w:fill="FFFFFF"/>
        </w:rPr>
        <w:t>rejestrowane (audio i video) w celach archiwizacyjnych.</w:t>
      </w:r>
    </w:p>
    <w:p w14:paraId="2FD7D6FA" w14:textId="77777777" w:rsidR="00B92ECE" w:rsidRPr="004103E8" w:rsidRDefault="00B92ECE" w:rsidP="00B92ECE">
      <w:pPr>
        <w:spacing w:after="0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4103E8">
        <w:rPr>
          <w:rFonts w:asciiTheme="minorHAnsi" w:hAnsiTheme="minorHAnsi" w:cstheme="minorHAnsi"/>
          <w:shd w:val="clear" w:color="auto" w:fill="FFFFFF"/>
        </w:rPr>
        <w:t>Opera nie zwraca kosztów podróży oraz zakwaterowania.</w:t>
      </w:r>
    </w:p>
    <w:p w14:paraId="065EFBC8" w14:textId="77777777" w:rsidR="00B92ECE" w:rsidRPr="004103E8" w:rsidRDefault="00B92ECE" w:rsidP="00B92ECE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14:paraId="04EDDBA9" w14:textId="45C07ED3" w:rsidR="00B92ECE" w:rsidRPr="004103E8" w:rsidRDefault="00B92ECE" w:rsidP="00581171">
      <w:pPr>
        <w:spacing w:after="0" w:line="240" w:lineRule="auto"/>
        <w:ind w:firstLine="431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  <w:b/>
          <w:bCs/>
        </w:rPr>
        <w:t>Program przesłuchań na stanowisko:</w:t>
      </w:r>
      <w:r w:rsidRPr="004103E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AA0A6D">
        <w:rPr>
          <w:rFonts w:asciiTheme="minorHAnsi" w:hAnsiTheme="minorHAnsi" w:cstheme="minorHAnsi"/>
          <w:b/>
          <w:bCs/>
          <w:color w:val="000000"/>
        </w:rPr>
        <w:t>akompaniator</w:t>
      </w:r>
      <w:r>
        <w:rPr>
          <w:rFonts w:asciiTheme="minorHAnsi" w:hAnsiTheme="minorHAnsi" w:cstheme="minorHAnsi"/>
          <w:b/>
          <w:bCs/>
          <w:color w:val="000000"/>
        </w:rPr>
        <w:t>/korepetytor</w:t>
      </w:r>
    </w:p>
    <w:p w14:paraId="4D447E7E" w14:textId="77777777" w:rsidR="006F4576" w:rsidRDefault="006F4576" w:rsidP="006F4576">
      <w:pPr>
        <w:spacing w:after="0" w:line="240" w:lineRule="auto"/>
        <w:ind w:firstLine="431"/>
        <w:jc w:val="both"/>
        <w:rPr>
          <w:rFonts w:asciiTheme="minorHAnsi" w:hAnsiTheme="minorHAnsi" w:cstheme="minorHAnsi"/>
          <w:b/>
          <w:bCs/>
        </w:rPr>
      </w:pPr>
    </w:p>
    <w:p w14:paraId="3410981F" w14:textId="49AEAD8B" w:rsidR="00B92ECE" w:rsidRPr="004103E8" w:rsidRDefault="008D0872" w:rsidP="006F4576">
      <w:pPr>
        <w:spacing w:after="0" w:line="240" w:lineRule="auto"/>
        <w:ind w:firstLine="43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I</w:t>
      </w:r>
    </w:p>
    <w:p w14:paraId="0E2144B0" w14:textId="024D4DBD" w:rsidR="00B92ECE" w:rsidRPr="004103E8" w:rsidRDefault="00B92ECE" w:rsidP="00B92ECE">
      <w:pPr>
        <w:pStyle w:val="Akapitzlist"/>
        <w:numPr>
          <w:ilvl w:val="0"/>
          <w:numId w:val="29"/>
        </w:numPr>
        <w:spacing w:after="0" w:line="240" w:lineRule="auto"/>
        <w:ind w:left="788" w:hanging="357"/>
        <w:contextualSpacing w:val="0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G. Verdi, </w:t>
      </w:r>
      <w:r w:rsidR="00581171">
        <w:rPr>
          <w:rFonts w:cstheme="minorHAnsi"/>
          <w:lang w:eastAsia="pl-PL"/>
        </w:rPr>
        <w:t>aria ,,</w:t>
      </w:r>
      <w:proofErr w:type="spellStart"/>
      <w:r w:rsidR="00581171">
        <w:rPr>
          <w:rFonts w:cstheme="minorHAnsi"/>
          <w:lang w:eastAsia="pl-PL"/>
        </w:rPr>
        <w:t>Caro</w:t>
      </w:r>
      <w:proofErr w:type="spellEnd"/>
      <w:r w:rsidR="00581171">
        <w:rPr>
          <w:rFonts w:cstheme="minorHAnsi"/>
          <w:lang w:eastAsia="pl-PL"/>
        </w:rPr>
        <w:t xml:space="preserve"> </w:t>
      </w:r>
      <w:proofErr w:type="spellStart"/>
      <w:r w:rsidR="00581171">
        <w:rPr>
          <w:rFonts w:cstheme="minorHAnsi"/>
          <w:lang w:eastAsia="pl-PL"/>
        </w:rPr>
        <w:t>nome</w:t>
      </w:r>
      <w:proofErr w:type="spellEnd"/>
      <w:r w:rsidR="00581171">
        <w:rPr>
          <w:rFonts w:cstheme="minorHAnsi"/>
          <w:lang w:eastAsia="pl-PL"/>
        </w:rPr>
        <w:t>’’</w:t>
      </w:r>
      <w:r w:rsidR="00964566">
        <w:rPr>
          <w:rFonts w:cstheme="minorHAnsi"/>
          <w:lang w:eastAsia="pl-PL"/>
        </w:rPr>
        <w:t xml:space="preserve"> </w:t>
      </w:r>
      <w:r w:rsidR="00D96B02">
        <w:rPr>
          <w:rFonts w:cstheme="minorHAnsi"/>
          <w:lang w:eastAsia="pl-PL"/>
        </w:rPr>
        <w:t xml:space="preserve">z I aktu opery </w:t>
      </w:r>
      <w:proofErr w:type="spellStart"/>
      <w:r w:rsidR="00D96B02" w:rsidRPr="00581171">
        <w:rPr>
          <w:rFonts w:cstheme="minorHAnsi"/>
          <w:i/>
          <w:iCs/>
          <w:lang w:eastAsia="pl-PL"/>
        </w:rPr>
        <w:t>Rigoletto</w:t>
      </w:r>
      <w:proofErr w:type="spellEnd"/>
      <w:r w:rsidR="00D96B02">
        <w:rPr>
          <w:rFonts w:cstheme="minorHAnsi"/>
          <w:lang w:eastAsia="pl-PL"/>
        </w:rPr>
        <w:t>,</w:t>
      </w:r>
    </w:p>
    <w:p w14:paraId="2D54C71D" w14:textId="0D1849E6" w:rsidR="00B92ECE" w:rsidRPr="004103E8" w:rsidRDefault="00B92ECE" w:rsidP="00B92ECE">
      <w:pPr>
        <w:pStyle w:val="Akapitzlist"/>
        <w:numPr>
          <w:ilvl w:val="0"/>
          <w:numId w:val="29"/>
        </w:numPr>
        <w:spacing w:after="0" w:line="240" w:lineRule="auto"/>
        <w:ind w:left="788" w:hanging="357"/>
        <w:contextualSpacing w:val="0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G. Puccini, </w:t>
      </w:r>
      <w:r w:rsidR="00581171">
        <w:rPr>
          <w:rFonts w:cstheme="minorHAnsi"/>
          <w:lang w:eastAsia="pl-PL"/>
        </w:rPr>
        <w:t>aria ,,</w:t>
      </w:r>
      <w:proofErr w:type="spellStart"/>
      <w:r w:rsidR="00581171">
        <w:rPr>
          <w:rFonts w:cstheme="minorHAnsi"/>
          <w:lang w:eastAsia="pl-PL"/>
        </w:rPr>
        <w:t>Quando</w:t>
      </w:r>
      <w:proofErr w:type="spellEnd"/>
      <w:r w:rsidR="00581171">
        <w:rPr>
          <w:rFonts w:cstheme="minorHAnsi"/>
          <w:lang w:eastAsia="pl-PL"/>
        </w:rPr>
        <w:t xml:space="preserve"> </w:t>
      </w:r>
      <w:proofErr w:type="spellStart"/>
      <w:r w:rsidR="00581171">
        <w:rPr>
          <w:rFonts w:cstheme="minorHAnsi"/>
          <w:lang w:eastAsia="pl-PL"/>
        </w:rPr>
        <w:t>m’en</w:t>
      </w:r>
      <w:proofErr w:type="spellEnd"/>
      <w:r w:rsidR="00581171">
        <w:rPr>
          <w:rFonts w:cstheme="minorHAnsi"/>
          <w:lang w:eastAsia="pl-PL"/>
        </w:rPr>
        <w:t xml:space="preserve"> </w:t>
      </w:r>
      <w:proofErr w:type="spellStart"/>
      <w:r w:rsidR="00581171">
        <w:rPr>
          <w:rFonts w:cstheme="minorHAnsi"/>
          <w:lang w:eastAsia="pl-PL"/>
        </w:rPr>
        <w:t>vo</w:t>
      </w:r>
      <w:proofErr w:type="spellEnd"/>
      <w:r w:rsidR="00581171">
        <w:rPr>
          <w:rFonts w:cstheme="minorHAnsi"/>
          <w:lang w:eastAsia="pl-PL"/>
        </w:rPr>
        <w:t>?’’ z II aktu</w:t>
      </w:r>
      <w:r w:rsidR="00964566">
        <w:rPr>
          <w:rFonts w:cstheme="minorHAnsi"/>
          <w:lang w:eastAsia="pl-PL"/>
        </w:rPr>
        <w:t xml:space="preserve"> opery </w:t>
      </w:r>
      <w:r w:rsidR="00964566" w:rsidRPr="00581171">
        <w:rPr>
          <w:rFonts w:cstheme="minorHAnsi"/>
          <w:i/>
          <w:iCs/>
          <w:lang w:eastAsia="pl-PL"/>
        </w:rPr>
        <w:t xml:space="preserve">La </w:t>
      </w:r>
      <w:proofErr w:type="spellStart"/>
      <w:r w:rsidR="00964566" w:rsidRPr="00581171">
        <w:rPr>
          <w:rFonts w:cstheme="minorHAnsi"/>
          <w:i/>
          <w:iCs/>
          <w:lang w:eastAsia="pl-PL"/>
        </w:rPr>
        <w:t>Boheme</w:t>
      </w:r>
      <w:proofErr w:type="spellEnd"/>
      <w:r w:rsidR="00964566">
        <w:rPr>
          <w:rFonts w:cstheme="minorHAnsi"/>
          <w:lang w:eastAsia="pl-PL"/>
        </w:rPr>
        <w:t>,</w:t>
      </w:r>
    </w:p>
    <w:p w14:paraId="28677FB3" w14:textId="52E53B00" w:rsidR="00B92ECE" w:rsidRPr="00731182" w:rsidRDefault="00B92ECE" w:rsidP="00B92ECE">
      <w:pPr>
        <w:pStyle w:val="Akapitzlist"/>
        <w:numPr>
          <w:ilvl w:val="0"/>
          <w:numId w:val="29"/>
        </w:numPr>
        <w:spacing w:after="0" w:line="240" w:lineRule="auto"/>
        <w:ind w:left="788" w:hanging="357"/>
        <w:contextualSpacing w:val="0"/>
        <w:rPr>
          <w:rFonts w:cstheme="minorHAnsi"/>
          <w:lang w:val="en-US" w:eastAsia="pl-PL"/>
        </w:rPr>
      </w:pPr>
      <w:r w:rsidRPr="00731182">
        <w:rPr>
          <w:rFonts w:cstheme="minorHAnsi"/>
          <w:lang w:val="en-US" w:eastAsia="pl-PL"/>
        </w:rPr>
        <w:t xml:space="preserve">G. Bizet, </w:t>
      </w:r>
      <w:r w:rsidR="00581171" w:rsidRPr="00731182">
        <w:rPr>
          <w:rFonts w:cstheme="minorHAnsi"/>
          <w:lang w:val="en-US" w:eastAsia="pl-PL"/>
        </w:rPr>
        <w:t>aria ,,</w:t>
      </w:r>
      <w:proofErr w:type="spellStart"/>
      <w:r w:rsidR="00581171" w:rsidRPr="00731182">
        <w:rPr>
          <w:rFonts w:cstheme="minorHAnsi"/>
          <w:lang w:val="en-US" w:eastAsia="pl-PL"/>
        </w:rPr>
        <w:t>L’amour</w:t>
      </w:r>
      <w:proofErr w:type="spellEnd"/>
      <w:r w:rsidR="00581171" w:rsidRPr="00731182">
        <w:rPr>
          <w:rFonts w:cstheme="minorHAnsi"/>
          <w:lang w:val="en-US" w:eastAsia="pl-PL"/>
        </w:rPr>
        <w:t xml:space="preserve"> </w:t>
      </w:r>
      <w:proofErr w:type="spellStart"/>
      <w:r w:rsidR="00581171" w:rsidRPr="00731182">
        <w:rPr>
          <w:rFonts w:cstheme="minorHAnsi"/>
          <w:lang w:val="en-US" w:eastAsia="pl-PL"/>
        </w:rPr>
        <w:t>est</w:t>
      </w:r>
      <w:proofErr w:type="spellEnd"/>
      <w:r w:rsidR="00581171" w:rsidRPr="00731182">
        <w:rPr>
          <w:rFonts w:cstheme="minorHAnsi"/>
          <w:lang w:val="en-US" w:eastAsia="pl-PL"/>
        </w:rPr>
        <w:t xml:space="preserve"> un </w:t>
      </w:r>
      <w:proofErr w:type="spellStart"/>
      <w:r w:rsidR="00581171" w:rsidRPr="00731182">
        <w:rPr>
          <w:rFonts w:cstheme="minorHAnsi"/>
          <w:lang w:val="en-US" w:eastAsia="pl-PL"/>
        </w:rPr>
        <w:t>oiseau</w:t>
      </w:r>
      <w:proofErr w:type="spellEnd"/>
      <w:r w:rsidR="00581171" w:rsidRPr="00731182">
        <w:rPr>
          <w:rFonts w:cstheme="minorHAnsi"/>
          <w:lang w:val="en-US" w:eastAsia="pl-PL"/>
        </w:rPr>
        <w:t xml:space="preserve"> </w:t>
      </w:r>
      <w:proofErr w:type="spellStart"/>
      <w:r w:rsidR="00581171" w:rsidRPr="00731182">
        <w:rPr>
          <w:rFonts w:cstheme="minorHAnsi"/>
          <w:lang w:val="en-US" w:eastAsia="pl-PL"/>
        </w:rPr>
        <w:t>rebelle</w:t>
      </w:r>
      <w:proofErr w:type="spellEnd"/>
      <w:r w:rsidR="00581171" w:rsidRPr="00731182">
        <w:rPr>
          <w:rFonts w:cstheme="minorHAnsi"/>
          <w:lang w:val="en-US" w:eastAsia="pl-PL"/>
        </w:rPr>
        <w:t xml:space="preserve">’’ </w:t>
      </w:r>
      <w:r w:rsidR="00D96B02" w:rsidRPr="00731182">
        <w:rPr>
          <w:rFonts w:cstheme="minorHAnsi"/>
          <w:lang w:val="en-US" w:eastAsia="pl-PL"/>
        </w:rPr>
        <w:t xml:space="preserve">z I </w:t>
      </w:r>
      <w:proofErr w:type="spellStart"/>
      <w:r w:rsidR="00D96B02" w:rsidRPr="00731182">
        <w:rPr>
          <w:rFonts w:cstheme="minorHAnsi"/>
          <w:lang w:val="en-US" w:eastAsia="pl-PL"/>
        </w:rPr>
        <w:t>aktu</w:t>
      </w:r>
      <w:proofErr w:type="spellEnd"/>
      <w:r w:rsidR="00D96B02" w:rsidRPr="00731182">
        <w:rPr>
          <w:rFonts w:cstheme="minorHAnsi"/>
          <w:lang w:val="en-US" w:eastAsia="pl-PL"/>
        </w:rPr>
        <w:t xml:space="preserve"> </w:t>
      </w:r>
      <w:proofErr w:type="spellStart"/>
      <w:r w:rsidR="00964566" w:rsidRPr="00731182">
        <w:rPr>
          <w:rFonts w:cstheme="minorHAnsi"/>
          <w:lang w:val="en-US" w:eastAsia="pl-PL"/>
        </w:rPr>
        <w:t>opery</w:t>
      </w:r>
      <w:proofErr w:type="spellEnd"/>
      <w:r w:rsidR="00964566" w:rsidRPr="00731182">
        <w:rPr>
          <w:rFonts w:cstheme="minorHAnsi"/>
          <w:lang w:val="en-US" w:eastAsia="pl-PL"/>
        </w:rPr>
        <w:t xml:space="preserve"> </w:t>
      </w:r>
      <w:r w:rsidR="00964566" w:rsidRPr="00731182">
        <w:rPr>
          <w:rFonts w:cstheme="minorHAnsi"/>
          <w:i/>
          <w:iCs/>
          <w:lang w:val="en-US" w:eastAsia="pl-PL"/>
        </w:rPr>
        <w:t>Carmen</w:t>
      </w:r>
      <w:r w:rsidR="006F4576" w:rsidRPr="00731182">
        <w:rPr>
          <w:rFonts w:cstheme="minorHAnsi"/>
          <w:i/>
          <w:iCs/>
          <w:lang w:val="en-US" w:eastAsia="pl-PL"/>
        </w:rPr>
        <w:t>,</w:t>
      </w:r>
    </w:p>
    <w:p w14:paraId="0C1BE11B" w14:textId="72AA7BF9" w:rsidR="00B92ECE" w:rsidRDefault="00B92ECE" w:rsidP="00B92ECE">
      <w:pPr>
        <w:pStyle w:val="Akapitzlist"/>
        <w:numPr>
          <w:ilvl w:val="0"/>
          <w:numId w:val="29"/>
        </w:numPr>
        <w:spacing w:after="0" w:line="240" w:lineRule="auto"/>
        <w:ind w:left="788" w:hanging="357"/>
        <w:contextualSpacing w:val="0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W. A. Mozart, </w:t>
      </w:r>
      <w:r w:rsidR="00581171">
        <w:rPr>
          <w:rFonts w:cstheme="minorHAnsi"/>
          <w:lang w:eastAsia="pl-PL"/>
        </w:rPr>
        <w:t xml:space="preserve">aria </w:t>
      </w:r>
      <w:r w:rsidR="0025491C">
        <w:rPr>
          <w:rFonts w:cstheme="minorHAnsi"/>
          <w:lang w:eastAsia="pl-PL"/>
        </w:rPr>
        <w:t>,,</w:t>
      </w:r>
      <w:proofErr w:type="spellStart"/>
      <w:r w:rsidR="0025491C">
        <w:rPr>
          <w:rFonts w:cstheme="minorHAnsi"/>
          <w:lang w:eastAsia="pl-PL"/>
        </w:rPr>
        <w:t>Torna</w:t>
      </w:r>
      <w:proofErr w:type="spellEnd"/>
      <w:r w:rsidR="0025491C">
        <w:rPr>
          <w:rFonts w:cstheme="minorHAnsi"/>
          <w:lang w:eastAsia="pl-PL"/>
        </w:rPr>
        <w:t xml:space="preserve"> di Tito a lato’’</w:t>
      </w:r>
      <w:r w:rsidR="00964566">
        <w:rPr>
          <w:rFonts w:cstheme="minorHAnsi"/>
          <w:lang w:eastAsia="pl-PL"/>
        </w:rPr>
        <w:t xml:space="preserve"> z II aktu opery </w:t>
      </w:r>
      <w:r w:rsidR="00964566" w:rsidRPr="00964566">
        <w:rPr>
          <w:rFonts w:cstheme="minorHAnsi"/>
          <w:i/>
          <w:iCs/>
          <w:lang w:eastAsia="pl-PL"/>
        </w:rPr>
        <w:t>Łaskawość Tytusa</w:t>
      </w:r>
    </w:p>
    <w:p w14:paraId="6B427E4C" w14:textId="77777777" w:rsidR="006F4576" w:rsidRDefault="006F4576" w:rsidP="006F4576">
      <w:pPr>
        <w:spacing w:after="0" w:line="240" w:lineRule="auto"/>
        <w:ind w:firstLine="431"/>
        <w:rPr>
          <w:rFonts w:cstheme="minorHAnsi"/>
          <w:b/>
          <w:bCs/>
          <w:lang w:eastAsia="pl-PL"/>
        </w:rPr>
      </w:pPr>
    </w:p>
    <w:p w14:paraId="51DBDC25" w14:textId="57B58F2C" w:rsidR="00964566" w:rsidRPr="00964566" w:rsidRDefault="008D0872" w:rsidP="006F4576">
      <w:pPr>
        <w:spacing w:after="0" w:line="240" w:lineRule="auto"/>
        <w:ind w:firstLine="431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Część</w:t>
      </w:r>
      <w:r w:rsidR="00964566" w:rsidRPr="00964566">
        <w:rPr>
          <w:rFonts w:cstheme="minorHAnsi"/>
          <w:b/>
          <w:bCs/>
          <w:lang w:eastAsia="pl-PL"/>
        </w:rPr>
        <w:t xml:space="preserve"> II</w:t>
      </w:r>
    </w:p>
    <w:p w14:paraId="02982834" w14:textId="38FFFD39" w:rsidR="00B92ECE" w:rsidRPr="00D96B02" w:rsidRDefault="00D96B02" w:rsidP="00B92ECE">
      <w:pPr>
        <w:pStyle w:val="Akapitzlist"/>
        <w:numPr>
          <w:ilvl w:val="0"/>
          <w:numId w:val="29"/>
        </w:numPr>
        <w:spacing w:after="0" w:line="240" w:lineRule="auto"/>
        <w:ind w:left="788" w:hanging="357"/>
        <w:contextualSpacing w:val="0"/>
        <w:rPr>
          <w:rFonts w:cstheme="minorHAnsi"/>
          <w:lang w:eastAsia="pl-PL"/>
        </w:rPr>
      </w:pPr>
      <w:r w:rsidRPr="00D96B02">
        <w:rPr>
          <w:rFonts w:cstheme="minorHAnsi"/>
          <w:lang w:eastAsia="pl-PL"/>
        </w:rPr>
        <w:t>Zagranie</w:t>
      </w:r>
      <w:r w:rsidR="00105651" w:rsidRPr="00105651">
        <w:rPr>
          <w:rFonts w:cstheme="minorHAnsi"/>
          <w:lang w:eastAsia="pl-PL"/>
        </w:rPr>
        <w:t xml:space="preserve"> </w:t>
      </w:r>
      <w:proofErr w:type="spellStart"/>
      <w:r w:rsidR="00105651" w:rsidRPr="00D96B02">
        <w:rPr>
          <w:rFonts w:cstheme="minorHAnsi"/>
          <w:lang w:eastAsia="pl-PL"/>
        </w:rPr>
        <w:t>a’vista</w:t>
      </w:r>
      <w:proofErr w:type="spellEnd"/>
      <w:r w:rsidRPr="00D96B02">
        <w:rPr>
          <w:rFonts w:cstheme="minorHAnsi"/>
          <w:lang w:eastAsia="pl-PL"/>
        </w:rPr>
        <w:t xml:space="preserve"> </w:t>
      </w:r>
      <w:r w:rsidR="00105651" w:rsidRPr="00D96B02">
        <w:rPr>
          <w:rFonts w:cstheme="minorHAnsi"/>
          <w:lang w:eastAsia="pl-PL"/>
        </w:rPr>
        <w:t>z</w:t>
      </w:r>
      <w:r w:rsidR="00105651">
        <w:rPr>
          <w:rFonts w:cstheme="minorHAnsi"/>
          <w:lang w:eastAsia="pl-PL"/>
        </w:rPr>
        <w:t xml:space="preserve"> </w:t>
      </w:r>
      <w:r w:rsidR="00105651" w:rsidRPr="00D96B02">
        <w:rPr>
          <w:rFonts w:cstheme="minorHAnsi"/>
          <w:lang w:eastAsia="pl-PL"/>
        </w:rPr>
        <w:t>wyciągu fort.</w:t>
      </w:r>
      <w:r w:rsidR="00105651">
        <w:rPr>
          <w:rFonts w:cstheme="minorHAnsi"/>
          <w:lang w:eastAsia="pl-PL"/>
        </w:rPr>
        <w:t xml:space="preserve"> </w:t>
      </w:r>
      <w:r w:rsidR="00964566" w:rsidRPr="00D96B02">
        <w:rPr>
          <w:rFonts w:cstheme="minorHAnsi"/>
          <w:lang w:eastAsia="pl-PL"/>
        </w:rPr>
        <w:t xml:space="preserve">fragmentu lub fragmentów </w:t>
      </w:r>
      <w:r w:rsidR="00105651">
        <w:rPr>
          <w:rFonts w:cstheme="minorHAnsi"/>
          <w:lang w:eastAsia="pl-PL"/>
        </w:rPr>
        <w:t>oper z bieżącego repertuaru Opery Bałtyckiej</w:t>
      </w:r>
      <w:r w:rsidR="00BF1E01">
        <w:rPr>
          <w:rFonts w:cstheme="minorHAnsi"/>
          <w:lang w:eastAsia="pl-PL"/>
        </w:rPr>
        <w:t>.</w:t>
      </w:r>
      <w:r w:rsidR="00105651">
        <w:rPr>
          <w:rFonts w:cstheme="minorHAnsi"/>
          <w:lang w:eastAsia="pl-PL"/>
        </w:rPr>
        <w:t xml:space="preserve"> </w:t>
      </w:r>
    </w:p>
    <w:p w14:paraId="259AB98A" w14:textId="77777777" w:rsidR="00B92ECE" w:rsidRPr="004103E8" w:rsidRDefault="00B92ECE" w:rsidP="00B92EC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7DD54F49" w14:textId="0AD8F603" w:rsidR="00B92ECE" w:rsidRPr="004103E8" w:rsidRDefault="00B92ECE" w:rsidP="008D0872">
      <w:pPr>
        <w:spacing w:after="0" w:line="240" w:lineRule="auto"/>
        <w:ind w:firstLine="431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Opera zapewni udział solist</w:t>
      </w:r>
      <w:r w:rsidR="00B646D1">
        <w:rPr>
          <w:rFonts w:asciiTheme="minorHAnsi" w:hAnsiTheme="minorHAnsi" w:cstheme="minorHAnsi"/>
          <w:lang w:eastAsia="pl-PL"/>
        </w:rPr>
        <w:t>ek</w:t>
      </w:r>
      <w:r>
        <w:rPr>
          <w:rFonts w:asciiTheme="minorHAnsi" w:hAnsiTheme="minorHAnsi" w:cstheme="minorHAnsi"/>
          <w:lang w:eastAsia="pl-PL"/>
        </w:rPr>
        <w:t xml:space="preserve"> do przesłuchania.</w:t>
      </w:r>
    </w:p>
    <w:p w14:paraId="7B4F9E66" w14:textId="77777777" w:rsidR="00B92ECE" w:rsidRPr="004103E8" w:rsidRDefault="00B92ECE" w:rsidP="00B92EC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387CAB10" w14:textId="5B249016" w:rsidR="00B92ECE" w:rsidRDefault="008D2E9F" w:rsidP="008D0872">
      <w:pPr>
        <w:spacing w:after="0" w:line="240" w:lineRule="auto"/>
        <w:ind w:firstLine="431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Materiały nutowe (arie) </w:t>
      </w:r>
      <w:r w:rsidR="00B92ECE" w:rsidRPr="00B646D1">
        <w:rPr>
          <w:rFonts w:asciiTheme="minorHAnsi" w:hAnsiTheme="minorHAnsi" w:cstheme="minorHAnsi"/>
          <w:lang w:eastAsia="pl-PL"/>
        </w:rPr>
        <w:t>są udostępnione do pobrania w formacie PDF</w:t>
      </w:r>
      <w:r w:rsidR="00BF1E01">
        <w:rPr>
          <w:rFonts w:asciiTheme="minorHAnsi" w:hAnsiTheme="minorHAnsi" w:cstheme="minorHAnsi"/>
          <w:lang w:eastAsia="pl-PL"/>
        </w:rPr>
        <w:t xml:space="preserve"> pod wskazanym</w:t>
      </w:r>
      <w:r w:rsidR="00B646D1">
        <w:rPr>
          <w:rFonts w:asciiTheme="minorHAnsi" w:hAnsiTheme="minorHAnsi" w:cstheme="minorHAnsi"/>
          <w:lang w:eastAsia="pl-PL"/>
        </w:rPr>
        <w:t xml:space="preserve"> poniżej</w:t>
      </w:r>
      <w:r w:rsidR="00BF1E01">
        <w:rPr>
          <w:rFonts w:asciiTheme="minorHAnsi" w:hAnsiTheme="minorHAnsi" w:cstheme="minorHAnsi"/>
          <w:lang w:eastAsia="pl-PL"/>
        </w:rPr>
        <w:t xml:space="preserve"> linkiem:</w:t>
      </w:r>
    </w:p>
    <w:p w14:paraId="1969CB6B" w14:textId="7DB4AE7A" w:rsidR="00BF1E01" w:rsidRPr="004103E8" w:rsidRDefault="00C91238" w:rsidP="008D0872">
      <w:pPr>
        <w:spacing w:after="0" w:line="240" w:lineRule="auto"/>
        <w:ind w:firstLine="431"/>
        <w:rPr>
          <w:rFonts w:asciiTheme="minorHAnsi" w:hAnsiTheme="minorHAnsi" w:cstheme="minorHAnsi"/>
          <w:lang w:eastAsia="pl-PL"/>
        </w:rPr>
      </w:pPr>
      <w:hyperlink r:id="rId9" w:history="1">
        <w:r w:rsidR="00B646D1">
          <w:rPr>
            <w:rStyle w:val="Hipercze"/>
          </w:rPr>
          <w:t>https://we.tl/t-q5uLsEqTd1</w:t>
        </w:r>
      </w:hyperlink>
    </w:p>
    <w:p w14:paraId="21BB4FF8" w14:textId="77777777" w:rsidR="00B92ECE" w:rsidRPr="004103E8" w:rsidRDefault="00B92ECE" w:rsidP="00B92EC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29F797B0" w14:textId="77777777" w:rsidR="00B92ECE" w:rsidRPr="004103E8" w:rsidRDefault="00B92ECE" w:rsidP="008D0872">
      <w:pPr>
        <w:spacing w:after="0"/>
        <w:ind w:firstLine="431"/>
        <w:jc w:val="both"/>
        <w:rPr>
          <w:rFonts w:asciiTheme="minorHAnsi" w:eastAsia="Calibri" w:hAnsiTheme="minorHAnsi" w:cstheme="minorHAnsi"/>
          <w:lang w:eastAsia="en-US"/>
        </w:rPr>
      </w:pPr>
      <w:r w:rsidRPr="004103E8">
        <w:rPr>
          <w:rFonts w:asciiTheme="minorHAnsi" w:hAnsiTheme="minorHAnsi" w:cstheme="minorHAnsi"/>
        </w:rPr>
        <w:t>Przy dużej liczbie kandydatów czas trwania przesłuchań może zostać skrócony.</w:t>
      </w:r>
    </w:p>
    <w:p w14:paraId="1A83166D" w14:textId="26CADEAB" w:rsidR="00B92ECE" w:rsidRPr="004103E8" w:rsidRDefault="00B92ECE" w:rsidP="008D0872">
      <w:pPr>
        <w:spacing w:after="0"/>
        <w:ind w:left="431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</w:rPr>
        <w:t xml:space="preserve">W przypadku wyrównanego poziomu finalistów dopuszcza się </w:t>
      </w:r>
      <w:r w:rsidR="006F4576">
        <w:rPr>
          <w:rFonts w:asciiTheme="minorHAnsi" w:hAnsiTheme="minorHAnsi" w:cstheme="minorHAnsi"/>
        </w:rPr>
        <w:t>II etap przesłuchania</w:t>
      </w:r>
      <w:r w:rsidRPr="004103E8">
        <w:rPr>
          <w:rFonts w:asciiTheme="minorHAnsi" w:hAnsiTheme="minorHAnsi" w:cstheme="minorHAnsi"/>
        </w:rPr>
        <w:t>, czyli czynne uczestnictwo w</w:t>
      </w:r>
      <w:r w:rsidR="006F4576">
        <w:rPr>
          <w:rFonts w:asciiTheme="minorHAnsi" w:hAnsiTheme="minorHAnsi" w:cstheme="minorHAnsi"/>
        </w:rPr>
        <w:t> </w:t>
      </w:r>
      <w:r w:rsidRPr="004103E8">
        <w:rPr>
          <w:rFonts w:asciiTheme="minorHAnsi" w:hAnsiTheme="minorHAnsi" w:cstheme="minorHAnsi"/>
        </w:rPr>
        <w:t xml:space="preserve">próbach </w:t>
      </w:r>
      <w:r>
        <w:rPr>
          <w:rFonts w:asciiTheme="minorHAnsi" w:hAnsiTheme="minorHAnsi" w:cstheme="minorHAnsi"/>
        </w:rPr>
        <w:t xml:space="preserve">reżyserskich lub muzycznych wg </w:t>
      </w:r>
      <w:r w:rsidRPr="004103E8">
        <w:rPr>
          <w:rFonts w:asciiTheme="minorHAnsi" w:hAnsiTheme="minorHAnsi" w:cstheme="minorHAnsi"/>
        </w:rPr>
        <w:t xml:space="preserve">aktualnego repertuaru Opery Bałtyckiej. </w:t>
      </w:r>
    </w:p>
    <w:p w14:paraId="3200251F" w14:textId="47924EC8" w:rsidR="00B92ECE" w:rsidRPr="004103E8" w:rsidRDefault="00B92ECE" w:rsidP="008D0872">
      <w:pPr>
        <w:spacing w:after="0"/>
        <w:ind w:firstLine="431"/>
        <w:jc w:val="both"/>
        <w:rPr>
          <w:rFonts w:asciiTheme="minorHAnsi" w:hAnsiTheme="minorHAnsi" w:cstheme="minorHAnsi"/>
        </w:rPr>
      </w:pPr>
      <w:r w:rsidRPr="006F4576">
        <w:rPr>
          <w:rFonts w:asciiTheme="minorHAnsi" w:hAnsiTheme="minorHAnsi" w:cstheme="minorHAnsi"/>
        </w:rPr>
        <w:t xml:space="preserve">Terminy </w:t>
      </w:r>
      <w:r w:rsidR="006F4576" w:rsidRPr="006F4576">
        <w:rPr>
          <w:rFonts w:asciiTheme="minorHAnsi" w:hAnsiTheme="minorHAnsi" w:cstheme="minorHAnsi"/>
        </w:rPr>
        <w:t>II etapu przesłuchania</w:t>
      </w:r>
      <w:r w:rsidR="006F4576">
        <w:rPr>
          <w:rFonts w:asciiTheme="minorHAnsi" w:hAnsiTheme="minorHAnsi" w:cstheme="minorHAnsi"/>
          <w:b/>
        </w:rPr>
        <w:t xml:space="preserve"> </w:t>
      </w:r>
      <w:r w:rsidRPr="004103E8">
        <w:rPr>
          <w:rFonts w:asciiTheme="minorHAnsi" w:hAnsiTheme="minorHAnsi" w:cstheme="minorHAnsi"/>
        </w:rPr>
        <w:t>będą ustalane indywidualnie.</w:t>
      </w:r>
    </w:p>
    <w:p w14:paraId="2850CC54" w14:textId="4A9CE1B7" w:rsidR="001D4E88" w:rsidRPr="004B57D1" w:rsidRDefault="001D4E88" w:rsidP="00F85FC8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</w:p>
    <w:sectPr w:rsidR="001D4E88" w:rsidRPr="004B57D1" w:rsidSect="00197DEF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B9F6" w14:textId="77777777" w:rsidR="003D3BAA" w:rsidRDefault="003D3BAA" w:rsidP="007142D0">
      <w:pPr>
        <w:spacing w:after="0" w:line="240" w:lineRule="auto"/>
      </w:pPr>
      <w:r>
        <w:separator/>
      </w:r>
    </w:p>
  </w:endnote>
  <w:endnote w:type="continuationSeparator" w:id="0">
    <w:p w14:paraId="7BECA763" w14:textId="77777777" w:rsidR="003D3BAA" w:rsidRDefault="003D3BAA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19DD" w14:textId="77777777" w:rsidR="003D3BAA" w:rsidRDefault="003D3BAA" w:rsidP="007142D0">
      <w:pPr>
        <w:spacing w:after="0" w:line="240" w:lineRule="auto"/>
      </w:pPr>
      <w:r>
        <w:separator/>
      </w:r>
    </w:p>
  </w:footnote>
  <w:footnote w:type="continuationSeparator" w:id="0">
    <w:p w14:paraId="37344295" w14:textId="77777777" w:rsidR="003D3BAA" w:rsidRDefault="003D3BAA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3CCC"/>
    <w:multiLevelType w:val="hybridMultilevel"/>
    <w:tmpl w:val="AFFCC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EE5BC6"/>
    <w:multiLevelType w:val="hybridMultilevel"/>
    <w:tmpl w:val="FD008A7E"/>
    <w:lvl w:ilvl="0" w:tplc="B1F0E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F7443"/>
    <w:multiLevelType w:val="hybridMultilevel"/>
    <w:tmpl w:val="E52C830C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F49F0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360B4"/>
    <w:multiLevelType w:val="multilevel"/>
    <w:tmpl w:val="B87C0D1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DB6678"/>
    <w:multiLevelType w:val="multilevel"/>
    <w:tmpl w:val="8D707464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"/>
      <w:lvlJc w:val="left"/>
      <w:pPr>
        <w:ind w:left="454" w:hanging="227"/>
      </w:pPr>
    </w:lvl>
    <w:lvl w:ilvl="2">
      <w:start w:val="1"/>
      <w:numFmt w:val="decimal"/>
      <w:lvlText w:val="%3."/>
      <w:lvlJc w:val="left"/>
      <w:pPr>
        <w:ind w:left="510" w:hanging="22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8182C77"/>
    <w:multiLevelType w:val="hybridMultilevel"/>
    <w:tmpl w:val="708C0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020C47"/>
    <w:multiLevelType w:val="hybridMultilevel"/>
    <w:tmpl w:val="F4005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75440886"/>
    <w:multiLevelType w:val="hybridMultilevel"/>
    <w:tmpl w:val="188E7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86780">
    <w:abstractNumId w:val="13"/>
  </w:num>
  <w:num w:numId="2" w16cid:durableId="614943004">
    <w:abstractNumId w:val="18"/>
  </w:num>
  <w:num w:numId="3" w16cid:durableId="630868811">
    <w:abstractNumId w:val="12"/>
  </w:num>
  <w:num w:numId="4" w16cid:durableId="972442732">
    <w:abstractNumId w:val="15"/>
  </w:num>
  <w:num w:numId="5" w16cid:durableId="945621806">
    <w:abstractNumId w:val="9"/>
  </w:num>
  <w:num w:numId="6" w16cid:durableId="2026397438">
    <w:abstractNumId w:val="14"/>
  </w:num>
  <w:num w:numId="7" w16cid:durableId="1809736093">
    <w:abstractNumId w:val="2"/>
  </w:num>
  <w:num w:numId="8" w16cid:durableId="2128691665">
    <w:abstractNumId w:val="25"/>
  </w:num>
  <w:num w:numId="9" w16cid:durableId="610937771">
    <w:abstractNumId w:val="30"/>
  </w:num>
  <w:num w:numId="10" w16cid:durableId="1723089857">
    <w:abstractNumId w:val="10"/>
  </w:num>
  <w:num w:numId="11" w16cid:durableId="146749524">
    <w:abstractNumId w:val="8"/>
  </w:num>
  <w:num w:numId="12" w16cid:durableId="3018279">
    <w:abstractNumId w:val="5"/>
  </w:num>
  <w:num w:numId="13" w16cid:durableId="1753239075">
    <w:abstractNumId w:val="17"/>
  </w:num>
  <w:num w:numId="14" w16cid:durableId="1725980258">
    <w:abstractNumId w:val="1"/>
  </w:num>
  <w:num w:numId="15" w16cid:durableId="191194177">
    <w:abstractNumId w:val="24"/>
  </w:num>
  <w:num w:numId="16" w16cid:durableId="256451540">
    <w:abstractNumId w:val="27"/>
  </w:num>
  <w:num w:numId="17" w16cid:durableId="280888508">
    <w:abstractNumId w:val="4"/>
  </w:num>
  <w:num w:numId="18" w16cid:durableId="2120947220">
    <w:abstractNumId w:val="0"/>
  </w:num>
  <w:num w:numId="19" w16cid:durableId="1827091239">
    <w:abstractNumId w:val="23"/>
  </w:num>
  <w:num w:numId="20" w16cid:durableId="1992100466">
    <w:abstractNumId w:val="7"/>
  </w:num>
  <w:num w:numId="21" w16cid:durableId="1861628000">
    <w:abstractNumId w:val="28"/>
  </w:num>
  <w:num w:numId="22" w16cid:durableId="1738434085">
    <w:abstractNumId w:val="19"/>
  </w:num>
  <w:num w:numId="23" w16cid:durableId="476386034">
    <w:abstractNumId w:val="31"/>
  </w:num>
  <w:num w:numId="24" w16cid:durableId="441267488">
    <w:abstractNumId w:val="26"/>
  </w:num>
  <w:num w:numId="25" w16cid:durableId="348920495">
    <w:abstractNumId w:val="3"/>
  </w:num>
  <w:num w:numId="26" w16cid:durableId="1218859783">
    <w:abstractNumId w:val="16"/>
  </w:num>
  <w:num w:numId="27" w16cid:durableId="188764392">
    <w:abstractNumId w:val="21"/>
  </w:num>
  <w:num w:numId="28" w16cid:durableId="420031318">
    <w:abstractNumId w:val="11"/>
  </w:num>
  <w:num w:numId="29" w16cid:durableId="1913811668">
    <w:abstractNumId w:val="6"/>
  </w:num>
  <w:num w:numId="30" w16cid:durableId="2055621309">
    <w:abstractNumId w:val="20"/>
  </w:num>
  <w:num w:numId="31" w16cid:durableId="1400252894">
    <w:abstractNumId w:val="22"/>
  </w:num>
  <w:num w:numId="32" w16cid:durableId="7966771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1"/>
    <w:rsid w:val="00021EB6"/>
    <w:rsid w:val="00051242"/>
    <w:rsid w:val="000579C0"/>
    <w:rsid w:val="00070376"/>
    <w:rsid w:val="00086CCA"/>
    <w:rsid w:val="00090DB0"/>
    <w:rsid w:val="0009363E"/>
    <w:rsid w:val="00096F04"/>
    <w:rsid w:val="000B2A2D"/>
    <w:rsid w:val="000E6C8F"/>
    <w:rsid w:val="000F0314"/>
    <w:rsid w:val="000F6F12"/>
    <w:rsid w:val="0010383F"/>
    <w:rsid w:val="00104069"/>
    <w:rsid w:val="00105651"/>
    <w:rsid w:val="00131B6E"/>
    <w:rsid w:val="00141702"/>
    <w:rsid w:val="00172618"/>
    <w:rsid w:val="00177911"/>
    <w:rsid w:val="00197DEF"/>
    <w:rsid w:val="001A0352"/>
    <w:rsid w:val="001D4E88"/>
    <w:rsid w:val="001D5722"/>
    <w:rsid w:val="00247EF1"/>
    <w:rsid w:val="0025491C"/>
    <w:rsid w:val="002813BD"/>
    <w:rsid w:val="002A082B"/>
    <w:rsid w:val="002A4349"/>
    <w:rsid w:val="002B4807"/>
    <w:rsid w:val="002C0AFE"/>
    <w:rsid w:val="002E141C"/>
    <w:rsid w:val="002F14D8"/>
    <w:rsid w:val="002F2E81"/>
    <w:rsid w:val="00330F0A"/>
    <w:rsid w:val="00336708"/>
    <w:rsid w:val="00354574"/>
    <w:rsid w:val="00362580"/>
    <w:rsid w:val="003700B2"/>
    <w:rsid w:val="0037464B"/>
    <w:rsid w:val="00383265"/>
    <w:rsid w:val="00383711"/>
    <w:rsid w:val="003C06EC"/>
    <w:rsid w:val="003D3BAA"/>
    <w:rsid w:val="003E3F07"/>
    <w:rsid w:val="00400068"/>
    <w:rsid w:val="0041430F"/>
    <w:rsid w:val="00414AC3"/>
    <w:rsid w:val="00415CA3"/>
    <w:rsid w:val="00422202"/>
    <w:rsid w:val="004260C1"/>
    <w:rsid w:val="00436907"/>
    <w:rsid w:val="00441659"/>
    <w:rsid w:val="004550E1"/>
    <w:rsid w:val="0046095D"/>
    <w:rsid w:val="00486806"/>
    <w:rsid w:val="0049531C"/>
    <w:rsid w:val="004A0923"/>
    <w:rsid w:val="004B57D1"/>
    <w:rsid w:val="004E4A6E"/>
    <w:rsid w:val="004F45A9"/>
    <w:rsid w:val="0050624C"/>
    <w:rsid w:val="00507045"/>
    <w:rsid w:val="00547859"/>
    <w:rsid w:val="005553D0"/>
    <w:rsid w:val="00556870"/>
    <w:rsid w:val="00581171"/>
    <w:rsid w:val="00581802"/>
    <w:rsid w:val="005A0479"/>
    <w:rsid w:val="005A6A8B"/>
    <w:rsid w:val="005B315A"/>
    <w:rsid w:val="005B580A"/>
    <w:rsid w:val="005F3D03"/>
    <w:rsid w:val="00603F5A"/>
    <w:rsid w:val="00623FD1"/>
    <w:rsid w:val="006325CE"/>
    <w:rsid w:val="00645A51"/>
    <w:rsid w:val="00674D1C"/>
    <w:rsid w:val="00686B22"/>
    <w:rsid w:val="006F4576"/>
    <w:rsid w:val="007142D0"/>
    <w:rsid w:val="007248A7"/>
    <w:rsid w:val="00731182"/>
    <w:rsid w:val="007352E0"/>
    <w:rsid w:val="007402E6"/>
    <w:rsid w:val="00755D5A"/>
    <w:rsid w:val="00765DF1"/>
    <w:rsid w:val="00791F83"/>
    <w:rsid w:val="007952B8"/>
    <w:rsid w:val="007A2B71"/>
    <w:rsid w:val="007B15CD"/>
    <w:rsid w:val="007B168E"/>
    <w:rsid w:val="007F0B11"/>
    <w:rsid w:val="0082306F"/>
    <w:rsid w:val="008246EE"/>
    <w:rsid w:val="008255C2"/>
    <w:rsid w:val="00845933"/>
    <w:rsid w:val="00861E1E"/>
    <w:rsid w:val="008765D2"/>
    <w:rsid w:val="00893714"/>
    <w:rsid w:val="008A40D5"/>
    <w:rsid w:val="008C3EAE"/>
    <w:rsid w:val="008D0872"/>
    <w:rsid w:val="008D2E9F"/>
    <w:rsid w:val="008F29E1"/>
    <w:rsid w:val="00901953"/>
    <w:rsid w:val="00931AB4"/>
    <w:rsid w:val="00941276"/>
    <w:rsid w:val="00964191"/>
    <w:rsid w:val="00964566"/>
    <w:rsid w:val="00985920"/>
    <w:rsid w:val="009874EB"/>
    <w:rsid w:val="009C61DA"/>
    <w:rsid w:val="00A31A95"/>
    <w:rsid w:val="00A36261"/>
    <w:rsid w:val="00A43D29"/>
    <w:rsid w:val="00A516F9"/>
    <w:rsid w:val="00A54221"/>
    <w:rsid w:val="00A70F2E"/>
    <w:rsid w:val="00A718F2"/>
    <w:rsid w:val="00A74B92"/>
    <w:rsid w:val="00A85927"/>
    <w:rsid w:val="00A9212B"/>
    <w:rsid w:val="00AA0A6D"/>
    <w:rsid w:val="00AB2797"/>
    <w:rsid w:val="00AC3F74"/>
    <w:rsid w:val="00AF0617"/>
    <w:rsid w:val="00AF62C9"/>
    <w:rsid w:val="00B0153A"/>
    <w:rsid w:val="00B12E29"/>
    <w:rsid w:val="00B34DD7"/>
    <w:rsid w:val="00B437CF"/>
    <w:rsid w:val="00B5378E"/>
    <w:rsid w:val="00B646D1"/>
    <w:rsid w:val="00B66830"/>
    <w:rsid w:val="00B92ECE"/>
    <w:rsid w:val="00B96224"/>
    <w:rsid w:val="00BA0513"/>
    <w:rsid w:val="00BA1C11"/>
    <w:rsid w:val="00BF194F"/>
    <w:rsid w:val="00BF1E01"/>
    <w:rsid w:val="00C013FA"/>
    <w:rsid w:val="00C17BDD"/>
    <w:rsid w:val="00C33A9D"/>
    <w:rsid w:val="00C41091"/>
    <w:rsid w:val="00C91238"/>
    <w:rsid w:val="00CA597C"/>
    <w:rsid w:val="00CA6C95"/>
    <w:rsid w:val="00CC0F52"/>
    <w:rsid w:val="00CE2EEC"/>
    <w:rsid w:val="00CF70BF"/>
    <w:rsid w:val="00D119B2"/>
    <w:rsid w:val="00D137AC"/>
    <w:rsid w:val="00D317A5"/>
    <w:rsid w:val="00D51CAD"/>
    <w:rsid w:val="00D63AEA"/>
    <w:rsid w:val="00D76CDA"/>
    <w:rsid w:val="00D8193D"/>
    <w:rsid w:val="00D83836"/>
    <w:rsid w:val="00D96B02"/>
    <w:rsid w:val="00DA12C8"/>
    <w:rsid w:val="00DB3A78"/>
    <w:rsid w:val="00DB708A"/>
    <w:rsid w:val="00DE729B"/>
    <w:rsid w:val="00E01A3B"/>
    <w:rsid w:val="00E01F17"/>
    <w:rsid w:val="00E1005D"/>
    <w:rsid w:val="00E256F0"/>
    <w:rsid w:val="00E27D1E"/>
    <w:rsid w:val="00E43928"/>
    <w:rsid w:val="00E45031"/>
    <w:rsid w:val="00E6191E"/>
    <w:rsid w:val="00EB155F"/>
    <w:rsid w:val="00EB307C"/>
    <w:rsid w:val="00EB64DA"/>
    <w:rsid w:val="00EC7EB9"/>
    <w:rsid w:val="00ED3424"/>
    <w:rsid w:val="00EF7AA3"/>
    <w:rsid w:val="00F52845"/>
    <w:rsid w:val="00F57F01"/>
    <w:rsid w:val="00F60776"/>
    <w:rsid w:val="00F63E1F"/>
    <w:rsid w:val="00F7021B"/>
    <w:rsid w:val="00F85FC8"/>
    <w:rsid w:val="00FB7C14"/>
    <w:rsid w:val="00FC3D28"/>
    <w:rsid w:val="00FD147D"/>
    <w:rsid w:val="00FD5680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656"/>
  <w15:chartTrackingRefBased/>
  <w15:docId w15:val="{0AC7F3FB-F439-4FFB-B7B8-40B1F99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99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137AC"/>
    <w:rPr>
      <w:b/>
      <w:bCs/>
      <w:i/>
      <w:iCs/>
      <w:color w:val="4F81BD"/>
    </w:rPr>
  </w:style>
  <w:style w:type="character" w:styleId="Hipercze">
    <w:name w:val="Hyperlink"/>
    <w:uiPriority w:val="99"/>
    <w:unhideWhenUsed/>
    <w:rsid w:val="00370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F0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.tl/t-q5uLsEqTd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5044</CharactersWithSpaces>
  <SharedDoc>false</SharedDoc>
  <HLinks>
    <vt:vector size="18" baseType="variant">
      <vt:variant>
        <vt:i4>6488149</vt:i4>
      </vt:variant>
      <vt:variant>
        <vt:i4>6</vt:i4>
      </vt:variant>
      <vt:variant>
        <vt:i4>0</vt:i4>
      </vt:variant>
      <vt:variant>
        <vt:i4>5</vt:i4>
      </vt:variant>
      <vt:variant>
        <vt:lpwstr>mailto:iod@operabaltycka.pl</vt:lpwstr>
      </vt:variant>
      <vt:variant>
        <vt:lpwstr/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mailto:sekretariat@operabaltycka.pl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mailto:rekrutacja@operabaltycka.pl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Swaciak</dc:creator>
  <cp:keywords/>
  <cp:lastModifiedBy>Anna Czaja</cp:lastModifiedBy>
  <cp:revision>3</cp:revision>
  <cp:lastPrinted>2023-10-05T09:08:00Z</cp:lastPrinted>
  <dcterms:created xsi:type="dcterms:W3CDTF">2024-03-07T07:58:00Z</dcterms:created>
  <dcterms:modified xsi:type="dcterms:W3CDTF">2024-03-07T08:00:00Z</dcterms:modified>
</cp:coreProperties>
</file>