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11832583" w:rsidR="00E95BF8" w:rsidRDefault="00A13AD0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Specjalistka krawcowa/ Specjalista krawiec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Pr="00453C7C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423B7316" w14:textId="53335764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A13AD0">
        <w:rPr>
          <w:rFonts w:cs="Arial"/>
          <w:b/>
          <w:color w:val="000000"/>
        </w:rPr>
        <w:t xml:space="preserve">Specjalista </w:t>
      </w:r>
      <w:r w:rsidR="006F51CA">
        <w:rPr>
          <w:rFonts w:cs="Arial"/>
          <w:b/>
          <w:color w:val="000000"/>
        </w:rPr>
        <w:t>krawcowa /</w:t>
      </w:r>
      <w:r w:rsidR="00A13AD0">
        <w:rPr>
          <w:rFonts w:cs="Arial"/>
          <w:b/>
          <w:color w:val="000000"/>
        </w:rPr>
        <w:t xml:space="preserve">Specjalista </w:t>
      </w:r>
      <w:r w:rsidR="006F51CA">
        <w:rPr>
          <w:rFonts w:cs="Arial"/>
          <w:b/>
          <w:color w:val="000000"/>
        </w:rPr>
        <w:t>krawiec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Pr="00453C7C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  <w:sz w:val="12"/>
          <w:szCs w:val="12"/>
        </w:rPr>
      </w:pPr>
    </w:p>
    <w:p w14:paraId="1414ED50" w14:textId="77030F87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4B5E89">
        <w:rPr>
          <w:rFonts w:cs="Arial"/>
          <w:b/>
          <w:bCs/>
          <w:color w:val="000000"/>
        </w:rPr>
        <w:t>/kandydatek</w:t>
      </w:r>
    </w:p>
    <w:p w14:paraId="2EC53FCB" w14:textId="41F97783" w:rsidR="00A13AD0" w:rsidRPr="00A13AD0" w:rsidRDefault="00D13C31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umiejętność szycia maszynowego i ręcznego</w:t>
      </w:r>
      <w:r w:rsidR="001F3783">
        <w:t>,</w:t>
      </w:r>
    </w:p>
    <w:p w14:paraId="5F0B0CD1" w14:textId="1A6AAD24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podstawowa znajomość konstrukcji kroju</w:t>
      </w:r>
      <w:r w:rsidR="001F3783">
        <w:t>,</w:t>
      </w:r>
    </w:p>
    <w:p w14:paraId="7B8B19AB" w14:textId="0980FBAC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umiejętność pracy przy użyciu zróżnicowanych technologii i materiałów</w:t>
      </w:r>
      <w:r w:rsidR="001F3783">
        <w:t>,</w:t>
      </w:r>
    </w:p>
    <w:p w14:paraId="583E144F" w14:textId="3443B4CD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zdolności manualne i zmysł artystyczny</w:t>
      </w:r>
      <w:r w:rsidR="001F3783">
        <w:t>,</w:t>
      </w:r>
    </w:p>
    <w:p w14:paraId="62BEF639" w14:textId="247BE29C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zdolność kreatywnego rozwiązywania problemów</w:t>
      </w:r>
      <w:r w:rsidR="001F3783">
        <w:t>,</w:t>
      </w:r>
    </w:p>
    <w:p w14:paraId="7567F6BF" w14:textId="3FB12EBF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umiejętność pracy w zespole oraz pod presją czasu</w:t>
      </w:r>
      <w:r w:rsidR="001F3783">
        <w:t>,</w:t>
      </w:r>
    </w:p>
    <w:p w14:paraId="1A796C07" w14:textId="0B5B3872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komunikatywność oraz profesjonalizm</w:t>
      </w:r>
      <w:r w:rsidR="001F3783">
        <w:t>,</w:t>
      </w:r>
    </w:p>
    <w:p w14:paraId="235D4C5D" w14:textId="459125D6" w:rsidR="00A13AD0" w:rsidRPr="00A13AD0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samodzielność, odpowiedzialność oraz dobra organizacja pracy</w:t>
      </w:r>
      <w:r w:rsidR="001F3783">
        <w:t>,</w:t>
      </w:r>
    </w:p>
    <w:p w14:paraId="34AE2B63" w14:textId="6C6553F6" w:rsidR="006F51CA" w:rsidRPr="00E95BF8" w:rsidRDefault="006F51CA" w:rsidP="00A13AD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>
        <w:t>wysoka kultura osobista</w:t>
      </w:r>
      <w:r w:rsidR="001F3783">
        <w:t>.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3E1035F" w14:textId="77777777" w:rsidR="006E2823" w:rsidRDefault="006E2823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</w:t>
      </w:r>
      <w:r>
        <w:rPr>
          <w:rFonts w:cs="Arial"/>
          <w:b/>
          <w:bCs/>
          <w:color w:val="000000"/>
        </w:rPr>
        <w:t>a</w:t>
      </w:r>
      <w:r w:rsidRPr="00DC5AFF">
        <w:rPr>
          <w:rFonts w:cs="Arial"/>
          <w:b/>
          <w:bCs/>
          <w:color w:val="000000"/>
        </w:rPr>
        <w:t>dania wykonywane na tym stanowisku</w:t>
      </w:r>
      <w:r>
        <w:rPr>
          <w:rFonts w:cs="Arial"/>
          <w:color w:val="000000"/>
        </w:rPr>
        <w:t>:</w:t>
      </w:r>
    </w:p>
    <w:p w14:paraId="676EDAD0" w14:textId="2494E178" w:rsidR="006F51CA" w:rsidRPr="00F321D0" w:rsidRDefault="006F51CA" w:rsidP="00A13AD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4609DE">
        <w:t>wykonywanie</w:t>
      </w:r>
      <w:r>
        <w:t xml:space="preserve"> kostiumów oraz elementów scenografii</w:t>
      </w:r>
      <w:r w:rsidR="004609DE">
        <w:t>.</w:t>
      </w:r>
    </w:p>
    <w:p w14:paraId="3440FAA9" w14:textId="77777777" w:rsidR="00566F9D" w:rsidRPr="00453C7C" w:rsidRDefault="00566F9D" w:rsidP="006E2823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12"/>
          <w:szCs w:val="12"/>
        </w:rPr>
      </w:pPr>
    </w:p>
    <w:p w14:paraId="3BDCF1F9" w14:textId="6E296DEF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</w:t>
      </w:r>
      <w:r w:rsidR="004B5E89">
        <w:rPr>
          <w:rFonts w:cs="Arial"/>
          <w:b/>
          <w:bCs/>
          <w:color w:val="000000"/>
        </w:rPr>
        <w:t>/kandydatkom</w:t>
      </w:r>
      <w:r w:rsidRPr="00DC5AFF">
        <w:rPr>
          <w:rFonts w:cs="Arial"/>
          <w:b/>
          <w:bCs/>
          <w:color w:val="000000"/>
        </w:rPr>
        <w:t xml:space="preserve"> oferujemy:</w:t>
      </w:r>
    </w:p>
    <w:p w14:paraId="263BA95C" w14:textId="0716FBBB" w:rsidR="00D94717" w:rsidRDefault="00D94717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529DEE94" w14:textId="5DDEC719" w:rsidR="006E2823" w:rsidRDefault="00E95BF8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7633571E" w14:textId="77777777" w:rsidR="00453C7C" w:rsidRDefault="00453C7C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>
        <w:t>świadczenia z Zakładowego Funduszu Świadczeń Socjalnych,</w:t>
      </w:r>
    </w:p>
    <w:p w14:paraId="2AA20FFD" w14:textId="62C417FB" w:rsidR="00453C7C" w:rsidRDefault="00453C7C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>
        <w:t>wynagrodzenie zasadnicze uzależnione od doświadczenia zawodowego i posiadanych umiejętności w przedziale 4300 do 5</w:t>
      </w:r>
      <w:r>
        <w:t>1</w:t>
      </w:r>
      <w:r>
        <w:t>00 zł brutto</w:t>
      </w:r>
    </w:p>
    <w:p w14:paraId="264C1A94" w14:textId="77777777" w:rsidR="00453C7C" w:rsidRDefault="00453C7C" w:rsidP="00453C7C">
      <w:pPr>
        <w:pStyle w:val="Akapitzlist"/>
        <w:numPr>
          <w:ilvl w:val="0"/>
          <w:numId w:val="36"/>
        </w:numPr>
        <w:spacing w:after="0" w:line="240" w:lineRule="auto"/>
        <w:rPr>
          <w:rFonts w:cs="Times New Roman"/>
          <w:lang w:eastAsia="pl-PL"/>
        </w:rPr>
      </w:pPr>
      <w:r>
        <w:t>dodatek za wysługę lat za min 5 lat pracy, wzrastający o 1% za każdy następny rok do osiągnięcia 20% po 20 i więcej latach pracy.</w:t>
      </w:r>
    </w:p>
    <w:p w14:paraId="50A4660C" w14:textId="77777777" w:rsidR="00453C7C" w:rsidRDefault="00453C7C" w:rsidP="00453C7C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</w:pPr>
      <w:r>
        <w:t xml:space="preserve">nagrody jubileuszowe za 20 lat pracy i więcej. </w:t>
      </w:r>
    </w:p>
    <w:p w14:paraId="7594FF23" w14:textId="77777777" w:rsidR="00453C7C" w:rsidRPr="00453C7C" w:rsidRDefault="00453C7C" w:rsidP="00453C7C">
      <w:pPr>
        <w:pStyle w:val="Akapitzlist"/>
        <w:shd w:val="clear" w:color="auto" w:fill="FFFFFF"/>
        <w:spacing w:after="0" w:line="240" w:lineRule="auto"/>
        <w:ind w:left="1440"/>
        <w:rPr>
          <w:sz w:val="12"/>
          <w:szCs w:val="12"/>
        </w:rPr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214970D6" w14:textId="77777777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46F5E34B" w14:textId="16C39EA7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E415F5">
          <w:rPr>
            <w:rStyle w:val="Hipercze"/>
          </w:rPr>
          <w:t>https://operabaltycka.pl/oferty-pracy/klauzula-informacyjna-o-przetwarzaniu-danych-osobowych-do-celow-rekrutacyjnych</w:t>
        </w:r>
      </w:hyperlink>
      <w:r w:rsidR="005116C1">
        <w:t xml:space="preserve"> </w:t>
      </w:r>
      <w:r w:rsidRPr="00271A02">
        <w:t xml:space="preserve"> </w:t>
      </w:r>
    </w:p>
    <w:p w14:paraId="0C4E3BBB" w14:textId="2D17B929" w:rsidR="00DC5AFF" w:rsidRPr="00A13AD0" w:rsidRDefault="00D106C8" w:rsidP="00C41F9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t>Kandydat</w:t>
      </w:r>
      <w:r w:rsidR="004B5E89">
        <w:t>/kandydatka</w:t>
      </w:r>
      <w:r>
        <w:t>, który zamierza skorzystać z uprawnienia, o którym mowa w art. 13a ust. 2 ustawy z dnia 21 listopada 2008 o pracownikach samorządowych (</w:t>
      </w:r>
      <w:r w:rsidRPr="00D106C8">
        <w:t>Dz.U.2022.530</w:t>
      </w:r>
      <w:r>
        <w:t xml:space="preserve">), jest obowiązany do złożenia wraz z dokumentami kopii dokumentu potwierdzającego niepełnosprawność. </w:t>
      </w:r>
    </w:p>
    <w:p w14:paraId="074D27E7" w14:textId="77777777" w:rsidR="00A13AD0" w:rsidRPr="00D106C8" w:rsidRDefault="00A13AD0" w:rsidP="00A13AD0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12E6D603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D13C31">
        <w:rPr>
          <w:rFonts w:cs="Arial"/>
          <w:b/>
          <w:bCs/>
          <w:color w:val="000000"/>
        </w:rPr>
        <w:t>5</w:t>
      </w:r>
      <w:r w:rsidR="00BA6F06">
        <w:rPr>
          <w:rFonts w:cs="Arial"/>
          <w:b/>
          <w:bCs/>
          <w:color w:val="000000"/>
        </w:rPr>
        <w:t xml:space="preserve"> lutego</w:t>
      </w:r>
      <w:r w:rsidR="00A27865">
        <w:rPr>
          <w:rFonts w:cs="Arial"/>
          <w:b/>
          <w:bCs/>
          <w:color w:val="000000"/>
        </w:rPr>
        <w:t xml:space="preserve"> 202</w:t>
      </w:r>
      <w:r w:rsidR="00D13C31">
        <w:rPr>
          <w:rFonts w:cs="Arial"/>
          <w:b/>
          <w:bCs/>
          <w:color w:val="000000"/>
        </w:rPr>
        <w:t>4</w:t>
      </w:r>
      <w:r w:rsidRPr="00DC5AFF">
        <w:rPr>
          <w:rFonts w:cs="Arial"/>
          <w:b/>
          <w:color w:val="000000"/>
        </w:rPr>
        <w:t xml:space="preserve"> roku do godz. 1</w:t>
      </w:r>
      <w:r w:rsidR="00A27865">
        <w:rPr>
          <w:rFonts w:cs="Arial"/>
          <w:b/>
          <w:color w:val="000000"/>
        </w:rPr>
        <w:t>4</w:t>
      </w:r>
      <w:r w:rsidRPr="00DC5AFF">
        <w:rPr>
          <w:rFonts w:cs="Arial"/>
          <w:b/>
          <w:color w:val="000000"/>
        </w:rPr>
        <w:t xml:space="preserve">:00 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4A860DD0" w:rsidR="00DC5AFF" w:rsidRPr="00A13AD0" w:rsidRDefault="00DC5AFF" w:rsidP="00A13AD0">
      <w:pPr>
        <w:jc w:val="center"/>
        <w:rPr>
          <w:b/>
          <w:bCs/>
        </w:rPr>
      </w:pPr>
      <w:r w:rsidRPr="00A13AD0">
        <w:rPr>
          <w:b/>
          <w:bCs/>
        </w:rPr>
        <w:t xml:space="preserve">Opera Bałtycka  w Gdańsku zastrzega sobie możliwość kontaktu tylko z wybranymi </w:t>
      </w:r>
      <w:r w:rsidR="00A13AD0">
        <w:rPr>
          <w:b/>
          <w:bCs/>
        </w:rPr>
        <w:t>k</w:t>
      </w:r>
      <w:r w:rsidRPr="00A13AD0">
        <w:rPr>
          <w:b/>
          <w:bCs/>
        </w:rPr>
        <w:t>andydatami</w:t>
      </w:r>
      <w:r w:rsidR="004B5E89" w:rsidRPr="00A13AD0">
        <w:rPr>
          <w:b/>
          <w:bCs/>
        </w:rPr>
        <w:t>/kandydatkami</w:t>
      </w:r>
      <w:r w:rsidRPr="00A13AD0">
        <w:rPr>
          <w:b/>
          <w:bCs/>
        </w:rPr>
        <w:t>.</w:t>
      </w:r>
    </w:p>
    <w:sectPr w:rsidR="00DC5AFF" w:rsidRPr="00A13AD0" w:rsidSect="00453C7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2FD"/>
    <w:multiLevelType w:val="hybridMultilevel"/>
    <w:tmpl w:val="4B1AB598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132D3"/>
    <w:multiLevelType w:val="hybridMultilevel"/>
    <w:tmpl w:val="046E4EBC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67F17"/>
    <w:multiLevelType w:val="hybridMultilevel"/>
    <w:tmpl w:val="B660330E"/>
    <w:lvl w:ilvl="0" w:tplc="6A4420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0F0C8D9A"/>
    <w:lvl w:ilvl="0" w:tplc="8BF24F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00050360">
    <w:abstractNumId w:val="15"/>
  </w:num>
  <w:num w:numId="2" w16cid:durableId="500587861">
    <w:abstractNumId w:val="18"/>
  </w:num>
  <w:num w:numId="3" w16cid:durableId="70549011">
    <w:abstractNumId w:val="6"/>
  </w:num>
  <w:num w:numId="4" w16cid:durableId="499468510">
    <w:abstractNumId w:val="1"/>
  </w:num>
  <w:num w:numId="5" w16cid:durableId="858202358">
    <w:abstractNumId w:val="9"/>
  </w:num>
  <w:num w:numId="6" w16cid:durableId="27609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022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4580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3323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5828557">
    <w:abstractNumId w:val="26"/>
  </w:num>
  <w:num w:numId="11" w16cid:durableId="617033679">
    <w:abstractNumId w:val="9"/>
  </w:num>
  <w:num w:numId="12" w16cid:durableId="537667014">
    <w:abstractNumId w:val="14"/>
  </w:num>
  <w:num w:numId="13" w16cid:durableId="1393310510">
    <w:abstractNumId w:val="12"/>
  </w:num>
  <w:num w:numId="14" w16cid:durableId="1402563170">
    <w:abstractNumId w:val="29"/>
  </w:num>
  <w:num w:numId="15" w16cid:durableId="213079852">
    <w:abstractNumId w:val="28"/>
  </w:num>
  <w:num w:numId="16" w16cid:durableId="713887231">
    <w:abstractNumId w:val="21"/>
  </w:num>
  <w:num w:numId="17" w16cid:durableId="1283421354">
    <w:abstractNumId w:val="17"/>
  </w:num>
  <w:num w:numId="18" w16cid:durableId="1543901077">
    <w:abstractNumId w:val="20"/>
  </w:num>
  <w:num w:numId="19" w16cid:durableId="961106443">
    <w:abstractNumId w:val="23"/>
  </w:num>
  <w:num w:numId="20" w16cid:durableId="1391804262">
    <w:abstractNumId w:val="22"/>
  </w:num>
  <w:num w:numId="21" w16cid:durableId="1687321954">
    <w:abstractNumId w:val="5"/>
  </w:num>
  <w:num w:numId="22" w16cid:durableId="151526919">
    <w:abstractNumId w:val="19"/>
  </w:num>
  <w:num w:numId="23" w16cid:durableId="32850680">
    <w:abstractNumId w:val="13"/>
  </w:num>
  <w:num w:numId="24" w16cid:durableId="799560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9088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9824061">
    <w:abstractNumId w:val="0"/>
  </w:num>
  <w:num w:numId="27" w16cid:durableId="1786923499">
    <w:abstractNumId w:val="30"/>
  </w:num>
  <w:num w:numId="28" w16cid:durableId="730229010">
    <w:abstractNumId w:val="10"/>
  </w:num>
  <w:num w:numId="29" w16cid:durableId="1872958073">
    <w:abstractNumId w:val="25"/>
  </w:num>
  <w:num w:numId="30" w16cid:durableId="39330260">
    <w:abstractNumId w:val="7"/>
  </w:num>
  <w:num w:numId="31" w16cid:durableId="533806767">
    <w:abstractNumId w:val="16"/>
  </w:num>
  <w:num w:numId="32" w16cid:durableId="166138135">
    <w:abstractNumId w:val="8"/>
  </w:num>
  <w:num w:numId="33" w16cid:durableId="579099630">
    <w:abstractNumId w:val="3"/>
  </w:num>
  <w:num w:numId="34" w16cid:durableId="855996887">
    <w:abstractNumId w:val="2"/>
  </w:num>
  <w:num w:numId="35" w16cid:durableId="12464967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20606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1F3783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3C7C"/>
    <w:rsid w:val="00456EF0"/>
    <w:rsid w:val="004609DE"/>
    <w:rsid w:val="004B5E89"/>
    <w:rsid w:val="004F6610"/>
    <w:rsid w:val="005116C1"/>
    <w:rsid w:val="00537ED3"/>
    <w:rsid w:val="00540660"/>
    <w:rsid w:val="00540F4B"/>
    <w:rsid w:val="00544830"/>
    <w:rsid w:val="00566F9D"/>
    <w:rsid w:val="00576846"/>
    <w:rsid w:val="005B17F8"/>
    <w:rsid w:val="005F7376"/>
    <w:rsid w:val="00665053"/>
    <w:rsid w:val="00693893"/>
    <w:rsid w:val="006B5407"/>
    <w:rsid w:val="006E2823"/>
    <w:rsid w:val="006F51CA"/>
    <w:rsid w:val="0076282B"/>
    <w:rsid w:val="007E36AF"/>
    <w:rsid w:val="00835BAE"/>
    <w:rsid w:val="00851442"/>
    <w:rsid w:val="00853DCF"/>
    <w:rsid w:val="00854AB1"/>
    <w:rsid w:val="0087104A"/>
    <w:rsid w:val="008E12B5"/>
    <w:rsid w:val="00900D52"/>
    <w:rsid w:val="00996C20"/>
    <w:rsid w:val="009B4AB8"/>
    <w:rsid w:val="00A13AD0"/>
    <w:rsid w:val="00A27865"/>
    <w:rsid w:val="00AA0A66"/>
    <w:rsid w:val="00AC3B76"/>
    <w:rsid w:val="00BA6F06"/>
    <w:rsid w:val="00C832C7"/>
    <w:rsid w:val="00D106C8"/>
    <w:rsid w:val="00D13C31"/>
    <w:rsid w:val="00D94717"/>
    <w:rsid w:val="00DC5AFF"/>
    <w:rsid w:val="00E02423"/>
    <w:rsid w:val="00E415F5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FDE0027E-8CD0-4A74-A360-3B647C7A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15F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B5E89"/>
    <w:pPr>
      <w:spacing w:after="0" w:line="240" w:lineRule="auto"/>
    </w:pPr>
    <w:rPr>
      <w:rFonts w:ascii="Calibri" w:hAnsi="Calibri" w:cs="Calibri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Slawinska</dc:creator>
  <cp:lastModifiedBy>Ewa Zuk</cp:lastModifiedBy>
  <cp:revision>4</cp:revision>
  <cp:lastPrinted>2024-01-25T10:05:00Z</cp:lastPrinted>
  <dcterms:created xsi:type="dcterms:W3CDTF">2024-01-26T08:04:00Z</dcterms:created>
  <dcterms:modified xsi:type="dcterms:W3CDTF">2024-01-26T11:50:00Z</dcterms:modified>
</cp:coreProperties>
</file>