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49447" w14:textId="5843E94C" w:rsidR="00247A57" w:rsidRPr="00022A1D" w:rsidRDefault="00247A57" w:rsidP="00247A57">
      <w:pPr>
        <w:spacing w:after="0"/>
        <w:jc w:val="center"/>
        <w:rPr>
          <w:b/>
          <w:bCs/>
          <w:sz w:val="32"/>
          <w:szCs w:val="32"/>
          <w:lang w:val="en-US"/>
        </w:rPr>
      </w:pPr>
      <w:r w:rsidRPr="00022A1D">
        <w:rPr>
          <w:b/>
          <w:bCs/>
          <w:sz w:val="32"/>
          <w:szCs w:val="32"/>
          <w:lang w:val="en-US"/>
        </w:rPr>
        <w:t>The Baltic Opera in Gdansk announces recruitment for the position of:</w:t>
      </w:r>
    </w:p>
    <w:p w14:paraId="6EC95842" w14:textId="77777777" w:rsidR="00247A57" w:rsidRPr="00022A1D" w:rsidRDefault="00247A57" w:rsidP="00247A57">
      <w:pPr>
        <w:spacing w:after="0"/>
        <w:jc w:val="center"/>
        <w:rPr>
          <w:b/>
          <w:bCs/>
          <w:sz w:val="32"/>
          <w:szCs w:val="32"/>
          <w:lang w:val="en-US"/>
        </w:rPr>
      </w:pPr>
      <w:r w:rsidRPr="00022A1D">
        <w:rPr>
          <w:b/>
          <w:bCs/>
          <w:sz w:val="32"/>
          <w:szCs w:val="32"/>
          <w:lang w:val="en-US"/>
        </w:rPr>
        <w:t>Team Dancer/Coryphée Dancer/Soloist</w:t>
      </w:r>
    </w:p>
    <w:p w14:paraId="203C9A0D" w14:textId="77777777" w:rsidR="00247A57" w:rsidRPr="00022A1D" w:rsidRDefault="00247A57" w:rsidP="00247A57">
      <w:pPr>
        <w:spacing w:after="0"/>
        <w:jc w:val="center"/>
        <w:rPr>
          <w:b/>
          <w:bCs/>
          <w:sz w:val="32"/>
          <w:szCs w:val="32"/>
          <w:lang w:val="en-US"/>
        </w:rPr>
      </w:pPr>
      <w:r w:rsidRPr="00022A1D">
        <w:rPr>
          <w:b/>
          <w:bCs/>
          <w:sz w:val="32"/>
          <w:szCs w:val="32"/>
          <w:lang w:val="en-US"/>
        </w:rPr>
        <w:t>Place of work: Gdańsk</w:t>
      </w:r>
    </w:p>
    <w:p w14:paraId="4FEEB100" w14:textId="77777777" w:rsidR="00247A57" w:rsidRPr="00247A57" w:rsidRDefault="00247A57" w:rsidP="00247A57">
      <w:pPr>
        <w:spacing w:after="0"/>
        <w:rPr>
          <w:lang w:val="en-US"/>
        </w:rPr>
      </w:pPr>
    </w:p>
    <w:p w14:paraId="13092365" w14:textId="77777777" w:rsidR="00247A57" w:rsidRPr="00247A57" w:rsidRDefault="00247A57" w:rsidP="00247A57">
      <w:pPr>
        <w:spacing w:after="0"/>
        <w:rPr>
          <w:lang w:val="en-US"/>
        </w:rPr>
      </w:pPr>
    </w:p>
    <w:p w14:paraId="609F9DBA" w14:textId="6DE922DC" w:rsidR="00247A57" w:rsidRPr="00247A57" w:rsidRDefault="00247A57" w:rsidP="00247A57">
      <w:pPr>
        <w:pStyle w:val="Akapitzlist"/>
        <w:numPr>
          <w:ilvl w:val="0"/>
          <w:numId w:val="1"/>
        </w:numPr>
        <w:ind w:left="284"/>
        <w:rPr>
          <w:rFonts w:asciiTheme="minorHAnsi" w:hAnsiTheme="minorHAnsi" w:cstheme="minorHAnsi"/>
          <w:sz w:val="22"/>
          <w:szCs w:val="22"/>
          <w:lang w:val="en-US"/>
        </w:rPr>
      </w:pPr>
      <w:r w:rsidRPr="00247A57">
        <w:rPr>
          <w:rFonts w:asciiTheme="minorHAnsi" w:hAnsiTheme="minorHAnsi" w:cstheme="minorHAnsi"/>
          <w:sz w:val="22"/>
          <w:szCs w:val="22"/>
          <w:lang w:val="en-US"/>
        </w:rPr>
        <w:t xml:space="preserve">Name and address of the unit: </w:t>
      </w:r>
      <w:r w:rsidRPr="00022A1D">
        <w:rPr>
          <w:rFonts w:asciiTheme="minorHAnsi" w:hAnsiTheme="minorHAnsi" w:cstheme="minorHAnsi"/>
          <w:b/>
          <w:bCs/>
          <w:sz w:val="22"/>
          <w:szCs w:val="22"/>
          <w:lang w:val="en-US"/>
        </w:rPr>
        <w:t>Baltic Opera in Gdańsk, Al. Zwycięstwa 15, 80-219 Gdańsk</w:t>
      </w:r>
    </w:p>
    <w:p w14:paraId="6672BFB6" w14:textId="77777777" w:rsidR="00247A57" w:rsidRPr="00247A57" w:rsidRDefault="00247A57" w:rsidP="00247A57">
      <w:pPr>
        <w:spacing w:after="0"/>
        <w:rPr>
          <w:rFonts w:cstheme="minorHAnsi"/>
          <w:lang w:val="en-US"/>
        </w:rPr>
      </w:pPr>
    </w:p>
    <w:p w14:paraId="70D76FE3" w14:textId="228C2329" w:rsidR="00247A57" w:rsidRPr="00247A57" w:rsidRDefault="00247A57" w:rsidP="00247A57">
      <w:pPr>
        <w:pStyle w:val="Akapitzlist"/>
        <w:numPr>
          <w:ilvl w:val="0"/>
          <w:numId w:val="1"/>
        </w:numPr>
        <w:ind w:left="284"/>
        <w:rPr>
          <w:rFonts w:asciiTheme="minorHAnsi" w:hAnsiTheme="minorHAnsi" w:cstheme="minorHAnsi"/>
          <w:sz w:val="22"/>
          <w:szCs w:val="22"/>
          <w:lang w:val="en-US"/>
        </w:rPr>
      </w:pPr>
      <w:r w:rsidRPr="00247A57">
        <w:rPr>
          <w:rFonts w:asciiTheme="minorHAnsi" w:hAnsiTheme="minorHAnsi" w:cstheme="minorHAnsi"/>
          <w:sz w:val="22"/>
          <w:szCs w:val="22"/>
          <w:lang w:val="en-US"/>
        </w:rPr>
        <w:t xml:space="preserve">Position: </w:t>
      </w:r>
      <w:r w:rsidRPr="00022A1D">
        <w:rPr>
          <w:rFonts w:asciiTheme="minorHAnsi" w:hAnsiTheme="minorHAnsi" w:cstheme="minorHAnsi"/>
          <w:b/>
          <w:bCs/>
          <w:sz w:val="22"/>
          <w:szCs w:val="22"/>
          <w:lang w:val="en-US"/>
        </w:rPr>
        <w:t>Team Dancer/Coryphée Dancer/Soloist</w:t>
      </w:r>
    </w:p>
    <w:p w14:paraId="16E6D241" w14:textId="77777777" w:rsidR="00247A57" w:rsidRPr="00247A57" w:rsidRDefault="00247A57" w:rsidP="00247A57">
      <w:pPr>
        <w:spacing w:after="0"/>
        <w:ind w:firstLine="284"/>
        <w:rPr>
          <w:rFonts w:cstheme="minorHAnsi"/>
          <w:lang w:val="en-US"/>
        </w:rPr>
      </w:pPr>
      <w:r w:rsidRPr="00247A57">
        <w:rPr>
          <w:rFonts w:cstheme="minorHAnsi"/>
          <w:lang w:val="en-US"/>
        </w:rPr>
        <w:t xml:space="preserve">FTE: </w:t>
      </w:r>
      <w:r w:rsidRPr="00022A1D">
        <w:rPr>
          <w:rFonts w:cstheme="minorHAnsi"/>
          <w:b/>
          <w:bCs/>
          <w:lang w:val="en-US"/>
        </w:rPr>
        <w:t>1/1 (full time)</w:t>
      </w:r>
    </w:p>
    <w:p w14:paraId="301CC85A" w14:textId="448F917D" w:rsidR="00247A57" w:rsidRPr="00022A1D" w:rsidRDefault="00247A57" w:rsidP="00247A57">
      <w:pPr>
        <w:spacing w:after="0"/>
        <w:ind w:firstLine="284"/>
        <w:rPr>
          <w:rFonts w:cstheme="minorHAnsi"/>
          <w:b/>
          <w:bCs/>
          <w:lang w:val="en-US"/>
        </w:rPr>
      </w:pPr>
      <w:r w:rsidRPr="00247A57">
        <w:rPr>
          <w:rFonts w:cstheme="minorHAnsi"/>
          <w:lang w:val="en-US"/>
        </w:rPr>
        <w:t xml:space="preserve">Contract Type: </w:t>
      </w:r>
      <w:r w:rsidRPr="00022A1D">
        <w:rPr>
          <w:rFonts w:cstheme="minorHAnsi"/>
          <w:b/>
          <w:bCs/>
          <w:lang w:val="en-US"/>
        </w:rPr>
        <w:t>Employment contract</w:t>
      </w:r>
      <w:r w:rsidR="001827D6">
        <w:rPr>
          <w:rFonts w:cstheme="minorHAnsi"/>
          <w:b/>
          <w:bCs/>
          <w:lang w:val="en-US"/>
        </w:rPr>
        <w:t xml:space="preserve"> or</w:t>
      </w:r>
      <w:r w:rsidRPr="00022A1D">
        <w:rPr>
          <w:rFonts w:cstheme="minorHAnsi"/>
          <w:b/>
          <w:bCs/>
          <w:lang w:val="en-US"/>
        </w:rPr>
        <w:t xml:space="preserve"> </w:t>
      </w:r>
      <w:r w:rsidR="001827D6" w:rsidRPr="001827D6">
        <w:rPr>
          <w:rFonts w:cstheme="minorHAnsi"/>
          <w:b/>
          <w:bCs/>
          <w:lang w:val="en-US"/>
        </w:rPr>
        <w:t>civil-law agreement</w:t>
      </w:r>
    </w:p>
    <w:p w14:paraId="573197F5" w14:textId="77777777" w:rsidR="00247A57" w:rsidRPr="00247A57" w:rsidRDefault="00247A57" w:rsidP="00247A57">
      <w:pPr>
        <w:spacing w:after="0"/>
        <w:rPr>
          <w:rFonts w:cstheme="minorHAnsi"/>
          <w:lang w:val="en-US"/>
        </w:rPr>
      </w:pPr>
    </w:p>
    <w:p w14:paraId="489F4EF0" w14:textId="213C0EAC" w:rsidR="00247A57" w:rsidRPr="00247A57" w:rsidRDefault="00247A57" w:rsidP="00247A57">
      <w:pPr>
        <w:pStyle w:val="Akapitzlist"/>
        <w:numPr>
          <w:ilvl w:val="0"/>
          <w:numId w:val="1"/>
        </w:numPr>
        <w:ind w:left="284"/>
        <w:rPr>
          <w:rFonts w:asciiTheme="minorHAnsi" w:hAnsiTheme="minorHAnsi" w:cstheme="minorHAnsi"/>
          <w:sz w:val="22"/>
          <w:szCs w:val="22"/>
          <w:lang w:val="en-US"/>
        </w:rPr>
      </w:pPr>
      <w:r w:rsidRPr="00247A57">
        <w:rPr>
          <w:rFonts w:asciiTheme="minorHAnsi" w:hAnsiTheme="minorHAnsi" w:cstheme="minorHAnsi"/>
          <w:sz w:val="22"/>
          <w:szCs w:val="22"/>
          <w:lang w:val="en-US"/>
        </w:rPr>
        <w:t>Essential requirements from candidates skills:  a degree in ballet and contemporary dance.</w:t>
      </w:r>
    </w:p>
    <w:p w14:paraId="22A435CA" w14:textId="77777777" w:rsidR="00247A57" w:rsidRPr="00247A57" w:rsidRDefault="00247A57" w:rsidP="00247A57">
      <w:pPr>
        <w:spacing w:after="0"/>
        <w:rPr>
          <w:rFonts w:cstheme="minorHAnsi"/>
          <w:lang w:val="en-US"/>
        </w:rPr>
      </w:pPr>
    </w:p>
    <w:p w14:paraId="10B04FBE" w14:textId="118CE04A" w:rsidR="00247A57" w:rsidRPr="00247A57" w:rsidRDefault="00247A57" w:rsidP="00247A57">
      <w:pPr>
        <w:pStyle w:val="Akapitzlist"/>
        <w:numPr>
          <w:ilvl w:val="0"/>
          <w:numId w:val="1"/>
        </w:numPr>
        <w:ind w:left="284"/>
        <w:rPr>
          <w:rFonts w:asciiTheme="minorHAnsi" w:hAnsiTheme="minorHAnsi" w:cstheme="minorHAnsi"/>
          <w:sz w:val="22"/>
          <w:szCs w:val="22"/>
          <w:lang w:val="en-US"/>
        </w:rPr>
      </w:pPr>
      <w:r w:rsidRPr="00247A57">
        <w:rPr>
          <w:rFonts w:asciiTheme="minorHAnsi" w:hAnsiTheme="minorHAnsi" w:cstheme="minorHAnsi"/>
          <w:sz w:val="22"/>
          <w:szCs w:val="22"/>
          <w:lang w:val="en-US"/>
        </w:rPr>
        <w:t>Main tasks performed in this position:</w:t>
      </w:r>
    </w:p>
    <w:p w14:paraId="56EFD8D4" w14:textId="453D6BB6" w:rsidR="00247A57" w:rsidRPr="00247A57" w:rsidRDefault="00247A57" w:rsidP="00247A57">
      <w:pPr>
        <w:pStyle w:val="Akapitzlist"/>
        <w:numPr>
          <w:ilvl w:val="0"/>
          <w:numId w:val="2"/>
        </w:numPr>
        <w:rPr>
          <w:rFonts w:asciiTheme="minorHAnsi" w:hAnsiTheme="minorHAnsi" w:cstheme="minorHAnsi"/>
          <w:sz w:val="22"/>
          <w:szCs w:val="22"/>
          <w:lang w:val="en-US"/>
        </w:rPr>
      </w:pPr>
      <w:r w:rsidRPr="00247A57">
        <w:rPr>
          <w:rFonts w:asciiTheme="minorHAnsi" w:hAnsiTheme="minorHAnsi" w:cstheme="minorHAnsi"/>
          <w:sz w:val="22"/>
          <w:szCs w:val="22"/>
          <w:lang w:val="en-US"/>
        </w:rPr>
        <w:t>familiarizing oneself with the assumptions of choreographic development of the work being prepared,</w:t>
      </w:r>
    </w:p>
    <w:p w14:paraId="4A5E2EAE" w14:textId="45B122B2" w:rsidR="00247A57" w:rsidRPr="00247A57" w:rsidRDefault="00247A57" w:rsidP="00247A57">
      <w:pPr>
        <w:pStyle w:val="Akapitzlist"/>
        <w:numPr>
          <w:ilvl w:val="0"/>
          <w:numId w:val="2"/>
        </w:numPr>
        <w:rPr>
          <w:rFonts w:asciiTheme="minorHAnsi" w:hAnsiTheme="minorHAnsi" w:cstheme="minorHAnsi"/>
          <w:sz w:val="22"/>
          <w:szCs w:val="22"/>
          <w:lang w:val="en-US"/>
        </w:rPr>
      </w:pPr>
      <w:r w:rsidRPr="00247A57">
        <w:rPr>
          <w:rFonts w:asciiTheme="minorHAnsi" w:hAnsiTheme="minorHAnsi" w:cstheme="minorHAnsi"/>
          <w:sz w:val="22"/>
          <w:szCs w:val="22"/>
          <w:lang w:val="en-US"/>
        </w:rPr>
        <w:t>participation in lessons, rehearsals and performances and following the instructions and requirements of the Assistant Ballet Manager in charge of the lessons, rehearsals and performances,</w:t>
      </w:r>
    </w:p>
    <w:p w14:paraId="1A31B81C" w14:textId="366EAF30" w:rsidR="00247A57" w:rsidRPr="00247A57" w:rsidRDefault="00247A57" w:rsidP="00247A57">
      <w:pPr>
        <w:pStyle w:val="Akapitzlist"/>
        <w:numPr>
          <w:ilvl w:val="0"/>
          <w:numId w:val="2"/>
        </w:numPr>
        <w:rPr>
          <w:rFonts w:asciiTheme="minorHAnsi" w:hAnsiTheme="minorHAnsi" w:cstheme="minorHAnsi"/>
          <w:sz w:val="22"/>
          <w:szCs w:val="22"/>
          <w:lang w:val="en-US"/>
        </w:rPr>
      </w:pPr>
      <w:r w:rsidRPr="00247A57">
        <w:rPr>
          <w:rFonts w:asciiTheme="minorHAnsi" w:hAnsiTheme="minorHAnsi" w:cstheme="minorHAnsi"/>
          <w:sz w:val="22"/>
          <w:szCs w:val="22"/>
          <w:lang w:val="en-US"/>
        </w:rPr>
        <w:t>careful development and preparation of assigned ballet parts,</w:t>
      </w:r>
    </w:p>
    <w:p w14:paraId="0070B70F" w14:textId="1CE7CB81" w:rsidR="00247A57" w:rsidRPr="00247A57" w:rsidRDefault="00247A57" w:rsidP="00247A57">
      <w:pPr>
        <w:pStyle w:val="Akapitzlist"/>
        <w:numPr>
          <w:ilvl w:val="0"/>
          <w:numId w:val="2"/>
        </w:numPr>
        <w:rPr>
          <w:rFonts w:asciiTheme="minorHAnsi" w:hAnsiTheme="minorHAnsi" w:cstheme="minorHAnsi"/>
          <w:sz w:val="22"/>
          <w:szCs w:val="22"/>
          <w:lang w:val="en-US"/>
        </w:rPr>
      </w:pPr>
      <w:r w:rsidRPr="00247A57">
        <w:rPr>
          <w:rFonts w:asciiTheme="minorHAnsi" w:hAnsiTheme="minorHAnsi" w:cstheme="minorHAnsi"/>
          <w:sz w:val="22"/>
          <w:szCs w:val="22"/>
          <w:lang w:val="en-US"/>
        </w:rPr>
        <w:t>performing ballet roles and interludes during performances,</w:t>
      </w:r>
    </w:p>
    <w:p w14:paraId="7F2B665B" w14:textId="55C5EF7E" w:rsidR="00247A57" w:rsidRPr="00247A57" w:rsidRDefault="00247A57" w:rsidP="00247A57">
      <w:pPr>
        <w:pStyle w:val="Akapitzlist"/>
        <w:numPr>
          <w:ilvl w:val="0"/>
          <w:numId w:val="2"/>
        </w:numPr>
        <w:rPr>
          <w:rFonts w:asciiTheme="minorHAnsi" w:hAnsiTheme="minorHAnsi" w:cstheme="minorHAnsi"/>
          <w:sz w:val="22"/>
          <w:szCs w:val="22"/>
          <w:lang w:val="en-US"/>
        </w:rPr>
      </w:pPr>
      <w:r w:rsidRPr="00247A57">
        <w:rPr>
          <w:rFonts w:asciiTheme="minorHAnsi" w:hAnsiTheme="minorHAnsi" w:cstheme="minorHAnsi"/>
          <w:sz w:val="22"/>
          <w:szCs w:val="22"/>
          <w:lang w:val="en-US"/>
        </w:rPr>
        <w:t>perform assigned interludes and stage roles during rehearsals and performances according to the concepts of the choreographer, music director, set designer and director,</w:t>
      </w:r>
    </w:p>
    <w:p w14:paraId="3F029BD5" w14:textId="153C8D50" w:rsidR="00247A57" w:rsidRPr="00247A57" w:rsidRDefault="00247A57" w:rsidP="00247A57">
      <w:pPr>
        <w:pStyle w:val="Akapitzlist"/>
        <w:numPr>
          <w:ilvl w:val="0"/>
          <w:numId w:val="2"/>
        </w:numPr>
        <w:rPr>
          <w:rFonts w:asciiTheme="minorHAnsi" w:hAnsiTheme="minorHAnsi" w:cstheme="minorHAnsi"/>
          <w:sz w:val="22"/>
          <w:szCs w:val="22"/>
          <w:lang w:val="en-US"/>
        </w:rPr>
      </w:pPr>
      <w:r w:rsidRPr="00247A57">
        <w:rPr>
          <w:rFonts w:asciiTheme="minorHAnsi" w:hAnsiTheme="minorHAnsi" w:cstheme="minorHAnsi"/>
          <w:sz w:val="22"/>
          <w:szCs w:val="22"/>
          <w:lang w:val="en-US"/>
        </w:rPr>
        <w:t>participation in the Opera's promotional activities, while these activities cannot mean separate concerts or performances.</w:t>
      </w:r>
    </w:p>
    <w:p w14:paraId="6221199C" w14:textId="77777777" w:rsidR="00247A57" w:rsidRPr="00247A57" w:rsidRDefault="00247A57" w:rsidP="00247A57">
      <w:pPr>
        <w:spacing w:after="0"/>
        <w:rPr>
          <w:rFonts w:cstheme="minorHAnsi"/>
          <w:lang w:val="en-US"/>
        </w:rPr>
      </w:pPr>
    </w:p>
    <w:p w14:paraId="2AE070B5" w14:textId="08EE20D1" w:rsidR="00247A57" w:rsidRPr="00247A57" w:rsidRDefault="00247A57" w:rsidP="00247A57">
      <w:pPr>
        <w:pStyle w:val="Akapitzlist"/>
        <w:numPr>
          <w:ilvl w:val="0"/>
          <w:numId w:val="1"/>
        </w:numPr>
        <w:ind w:left="284"/>
        <w:rPr>
          <w:rFonts w:asciiTheme="minorHAnsi" w:hAnsiTheme="minorHAnsi" w:cstheme="minorHAnsi"/>
          <w:sz w:val="22"/>
          <w:szCs w:val="22"/>
          <w:lang w:val="en-US"/>
        </w:rPr>
      </w:pPr>
      <w:r w:rsidRPr="00247A57">
        <w:rPr>
          <w:rFonts w:asciiTheme="minorHAnsi" w:hAnsiTheme="minorHAnsi" w:cstheme="minorHAnsi"/>
          <w:sz w:val="22"/>
          <w:szCs w:val="22"/>
          <w:lang w:val="en-US"/>
        </w:rPr>
        <w:t>The selected candidates will be offered:</w:t>
      </w:r>
    </w:p>
    <w:p w14:paraId="7F508CF7" w14:textId="42C2262F" w:rsidR="00247A57" w:rsidRPr="00247A57" w:rsidRDefault="00247A57" w:rsidP="00247A57">
      <w:pPr>
        <w:pStyle w:val="Akapitzlist"/>
        <w:numPr>
          <w:ilvl w:val="0"/>
          <w:numId w:val="4"/>
        </w:numPr>
        <w:rPr>
          <w:rFonts w:asciiTheme="minorHAnsi" w:hAnsiTheme="minorHAnsi" w:cstheme="minorHAnsi"/>
          <w:sz w:val="22"/>
          <w:szCs w:val="22"/>
          <w:lang w:val="en-US"/>
        </w:rPr>
      </w:pPr>
      <w:r w:rsidRPr="00247A57">
        <w:rPr>
          <w:rFonts w:asciiTheme="minorHAnsi" w:hAnsiTheme="minorHAnsi" w:cstheme="minorHAnsi"/>
          <w:sz w:val="22"/>
          <w:szCs w:val="22"/>
          <w:lang w:val="en-US"/>
        </w:rPr>
        <w:t>employment based on an employment contract</w:t>
      </w:r>
      <w:r w:rsidR="001827D6">
        <w:rPr>
          <w:rFonts w:asciiTheme="minorHAnsi" w:hAnsiTheme="minorHAnsi" w:cstheme="minorHAnsi"/>
          <w:sz w:val="22"/>
          <w:szCs w:val="22"/>
          <w:lang w:val="en-US"/>
        </w:rPr>
        <w:t xml:space="preserve"> or </w:t>
      </w:r>
      <w:r w:rsidR="001827D6" w:rsidRPr="001827D6">
        <w:rPr>
          <w:rFonts w:asciiTheme="minorHAnsi" w:hAnsiTheme="minorHAnsi" w:cstheme="minorHAnsi"/>
          <w:sz w:val="22"/>
          <w:szCs w:val="22"/>
          <w:lang w:val="en-US"/>
        </w:rPr>
        <w:t>civil-law agreement</w:t>
      </w:r>
      <w:r w:rsidRPr="00247A57">
        <w:rPr>
          <w:rFonts w:asciiTheme="minorHAnsi" w:hAnsiTheme="minorHAnsi" w:cstheme="minorHAnsi"/>
          <w:sz w:val="22"/>
          <w:szCs w:val="22"/>
          <w:lang w:val="en-US"/>
        </w:rPr>
        <w:t>,</w:t>
      </w:r>
    </w:p>
    <w:p w14:paraId="503CEF4B" w14:textId="3AC9F1E9" w:rsidR="00247A57" w:rsidRPr="00247A57" w:rsidRDefault="00247A57" w:rsidP="00247A57">
      <w:pPr>
        <w:pStyle w:val="Akapitzlist"/>
        <w:numPr>
          <w:ilvl w:val="0"/>
          <w:numId w:val="4"/>
        </w:numPr>
        <w:rPr>
          <w:rFonts w:asciiTheme="minorHAnsi" w:hAnsiTheme="minorHAnsi" w:cstheme="minorHAnsi"/>
          <w:sz w:val="22"/>
          <w:szCs w:val="22"/>
          <w:lang w:val="en-US"/>
        </w:rPr>
      </w:pPr>
      <w:r w:rsidRPr="00247A57">
        <w:rPr>
          <w:rFonts w:asciiTheme="minorHAnsi" w:hAnsiTheme="minorHAnsi" w:cstheme="minorHAnsi"/>
          <w:sz w:val="22"/>
          <w:szCs w:val="22"/>
          <w:lang w:val="en-US"/>
        </w:rPr>
        <w:t>work in a stable Institution,</w:t>
      </w:r>
    </w:p>
    <w:p w14:paraId="4CB4EAFC" w14:textId="71464DBF" w:rsidR="00247A57" w:rsidRPr="00247A57" w:rsidRDefault="00247A57" w:rsidP="00247A57">
      <w:pPr>
        <w:pStyle w:val="Akapitzlist"/>
        <w:numPr>
          <w:ilvl w:val="0"/>
          <w:numId w:val="4"/>
        </w:numPr>
        <w:rPr>
          <w:rFonts w:asciiTheme="minorHAnsi" w:hAnsiTheme="minorHAnsi" w:cstheme="minorHAnsi"/>
          <w:sz w:val="22"/>
          <w:szCs w:val="22"/>
          <w:lang w:val="en-US"/>
        </w:rPr>
      </w:pPr>
      <w:r w:rsidRPr="00247A57">
        <w:rPr>
          <w:rFonts w:asciiTheme="minorHAnsi" w:hAnsiTheme="minorHAnsi" w:cstheme="minorHAnsi"/>
          <w:sz w:val="22"/>
          <w:szCs w:val="22"/>
          <w:lang w:val="en-US"/>
        </w:rPr>
        <w:t>friendly atmosphere and working conditions,</w:t>
      </w:r>
    </w:p>
    <w:p w14:paraId="53A79E1C" w14:textId="7B78A8AC" w:rsidR="00247A57" w:rsidRPr="00247A57" w:rsidRDefault="00247A57" w:rsidP="00247A57">
      <w:pPr>
        <w:pStyle w:val="Akapitzlist"/>
        <w:numPr>
          <w:ilvl w:val="0"/>
          <w:numId w:val="4"/>
        </w:numPr>
        <w:rPr>
          <w:rFonts w:asciiTheme="minorHAnsi" w:hAnsiTheme="minorHAnsi" w:cstheme="minorHAnsi"/>
          <w:sz w:val="22"/>
          <w:szCs w:val="22"/>
          <w:lang w:val="en-US"/>
        </w:rPr>
      </w:pPr>
      <w:r w:rsidRPr="00247A57">
        <w:rPr>
          <w:rFonts w:asciiTheme="minorHAnsi" w:hAnsiTheme="minorHAnsi" w:cstheme="minorHAnsi"/>
          <w:sz w:val="22"/>
          <w:szCs w:val="22"/>
          <w:lang w:val="en-US"/>
        </w:rPr>
        <w:t>opportunities for development and acquisition of new skills and competencies.</w:t>
      </w:r>
    </w:p>
    <w:p w14:paraId="60698CD5" w14:textId="77777777" w:rsidR="00247A57" w:rsidRPr="00247A57" w:rsidRDefault="00247A57" w:rsidP="00247A57">
      <w:pPr>
        <w:spacing w:after="0"/>
        <w:rPr>
          <w:rFonts w:cstheme="minorHAnsi"/>
          <w:lang w:val="en-US"/>
        </w:rPr>
      </w:pPr>
    </w:p>
    <w:p w14:paraId="4C4CC076" w14:textId="763C6E14" w:rsidR="00247A57" w:rsidRPr="00247A57" w:rsidRDefault="00247A57" w:rsidP="00247A57">
      <w:pPr>
        <w:pStyle w:val="Akapitzlist"/>
        <w:numPr>
          <w:ilvl w:val="0"/>
          <w:numId w:val="1"/>
        </w:numPr>
        <w:ind w:left="284"/>
        <w:rPr>
          <w:rFonts w:asciiTheme="minorHAnsi" w:hAnsiTheme="minorHAnsi" w:cstheme="minorHAnsi"/>
          <w:sz w:val="22"/>
          <w:szCs w:val="22"/>
          <w:lang w:val="en-US"/>
        </w:rPr>
      </w:pPr>
      <w:r w:rsidRPr="00247A57">
        <w:rPr>
          <w:rFonts w:asciiTheme="minorHAnsi" w:hAnsiTheme="minorHAnsi" w:cstheme="minorHAnsi"/>
          <w:sz w:val="22"/>
          <w:szCs w:val="22"/>
          <w:lang w:val="en-US"/>
        </w:rPr>
        <w:t>Required documents:</w:t>
      </w:r>
    </w:p>
    <w:p w14:paraId="37805D16" w14:textId="109CAE04" w:rsidR="00247A57" w:rsidRDefault="00247A57" w:rsidP="00247A57">
      <w:pPr>
        <w:pStyle w:val="Akapitzlist"/>
        <w:numPr>
          <w:ilvl w:val="0"/>
          <w:numId w:val="6"/>
        </w:numPr>
        <w:rPr>
          <w:rFonts w:asciiTheme="minorHAnsi" w:hAnsiTheme="minorHAnsi" w:cstheme="minorHAnsi"/>
          <w:sz w:val="22"/>
          <w:szCs w:val="22"/>
          <w:lang w:val="en-US"/>
        </w:rPr>
      </w:pPr>
      <w:r w:rsidRPr="00247A57">
        <w:rPr>
          <w:rFonts w:asciiTheme="minorHAnsi" w:hAnsiTheme="minorHAnsi" w:cstheme="minorHAnsi"/>
          <w:sz w:val="22"/>
          <w:szCs w:val="22"/>
          <w:lang w:val="en-US"/>
        </w:rPr>
        <w:t xml:space="preserve">CV (including course of previous employment), </w:t>
      </w:r>
    </w:p>
    <w:p w14:paraId="65CC85C6" w14:textId="65132B8B" w:rsidR="00543757" w:rsidRPr="00247A57" w:rsidRDefault="00543757" w:rsidP="00247A57">
      <w:pPr>
        <w:pStyle w:val="Akapitzlist"/>
        <w:numPr>
          <w:ilvl w:val="0"/>
          <w:numId w:val="6"/>
        </w:numPr>
        <w:rPr>
          <w:rFonts w:asciiTheme="minorHAnsi" w:hAnsiTheme="minorHAnsi" w:cstheme="minorHAnsi"/>
          <w:sz w:val="22"/>
          <w:szCs w:val="22"/>
          <w:lang w:val="en-US"/>
        </w:rPr>
      </w:pPr>
      <w:r w:rsidRPr="00543757">
        <w:rPr>
          <w:rFonts w:asciiTheme="minorHAnsi" w:hAnsiTheme="minorHAnsi" w:cstheme="minorHAnsi"/>
          <w:sz w:val="22"/>
          <w:szCs w:val="22"/>
          <w:lang w:val="en-US"/>
        </w:rPr>
        <w:t>photos in dance poses, recordings of the applicant's dance (variation + free choreography),</w:t>
      </w:r>
    </w:p>
    <w:p w14:paraId="527FF640" w14:textId="629C0289" w:rsidR="00247A57" w:rsidRPr="00247A57" w:rsidRDefault="00247A57" w:rsidP="00247A57">
      <w:pPr>
        <w:pStyle w:val="Akapitzlist"/>
        <w:numPr>
          <w:ilvl w:val="0"/>
          <w:numId w:val="6"/>
        </w:numPr>
        <w:rPr>
          <w:rFonts w:asciiTheme="minorHAnsi" w:hAnsiTheme="minorHAnsi" w:cstheme="minorHAnsi"/>
          <w:sz w:val="22"/>
          <w:szCs w:val="22"/>
          <w:lang w:val="en-US"/>
        </w:rPr>
      </w:pPr>
      <w:r w:rsidRPr="00247A57">
        <w:rPr>
          <w:rFonts w:asciiTheme="minorHAnsi" w:hAnsiTheme="minorHAnsi" w:cstheme="minorHAnsi"/>
          <w:sz w:val="22"/>
          <w:szCs w:val="22"/>
          <w:lang w:val="en-US"/>
        </w:rPr>
        <w:t xml:space="preserve">statement of acquaintance with the information clause on personal data processing, placed on the website of the Baltic Opera in the "Employment" tab or on the BIP website of the Baltic Opera in Gdansk. </w:t>
      </w:r>
    </w:p>
    <w:p w14:paraId="1216C640" w14:textId="77777777" w:rsidR="00247A57" w:rsidRPr="00247A57" w:rsidRDefault="00247A57" w:rsidP="00247A57">
      <w:pPr>
        <w:spacing w:after="0"/>
        <w:rPr>
          <w:rFonts w:cstheme="minorHAnsi"/>
          <w:lang w:val="en-US"/>
        </w:rPr>
      </w:pPr>
    </w:p>
    <w:p w14:paraId="0EC0464B" w14:textId="34FA86F5" w:rsidR="00247A57" w:rsidRPr="00247A57" w:rsidRDefault="00247A57" w:rsidP="00247A57">
      <w:pPr>
        <w:pStyle w:val="Akapitzlist"/>
        <w:numPr>
          <w:ilvl w:val="0"/>
          <w:numId w:val="1"/>
        </w:numPr>
        <w:ind w:left="284"/>
        <w:rPr>
          <w:rFonts w:asciiTheme="minorHAnsi" w:hAnsiTheme="minorHAnsi" w:cstheme="minorHAnsi"/>
          <w:sz w:val="22"/>
          <w:szCs w:val="22"/>
          <w:lang w:val="en-US"/>
        </w:rPr>
      </w:pPr>
      <w:r>
        <w:rPr>
          <w:rFonts w:asciiTheme="minorHAnsi" w:hAnsiTheme="minorHAnsi" w:cstheme="minorHAnsi"/>
          <w:sz w:val="22"/>
          <w:szCs w:val="22"/>
          <w:lang w:val="en-US"/>
        </w:rPr>
        <w:t>D</w:t>
      </w:r>
      <w:r w:rsidRPr="00247A57">
        <w:rPr>
          <w:rFonts w:asciiTheme="minorHAnsi" w:hAnsiTheme="minorHAnsi" w:cstheme="minorHAnsi"/>
          <w:sz w:val="22"/>
          <w:szCs w:val="22"/>
          <w:lang w:val="en-US"/>
        </w:rPr>
        <w:t xml:space="preserve">eadline for submitting documents: unlimited </w:t>
      </w:r>
    </w:p>
    <w:p w14:paraId="015551D7" w14:textId="459D8136" w:rsidR="00247A57" w:rsidRPr="00247A57" w:rsidRDefault="00247A57" w:rsidP="00247A57">
      <w:pPr>
        <w:spacing w:after="0"/>
        <w:ind w:left="284"/>
        <w:rPr>
          <w:rFonts w:cstheme="minorHAnsi"/>
          <w:lang w:val="en-US"/>
        </w:rPr>
      </w:pPr>
      <w:r w:rsidRPr="00247A57">
        <w:rPr>
          <w:rFonts w:cstheme="minorHAnsi"/>
          <w:lang w:val="en-US"/>
        </w:rPr>
        <w:t xml:space="preserve">Documents should be forwarded to rekrutacja@operabaltycka.pl, delivered in person or by post (date of receipt is decisive) to the following address: Baltic Opera in Gdansk, Al. </w:t>
      </w:r>
      <w:r>
        <w:rPr>
          <w:rFonts w:cstheme="minorHAnsi"/>
          <w:lang w:val="en-US"/>
        </w:rPr>
        <w:t>Zwycięstwa</w:t>
      </w:r>
      <w:r w:rsidRPr="00247A57">
        <w:rPr>
          <w:rFonts w:cstheme="minorHAnsi"/>
          <w:lang w:val="en-US"/>
        </w:rPr>
        <w:t xml:space="preserve"> 15, </w:t>
      </w:r>
      <w:r>
        <w:rPr>
          <w:rFonts w:cstheme="minorHAnsi"/>
          <w:lang w:val="en-US"/>
        </w:rPr>
        <w:br/>
      </w:r>
      <w:r w:rsidRPr="00247A57">
        <w:rPr>
          <w:rFonts w:cstheme="minorHAnsi"/>
          <w:lang w:val="en-US"/>
        </w:rPr>
        <w:t xml:space="preserve">80-219 Gdansk </w:t>
      </w:r>
    </w:p>
    <w:p w14:paraId="41314720" w14:textId="77777777" w:rsidR="00247A57" w:rsidRPr="00247A57" w:rsidRDefault="00247A57" w:rsidP="00247A57">
      <w:pPr>
        <w:spacing w:after="0"/>
        <w:rPr>
          <w:rFonts w:cstheme="minorHAnsi"/>
          <w:lang w:val="en-US"/>
        </w:rPr>
      </w:pPr>
    </w:p>
    <w:p w14:paraId="1A825BF0" w14:textId="77777777" w:rsidR="00247A57" w:rsidRPr="00247A57" w:rsidRDefault="00247A57" w:rsidP="00247A57">
      <w:pPr>
        <w:spacing w:after="0"/>
        <w:jc w:val="center"/>
        <w:rPr>
          <w:rFonts w:cstheme="minorHAnsi"/>
          <w:b/>
          <w:bCs/>
          <w:u w:val="single"/>
          <w:lang w:val="en-US"/>
        </w:rPr>
      </w:pPr>
      <w:r w:rsidRPr="00247A57">
        <w:rPr>
          <w:rFonts w:cstheme="minorHAnsi"/>
          <w:b/>
          <w:bCs/>
          <w:u w:val="single"/>
          <w:lang w:val="en-US"/>
        </w:rPr>
        <w:t>The Baltic Opera in Gdansk reserves the right to contact only selected candidates.</w:t>
      </w:r>
    </w:p>
    <w:p w14:paraId="160DC5CE" w14:textId="77777777" w:rsidR="00247A57" w:rsidRPr="00247A57" w:rsidRDefault="00247A57" w:rsidP="00247A57">
      <w:pPr>
        <w:spacing w:after="0"/>
        <w:rPr>
          <w:rFonts w:cstheme="minorHAnsi"/>
          <w:lang w:val="en-US"/>
        </w:rPr>
      </w:pPr>
    </w:p>
    <w:p w14:paraId="4CADA709" w14:textId="3F2D5BBE" w:rsidR="00AF2A61" w:rsidRPr="00247A57" w:rsidRDefault="00AF2A61" w:rsidP="00247A57">
      <w:pPr>
        <w:spacing w:after="0"/>
        <w:rPr>
          <w:rFonts w:cstheme="minorHAnsi"/>
          <w:lang w:val="en-US"/>
        </w:rPr>
      </w:pPr>
    </w:p>
    <w:sectPr w:rsidR="00AF2A61" w:rsidRPr="00247A57" w:rsidSect="00022A1D">
      <w:pgSz w:w="11906" w:h="16838"/>
      <w:pgMar w:top="993" w:right="1133"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A7BE5"/>
    <w:multiLevelType w:val="hybridMultilevel"/>
    <w:tmpl w:val="08EC9A92"/>
    <w:lvl w:ilvl="0" w:tplc="6E46E4C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2D075D"/>
    <w:multiLevelType w:val="hybridMultilevel"/>
    <w:tmpl w:val="8970FB5A"/>
    <w:lvl w:ilvl="0" w:tplc="3FEC94D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F3A63EB"/>
    <w:multiLevelType w:val="hybridMultilevel"/>
    <w:tmpl w:val="D97291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9443E5"/>
    <w:multiLevelType w:val="hybridMultilevel"/>
    <w:tmpl w:val="E86296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B5124E4"/>
    <w:multiLevelType w:val="hybridMultilevel"/>
    <w:tmpl w:val="F83E17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147361"/>
    <w:multiLevelType w:val="hybridMultilevel"/>
    <w:tmpl w:val="312E0C8E"/>
    <w:lvl w:ilvl="0" w:tplc="ECDC46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F4B06DE"/>
    <w:multiLevelType w:val="hybridMultilevel"/>
    <w:tmpl w:val="329A97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01114830">
    <w:abstractNumId w:val="3"/>
  </w:num>
  <w:num w:numId="2" w16cid:durableId="534464785">
    <w:abstractNumId w:val="4"/>
  </w:num>
  <w:num w:numId="3" w16cid:durableId="604533237">
    <w:abstractNumId w:val="1"/>
  </w:num>
  <w:num w:numId="4" w16cid:durableId="1876770682">
    <w:abstractNumId w:val="6"/>
  </w:num>
  <w:num w:numId="5" w16cid:durableId="1424037338">
    <w:abstractNumId w:val="5"/>
  </w:num>
  <w:num w:numId="6" w16cid:durableId="1408530084">
    <w:abstractNumId w:val="2"/>
  </w:num>
  <w:num w:numId="7" w16cid:durableId="1947735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A57"/>
    <w:rsid w:val="00022A1D"/>
    <w:rsid w:val="001827D6"/>
    <w:rsid w:val="00247A57"/>
    <w:rsid w:val="00543757"/>
    <w:rsid w:val="007E4789"/>
    <w:rsid w:val="00AF2A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0D57"/>
  <w15:chartTrackingRefBased/>
  <w15:docId w15:val="{7B69073D-6918-482E-ABF8-12288CD8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478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4789"/>
    <w:pPr>
      <w:spacing w:after="0" w:line="240" w:lineRule="auto"/>
      <w:ind w:left="720"/>
      <w:contextualSpacing/>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306</Words>
  <Characters>1838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Zuk</dc:creator>
  <cp:keywords/>
  <dc:description/>
  <cp:lastModifiedBy>Ewa Zuk</cp:lastModifiedBy>
  <cp:revision>3</cp:revision>
  <dcterms:created xsi:type="dcterms:W3CDTF">2022-05-23T12:07:00Z</dcterms:created>
  <dcterms:modified xsi:type="dcterms:W3CDTF">2022-05-23T12:37:00Z</dcterms:modified>
</cp:coreProperties>
</file>