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B9A0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7322FDDF" w14:textId="3E13F80E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- 2020 rok</w:t>
      </w:r>
    </w:p>
    <w:p w14:paraId="2072508B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</w:p>
    <w:p w14:paraId="5C88BA23" w14:textId="77777777" w:rsidR="005A4C30" w:rsidRDefault="005A4C30" w:rsidP="005A4C30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2"/>
        <w:gridCol w:w="2957"/>
        <w:gridCol w:w="4342"/>
        <w:gridCol w:w="2799"/>
      </w:tblGrid>
      <w:tr w:rsidR="005A4C30" w14:paraId="67E77D33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C229" w14:textId="77777777" w:rsidR="005A4C30" w:rsidRDefault="005A4C3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286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7E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03F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6D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5169EE4A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A4C30" w14:paraId="30692258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215" w14:textId="77777777" w:rsidR="005A4C30" w:rsidRDefault="005A4C30">
            <w:pPr>
              <w:spacing w:after="0"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054" w14:textId="420B0C41" w:rsidR="005A4C30" w:rsidRDefault="005A4C30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C20B" w14:textId="2EED8830" w:rsidR="005A4C30" w:rsidRDefault="005A4C30">
            <w:pPr>
              <w:spacing w:after="0" w:line="240" w:lineRule="auto"/>
            </w:pPr>
            <w:r>
              <w:t>12.02.2020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C8D" w14:textId="77777777" w:rsidR="005A4C30" w:rsidRDefault="005A4C30" w:rsidP="005A4C30">
            <w:pPr>
              <w:spacing w:after="0" w:line="240" w:lineRule="auto"/>
            </w:pPr>
            <w:r>
              <w:t xml:space="preserve">Badanie okresowe podestu ruchomego (typ AWP40S) </w:t>
            </w:r>
          </w:p>
          <w:p w14:paraId="7A5FF3A1" w14:textId="2FF57A1C" w:rsidR="005A4C30" w:rsidRDefault="005A4C30" w:rsidP="005A4C30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58F" w14:textId="286C2EF1" w:rsidR="005A4C30" w:rsidRDefault="005A4C30">
            <w:pPr>
              <w:spacing w:after="0" w:line="240" w:lineRule="auto"/>
            </w:pPr>
            <w:r>
              <w:t>zamieszczono w odrębnym pliku</w:t>
            </w:r>
          </w:p>
        </w:tc>
      </w:tr>
      <w:tr w:rsidR="00F95E17" w14:paraId="1A54A911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426" w14:textId="76E2D0DD" w:rsidR="00F95E17" w:rsidRDefault="00F95E17">
            <w:pPr>
              <w:spacing w:after="0"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33D" w14:textId="66E39589" w:rsidR="00F95E17" w:rsidRDefault="00F95E17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867" w14:textId="567BB859" w:rsidR="00F95E17" w:rsidRDefault="00F95E17">
            <w:pPr>
              <w:spacing w:after="0" w:line="240" w:lineRule="auto"/>
            </w:pPr>
            <w:r>
              <w:t>16.09.2020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98" w14:textId="77777777" w:rsidR="00F95E17" w:rsidRDefault="00F95E17" w:rsidP="005A4C30">
            <w:pPr>
              <w:spacing w:after="0" w:line="240" w:lineRule="auto"/>
            </w:pPr>
            <w:r>
              <w:t xml:space="preserve"> Badanie okresowe stałego zbiornika ciśnieniowego (LFM Lambinow)</w:t>
            </w:r>
          </w:p>
          <w:p w14:paraId="72E9F12C" w14:textId="6193E651" w:rsidR="00F95E17" w:rsidRDefault="00F95E17" w:rsidP="005A4C30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BA2" w14:textId="062E6541" w:rsidR="00F95E17" w:rsidRDefault="004606C4">
            <w:pPr>
              <w:spacing w:after="0" w:line="240" w:lineRule="auto"/>
            </w:pPr>
            <w:r>
              <w:t>z</w:t>
            </w:r>
            <w:r w:rsidR="00F95E17">
              <w:t>amieszczono w odrębnym pliku</w:t>
            </w:r>
          </w:p>
        </w:tc>
      </w:tr>
      <w:tr w:rsidR="00965C39" w14:paraId="456D3251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DCA" w14:textId="36F93CC6" w:rsidR="00965C39" w:rsidRDefault="00965C39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59A" w14:textId="73C09281" w:rsidR="00965C39" w:rsidRDefault="004606C4">
            <w:pPr>
              <w:spacing w:after="0" w:line="240" w:lineRule="auto"/>
            </w:pPr>
            <w:r>
              <w:t xml:space="preserve">Państwowa Inspekcja Pracy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8E8" w14:textId="1EE2BF8C" w:rsidR="00965C39" w:rsidRDefault="0017278E">
            <w:pPr>
              <w:spacing w:after="0" w:line="240" w:lineRule="auto"/>
            </w:pPr>
            <w:r>
              <w:t>6,8,16,19,21.10.2020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80F" w14:textId="3D2FC26A" w:rsidR="0017278E" w:rsidRPr="005D7565" w:rsidRDefault="0017278E" w:rsidP="0017278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565">
              <w:rPr>
                <w:rFonts w:ascii="Arial" w:hAnsi="Arial" w:cs="Arial"/>
                <w:sz w:val="20"/>
                <w:szCs w:val="20"/>
              </w:rPr>
              <w:t>Ocena działań podejmowanych przez pracodawcę w celu zapewnienia osobom pracującym odpowiedniego poziomu bezpieczeństwa i higieny pracy w czasie epidemii, w związku ze złożonym wnioskiem o wyrażenie zgody na wykonywanie pracy przez dzieci.</w:t>
            </w:r>
          </w:p>
          <w:p w14:paraId="5023AC0B" w14:textId="7F63A796" w:rsidR="0017278E" w:rsidRPr="005D7565" w:rsidRDefault="0017278E" w:rsidP="0017278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565">
              <w:rPr>
                <w:rFonts w:ascii="Arial" w:hAnsi="Arial" w:cs="Arial"/>
                <w:sz w:val="20"/>
                <w:szCs w:val="20"/>
              </w:rPr>
              <w:t>Ocena przestrzegania wybranych zagadnień z zakresu prawnej ochrony stosunku pracy ze szczególnym uwzględnieniem poprawności realizacji wydanych uprzednio środków prawnych.</w:t>
            </w:r>
          </w:p>
          <w:p w14:paraId="3786CC75" w14:textId="78D430DE" w:rsidR="00965C39" w:rsidRDefault="0017278E" w:rsidP="001727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565">
              <w:rPr>
                <w:rFonts w:ascii="Arial" w:hAnsi="Arial" w:cs="Arial"/>
                <w:sz w:val="20"/>
                <w:szCs w:val="20"/>
              </w:rPr>
              <w:t>Ocena przestrzegania przepisów dotyczących legalności zatrudnienia cudzoziemców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59E" w14:textId="3CEF1ABF" w:rsidR="00965C39" w:rsidRDefault="004606C4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44CF2723" w14:textId="77777777" w:rsidR="005311A6" w:rsidRDefault="005311A6"/>
    <w:sectPr w:rsidR="005311A6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74ED"/>
    <w:multiLevelType w:val="hybridMultilevel"/>
    <w:tmpl w:val="FBE8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593"/>
    <w:multiLevelType w:val="hybridMultilevel"/>
    <w:tmpl w:val="76EE1CDA"/>
    <w:lvl w:ilvl="0" w:tplc="47BA11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5"/>
    <w:rsid w:val="00090DED"/>
    <w:rsid w:val="0017278E"/>
    <w:rsid w:val="001C3025"/>
    <w:rsid w:val="004606C4"/>
    <w:rsid w:val="005311A6"/>
    <w:rsid w:val="005A4C30"/>
    <w:rsid w:val="00891AC6"/>
    <w:rsid w:val="00965C39"/>
    <w:rsid w:val="00ED0272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A2D"/>
  <w15:chartTrackingRefBased/>
  <w15:docId w15:val="{7834B474-B3A6-4DA5-86ED-92BA3B9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30"/>
    <w:pPr>
      <w:ind w:left="720"/>
      <w:contextualSpacing/>
    </w:pPr>
  </w:style>
  <w:style w:type="table" w:styleId="Tabela-Siatka">
    <w:name w:val="Table Grid"/>
    <w:basedOn w:val="Standardowy"/>
    <w:uiPriority w:val="59"/>
    <w:rsid w:val="005A4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10E-7F63-4ACB-82C1-F43E632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Slawinska</dc:creator>
  <cp:keywords/>
  <dc:description/>
  <cp:lastModifiedBy>Sekretariat Operabaltycka</cp:lastModifiedBy>
  <cp:revision>7</cp:revision>
  <dcterms:created xsi:type="dcterms:W3CDTF">2020-10-20T08:30:00Z</dcterms:created>
  <dcterms:modified xsi:type="dcterms:W3CDTF">2020-11-09T09:58:00Z</dcterms:modified>
</cp:coreProperties>
</file>