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C8FE" w14:textId="35E86373" w:rsidR="00FB6E77" w:rsidRDefault="00FB6E77" w:rsidP="00FD5B58">
      <w:pPr>
        <w:ind w:left="5664" w:firstLine="708"/>
      </w:pPr>
      <w:r>
        <w:t>Gdańsk,</w:t>
      </w:r>
      <w:r w:rsidR="00764E36">
        <w:t xml:space="preserve"> dnia </w:t>
      </w:r>
      <w:r w:rsidR="00080FEF">
        <w:t>2</w:t>
      </w:r>
      <w:r w:rsidR="00027292">
        <w:t>2</w:t>
      </w:r>
      <w:r w:rsidR="00366D01">
        <w:t>.11.2019</w:t>
      </w:r>
      <w:r>
        <w:t xml:space="preserve"> roku</w:t>
      </w:r>
    </w:p>
    <w:p w14:paraId="059794D0" w14:textId="77777777" w:rsidR="00FB6E77" w:rsidRDefault="00FB6E77" w:rsidP="00FB6E77">
      <w:pPr>
        <w:ind w:left="6372" w:firstLine="708"/>
      </w:pPr>
    </w:p>
    <w:p w14:paraId="2334AF8E" w14:textId="77777777" w:rsidR="00FB6E77" w:rsidRPr="00FE14E3" w:rsidRDefault="00355312" w:rsidP="00FB6E77">
      <w:pPr>
        <w:pStyle w:val="Bezodstpw"/>
        <w:jc w:val="center"/>
        <w:rPr>
          <w:b/>
        </w:rPr>
      </w:pPr>
      <w:r w:rsidRPr="00FE14E3">
        <w:rPr>
          <w:b/>
        </w:rPr>
        <w:t>ZAPYTANIE OFERTOWE</w:t>
      </w:r>
    </w:p>
    <w:p w14:paraId="373F92B5" w14:textId="77777777" w:rsidR="00FB6E77" w:rsidRDefault="00FB6E77" w:rsidP="00FB6E77">
      <w:pPr>
        <w:pStyle w:val="Bezodstpw"/>
        <w:jc w:val="center"/>
      </w:pPr>
    </w:p>
    <w:p w14:paraId="1CEC0578" w14:textId="77777777" w:rsidR="00FB6E77" w:rsidRDefault="00FB6E77" w:rsidP="00FB6E77">
      <w:pPr>
        <w:pStyle w:val="Bezodstpw"/>
      </w:pPr>
    </w:p>
    <w:p w14:paraId="259A8CA9" w14:textId="77777777" w:rsidR="00FB6E77" w:rsidRPr="00FB6E77" w:rsidRDefault="00FB6E77" w:rsidP="00FB6E77">
      <w:pPr>
        <w:pStyle w:val="Bezodstpw"/>
        <w:rPr>
          <w:b/>
          <w:i/>
          <w:u w:val="single"/>
        </w:rPr>
      </w:pPr>
      <w:r w:rsidRPr="00FB6E77">
        <w:rPr>
          <w:b/>
          <w:i/>
          <w:u w:val="single"/>
        </w:rPr>
        <w:t>Zamawiający:</w:t>
      </w:r>
    </w:p>
    <w:p w14:paraId="3512EE7C" w14:textId="77777777" w:rsidR="00917400" w:rsidRPr="00917400" w:rsidRDefault="00917400" w:rsidP="00917400">
      <w:pPr>
        <w:pStyle w:val="Bezodstpw"/>
        <w:rPr>
          <w:b/>
        </w:rPr>
      </w:pPr>
      <w:r w:rsidRPr="00917400">
        <w:rPr>
          <w:b/>
        </w:rPr>
        <w:t>Opera Bałtycka w Gdańsku</w:t>
      </w:r>
    </w:p>
    <w:p w14:paraId="3253E2A4" w14:textId="77777777" w:rsidR="00917400" w:rsidRPr="00917400" w:rsidRDefault="00917400" w:rsidP="00917400">
      <w:pPr>
        <w:pStyle w:val="Bezodstpw"/>
      </w:pPr>
      <w:r>
        <w:t>Al. Zwycięstwa 15, 80-219 Gdańsk</w:t>
      </w:r>
    </w:p>
    <w:p w14:paraId="572A6E04" w14:textId="77777777" w:rsidR="00917400" w:rsidRDefault="00917400" w:rsidP="00917400">
      <w:pPr>
        <w:pStyle w:val="Bezodstpw"/>
      </w:pPr>
      <w:r w:rsidRPr="00CB3A23">
        <w:t>NIP 584-020-35-87</w:t>
      </w:r>
      <w:r>
        <w:t xml:space="preserve">, </w:t>
      </w:r>
      <w:r w:rsidRPr="00CB3A23">
        <w:t>Regon 190320600,</w:t>
      </w:r>
    </w:p>
    <w:p w14:paraId="11CB7163" w14:textId="77777777" w:rsidR="00917400" w:rsidRDefault="00917400" w:rsidP="00917400">
      <w:pPr>
        <w:pStyle w:val="Bezodstpw"/>
      </w:pPr>
      <w:r>
        <w:t xml:space="preserve">Tel. </w:t>
      </w:r>
      <w:r w:rsidRPr="00CB3A23">
        <w:t>58 763 49 12</w:t>
      </w:r>
      <w:r>
        <w:t xml:space="preserve"> </w:t>
      </w:r>
      <w:r w:rsidRPr="00CB3A23">
        <w:t>13</w:t>
      </w:r>
      <w:r>
        <w:t xml:space="preserve">, fax: </w:t>
      </w:r>
      <w:r w:rsidRPr="00CB3A23">
        <w:t>58 763 49 14</w:t>
      </w:r>
    </w:p>
    <w:p w14:paraId="44C9A5F3" w14:textId="77777777" w:rsidR="00917400" w:rsidRDefault="00917400" w:rsidP="00917400">
      <w:pPr>
        <w:pStyle w:val="Bezodstpw"/>
      </w:pPr>
      <w:r>
        <w:t xml:space="preserve">Adres strony internetowej: </w:t>
      </w:r>
      <w:hyperlink r:id="rId7" w:history="1">
        <w:r w:rsidRPr="00EC6529">
          <w:rPr>
            <w:rStyle w:val="Hipercze"/>
            <w:rFonts w:ascii="Tahoma" w:hAnsi="Tahoma"/>
            <w:sz w:val="20"/>
            <w:szCs w:val="20"/>
          </w:rPr>
          <w:t>www.operabaltycka.pl</w:t>
        </w:r>
      </w:hyperlink>
    </w:p>
    <w:p w14:paraId="06F043F5" w14:textId="77777777" w:rsidR="00917400" w:rsidRDefault="00917400" w:rsidP="00917400">
      <w:pPr>
        <w:pStyle w:val="Bezodstpw"/>
        <w:rPr>
          <w:color w:val="1F3864" w:themeColor="accent5" w:themeShade="80"/>
        </w:rPr>
      </w:pPr>
      <w:r>
        <w:t xml:space="preserve">Adres strony internetowej BIP: </w:t>
      </w:r>
      <w:hyperlink r:id="rId8" w:history="1">
        <w:r w:rsidRPr="00775B84">
          <w:rPr>
            <w:rStyle w:val="Hipercze"/>
          </w:rPr>
          <w:t>http://www.operabaltycka.pl/pl/bip.html</w:t>
        </w:r>
      </w:hyperlink>
    </w:p>
    <w:p w14:paraId="4A6BB7F7" w14:textId="77777777" w:rsidR="00917400" w:rsidRDefault="00917400" w:rsidP="00917400">
      <w:pPr>
        <w:pStyle w:val="Bezodstpw"/>
        <w:rPr>
          <w:color w:val="4F81BD"/>
        </w:rPr>
      </w:pPr>
    </w:p>
    <w:p w14:paraId="217D4DC8" w14:textId="77777777" w:rsidR="00FB6E77" w:rsidRDefault="00FB6E77" w:rsidP="00FB6E77">
      <w:pPr>
        <w:pStyle w:val="Bezodstpw"/>
      </w:pPr>
    </w:p>
    <w:p w14:paraId="5F1DBD55" w14:textId="77777777" w:rsidR="00FB6E77" w:rsidRPr="00FB6E77" w:rsidRDefault="00FB6E77" w:rsidP="00FB6E77">
      <w:pPr>
        <w:pStyle w:val="Bezodstpw"/>
        <w:jc w:val="center"/>
        <w:rPr>
          <w:b/>
        </w:rPr>
      </w:pPr>
      <w:r w:rsidRPr="00FB6E77">
        <w:rPr>
          <w:b/>
        </w:rPr>
        <w:t>Zaprasza do złożenia oferty</w:t>
      </w:r>
    </w:p>
    <w:p w14:paraId="12F55141" w14:textId="77777777" w:rsidR="00366D01" w:rsidRPr="00F219FD" w:rsidRDefault="00FB6E77" w:rsidP="0014210C">
      <w:pPr>
        <w:jc w:val="center"/>
        <w:rPr>
          <w:bCs/>
        </w:rPr>
      </w:pPr>
      <w:r w:rsidRPr="00FB6E77">
        <w:rPr>
          <w:b/>
        </w:rPr>
        <w:t xml:space="preserve">na </w:t>
      </w:r>
      <w:r w:rsidR="00366D01" w:rsidRPr="0014210C">
        <w:rPr>
          <w:b/>
          <w:bCs/>
        </w:rPr>
        <w:t>ochronę i dozór mienia Opery Bałtyckiej w Gdańsku</w:t>
      </w:r>
    </w:p>
    <w:p w14:paraId="683AE940" w14:textId="665DFC26" w:rsidR="00FB6E77" w:rsidRDefault="00FB6E77" w:rsidP="00FB6E77">
      <w:pPr>
        <w:pStyle w:val="Bezodstpw"/>
        <w:jc w:val="center"/>
        <w:rPr>
          <w:b/>
        </w:rPr>
      </w:pPr>
      <w:r w:rsidRPr="00FB6E77">
        <w:rPr>
          <w:b/>
        </w:rPr>
        <w:t>Kod CPV:</w:t>
      </w:r>
      <w:r w:rsidR="00DB216F">
        <w:rPr>
          <w:b/>
        </w:rPr>
        <w:t xml:space="preserve"> 92522000-6</w:t>
      </w:r>
    </w:p>
    <w:p w14:paraId="371336C2" w14:textId="77777777" w:rsidR="00FB6E77" w:rsidRDefault="00FB6E77" w:rsidP="00FB6E77">
      <w:pPr>
        <w:pStyle w:val="Bezodstpw"/>
        <w:jc w:val="center"/>
        <w:rPr>
          <w:b/>
        </w:rPr>
      </w:pPr>
    </w:p>
    <w:p w14:paraId="772889A3" w14:textId="77777777" w:rsidR="00FB6E77" w:rsidRDefault="00FB6E77" w:rsidP="00FB6E77">
      <w:pPr>
        <w:pStyle w:val="Bezodstpw"/>
        <w:rPr>
          <w:b/>
        </w:rPr>
      </w:pPr>
    </w:p>
    <w:p w14:paraId="69353842" w14:textId="77777777" w:rsidR="00FB6E77" w:rsidRPr="00FD5B58" w:rsidRDefault="00FB6E77" w:rsidP="00FB6E77">
      <w:pPr>
        <w:pStyle w:val="Bezodstpw"/>
        <w:numPr>
          <w:ilvl w:val="0"/>
          <w:numId w:val="1"/>
        </w:numPr>
        <w:ind w:left="142" w:hanging="284"/>
        <w:rPr>
          <w:b/>
          <w:u w:val="single"/>
        </w:rPr>
      </w:pPr>
      <w:r w:rsidRPr="00FD5B58">
        <w:rPr>
          <w:b/>
          <w:u w:val="single"/>
        </w:rPr>
        <w:t>O</w:t>
      </w:r>
      <w:r w:rsidR="000D69EC">
        <w:rPr>
          <w:b/>
          <w:u w:val="single"/>
        </w:rPr>
        <w:t xml:space="preserve">pis </w:t>
      </w:r>
      <w:r w:rsidRPr="00FD5B58">
        <w:rPr>
          <w:b/>
          <w:u w:val="single"/>
        </w:rPr>
        <w:t>przedmiotu zamówienia</w:t>
      </w:r>
    </w:p>
    <w:p w14:paraId="39BC3A88" w14:textId="77777777" w:rsidR="00FB6E77" w:rsidRDefault="00FB6E77" w:rsidP="00FB6E77">
      <w:pPr>
        <w:pStyle w:val="Bezodstpw"/>
        <w:rPr>
          <w:b/>
        </w:rPr>
      </w:pPr>
    </w:p>
    <w:p w14:paraId="051E453B" w14:textId="77777777" w:rsidR="00E15C62" w:rsidRDefault="00E15C62" w:rsidP="0014210C">
      <w:pPr>
        <w:jc w:val="both"/>
      </w:pPr>
      <w:r>
        <w:t xml:space="preserve">1. </w:t>
      </w:r>
      <w:r w:rsidR="0014210C" w:rsidRPr="00F219FD">
        <w:t xml:space="preserve">Przedmiotem zamówienia jest ochrona i dozór mienia Opery Bałtyckiej w Gdańsku. </w:t>
      </w:r>
      <w:r w:rsidR="0014210C" w:rsidRPr="00F31D60">
        <w:t>w terminie od 01.12.2019 do 1.05.20</w:t>
      </w:r>
      <w:r w:rsidR="0014210C" w:rsidRPr="00F219FD">
        <w:t>20 r</w:t>
      </w:r>
      <w:r w:rsidR="00A227AA">
        <w:t xml:space="preserve">oku zgodnie z szczegółowym opisem stanowiącym załącznik nr 1 do niniejszego </w:t>
      </w:r>
      <w:r w:rsidR="00D27418">
        <w:t>zapytania</w:t>
      </w:r>
      <w:r w:rsidR="00A227AA">
        <w:t>.</w:t>
      </w:r>
    </w:p>
    <w:p w14:paraId="7552A965" w14:textId="21BEB2CA" w:rsidR="00FB6E77" w:rsidRDefault="0006133D" w:rsidP="0006133D">
      <w:pPr>
        <w:jc w:val="both"/>
      </w:pPr>
      <w:r>
        <w:t xml:space="preserve">2. </w:t>
      </w:r>
      <w:r w:rsidR="00E15C62">
        <w:t>R</w:t>
      </w:r>
      <w:r w:rsidR="000D69EC">
        <w:t>ealizacja</w:t>
      </w:r>
      <w:r w:rsidR="00FB6E77">
        <w:t xml:space="preserve"> przedmiotu zamówienia nastąpi: </w:t>
      </w:r>
      <w:r w:rsidR="00E15C62">
        <w:t>w terminie 5 miesięcy</w:t>
      </w:r>
      <w:r w:rsidR="00FB6E77">
        <w:t xml:space="preserve"> od daty podpisania umowy</w:t>
      </w:r>
      <w:r w:rsidR="00DB216F">
        <w:t>.</w:t>
      </w:r>
    </w:p>
    <w:p w14:paraId="7F397409" w14:textId="77777777" w:rsidR="00A125BF" w:rsidRDefault="00A125BF" w:rsidP="00A125BF">
      <w:pPr>
        <w:pStyle w:val="Bezodstpw"/>
      </w:pPr>
    </w:p>
    <w:p w14:paraId="5A257048" w14:textId="77777777" w:rsidR="00A125BF" w:rsidRPr="00FD5B58" w:rsidRDefault="00A125BF" w:rsidP="00A125BF">
      <w:pPr>
        <w:pStyle w:val="Bezodstpw"/>
        <w:numPr>
          <w:ilvl w:val="0"/>
          <w:numId w:val="1"/>
        </w:numPr>
        <w:ind w:left="142" w:hanging="284"/>
        <w:rPr>
          <w:b/>
          <w:u w:val="single"/>
        </w:rPr>
      </w:pPr>
      <w:r w:rsidRPr="00FD5B58">
        <w:rPr>
          <w:b/>
          <w:u w:val="single"/>
        </w:rPr>
        <w:t>Sposób sporządzenia oferty</w:t>
      </w:r>
    </w:p>
    <w:p w14:paraId="69517377" w14:textId="77777777" w:rsidR="00A125BF" w:rsidRDefault="00A125BF" w:rsidP="00A125BF">
      <w:pPr>
        <w:pStyle w:val="Bezodstpw"/>
        <w:rPr>
          <w:b/>
        </w:rPr>
      </w:pPr>
    </w:p>
    <w:p w14:paraId="74C778FD" w14:textId="77777777" w:rsidR="00A227AA" w:rsidRDefault="00A227AA" w:rsidP="00A227AA">
      <w:pPr>
        <w:pStyle w:val="Bezodstpw"/>
        <w:numPr>
          <w:ilvl w:val="0"/>
          <w:numId w:val="10"/>
        </w:numPr>
        <w:ind w:left="426"/>
        <w:jc w:val="both"/>
      </w:pPr>
      <w:r>
        <w:t xml:space="preserve">Ofertę należy sporządzić wg wzoru stanowiącego załącznik nr 2 do niniejszego </w:t>
      </w:r>
      <w:r w:rsidR="00D27418">
        <w:t>zapytania</w:t>
      </w:r>
      <w:r>
        <w:t>.</w:t>
      </w:r>
    </w:p>
    <w:p w14:paraId="23797D2B" w14:textId="77777777" w:rsidR="00A227AA" w:rsidRDefault="00A227AA" w:rsidP="00A227AA">
      <w:pPr>
        <w:pStyle w:val="Bezodstpw"/>
        <w:numPr>
          <w:ilvl w:val="0"/>
          <w:numId w:val="10"/>
        </w:numPr>
        <w:ind w:left="426"/>
        <w:jc w:val="both"/>
      </w:pPr>
      <w:r>
        <w:t>Ofertę należy złożyć/przesłać na adres: Opera Bałtycka w Gdańsku, Al. Zwycięstwa 15, 80-219 Gdańsk.</w:t>
      </w:r>
    </w:p>
    <w:p w14:paraId="06C3ACD2" w14:textId="77777777" w:rsidR="00A227AA" w:rsidRDefault="00A227AA" w:rsidP="00A227AA">
      <w:pPr>
        <w:pStyle w:val="Bezodstpw"/>
        <w:numPr>
          <w:ilvl w:val="0"/>
          <w:numId w:val="10"/>
        </w:numPr>
        <w:ind w:left="426"/>
        <w:jc w:val="both"/>
      </w:pPr>
      <w:r>
        <w:t>W przypadku składania oferty w formie papierowej na kopercie należy umieścić napis:</w:t>
      </w:r>
    </w:p>
    <w:p w14:paraId="1BC9B1BC" w14:textId="77777777" w:rsidR="00A227AA" w:rsidRDefault="00A227AA" w:rsidP="00764E36">
      <w:pPr>
        <w:pStyle w:val="Bezodstpw"/>
        <w:ind w:left="426"/>
        <w:jc w:val="both"/>
      </w:pPr>
      <w:r>
        <w:t>„Oferta na usługi ochrony mienia”</w:t>
      </w:r>
      <w:r w:rsidR="00764E36">
        <w:t>.</w:t>
      </w:r>
    </w:p>
    <w:p w14:paraId="23B42AAD" w14:textId="77777777" w:rsidR="00A227AA" w:rsidRDefault="00A227AA" w:rsidP="00A227AA">
      <w:pPr>
        <w:pStyle w:val="Bezodstpw"/>
        <w:numPr>
          <w:ilvl w:val="0"/>
          <w:numId w:val="10"/>
        </w:numPr>
        <w:tabs>
          <w:tab w:val="left" w:pos="142"/>
        </w:tabs>
        <w:ind w:left="426"/>
        <w:jc w:val="both"/>
      </w:pPr>
      <w:r>
        <w:t xml:space="preserve">W przypadku składania oferty drogą mailową należy przesłać ofertę na adres e-mail: </w:t>
      </w:r>
      <w:hyperlink r:id="rId9" w:history="1">
        <w:r>
          <w:rPr>
            <w:rStyle w:val="Hipercze"/>
          </w:rPr>
          <w:t>marzena.swaciak@operabaltycka.pl</w:t>
        </w:r>
      </w:hyperlink>
      <w:r>
        <w:t xml:space="preserve"> , w formie podpisanego przez osobę upoważnioną załącznika</w:t>
      </w:r>
      <w:r w:rsidR="00764E36">
        <w:t>.</w:t>
      </w:r>
      <w:r>
        <w:t xml:space="preserve"> </w:t>
      </w:r>
    </w:p>
    <w:p w14:paraId="51D5FD39" w14:textId="77777777" w:rsidR="00A125BF" w:rsidRPr="00A125BF" w:rsidRDefault="00A125BF" w:rsidP="00A227AA">
      <w:pPr>
        <w:pStyle w:val="Bezodstpw"/>
        <w:numPr>
          <w:ilvl w:val="0"/>
          <w:numId w:val="10"/>
        </w:numPr>
        <w:tabs>
          <w:tab w:val="left" w:pos="142"/>
        </w:tabs>
        <w:ind w:left="426"/>
        <w:jc w:val="both"/>
      </w:pPr>
      <w:r w:rsidRPr="00A125BF">
        <w:t>Oferta musi być podpisana przez osobę u</w:t>
      </w:r>
      <w:r>
        <w:t>pr</w:t>
      </w:r>
      <w:r w:rsidRPr="00A125BF">
        <w:t>awnioną do reprezentowania wykonawcy bądź osobę upoważnioną przez Wykonawcę na piśmie</w:t>
      </w:r>
      <w:r w:rsidR="00764E36">
        <w:t>.</w:t>
      </w:r>
    </w:p>
    <w:p w14:paraId="19604D66" w14:textId="77777777" w:rsidR="00A125BF" w:rsidRPr="00A125BF" w:rsidRDefault="00A125BF" w:rsidP="00A227AA">
      <w:pPr>
        <w:pStyle w:val="Bezodstpw"/>
        <w:numPr>
          <w:ilvl w:val="0"/>
          <w:numId w:val="10"/>
        </w:numPr>
        <w:tabs>
          <w:tab w:val="left" w:pos="142"/>
        </w:tabs>
        <w:ind w:left="426"/>
        <w:jc w:val="both"/>
      </w:pPr>
      <w:r w:rsidRPr="00A125BF">
        <w:t xml:space="preserve">Ceny w ofercie muszą być wyrażone w polskich </w:t>
      </w:r>
      <w:r w:rsidR="00917400" w:rsidRPr="00A125BF">
        <w:t>złotych i</w:t>
      </w:r>
      <w:r w:rsidRPr="00A125BF">
        <w:t xml:space="preserve"> zaokrąglone do dwóch miejsc po przecinku)</w:t>
      </w:r>
      <w:r w:rsidR="00764E36">
        <w:t>.</w:t>
      </w:r>
    </w:p>
    <w:p w14:paraId="1E8605CB" w14:textId="77777777" w:rsidR="00A125BF" w:rsidRPr="00A125BF" w:rsidRDefault="00A125BF" w:rsidP="00A227AA">
      <w:pPr>
        <w:pStyle w:val="Bezodstpw"/>
        <w:numPr>
          <w:ilvl w:val="0"/>
          <w:numId w:val="10"/>
        </w:numPr>
        <w:tabs>
          <w:tab w:val="left" w:pos="142"/>
        </w:tabs>
        <w:ind w:left="426"/>
        <w:jc w:val="both"/>
      </w:pPr>
      <w:r w:rsidRPr="00A125BF">
        <w:t>Rozliczenia między Zamawiającym a wykonawcą będą prowadzone tylko w złotych polskich</w:t>
      </w:r>
      <w:r w:rsidR="00764E36">
        <w:t>.</w:t>
      </w:r>
    </w:p>
    <w:p w14:paraId="1698F804" w14:textId="77777777" w:rsidR="00917400" w:rsidRDefault="00917400" w:rsidP="00A227AA">
      <w:pPr>
        <w:pStyle w:val="Bezodstpw"/>
        <w:ind w:left="426"/>
      </w:pPr>
    </w:p>
    <w:p w14:paraId="056F7EEF" w14:textId="77777777" w:rsidR="00355312" w:rsidRDefault="00355312" w:rsidP="00A125BF">
      <w:pPr>
        <w:pStyle w:val="Bezodstpw"/>
      </w:pPr>
    </w:p>
    <w:p w14:paraId="21654342" w14:textId="77777777" w:rsidR="00A125BF" w:rsidRPr="00FD5B58" w:rsidRDefault="00FD5B58" w:rsidP="00FD5B58">
      <w:pPr>
        <w:pStyle w:val="Bezodstpw"/>
        <w:numPr>
          <w:ilvl w:val="0"/>
          <w:numId w:val="1"/>
        </w:numPr>
        <w:ind w:left="284" w:hanging="426"/>
        <w:rPr>
          <w:b/>
          <w:u w:val="single"/>
        </w:rPr>
      </w:pPr>
      <w:r w:rsidRPr="00FD5B58">
        <w:rPr>
          <w:b/>
          <w:u w:val="single"/>
        </w:rPr>
        <w:t>Oferta musi zawierać następujące dokumenty i informacje:</w:t>
      </w:r>
    </w:p>
    <w:p w14:paraId="44D209CD" w14:textId="77777777" w:rsidR="00FD5B58" w:rsidRDefault="00FD5B58" w:rsidP="00FD5B58">
      <w:pPr>
        <w:pStyle w:val="Bezodstpw"/>
        <w:rPr>
          <w:b/>
        </w:rPr>
      </w:pPr>
    </w:p>
    <w:p w14:paraId="48CEDA9C" w14:textId="77777777" w:rsidR="00FD5B58" w:rsidRPr="00FD5B58" w:rsidRDefault="00FD5B58" w:rsidP="00FD5B58">
      <w:pPr>
        <w:pStyle w:val="Bezodstpw"/>
        <w:numPr>
          <w:ilvl w:val="0"/>
          <w:numId w:val="4"/>
        </w:numPr>
        <w:ind w:left="284" w:hanging="284"/>
      </w:pPr>
      <w:r w:rsidRPr="00FD5B58">
        <w:t xml:space="preserve">Formularz oferty – wg wzoru stanowiącego </w:t>
      </w:r>
      <w:r w:rsidR="00BA2E02" w:rsidRPr="00FD5B58">
        <w:t xml:space="preserve">załącznik </w:t>
      </w:r>
      <w:r w:rsidR="0006133D">
        <w:t>2</w:t>
      </w:r>
      <w:r w:rsidRPr="00FD5B58">
        <w:t xml:space="preserve"> do niniejszego </w:t>
      </w:r>
      <w:r w:rsidR="00D27418">
        <w:t>zapytania</w:t>
      </w:r>
      <w:r w:rsidR="00764E36">
        <w:t>.</w:t>
      </w:r>
    </w:p>
    <w:p w14:paraId="42A5640B" w14:textId="77777777" w:rsidR="00A125BF" w:rsidRDefault="00A125BF" w:rsidP="00A125BF">
      <w:pPr>
        <w:pStyle w:val="Bezodstpw"/>
      </w:pPr>
    </w:p>
    <w:p w14:paraId="5DFBDDE0" w14:textId="77777777" w:rsidR="00FD5B58" w:rsidRPr="00FD5B58" w:rsidRDefault="00FD5B58" w:rsidP="00FD5B58">
      <w:pPr>
        <w:pStyle w:val="Bezodstpw"/>
        <w:numPr>
          <w:ilvl w:val="0"/>
          <w:numId w:val="1"/>
        </w:numPr>
        <w:ind w:left="284" w:hanging="426"/>
        <w:rPr>
          <w:b/>
          <w:u w:val="single"/>
        </w:rPr>
      </w:pPr>
      <w:r>
        <w:rPr>
          <w:b/>
          <w:u w:val="single"/>
        </w:rPr>
        <w:t>Termin złożenia oferty:</w:t>
      </w:r>
    </w:p>
    <w:p w14:paraId="227BB916" w14:textId="77777777" w:rsidR="00FD5B58" w:rsidRDefault="00FD5B58" w:rsidP="00A125BF">
      <w:pPr>
        <w:pStyle w:val="Bezodstpw"/>
      </w:pPr>
    </w:p>
    <w:p w14:paraId="7F784B3E" w14:textId="6BFFE666" w:rsidR="00FD5B58" w:rsidRDefault="00FD5B58" w:rsidP="00A125BF">
      <w:pPr>
        <w:pStyle w:val="Bezodstpw"/>
      </w:pPr>
      <w:r>
        <w:t xml:space="preserve">Do </w:t>
      </w:r>
      <w:r w:rsidR="0006133D">
        <w:t>2</w:t>
      </w:r>
      <w:r w:rsidR="00390D8B">
        <w:t>6</w:t>
      </w:r>
      <w:r w:rsidR="00764E36">
        <w:t xml:space="preserve"> listopada </w:t>
      </w:r>
      <w:r w:rsidR="0006133D">
        <w:t>2019</w:t>
      </w:r>
      <w:r>
        <w:t xml:space="preserve"> roku do godziny </w:t>
      </w:r>
      <w:r w:rsidR="0006133D">
        <w:t>1</w:t>
      </w:r>
      <w:r w:rsidR="00390D8B">
        <w:t>2</w:t>
      </w:r>
      <w:r w:rsidR="0006133D">
        <w:t>:00</w:t>
      </w:r>
    </w:p>
    <w:p w14:paraId="44EB89F3" w14:textId="44B67561" w:rsidR="00FD5B58" w:rsidRDefault="00FD5B58" w:rsidP="00A125BF">
      <w:pPr>
        <w:pStyle w:val="Bezodstpw"/>
      </w:pPr>
    </w:p>
    <w:p w14:paraId="26C1D252" w14:textId="77777777" w:rsidR="00A14C26" w:rsidRDefault="00A14C26" w:rsidP="00A125BF">
      <w:pPr>
        <w:pStyle w:val="Bezodstpw"/>
      </w:pPr>
    </w:p>
    <w:p w14:paraId="1B181602" w14:textId="77777777" w:rsidR="00FD5B58" w:rsidRPr="00FD5B58" w:rsidRDefault="00FD5B58" w:rsidP="00FD5B58">
      <w:pPr>
        <w:pStyle w:val="Bezodstpw"/>
        <w:numPr>
          <w:ilvl w:val="0"/>
          <w:numId w:val="1"/>
        </w:numPr>
        <w:ind w:left="284" w:hanging="426"/>
        <w:rPr>
          <w:b/>
          <w:u w:val="single"/>
        </w:rPr>
      </w:pPr>
      <w:r>
        <w:rPr>
          <w:b/>
          <w:u w:val="single"/>
        </w:rPr>
        <w:lastRenderedPageBreak/>
        <w:t>Osoba uprawniona do kontaktów:</w:t>
      </w:r>
    </w:p>
    <w:p w14:paraId="0610FF55" w14:textId="77777777" w:rsidR="00FD5B58" w:rsidRDefault="00FD5B58" w:rsidP="00A125BF">
      <w:pPr>
        <w:pStyle w:val="Bezodstpw"/>
      </w:pPr>
    </w:p>
    <w:p w14:paraId="5520009F" w14:textId="77777777" w:rsidR="0006133D" w:rsidRDefault="0006133D" w:rsidP="0006133D">
      <w:pPr>
        <w:pStyle w:val="Bezodstpw"/>
      </w:pPr>
      <w:r>
        <w:t>Marzena Swaciak</w:t>
      </w:r>
    </w:p>
    <w:p w14:paraId="47C4BC10" w14:textId="77777777" w:rsidR="0006133D" w:rsidRDefault="0006133D" w:rsidP="0006133D">
      <w:pPr>
        <w:pStyle w:val="Bezodstpw"/>
      </w:pPr>
      <w:r>
        <w:t>Tel  502 756 965</w:t>
      </w:r>
    </w:p>
    <w:p w14:paraId="616F85A8" w14:textId="77777777" w:rsidR="0006133D" w:rsidRDefault="0006133D" w:rsidP="0006133D">
      <w:pPr>
        <w:pStyle w:val="Bezodstpw"/>
      </w:pPr>
      <w:r>
        <w:t>e-mail:  marzena.swaciak@operabaltycka.pl</w:t>
      </w:r>
    </w:p>
    <w:p w14:paraId="0E6761B0" w14:textId="77777777" w:rsidR="00FD5B58" w:rsidRDefault="00FD5B58" w:rsidP="00A125BF">
      <w:pPr>
        <w:pStyle w:val="Bezodstpw"/>
      </w:pPr>
    </w:p>
    <w:p w14:paraId="2F1B66BE" w14:textId="77777777" w:rsidR="00FD5B58" w:rsidRPr="00FD5B58" w:rsidRDefault="00FD5B58" w:rsidP="00FD5B58">
      <w:pPr>
        <w:pStyle w:val="Bezodstpw"/>
        <w:numPr>
          <w:ilvl w:val="0"/>
          <w:numId w:val="1"/>
        </w:numPr>
        <w:ind w:left="284" w:hanging="426"/>
        <w:rPr>
          <w:b/>
          <w:u w:val="single"/>
        </w:rPr>
      </w:pPr>
      <w:r>
        <w:rPr>
          <w:b/>
          <w:u w:val="single"/>
        </w:rPr>
        <w:t>Kryterium:</w:t>
      </w:r>
    </w:p>
    <w:p w14:paraId="49415DA4" w14:textId="77777777" w:rsidR="00FD5B58" w:rsidRDefault="00FD5B58" w:rsidP="00A125BF">
      <w:pPr>
        <w:pStyle w:val="Bezodstpw"/>
      </w:pPr>
    </w:p>
    <w:p w14:paraId="6BB23584" w14:textId="77777777" w:rsidR="00FD5B58" w:rsidRDefault="00FD5B58" w:rsidP="00A125BF">
      <w:pPr>
        <w:pStyle w:val="Bezodstpw"/>
      </w:pPr>
      <w:r>
        <w:t>100% cena</w:t>
      </w:r>
    </w:p>
    <w:p w14:paraId="2EBBFA19" w14:textId="77777777" w:rsidR="00FD5B58" w:rsidRDefault="00FD5B58" w:rsidP="00A125BF">
      <w:pPr>
        <w:pStyle w:val="Bezodstpw"/>
      </w:pPr>
    </w:p>
    <w:p w14:paraId="7C764F58" w14:textId="77777777" w:rsidR="00FD5B58" w:rsidRDefault="00FD5B58" w:rsidP="00FD5B58">
      <w:pPr>
        <w:pStyle w:val="Bezodstpw"/>
        <w:numPr>
          <w:ilvl w:val="0"/>
          <w:numId w:val="1"/>
        </w:numPr>
        <w:ind w:left="284" w:hanging="426"/>
        <w:rPr>
          <w:b/>
          <w:u w:val="single"/>
        </w:rPr>
      </w:pPr>
      <w:r>
        <w:rPr>
          <w:b/>
          <w:u w:val="single"/>
        </w:rPr>
        <w:t>Pozostałe informacje:</w:t>
      </w:r>
    </w:p>
    <w:p w14:paraId="61CEE0FF" w14:textId="77777777" w:rsidR="00FD5B58" w:rsidRDefault="00FD5B58" w:rsidP="00FD5B58">
      <w:pPr>
        <w:pStyle w:val="Bezodstpw"/>
        <w:rPr>
          <w:b/>
          <w:u w:val="single"/>
        </w:rPr>
      </w:pPr>
    </w:p>
    <w:p w14:paraId="589A848E" w14:textId="4F9B2544" w:rsidR="00FD5B58" w:rsidRDefault="00FD5B58" w:rsidP="00FD5B58">
      <w:pPr>
        <w:pStyle w:val="Bezodstpw"/>
        <w:numPr>
          <w:ilvl w:val="0"/>
          <w:numId w:val="5"/>
        </w:numPr>
        <w:ind w:left="284" w:hanging="284"/>
      </w:pPr>
      <w:r w:rsidRPr="00FD5B58">
        <w:t>Zamawiający zastrzega sobie prawo do unieważnienia postępowania na każdym etapie przed podpisaniem umowy bez podawania  przyczyn.</w:t>
      </w:r>
    </w:p>
    <w:p w14:paraId="0DF18F07" w14:textId="41EB85E6" w:rsidR="00DB216F" w:rsidRPr="00FD5B58" w:rsidRDefault="00DB216F" w:rsidP="00FD5B58">
      <w:pPr>
        <w:pStyle w:val="Bezodstpw"/>
        <w:numPr>
          <w:ilvl w:val="0"/>
          <w:numId w:val="5"/>
        </w:numPr>
        <w:ind w:left="284" w:hanging="284"/>
      </w:pPr>
      <w:r>
        <w:t>Wzór umowy – załącznik nr 3</w:t>
      </w:r>
    </w:p>
    <w:p w14:paraId="3ADC2755" w14:textId="77777777" w:rsidR="00FD5B58" w:rsidRDefault="00FD5B58" w:rsidP="00A125BF">
      <w:pPr>
        <w:pStyle w:val="Bezodstpw"/>
      </w:pPr>
    </w:p>
    <w:p w14:paraId="2ADDC95D" w14:textId="77777777" w:rsidR="00FD5B58" w:rsidRDefault="00FD5B58" w:rsidP="00A125BF">
      <w:pPr>
        <w:pStyle w:val="Bezodstpw"/>
      </w:pPr>
    </w:p>
    <w:p w14:paraId="1982B454" w14:textId="77777777" w:rsidR="00FD5B58" w:rsidRDefault="00FD5B58" w:rsidP="00A125BF">
      <w:pPr>
        <w:pStyle w:val="Bezodstpw"/>
      </w:pPr>
    </w:p>
    <w:p w14:paraId="464CAF31" w14:textId="77777777" w:rsidR="00D27418" w:rsidRDefault="00D27418" w:rsidP="0006133D">
      <w:pPr>
        <w:pStyle w:val="Nagwek1"/>
        <w:jc w:val="right"/>
        <w:rPr>
          <w:b/>
          <w:bCs/>
          <w:sz w:val="22"/>
          <w:szCs w:val="22"/>
        </w:rPr>
      </w:pPr>
      <w:bookmarkStart w:id="0" w:name="_Toc139034617"/>
      <w:bookmarkStart w:id="1" w:name="_Toc141756455"/>
      <w:bookmarkStart w:id="2" w:name="_Toc326316316"/>
      <w:bookmarkStart w:id="3" w:name="_Toc260827292"/>
      <w:bookmarkStart w:id="4" w:name="_Toc251824684"/>
      <w:bookmarkStart w:id="5" w:name="_Toc229553315"/>
      <w:bookmarkStart w:id="6" w:name="_Toc191389659"/>
      <w:bookmarkStart w:id="7" w:name="_Toc191388905"/>
      <w:bookmarkStart w:id="8" w:name="_Toc191272208"/>
      <w:bookmarkStart w:id="9" w:name="_Toc189370150"/>
      <w:bookmarkStart w:id="10" w:name="_Toc174773610"/>
      <w:bookmarkStart w:id="11" w:name="_Toc173811276"/>
      <w:bookmarkStart w:id="12" w:name="_Toc173807079"/>
    </w:p>
    <w:p w14:paraId="06E9B8E1" w14:textId="77777777" w:rsidR="00D27418" w:rsidRDefault="00D27418" w:rsidP="0006133D">
      <w:pPr>
        <w:pStyle w:val="Nagwek1"/>
        <w:jc w:val="right"/>
        <w:rPr>
          <w:b/>
          <w:bCs/>
          <w:sz w:val="22"/>
          <w:szCs w:val="22"/>
        </w:rPr>
      </w:pPr>
    </w:p>
    <w:p w14:paraId="4F664D8E" w14:textId="77777777" w:rsidR="00D27418" w:rsidRDefault="00D27418" w:rsidP="0006133D">
      <w:pPr>
        <w:pStyle w:val="Nagwek1"/>
        <w:jc w:val="right"/>
        <w:rPr>
          <w:b/>
          <w:bCs/>
          <w:sz w:val="22"/>
          <w:szCs w:val="22"/>
        </w:rPr>
      </w:pPr>
    </w:p>
    <w:p w14:paraId="22BA14CF" w14:textId="77777777" w:rsidR="00D27418" w:rsidRDefault="00D27418" w:rsidP="0006133D">
      <w:pPr>
        <w:pStyle w:val="Nagwek1"/>
        <w:jc w:val="right"/>
        <w:rPr>
          <w:b/>
          <w:bCs/>
          <w:sz w:val="22"/>
          <w:szCs w:val="22"/>
        </w:rPr>
      </w:pPr>
    </w:p>
    <w:p w14:paraId="57BD02F8" w14:textId="77777777" w:rsidR="00D27418" w:rsidRDefault="00D27418" w:rsidP="0006133D">
      <w:pPr>
        <w:pStyle w:val="Nagwek1"/>
        <w:jc w:val="right"/>
        <w:rPr>
          <w:b/>
          <w:bCs/>
          <w:sz w:val="22"/>
          <w:szCs w:val="22"/>
        </w:rPr>
      </w:pPr>
    </w:p>
    <w:p w14:paraId="0927BFA9" w14:textId="77777777" w:rsidR="00D27418" w:rsidRDefault="00D27418" w:rsidP="0006133D">
      <w:pPr>
        <w:pStyle w:val="Nagwek1"/>
        <w:jc w:val="right"/>
        <w:rPr>
          <w:b/>
          <w:bCs/>
          <w:sz w:val="22"/>
          <w:szCs w:val="22"/>
        </w:rPr>
      </w:pPr>
    </w:p>
    <w:p w14:paraId="54F06885" w14:textId="77777777" w:rsidR="00D27418" w:rsidRDefault="00D27418" w:rsidP="0006133D">
      <w:pPr>
        <w:pStyle w:val="Nagwek1"/>
        <w:jc w:val="right"/>
        <w:rPr>
          <w:b/>
          <w:bCs/>
          <w:sz w:val="22"/>
          <w:szCs w:val="22"/>
        </w:rPr>
      </w:pPr>
    </w:p>
    <w:p w14:paraId="25E6A403" w14:textId="77777777" w:rsidR="00D27418" w:rsidRDefault="00D27418" w:rsidP="0006133D">
      <w:pPr>
        <w:pStyle w:val="Nagwek1"/>
        <w:jc w:val="right"/>
        <w:rPr>
          <w:b/>
          <w:bCs/>
          <w:sz w:val="22"/>
          <w:szCs w:val="22"/>
        </w:rPr>
      </w:pPr>
    </w:p>
    <w:p w14:paraId="1C2EDDEF" w14:textId="77777777" w:rsidR="00D27418" w:rsidRDefault="00D27418" w:rsidP="0006133D">
      <w:pPr>
        <w:pStyle w:val="Nagwek1"/>
        <w:jc w:val="right"/>
        <w:rPr>
          <w:b/>
          <w:bCs/>
          <w:sz w:val="22"/>
          <w:szCs w:val="22"/>
        </w:rPr>
      </w:pPr>
    </w:p>
    <w:p w14:paraId="4D04E14E" w14:textId="77777777" w:rsidR="00D27418" w:rsidRDefault="00D27418" w:rsidP="0006133D">
      <w:pPr>
        <w:pStyle w:val="Nagwek1"/>
        <w:jc w:val="right"/>
        <w:rPr>
          <w:b/>
          <w:bCs/>
          <w:sz w:val="22"/>
          <w:szCs w:val="22"/>
        </w:rPr>
      </w:pPr>
    </w:p>
    <w:p w14:paraId="4F44521D" w14:textId="77777777" w:rsidR="00D27418" w:rsidRDefault="00D27418" w:rsidP="0006133D">
      <w:pPr>
        <w:pStyle w:val="Nagwek1"/>
        <w:jc w:val="right"/>
        <w:rPr>
          <w:b/>
          <w:bCs/>
          <w:sz w:val="22"/>
          <w:szCs w:val="22"/>
        </w:rPr>
      </w:pPr>
    </w:p>
    <w:p w14:paraId="0B0F0824" w14:textId="77777777" w:rsidR="00D27418" w:rsidRDefault="00D27418" w:rsidP="0006133D">
      <w:pPr>
        <w:pStyle w:val="Nagwek1"/>
        <w:jc w:val="right"/>
        <w:rPr>
          <w:b/>
          <w:bCs/>
          <w:sz w:val="22"/>
          <w:szCs w:val="22"/>
        </w:rPr>
      </w:pPr>
    </w:p>
    <w:p w14:paraId="5AB80C3E" w14:textId="77777777" w:rsidR="00D27418" w:rsidRDefault="00D27418" w:rsidP="0006133D">
      <w:pPr>
        <w:pStyle w:val="Nagwek1"/>
        <w:jc w:val="right"/>
        <w:rPr>
          <w:b/>
          <w:bCs/>
          <w:sz w:val="22"/>
          <w:szCs w:val="22"/>
        </w:rPr>
      </w:pPr>
    </w:p>
    <w:p w14:paraId="61BA8515" w14:textId="77777777" w:rsidR="00D27418" w:rsidRDefault="00D27418" w:rsidP="0006133D">
      <w:pPr>
        <w:pStyle w:val="Nagwek1"/>
        <w:jc w:val="right"/>
        <w:rPr>
          <w:b/>
          <w:bCs/>
          <w:sz w:val="22"/>
          <w:szCs w:val="22"/>
        </w:rPr>
      </w:pPr>
    </w:p>
    <w:p w14:paraId="4B90594F" w14:textId="77777777" w:rsidR="00D27418" w:rsidRDefault="00D27418" w:rsidP="0006133D">
      <w:pPr>
        <w:pStyle w:val="Nagwek1"/>
        <w:jc w:val="right"/>
        <w:rPr>
          <w:b/>
          <w:bCs/>
          <w:sz w:val="22"/>
          <w:szCs w:val="22"/>
        </w:rPr>
      </w:pPr>
    </w:p>
    <w:p w14:paraId="7BBF0E00" w14:textId="77777777" w:rsidR="00D27418" w:rsidRDefault="00D27418" w:rsidP="0006133D">
      <w:pPr>
        <w:pStyle w:val="Nagwek1"/>
        <w:jc w:val="right"/>
        <w:rPr>
          <w:b/>
          <w:bCs/>
          <w:sz w:val="22"/>
          <w:szCs w:val="22"/>
        </w:rPr>
      </w:pPr>
    </w:p>
    <w:p w14:paraId="6B892230" w14:textId="77777777" w:rsidR="00D27418" w:rsidRDefault="00D27418" w:rsidP="0006133D">
      <w:pPr>
        <w:pStyle w:val="Nagwek1"/>
        <w:jc w:val="right"/>
        <w:rPr>
          <w:b/>
          <w:bCs/>
          <w:sz w:val="22"/>
          <w:szCs w:val="22"/>
        </w:rPr>
      </w:pPr>
    </w:p>
    <w:p w14:paraId="06F185F3" w14:textId="77777777" w:rsidR="00D27418" w:rsidRDefault="00D27418" w:rsidP="0006133D">
      <w:pPr>
        <w:pStyle w:val="Nagwek1"/>
        <w:jc w:val="right"/>
        <w:rPr>
          <w:b/>
          <w:bCs/>
          <w:sz w:val="22"/>
          <w:szCs w:val="22"/>
        </w:rPr>
      </w:pPr>
    </w:p>
    <w:p w14:paraId="7AAC6E27" w14:textId="77777777" w:rsidR="00D27418" w:rsidRDefault="00D27418" w:rsidP="0006133D">
      <w:pPr>
        <w:pStyle w:val="Nagwek1"/>
        <w:jc w:val="right"/>
        <w:rPr>
          <w:b/>
          <w:bCs/>
          <w:sz w:val="22"/>
          <w:szCs w:val="22"/>
        </w:rPr>
      </w:pPr>
    </w:p>
    <w:p w14:paraId="440AB4D2" w14:textId="77777777" w:rsidR="00D27418" w:rsidRDefault="00D27418" w:rsidP="0006133D">
      <w:pPr>
        <w:pStyle w:val="Nagwek1"/>
        <w:jc w:val="right"/>
        <w:rPr>
          <w:b/>
          <w:bCs/>
          <w:sz w:val="22"/>
          <w:szCs w:val="22"/>
        </w:rPr>
      </w:pPr>
    </w:p>
    <w:p w14:paraId="69C7B06E" w14:textId="77777777" w:rsidR="00D27418" w:rsidRDefault="00D27418" w:rsidP="0006133D">
      <w:pPr>
        <w:pStyle w:val="Nagwek1"/>
        <w:jc w:val="right"/>
        <w:rPr>
          <w:b/>
          <w:bCs/>
          <w:sz w:val="22"/>
          <w:szCs w:val="22"/>
        </w:rPr>
      </w:pPr>
    </w:p>
    <w:p w14:paraId="2CC86B7E" w14:textId="77777777" w:rsidR="00D27418" w:rsidRDefault="00D27418" w:rsidP="0006133D">
      <w:pPr>
        <w:pStyle w:val="Nagwek1"/>
        <w:jc w:val="right"/>
        <w:rPr>
          <w:b/>
          <w:bCs/>
          <w:sz w:val="22"/>
          <w:szCs w:val="22"/>
        </w:rPr>
      </w:pPr>
    </w:p>
    <w:p w14:paraId="1FD07A19" w14:textId="77777777" w:rsidR="00D27418" w:rsidRDefault="00D27418" w:rsidP="0006133D">
      <w:pPr>
        <w:pStyle w:val="Nagwek1"/>
        <w:jc w:val="right"/>
        <w:rPr>
          <w:b/>
          <w:bCs/>
          <w:sz w:val="22"/>
          <w:szCs w:val="22"/>
        </w:rPr>
      </w:pPr>
    </w:p>
    <w:p w14:paraId="1BE8C2D6" w14:textId="77777777" w:rsidR="00D27418" w:rsidRDefault="00D27418" w:rsidP="0006133D">
      <w:pPr>
        <w:pStyle w:val="Nagwek1"/>
        <w:jc w:val="right"/>
        <w:rPr>
          <w:b/>
          <w:bCs/>
          <w:sz w:val="22"/>
          <w:szCs w:val="22"/>
        </w:rPr>
      </w:pPr>
    </w:p>
    <w:p w14:paraId="4B875698" w14:textId="77777777" w:rsidR="00D27418" w:rsidRDefault="00D27418" w:rsidP="0006133D">
      <w:pPr>
        <w:pStyle w:val="Nagwek1"/>
        <w:jc w:val="right"/>
        <w:rPr>
          <w:b/>
          <w:bCs/>
          <w:sz w:val="22"/>
          <w:szCs w:val="22"/>
        </w:rPr>
      </w:pPr>
    </w:p>
    <w:p w14:paraId="2211F0AB" w14:textId="77777777" w:rsidR="00D27418" w:rsidRDefault="00D27418" w:rsidP="0006133D">
      <w:pPr>
        <w:pStyle w:val="Nagwek1"/>
        <w:jc w:val="right"/>
        <w:rPr>
          <w:b/>
          <w:bCs/>
          <w:sz w:val="22"/>
          <w:szCs w:val="22"/>
        </w:rPr>
      </w:pPr>
    </w:p>
    <w:p w14:paraId="254A95BB" w14:textId="77777777" w:rsidR="00D27418" w:rsidRDefault="00D27418" w:rsidP="0006133D">
      <w:pPr>
        <w:pStyle w:val="Nagwek1"/>
        <w:jc w:val="right"/>
        <w:rPr>
          <w:b/>
          <w:bCs/>
          <w:sz w:val="22"/>
          <w:szCs w:val="22"/>
        </w:rPr>
      </w:pPr>
    </w:p>
    <w:p w14:paraId="395EF6F5" w14:textId="77777777" w:rsidR="00D27418" w:rsidRDefault="00D27418" w:rsidP="0006133D">
      <w:pPr>
        <w:pStyle w:val="Nagwek1"/>
        <w:jc w:val="right"/>
        <w:rPr>
          <w:b/>
          <w:bCs/>
          <w:sz w:val="22"/>
          <w:szCs w:val="22"/>
        </w:rPr>
      </w:pPr>
    </w:p>
    <w:p w14:paraId="0B34EE8C" w14:textId="77777777" w:rsidR="00D27418" w:rsidRDefault="00D27418" w:rsidP="0006133D">
      <w:pPr>
        <w:pStyle w:val="Nagwek1"/>
        <w:jc w:val="right"/>
        <w:rPr>
          <w:b/>
          <w:bCs/>
          <w:sz w:val="22"/>
          <w:szCs w:val="22"/>
        </w:rPr>
      </w:pPr>
    </w:p>
    <w:p w14:paraId="08B026A9" w14:textId="77777777" w:rsidR="00D27418" w:rsidRDefault="00D27418" w:rsidP="0006133D">
      <w:pPr>
        <w:pStyle w:val="Nagwek1"/>
        <w:jc w:val="right"/>
        <w:rPr>
          <w:b/>
          <w:bCs/>
          <w:sz w:val="22"/>
          <w:szCs w:val="22"/>
        </w:rPr>
      </w:pPr>
    </w:p>
    <w:p w14:paraId="68C7E4E7" w14:textId="77777777" w:rsidR="00D27418" w:rsidRDefault="00D27418" w:rsidP="0006133D">
      <w:pPr>
        <w:pStyle w:val="Nagwek1"/>
        <w:jc w:val="right"/>
        <w:rPr>
          <w:b/>
          <w:bCs/>
          <w:sz w:val="22"/>
          <w:szCs w:val="22"/>
        </w:rPr>
      </w:pPr>
    </w:p>
    <w:p w14:paraId="57A56502" w14:textId="77777777" w:rsidR="00D27418" w:rsidRDefault="00D27418" w:rsidP="0006133D">
      <w:pPr>
        <w:pStyle w:val="Nagwek1"/>
        <w:jc w:val="right"/>
        <w:rPr>
          <w:b/>
          <w:bCs/>
          <w:sz w:val="22"/>
          <w:szCs w:val="22"/>
        </w:rPr>
      </w:pPr>
    </w:p>
    <w:p w14:paraId="7F20D790" w14:textId="77777777" w:rsidR="00D27418" w:rsidRDefault="00D27418" w:rsidP="0006133D">
      <w:pPr>
        <w:pStyle w:val="Nagwek1"/>
        <w:jc w:val="right"/>
        <w:rPr>
          <w:b/>
          <w:bCs/>
          <w:sz w:val="22"/>
          <w:szCs w:val="22"/>
        </w:rPr>
      </w:pPr>
    </w:p>
    <w:p w14:paraId="29FAA759" w14:textId="77777777" w:rsidR="00D27418" w:rsidRDefault="00D27418" w:rsidP="0006133D">
      <w:pPr>
        <w:pStyle w:val="Nagwek1"/>
        <w:jc w:val="right"/>
        <w:rPr>
          <w:b/>
          <w:bCs/>
          <w:sz w:val="22"/>
          <w:szCs w:val="22"/>
        </w:rPr>
      </w:pPr>
    </w:p>
    <w:p w14:paraId="0FF2DAE0" w14:textId="77777777" w:rsidR="00D27418" w:rsidRDefault="00D27418" w:rsidP="0006133D">
      <w:pPr>
        <w:pStyle w:val="Nagwek1"/>
        <w:jc w:val="right"/>
        <w:rPr>
          <w:b/>
          <w:bCs/>
          <w:sz w:val="22"/>
          <w:szCs w:val="22"/>
        </w:rPr>
      </w:pPr>
    </w:p>
    <w:p w14:paraId="72C3792C" w14:textId="77777777" w:rsidR="00D27418" w:rsidRDefault="00D27418" w:rsidP="0006133D">
      <w:pPr>
        <w:pStyle w:val="Nagwek1"/>
        <w:jc w:val="right"/>
        <w:rPr>
          <w:b/>
          <w:bCs/>
          <w:sz w:val="22"/>
          <w:szCs w:val="22"/>
        </w:rPr>
      </w:pPr>
    </w:p>
    <w:p w14:paraId="500C76DB" w14:textId="77777777" w:rsidR="00D27418" w:rsidRDefault="00D27418" w:rsidP="0006133D">
      <w:pPr>
        <w:pStyle w:val="Nagwek1"/>
        <w:jc w:val="right"/>
        <w:rPr>
          <w:b/>
          <w:bCs/>
          <w:sz w:val="22"/>
          <w:szCs w:val="22"/>
        </w:rPr>
      </w:pPr>
    </w:p>
    <w:p w14:paraId="0938A2BA" w14:textId="77777777" w:rsidR="0006133D" w:rsidRPr="0006133D" w:rsidRDefault="0006133D" w:rsidP="0006133D">
      <w:pPr>
        <w:rPr>
          <w:lang w:eastAsia="pl-PL"/>
        </w:rPr>
      </w:pPr>
    </w:p>
    <w:bookmarkEnd w:id="0"/>
    <w:bookmarkEnd w:id="1"/>
    <w:bookmarkEnd w:id="2"/>
    <w:bookmarkEnd w:id="3"/>
    <w:bookmarkEnd w:id="4"/>
    <w:bookmarkEnd w:id="5"/>
    <w:bookmarkEnd w:id="6"/>
    <w:bookmarkEnd w:id="7"/>
    <w:bookmarkEnd w:id="8"/>
    <w:bookmarkEnd w:id="9"/>
    <w:bookmarkEnd w:id="10"/>
    <w:bookmarkEnd w:id="11"/>
    <w:bookmarkEnd w:id="12"/>
    <w:p w14:paraId="5CC77403" w14:textId="77777777" w:rsidR="00D27418" w:rsidRPr="008A4E84" w:rsidRDefault="00D27418" w:rsidP="00D27418">
      <w:pPr>
        <w:pStyle w:val="Nagwek1"/>
        <w:jc w:val="right"/>
        <w:rPr>
          <w:rFonts w:asciiTheme="minorHAnsi" w:hAnsiTheme="minorHAnsi" w:cstheme="minorHAnsi"/>
          <w:b/>
          <w:bCs/>
          <w:sz w:val="22"/>
          <w:szCs w:val="22"/>
        </w:rPr>
      </w:pPr>
      <w:r w:rsidRPr="008A4E84">
        <w:rPr>
          <w:rFonts w:asciiTheme="minorHAnsi" w:hAnsiTheme="minorHAnsi" w:cstheme="minorHAnsi"/>
          <w:b/>
          <w:bCs/>
          <w:sz w:val="22"/>
          <w:szCs w:val="22"/>
        </w:rPr>
        <w:lastRenderedPageBreak/>
        <w:t>Załącznik nr 1 do Zapytania</w:t>
      </w:r>
    </w:p>
    <w:p w14:paraId="6ABA8B00" w14:textId="77777777" w:rsidR="00D27418" w:rsidRPr="008A4E84" w:rsidRDefault="00D27418" w:rsidP="0006133D">
      <w:pPr>
        <w:pStyle w:val="Nagwek1"/>
        <w:jc w:val="center"/>
        <w:rPr>
          <w:rFonts w:asciiTheme="minorHAnsi" w:hAnsiTheme="minorHAnsi" w:cstheme="minorHAnsi"/>
          <w:b/>
          <w:bCs/>
          <w:sz w:val="22"/>
          <w:szCs w:val="22"/>
        </w:rPr>
      </w:pPr>
    </w:p>
    <w:p w14:paraId="11737F21" w14:textId="77777777" w:rsidR="0006133D" w:rsidRDefault="0006133D" w:rsidP="0006133D">
      <w:pPr>
        <w:pStyle w:val="Nagwek1"/>
        <w:jc w:val="center"/>
        <w:rPr>
          <w:rFonts w:asciiTheme="minorHAnsi" w:hAnsiTheme="minorHAnsi" w:cstheme="minorHAnsi"/>
          <w:b/>
          <w:bCs/>
          <w:sz w:val="22"/>
          <w:szCs w:val="22"/>
        </w:rPr>
      </w:pPr>
      <w:r w:rsidRPr="008A4E84">
        <w:rPr>
          <w:rFonts w:asciiTheme="minorHAnsi" w:hAnsiTheme="minorHAnsi" w:cstheme="minorHAnsi"/>
          <w:b/>
          <w:bCs/>
          <w:sz w:val="22"/>
          <w:szCs w:val="22"/>
        </w:rPr>
        <w:t>Szczegółowy opis zamówienia</w:t>
      </w:r>
    </w:p>
    <w:p w14:paraId="16E0DFB2" w14:textId="77777777" w:rsidR="00F4783E" w:rsidRDefault="00F4783E" w:rsidP="00F4783E">
      <w:pPr>
        <w:jc w:val="center"/>
        <w:rPr>
          <w:lang w:eastAsia="pl-PL"/>
        </w:rPr>
      </w:pPr>
    </w:p>
    <w:p w14:paraId="4BF266D0" w14:textId="77777777" w:rsidR="0006133D" w:rsidRPr="00F4783E" w:rsidRDefault="00F4783E" w:rsidP="00F4783E">
      <w:pPr>
        <w:jc w:val="center"/>
        <w:rPr>
          <w:lang w:eastAsia="pl-PL"/>
        </w:rPr>
      </w:pPr>
      <w:r>
        <w:rPr>
          <w:lang w:eastAsia="pl-PL"/>
        </w:rPr>
        <w:t>§1</w:t>
      </w:r>
    </w:p>
    <w:p w14:paraId="2D5F076A" w14:textId="77777777" w:rsidR="00F4783E" w:rsidRPr="00B1066A" w:rsidRDefault="00F4783E" w:rsidP="00080FEF">
      <w:pPr>
        <w:pStyle w:val="Bezodstpw"/>
        <w:numPr>
          <w:ilvl w:val="0"/>
          <w:numId w:val="17"/>
        </w:numPr>
        <w:spacing w:line="276" w:lineRule="auto"/>
        <w:ind w:left="284"/>
        <w:jc w:val="both"/>
        <w:rPr>
          <w:sz w:val="20"/>
          <w:szCs w:val="20"/>
        </w:rPr>
      </w:pPr>
      <w:r w:rsidRPr="00B1066A">
        <w:rPr>
          <w:sz w:val="20"/>
          <w:szCs w:val="20"/>
        </w:rPr>
        <w:t>Przedmiotem umowy jest ochrona i dozór mienia Opery Bałtyckiej w Gdańsku  przy ul. Sztutowskiej 14 oraz</w:t>
      </w:r>
      <w:r>
        <w:rPr>
          <w:sz w:val="20"/>
          <w:szCs w:val="20"/>
        </w:rPr>
        <w:t xml:space="preserve"> w dodatkowych zleceniach przy</w:t>
      </w:r>
      <w:r w:rsidRPr="00B1066A">
        <w:rPr>
          <w:sz w:val="20"/>
          <w:szCs w:val="20"/>
        </w:rPr>
        <w:t xml:space="preserve"> Al. Zwycięstwa 15</w:t>
      </w:r>
      <w:r>
        <w:rPr>
          <w:sz w:val="20"/>
          <w:szCs w:val="20"/>
        </w:rPr>
        <w:t>.</w:t>
      </w:r>
      <w:r w:rsidRPr="00B1066A">
        <w:rPr>
          <w:sz w:val="20"/>
          <w:szCs w:val="20"/>
        </w:rPr>
        <w:t xml:space="preserve"> </w:t>
      </w:r>
    </w:p>
    <w:p w14:paraId="31AC3CC8" w14:textId="77777777" w:rsidR="00F4783E" w:rsidRPr="00B1066A" w:rsidRDefault="00F4783E" w:rsidP="00080FEF">
      <w:pPr>
        <w:pStyle w:val="Bezodstpw"/>
        <w:numPr>
          <w:ilvl w:val="0"/>
          <w:numId w:val="17"/>
        </w:numPr>
        <w:spacing w:line="276" w:lineRule="auto"/>
        <w:ind w:left="284"/>
        <w:jc w:val="both"/>
        <w:rPr>
          <w:sz w:val="20"/>
          <w:szCs w:val="20"/>
        </w:rPr>
      </w:pPr>
      <w:r w:rsidRPr="00B1066A">
        <w:rPr>
          <w:sz w:val="20"/>
          <w:szCs w:val="20"/>
        </w:rPr>
        <w:t xml:space="preserve">Usługa będzie realizowana zgodnie z ustawą z dnia 22 sierpnia 1997 r. o ochronie osób i mienia (Dz. U. 2018 .0.2142 tj.), Rozporządzeniem Rady Ministrów z 18 listopada 1998 r. w sprawie szczegółowego trybu działań pracowników ochrony podejmowanych wobec osób znajdujących się w granicach chronionych obiektów i obszarów (Dz. U. nr 144, poz. 933), Rozporządzenie Rady Ministrów z dnia 19 grudnia 2013r. W sprawie szczegółowego trybu działań pracowników ochrony Na podstawie art.36 ust.5 ustawy z dnia 22 sierpnia 1997r. o ochronie osób imienia (Dz.U. z 2005r. Nr 145, poz.1221, z późn. zm. Zarządzeniami Dyrekcji Opery Bałtyckiej w Gdańsku. </w:t>
      </w:r>
    </w:p>
    <w:p w14:paraId="37A4A53D" w14:textId="77777777" w:rsidR="00F4783E" w:rsidRPr="00B1066A" w:rsidRDefault="00F4783E" w:rsidP="00080FEF">
      <w:pPr>
        <w:pStyle w:val="Bezodstpw"/>
        <w:numPr>
          <w:ilvl w:val="0"/>
          <w:numId w:val="17"/>
        </w:numPr>
        <w:spacing w:line="276" w:lineRule="auto"/>
        <w:ind w:left="284"/>
        <w:jc w:val="both"/>
        <w:rPr>
          <w:sz w:val="20"/>
          <w:szCs w:val="20"/>
        </w:rPr>
      </w:pPr>
      <w:r w:rsidRPr="00B1066A">
        <w:rPr>
          <w:sz w:val="20"/>
          <w:szCs w:val="20"/>
        </w:rPr>
        <w:t>Usługa obejmuje wszelkie czynności mające na celu ochronę obiektu i przebywających w nim osób poprzez pełnienie służby przez pracowników ochrony na obiektach wymienionych w § 3</w:t>
      </w:r>
      <w:r>
        <w:rPr>
          <w:sz w:val="20"/>
          <w:szCs w:val="20"/>
        </w:rPr>
        <w:t xml:space="preserve"> ust. 1 i 2</w:t>
      </w:r>
      <w:r w:rsidRPr="00B1066A">
        <w:rPr>
          <w:sz w:val="20"/>
          <w:szCs w:val="20"/>
        </w:rPr>
        <w:t xml:space="preserve"> Opery Bałtyckiej w Gdańsku. </w:t>
      </w:r>
    </w:p>
    <w:p w14:paraId="4263F42B" w14:textId="77777777" w:rsidR="00F4783E" w:rsidRDefault="00F4783E" w:rsidP="00080FEF">
      <w:pPr>
        <w:pStyle w:val="Bezodstpw"/>
        <w:numPr>
          <w:ilvl w:val="0"/>
          <w:numId w:val="17"/>
        </w:numPr>
        <w:spacing w:line="276" w:lineRule="auto"/>
        <w:ind w:left="284"/>
        <w:jc w:val="both"/>
        <w:rPr>
          <w:sz w:val="20"/>
          <w:szCs w:val="20"/>
        </w:rPr>
      </w:pPr>
      <w:r>
        <w:rPr>
          <w:sz w:val="20"/>
          <w:szCs w:val="20"/>
        </w:rPr>
        <w:t xml:space="preserve">Liczba </w:t>
      </w:r>
      <w:r w:rsidRPr="00B1066A">
        <w:rPr>
          <w:sz w:val="20"/>
          <w:szCs w:val="20"/>
        </w:rPr>
        <w:t xml:space="preserve">godzin ochrony przewidziana </w:t>
      </w:r>
      <w:r>
        <w:rPr>
          <w:sz w:val="20"/>
          <w:szCs w:val="20"/>
        </w:rPr>
        <w:t xml:space="preserve">przy ul Sztutowskiej 14 </w:t>
      </w:r>
      <w:r w:rsidRPr="00B1066A">
        <w:rPr>
          <w:sz w:val="20"/>
          <w:szCs w:val="20"/>
        </w:rPr>
        <w:t>w okresie 5 miesięcy wynosi 3 648 godzin. Ze względów organizacyjno-artystycznych</w:t>
      </w:r>
      <w:r>
        <w:rPr>
          <w:sz w:val="20"/>
          <w:szCs w:val="20"/>
        </w:rPr>
        <w:t xml:space="preserve"> liczba</w:t>
      </w:r>
      <w:r w:rsidRPr="00B1066A">
        <w:rPr>
          <w:sz w:val="20"/>
          <w:szCs w:val="20"/>
        </w:rPr>
        <w:t xml:space="preserve"> godzin może ulec zwiększeniu o 100 godzin w okresie 5 miesięcy</w:t>
      </w:r>
      <w:r>
        <w:rPr>
          <w:sz w:val="20"/>
          <w:szCs w:val="20"/>
        </w:rPr>
        <w:t xml:space="preserve"> na ochronę opisaną w § 3, ust. 2 przy al. Zwycięstwa 15</w:t>
      </w:r>
      <w:r w:rsidRPr="00B1066A">
        <w:rPr>
          <w:sz w:val="20"/>
          <w:szCs w:val="20"/>
        </w:rPr>
        <w:t xml:space="preserve">. </w:t>
      </w:r>
    </w:p>
    <w:p w14:paraId="0F9AFBC0" w14:textId="77777777" w:rsidR="00F4783E" w:rsidRDefault="00F4783E" w:rsidP="00080FEF">
      <w:pPr>
        <w:pStyle w:val="Bezodstpw"/>
        <w:spacing w:line="276" w:lineRule="auto"/>
        <w:ind w:left="284"/>
        <w:jc w:val="both"/>
        <w:rPr>
          <w:sz w:val="20"/>
          <w:szCs w:val="20"/>
        </w:rPr>
      </w:pPr>
      <w:r w:rsidRPr="00B1066A">
        <w:rPr>
          <w:sz w:val="20"/>
          <w:szCs w:val="20"/>
        </w:rPr>
        <w:t xml:space="preserve">Łączna </w:t>
      </w:r>
      <w:r>
        <w:rPr>
          <w:sz w:val="20"/>
          <w:szCs w:val="20"/>
        </w:rPr>
        <w:t>liczba</w:t>
      </w:r>
      <w:r w:rsidRPr="00B1066A">
        <w:rPr>
          <w:sz w:val="20"/>
          <w:szCs w:val="20"/>
        </w:rPr>
        <w:t xml:space="preserve"> godzin ochrony przewidziana w okresie 5 miesięcy wynosi </w:t>
      </w:r>
      <w:r>
        <w:rPr>
          <w:sz w:val="20"/>
          <w:szCs w:val="20"/>
        </w:rPr>
        <w:t xml:space="preserve">maksymalnie </w:t>
      </w:r>
      <w:r w:rsidRPr="00B1066A">
        <w:rPr>
          <w:sz w:val="20"/>
          <w:szCs w:val="20"/>
        </w:rPr>
        <w:t xml:space="preserve">3 748 godzin. </w:t>
      </w:r>
    </w:p>
    <w:p w14:paraId="47B8BE54" w14:textId="77777777" w:rsidR="00F4783E" w:rsidRPr="00B1066A" w:rsidRDefault="00F4783E" w:rsidP="00080FEF">
      <w:pPr>
        <w:pStyle w:val="Bezodstpw"/>
        <w:numPr>
          <w:ilvl w:val="0"/>
          <w:numId w:val="17"/>
        </w:numPr>
        <w:spacing w:line="276" w:lineRule="auto"/>
        <w:ind w:left="284"/>
        <w:jc w:val="both"/>
        <w:rPr>
          <w:sz w:val="20"/>
          <w:szCs w:val="20"/>
        </w:rPr>
      </w:pPr>
      <w:r w:rsidRPr="00B1066A">
        <w:rPr>
          <w:sz w:val="20"/>
          <w:szCs w:val="20"/>
        </w:rPr>
        <w:t xml:space="preserve">Szczegółowy zakres usług określa § 3. </w:t>
      </w:r>
    </w:p>
    <w:p w14:paraId="156A8498" w14:textId="77777777" w:rsidR="00F4783E" w:rsidRPr="00B1066A" w:rsidRDefault="00F4783E" w:rsidP="00080FEF">
      <w:pPr>
        <w:pStyle w:val="Bezodstpw"/>
        <w:spacing w:line="276" w:lineRule="auto"/>
        <w:jc w:val="center"/>
        <w:rPr>
          <w:sz w:val="20"/>
          <w:szCs w:val="20"/>
        </w:rPr>
      </w:pPr>
      <w:r w:rsidRPr="00B1066A">
        <w:rPr>
          <w:sz w:val="20"/>
          <w:szCs w:val="20"/>
        </w:rPr>
        <w:t>§ 2</w:t>
      </w:r>
    </w:p>
    <w:p w14:paraId="326D7A29" w14:textId="77777777" w:rsidR="0006133D" w:rsidRPr="00F4783E" w:rsidRDefault="00F4783E" w:rsidP="00080FEF">
      <w:pPr>
        <w:pStyle w:val="Bezodstpw"/>
        <w:spacing w:line="276" w:lineRule="auto"/>
        <w:jc w:val="both"/>
        <w:rPr>
          <w:sz w:val="20"/>
          <w:szCs w:val="20"/>
        </w:rPr>
      </w:pPr>
      <w:r w:rsidRPr="00B1066A">
        <w:rPr>
          <w:sz w:val="20"/>
          <w:szCs w:val="20"/>
        </w:rPr>
        <w:t>Termin realizacji umowy: od godz. 7</w:t>
      </w:r>
      <w:r>
        <w:rPr>
          <w:sz w:val="20"/>
          <w:szCs w:val="20"/>
        </w:rPr>
        <w:t>:</w:t>
      </w:r>
      <w:r w:rsidRPr="00B1066A">
        <w:rPr>
          <w:sz w:val="20"/>
          <w:szCs w:val="20"/>
        </w:rPr>
        <w:t xml:space="preserve">00 </w:t>
      </w:r>
      <w:r>
        <w:rPr>
          <w:sz w:val="20"/>
          <w:szCs w:val="20"/>
        </w:rPr>
        <w:t xml:space="preserve">w dniu </w:t>
      </w:r>
      <w:r w:rsidRPr="00B1066A">
        <w:rPr>
          <w:sz w:val="20"/>
          <w:szCs w:val="20"/>
        </w:rPr>
        <w:t xml:space="preserve">1 </w:t>
      </w:r>
      <w:r>
        <w:rPr>
          <w:sz w:val="20"/>
          <w:szCs w:val="20"/>
        </w:rPr>
        <w:t>grudnia</w:t>
      </w:r>
      <w:r w:rsidRPr="00B1066A">
        <w:rPr>
          <w:sz w:val="20"/>
          <w:szCs w:val="20"/>
        </w:rPr>
        <w:t xml:space="preserve"> 201</w:t>
      </w:r>
      <w:r>
        <w:rPr>
          <w:sz w:val="20"/>
          <w:szCs w:val="20"/>
        </w:rPr>
        <w:t>9</w:t>
      </w:r>
      <w:r w:rsidRPr="00B1066A">
        <w:rPr>
          <w:sz w:val="20"/>
          <w:szCs w:val="20"/>
        </w:rPr>
        <w:t xml:space="preserve"> r. do godz. 7</w:t>
      </w:r>
      <w:r>
        <w:rPr>
          <w:sz w:val="20"/>
          <w:szCs w:val="20"/>
        </w:rPr>
        <w:t>:</w:t>
      </w:r>
      <w:r w:rsidRPr="00B1066A">
        <w:rPr>
          <w:sz w:val="20"/>
          <w:szCs w:val="20"/>
        </w:rPr>
        <w:t xml:space="preserve">00 </w:t>
      </w:r>
      <w:r>
        <w:rPr>
          <w:sz w:val="20"/>
          <w:szCs w:val="20"/>
        </w:rPr>
        <w:t xml:space="preserve">w dniu </w:t>
      </w:r>
      <w:r w:rsidRPr="00B1066A">
        <w:rPr>
          <w:sz w:val="20"/>
          <w:szCs w:val="20"/>
        </w:rPr>
        <w:t xml:space="preserve">1 </w:t>
      </w:r>
      <w:r>
        <w:rPr>
          <w:sz w:val="20"/>
          <w:szCs w:val="20"/>
        </w:rPr>
        <w:t>maja</w:t>
      </w:r>
      <w:r w:rsidRPr="00B1066A">
        <w:rPr>
          <w:sz w:val="20"/>
          <w:szCs w:val="20"/>
        </w:rPr>
        <w:t xml:space="preserve"> 20</w:t>
      </w:r>
      <w:r>
        <w:rPr>
          <w:sz w:val="20"/>
          <w:szCs w:val="20"/>
        </w:rPr>
        <w:t>20</w:t>
      </w:r>
      <w:r w:rsidRPr="00B1066A">
        <w:rPr>
          <w:sz w:val="20"/>
          <w:szCs w:val="20"/>
        </w:rPr>
        <w:t xml:space="preserve"> r. </w:t>
      </w:r>
    </w:p>
    <w:p w14:paraId="2CF4408D" w14:textId="77777777" w:rsidR="0006133D" w:rsidRPr="008A4E84" w:rsidRDefault="0006133D" w:rsidP="00080FEF">
      <w:pPr>
        <w:spacing w:line="276" w:lineRule="auto"/>
        <w:jc w:val="center"/>
        <w:rPr>
          <w:rFonts w:cstheme="minorHAnsi"/>
        </w:rPr>
      </w:pPr>
      <w:r w:rsidRPr="008A4E84">
        <w:rPr>
          <w:rFonts w:cstheme="minorHAnsi"/>
        </w:rPr>
        <w:t xml:space="preserve">§ </w:t>
      </w:r>
      <w:r w:rsidR="00F4783E">
        <w:rPr>
          <w:rFonts w:cstheme="minorHAnsi"/>
        </w:rPr>
        <w:t>3</w:t>
      </w:r>
    </w:p>
    <w:p w14:paraId="315D29E8" w14:textId="77777777" w:rsidR="00F4783E" w:rsidRPr="00B1066A" w:rsidRDefault="00F4783E" w:rsidP="00080FEF">
      <w:pPr>
        <w:pStyle w:val="Bezodstpw"/>
        <w:spacing w:line="276" w:lineRule="auto"/>
        <w:jc w:val="both"/>
        <w:rPr>
          <w:rFonts w:eastAsia="Times New Roman"/>
          <w:b/>
          <w:sz w:val="20"/>
          <w:szCs w:val="20"/>
          <w:u w:val="single"/>
          <w:lang w:eastAsia="pl-PL"/>
        </w:rPr>
      </w:pPr>
      <w:bookmarkStart w:id="13" w:name="_Hlk24641158"/>
      <w:r w:rsidRPr="00B1066A">
        <w:rPr>
          <w:sz w:val="20"/>
          <w:szCs w:val="20"/>
        </w:rPr>
        <w:t xml:space="preserve">1. </w:t>
      </w:r>
      <w:r w:rsidRPr="00B1066A">
        <w:rPr>
          <w:rFonts w:eastAsia="Times New Roman"/>
          <w:sz w:val="20"/>
          <w:szCs w:val="20"/>
          <w:lang w:eastAsia="pl-PL"/>
        </w:rPr>
        <w:t>Podstawowy zakres usługi obejmuje ochronę mienia i obsługę portierni na nieruchomości położonej w Gdańsku przy  ul. Sztutowskiej 14</w:t>
      </w:r>
    </w:p>
    <w:p w14:paraId="5E1D6419" w14:textId="77777777" w:rsidR="00F4783E" w:rsidRDefault="00F4783E" w:rsidP="00080FEF">
      <w:pPr>
        <w:pStyle w:val="Bezodstpw"/>
        <w:spacing w:line="276" w:lineRule="auto"/>
        <w:ind w:left="284"/>
        <w:jc w:val="both"/>
        <w:rPr>
          <w:rFonts w:eastAsia="Times New Roman"/>
          <w:sz w:val="20"/>
          <w:szCs w:val="20"/>
          <w:lang w:eastAsia="pl-PL"/>
        </w:rPr>
      </w:pPr>
      <w:r w:rsidRPr="00161088">
        <w:rPr>
          <w:rFonts w:eastAsia="Times New Roman"/>
          <w:sz w:val="20"/>
          <w:szCs w:val="20"/>
          <w:lang w:eastAsia="pl-PL"/>
        </w:rPr>
        <w:t xml:space="preserve">1. Charakterystyka obiektu: </w:t>
      </w:r>
    </w:p>
    <w:p w14:paraId="2896037A"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 xml:space="preserve">Nieruchomość stanowiąca działkę o pow. 11 316 m2, zabudowanej:  </w:t>
      </w:r>
    </w:p>
    <w:p w14:paraId="1E10247B"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 xml:space="preserve">- budynkiem magazynowym o powierzchni 306,23 m2 </w:t>
      </w:r>
    </w:p>
    <w:p w14:paraId="6C544F42"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 xml:space="preserve">- budynkiem magazynowym o powierzchni 285,48 m2 </w:t>
      </w:r>
    </w:p>
    <w:p w14:paraId="7971893D"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 xml:space="preserve">- budynkiem magazynowym o powierzchni 566,68 m2 </w:t>
      </w:r>
    </w:p>
    <w:p w14:paraId="13AAE984"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 xml:space="preserve">- wiatą o powierzchni, 419,96 m2 </w:t>
      </w:r>
    </w:p>
    <w:p w14:paraId="1ECD2647"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 xml:space="preserve">- wiatą o powierzchni 483,48 m2 </w:t>
      </w:r>
    </w:p>
    <w:p w14:paraId="3F42238C"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 xml:space="preserve">- budynkiem portierni o powierzchni 11,25 m2 </w:t>
      </w:r>
    </w:p>
    <w:p w14:paraId="675A7CB6"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 xml:space="preserve">- budynkiem administracyjno- magazynowym o powierzchni 222,67 m2 </w:t>
      </w:r>
    </w:p>
    <w:p w14:paraId="156F3D91"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 xml:space="preserve">- budynkiem wiaty śmietnikowej o powierzchni 7,84 m2 </w:t>
      </w:r>
    </w:p>
    <w:p w14:paraId="6799A948" w14:textId="77777777" w:rsidR="00F4783E" w:rsidRPr="00080FEF"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 xml:space="preserve">- budynkiem stacji paliw o powierzchni 7,78 m2 </w:t>
      </w:r>
    </w:p>
    <w:p w14:paraId="0D00258C"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Lokalizacja portierni: w budynku administracyjno–magazynowym w Gdańsku przy  ul. Sztutowskiej 14</w:t>
      </w:r>
    </w:p>
    <w:p w14:paraId="59AD1F09" w14:textId="77777777" w:rsidR="00F4783E" w:rsidRPr="00F4783E" w:rsidRDefault="00F4783E" w:rsidP="00080FEF">
      <w:pPr>
        <w:pStyle w:val="Bezodstpw"/>
        <w:spacing w:line="276" w:lineRule="auto"/>
        <w:ind w:left="567"/>
        <w:jc w:val="both"/>
        <w:rPr>
          <w:rFonts w:eastAsia="Times New Roman"/>
          <w:sz w:val="20"/>
          <w:szCs w:val="20"/>
          <w:lang w:eastAsia="pl-PL"/>
        </w:rPr>
      </w:pPr>
      <w:r>
        <w:rPr>
          <w:rFonts w:eastAsia="Times New Roman"/>
          <w:sz w:val="20"/>
          <w:szCs w:val="20"/>
          <w:lang w:eastAsia="pl-PL"/>
        </w:rPr>
        <w:t>Liczba</w:t>
      </w:r>
      <w:r w:rsidRPr="00B1066A">
        <w:rPr>
          <w:rFonts w:eastAsia="Times New Roman"/>
          <w:sz w:val="20"/>
          <w:szCs w:val="20"/>
          <w:lang w:eastAsia="pl-PL"/>
        </w:rPr>
        <w:t xml:space="preserve"> </w:t>
      </w:r>
      <w:r w:rsidRPr="00F4783E">
        <w:rPr>
          <w:rFonts w:eastAsia="Times New Roman"/>
          <w:sz w:val="20"/>
          <w:szCs w:val="20"/>
          <w:lang w:eastAsia="pl-PL"/>
        </w:rPr>
        <w:t>zmian: do decyzji Wykonawcy</w:t>
      </w:r>
    </w:p>
    <w:p w14:paraId="618C786E" w14:textId="77777777" w:rsidR="00F4783E" w:rsidRPr="00F4783E" w:rsidRDefault="00F4783E" w:rsidP="00080FEF">
      <w:pPr>
        <w:pStyle w:val="Bezodstpw"/>
        <w:spacing w:line="276" w:lineRule="auto"/>
        <w:ind w:left="567"/>
        <w:jc w:val="both"/>
        <w:rPr>
          <w:rFonts w:eastAsia="Times New Roman"/>
          <w:sz w:val="20"/>
          <w:szCs w:val="20"/>
          <w:lang w:eastAsia="pl-PL"/>
        </w:rPr>
      </w:pPr>
      <w:r w:rsidRPr="00F4783E">
        <w:rPr>
          <w:rFonts w:eastAsia="Times New Roman"/>
          <w:sz w:val="20"/>
          <w:szCs w:val="20"/>
          <w:lang w:eastAsia="pl-PL"/>
        </w:rPr>
        <w:t>Godziny zmian: do decyzji Wykonawcy</w:t>
      </w:r>
    </w:p>
    <w:p w14:paraId="64F4FDD5" w14:textId="77777777" w:rsidR="00F4783E" w:rsidRPr="00F4783E" w:rsidRDefault="00F4783E" w:rsidP="00080FEF">
      <w:pPr>
        <w:pStyle w:val="Bezodstpw"/>
        <w:spacing w:line="276" w:lineRule="auto"/>
        <w:ind w:left="567"/>
        <w:jc w:val="both"/>
        <w:rPr>
          <w:rFonts w:eastAsia="Times New Roman"/>
          <w:sz w:val="20"/>
          <w:szCs w:val="20"/>
          <w:lang w:eastAsia="pl-PL"/>
        </w:rPr>
      </w:pPr>
      <w:r w:rsidRPr="00F4783E">
        <w:rPr>
          <w:rFonts w:eastAsia="Times New Roman"/>
          <w:sz w:val="20"/>
          <w:szCs w:val="20"/>
          <w:lang w:eastAsia="pl-PL"/>
        </w:rPr>
        <w:t>Liczba osób: 1</w:t>
      </w:r>
    </w:p>
    <w:p w14:paraId="25BAC778" w14:textId="77777777" w:rsidR="00F4783E" w:rsidRPr="00F4783E" w:rsidRDefault="00F4783E" w:rsidP="00080FEF">
      <w:pPr>
        <w:pStyle w:val="Bezodstpw"/>
        <w:spacing w:line="276" w:lineRule="auto"/>
        <w:ind w:left="567"/>
        <w:jc w:val="both"/>
        <w:rPr>
          <w:rFonts w:eastAsia="Times New Roman"/>
          <w:sz w:val="20"/>
          <w:szCs w:val="20"/>
          <w:lang w:eastAsia="pl-PL"/>
        </w:rPr>
      </w:pPr>
      <w:r w:rsidRPr="00F4783E">
        <w:rPr>
          <w:rFonts w:eastAsia="Times New Roman"/>
          <w:sz w:val="20"/>
          <w:szCs w:val="20"/>
          <w:lang w:eastAsia="pl-PL"/>
        </w:rPr>
        <w:t xml:space="preserve">Czas pełnienia służby:  codziennie całodobowo </w:t>
      </w:r>
    </w:p>
    <w:p w14:paraId="09832070" w14:textId="77777777" w:rsidR="00F4783E" w:rsidRDefault="00F4783E" w:rsidP="00080FEF">
      <w:pPr>
        <w:pStyle w:val="Bezodstpw"/>
        <w:spacing w:line="276" w:lineRule="auto"/>
        <w:ind w:left="567"/>
        <w:jc w:val="both"/>
        <w:rPr>
          <w:rFonts w:eastAsia="Times New Roman"/>
          <w:sz w:val="20"/>
          <w:szCs w:val="20"/>
          <w:lang w:eastAsia="pl-PL"/>
        </w:rPr>
      </w:pPr>
      <w:r w:rsidRPr="00F4783E">
        <w:rPr>
          <w:rFonts w:eastAsia="Times New Roman"/>
          <w:sz w:val="20"/>
          <w:szCs w:val="20"/>
          <w:lang w:eastAsia="pl-PL"/>
        </w:rPr>
        <w:t>Szacowana liczba roboczogodzin w okresie 5 miesięcy – 3 648 godzin.</w:t>
      </w:r>
    </w:p>
    <w:p w14:paraId="06801400" w14:textId="77777777" w:rsidR="00F4783E" w:rsidRDefault="00F4783E" w:rsidP="00080FEF">
      <w:pPr>
        <w:pStyle w:val="Bezodstpw"/>
        <w:spacing w:line="276" w:lineRule="auto"/>
        <w:jc w:val="both"/>
        <w:rPr>
          <w:rFonts w:eastAsia="Times New Roman"/>
          <w:sz w:val="20"/>
          <w:szCs w:val="20"/>
          <w:lang w:eastAsia="pl-PL"/>
        </w:rPr>
      </w:pPr>
    </w:p>
    <w:p w14:paraId="7A8BF706" w14:textId="77777777" w:rsidR="00F4783E" w:rsidRPr="00B1066A" w:rsidRDefault="00F4783E" w:rsidP="00080FEF">
      <w:pPr>
        <w:pStyle w:val="Bezodstpw"/>
        <w:tabs>
          <w:tab w:val="left" w:pos="284"/>
        </w:tabs>
        <w:spacing w:line="276" w:lineRule="auto"/>
        <w:ind w:left="284"/>
        <w:jc w:val="both"/>
        <w:rPr>
          <w:rFonts w:eastAsia="Times New Roman"/>
          <w:sz w:val="20"/>
          <w:szCs w:val="20"/>
          <w:lang w:eastAsia="pl-PL"/>
        </w:rPr>
      </w:pPr>
      <w:r>
        <w:rPr>
          <w:rFonts w:eastAsia="Times New Roman"/>
          <w:sz w:val="20"/>
          <w:szCs w:val="20"/>
          <w:lang w:eastAsia="pl-PL"/>
        </w:rPr>
        <w:t>2. Podstawowe z</w:t>
      </w:r>
      <w:r w:rsidRPr="00B1066A">
        <w:rPr>
          <w:rFonts w:eastAsia="Times New Roman"/>
          <w:sz w:val="20"/>
          <w:szCs w:val="20"/>
          <w:lang w:eastAsia="pl-PL"/>
        </w:rPr>
        <w:t>adania pracownika ochrony mienia na nieruchomości położonej w Gdańsku przy  ul. Sztutowskiej 14:</w:t>
      </w:r>
    </w:p>
    <w:p w14:paraId="669095C4"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t>Zabezpieczenie i ochronę obiektu przed dostaniem się na jego teren osób nieupoważnionych</w:t>
      </w:r>
      <w:r w:rsidRPr="00B1066A">
        <w:rPr>
          <w:rFonts w:eastAsia="Times New Roman"/>
          <w:b/>
          <w:sz w:val="20"/>
          <w:szCs w:val="20"/>
          <w:lang w:eastAsia="pl-PL"/>
        </w:rPr>
        <w:t>,</w:t>
      </w:r>
    </w:p>
    <w:p w14:paraId="53CE7251"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t>Zabezpieczenie i ochronę składników majątkowych znajdujących się na terenie chronionym przed kradzieżą, rabunkiem i dewastacji,</w:t>
      </w:r>
    </w:p>
    <w:p w14:paraId="32047FC4"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lastRenderedPageBreak/>
        <w:t>Niezwłoczne powiadamianie Zamawiającego, a w razie konieczności najbliższej jednostki policji lub prokuratury lub innych służb (straż pożarna, pogotowie ratunkowe), o przestępstwach i nadzwyczajnych wydarzeniach zaistniałych na terenie obiektu oraz podejmowanie niezbędnych czynności celem zabezpieczenia śladów i dowodów zdarzenia</w:t>
      </w:r>
      <w:r w:rsidRPr="00B1066A">
        <w:rPr>
          <w:rFonts w:eastAsia="Times New Roman"/>
          <w:b/>
          <w:sz w:val="20"/>
          <w:szCs w:val="20"/>
          <w:lang w:eastAsia="pl-PL"/>
        </w:rPr>
        <w:t xml:space="preserve">, </w:t>
      </w:r>
    </w:p>
    <w:p w14:paraId="71A66315"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t>Kontrolę ruchu osobowego, samochodowego (parkingi, szlabany) i materiałowego</w:t>
      </w:r>
      <w:r w:rsidRPr="00B1066A">
        <w:rPr>
          <w:rFonts w:eastAsia="Times New Roman"/>
          <w:b/>
          <w:sz w:val="20"/>
          <w:szCs w:val="20"/>
          <w:lang w:eastAsia="pl-PL"/>
        </w:rPr>
        <w:t>,</w:t>
      </w:r>
    </w:p>
    <w:p w14:paraId="17341784"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t>Kontrolę przestrzegania przepisów porządkowych, ochronnych i przeciwpożarowych na terenie chronionego obiektu,</w:t>
      </w:r>
    </w:p>
    <w:p w14:paraId="4476D23C"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t>Stały dozór nad systemami monitorowania obiektu wraz z obsługą wizyjnego monitoringu obiektu i posesji z pomocą zainstalowanego systemu kamer,</w:t>
      </w:r>
    </w:p>
    <w:p w14:paraId="1D6C12E1"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t>Kontrolę stanu zabezpieczenia pomieszczeń,</w:t>
      </w:r>
    </w:p>
    <w:p w14:paraId="561CF55D"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t xml:space="preserve">Wydawanie i przyjmowanie kluczy do pomieszczeń służbowych i prowadzenie ewidencji w tym zakresie, </w:t>
      </w:r>
    </w:p>
    <w:p w14:paraId="2FFDD065"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t xml:space="preserve">Bieżące prowadzenie Książki Raportu, </w:t>
      </w:r>
    </w:p>
    <w:p w14:paraId="373083D7"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t>Informowanie Zamawiającego o zauważonych niesprawnościach budynków, budowli,  urządzeń, instalacji.</w:t>
      </w:r>
    </w:p>
    <w:p w14:paraId="5B3E9E14"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t xml:space="preserve">Wykonywanie zadań pomocniczych, zleconych przez Zamawiającego </w:t>
      </w:r>
      <w:r>
        <w:rPr>
          <w:rFonts w:eastAsia="Times New Roman"/>
          <w:sz w:val="20"/>
          <w:szCs w:val="20"/>
          <w:lang w:eastAsia="pl-PL"/>
        </w:rPr>
        <w:t>np</w:t>
      </w:r>
      <w:r w:rsidRPr="00B1066A">
        <w:rPr>
          <w:rFonts w:eastAsia="Times New Roman"/>
          <w:sz w:val="20"/>
          <w:szCs w:val="20"/>
          <w:lang w:eastAsia="pl-PL"/>
        </w:rPr>
        <w:t>. innych doraźnych działań związanych z ochroną obiektu i zapewnieniem bezpieczeństwa (</w:t>
      </w:r>
      <w:r>
        <w:rPr>
          <w:rFonts w:eastAsia="Times New Roman"/>
          <w:sz w:val="20"/>
          <w:szCs w:val="20"/>
          <w:lang w:eastAsia="pl-PL"/>
        </w:rPr>
        <w:t>np</w:t>
      </w:r>
      <w:r w:rsidRPr="00B1066A">
        <w:rPr>
          <w:rFonts w:eastAsia="Times New Roman"/>
          <w:sz w:val="20"/>
          <w:szCs w:val="20"/>
          <w:lang w:eastAsia="pl-PL"/>
        </w:rPr>
        <w:t>. posypanie w razie konieczności piaskiem lub solą wewnętrznych i zewnętrznych ciągów komunikacyjnych, udrażnianie przejść i dróg ewakuacyjnych).</w:t>
      </w:r>
    </w:p>
    <w:p w14:paraId="0C435057" w14:textId="77777777" w:rsidR="00F4783E" w:rsidRPr="00B1066A" w:rsidRDefault="00F4783E" w:rsidP="00080FEF">
      <w:pPr>
        <w:pStyle w:val="Bezodstpw"/>
        <w:numPr>
          <w:ilvl w:val="0"/>
          <w:numId w:val="14"/>
        </w:numPr>
        <w:spacing w:line="276" w:lineRule="auto"/>
        <w:ind w:left="709"/>
        <w:jc w:val="both"/>
        <w:rPr>
          <w:rFonts w:eastAsia="Times New Roman"/>
          <w:sz w:val="20"/>
          <w:szCs w:val="20"/>
          <w:lang w:eastAsia="pl-PL"/>
        </w:rPr>
      </w:pPr>
      <w:r w:rsidRPr="00B1066A">
        <w:rPr>
          <w:rFonts w:eastAsia="Times New Roman"/>
          <w:sz w:val="20"/>
          <w:szCs w:val="20"/>
          <w:lang w:eastAsia="pl-PL"/>
        </w:rPr>
        <w:t>Dokonywanie regularnych obchodów obiektu w wyznaczonych godzinach oraz niezwłocznie po otrzymaniu sygnału monitoringu lub zgłoszenia przez przedstawiciela Zamawiającego.</w:t>
      </w:r>
    </w:p>
    <w:p w14:paraId="0D6DE2BD" w14:textId="77777777" w:rsidR="00F4783E" w:rsidRDefault="00F4783E" w:rsidP="00080FEF">
      <w:pPr>
        <w:pStyle w:val="Bezodstpw"/>
        <w:spacing w:line="276" w:lineRule="auto"/>
        <w:jc w:val="both"/>
        <w:rPr>
          <w:rFonts w:eastAsia="Times New Roman"/>
          <w:sz w:val="20"/>
          <w:szCs w:val="20"/>
          <w:lang w:eastAsia="pl-PL"/>
        </w:rPr>
      </w:pPr>
    </w:p>
    <w:p w14:paraId="4BA02AED" w14:textId="77777777" w:rsidR="00F4783E" w:rsidRPr="00B1066A" w:rsidRDefault="00F4783E" w:rsidP="00080FEF">
      <w:pPr>
        <w:pStyle w:val="Bezodstpw"/>
        <w:spacing w:line="276" w:lineRule="auto"/>
        <w:jc w:val="both"/>
        <w:rPr>
          <w:rFonts w:eastAsia="Times New Roman"/>
          <w:sz w:val="20"/>
          <w:szCs w:val="20"/>
          <w:lang w:eastAsia="pl-PL"/>
        </w:rPr>
      </w:pPr>
      <w:r w:rsidRPr="00B1066A">
        <w:rPr>
          <w:rFonts w:eastAsia="Times New Roman"/>
          <w:sz w:val="20"/>
          <w:szCs w:val="20"/>
          <w:lang w:eastAsia="pl-PL"/>
        </w:rPr>
        <w:t xml:space="preserve">2.   W ramach dodatkowych zadań Zamawiający przewiduje </w:t>
      </w:r>
      <w:r>
        <w:rPr>
          <w:rFonts w:eastAsia="Times New Roman"/>
          <w:sz w:val="20"/>
          <w:szCs w:val="20"/>
          <w:lang w:eastAsia="pl-PL"/>
        </w:rPr>
        <w:t xml:space="preserve">w zastępstwie nieobecności pracownika Opery </w:t>
      </w:r>
      <w:r w:rsidRPr="00B1066A">
        <w:rPr>
          <w:rFonts w:eastAsia="Times New Roman"/>
          <w:sz w:val="20"/>
          <w:szCs w:val="20"/>
          <w:lang w:eastAsia="pl-PL"/>
        </w:rPr>
        <w:t>obsługę portierni w budynku Opery Bałtyckiej oraz</w:t>
      </w:r>
      <w:r>
        <w:rPr>
          <w:rFonts w:eastAsia="Times New Roman"/>
          <w:sz w:val="20"/>
          <w:szCs w:val="20"/>
          <w:lang w:eastAsia="pl-PL"/>
        </w:rPr>
        <w:t>/lub</w:t>
      </w:r>
      <w:r w:rsidRPr="00B1066A">
        <w:rPr>
          <w:rFonts w:eastAsia="Times New Roman"/>
          <w:sz w:val="20"/>
          <w:szCs w:val="20"/>
          <w:lang w:eastAsia="pl-PL"/>
        </w:rPr>
        <w:t xml:space="preserve"> ochronę osób w czasie wydarzeń odbywających się na terenie Opery (w szczególności premier, koncertu sylwestrowego, itp.)</w:t>
      </w:r>
      <w:r>
        <w:rPr>
          <w:rFonts w:eastAsia="Times New Roman"/>
          <w:sz w:val="20"/>
          <w:szCs w:val="20"/>
          <w:lang w:eastAsia="pl-PL"/>
        </w:rPr>
        <w:t>, o których</w:t>
      </w:r>
      <w:r w:rsidRPr="00B1066A">
        <w:rPr>
          <w:rFonts w:eastAsia="Times New Roman"/>
          <w:sz w:val="20"/>
          <w:szCs w:val="20"/>
          <w:lang w:eastAsia="pl-PL"/>
        </w:rPr>
        <w:t xml:space="preserve"> Zamawiający powiadomi z 10 dniowym wyprzedzeniem.</w:t>
      </w:r>
    </w:p>
    <w:p w14:paraId="5A9B9DC3" w14:textId="77777777" w:rsidR="00F4783E" w:rsidRPr="00F4783E" w:rsidRDefault="00F4783E" w:rsidP="00080FEF">
      <w:pPr>
        <w:pStyle w:val="Bezodstpw"/>
        <w:spacing w:line="276" w:lineRule="auto"/>
        <w:ind w:left="284"/>
        <w:jc w:val="both"/>
        <w:rPr>
          <w:rFonts w:eastAsia="Times New Roman"/>
          <w:sz w:val="20"/>
          <w:szCs w:val="20"/>
          <w:lang w:eastAsia="pl-PL"/>
        </w:rPr>
      </w:pPr>
      <w:r w:rsidRPr="00F4783E">
        <w:rPr>
          <w:rFonts w:eastAsia="Times New Roman"/>
          <w:sz w:val="20"/>
          <w:szCs w:val="20"/>
          <w:lang w:eastAsia="pl-PL"/>
        </w:rPr>
        <w:t>1. Charakterystyka obiektu:</w:t>
      </w:r>
    </w:p>
    <w:p w14:paraId="1F002F9D" w14:textId="77777777" w:rsidR="00F4783E" w:rsidRPr="00B1066A" w:rsidRDefault="00F4783E" w:rsidP="00080FEF">
      <w:pPr>
        <w:pStyle w:val="Bezodstpw"/>
        <w:spacing w:line="276" w:lineRule="auto"/>
        <w:ind w:left="567"/>
        <w:jc w:val="both"/>
        <w:rPr>
          <w:sz w:val="20"/>
          <w:szCs w:val="20"/>
          <w:lang w:eastAsia="pl-PL"/>
        </w:rPr>
      </w:pPr>
      <w:r w:rsidRPr="00B1066A">
        <w:rPr>
          <w:sz w:val="20"/>
          <w:szCs w:val="20"/>
          <w:lang w:eastAsia="pl-PL"/>
        </w:rPr>
        <w:t xml:space="preserve">W budynku Opery znajdują się: kasy biletowe, foyer z szatnią dla widzów, widownia, scena z zapleczem teatralnym, sale prób, pomieszczenia administracyjno-biurowe, pomieszczenia magazynowe, garderoby gościnne, pracownie produkcyjne, pomieszczenia warsztatowe ciągi komunikacyjne, węzły sanitarne; </w:t>
      </w:r>
    </w:p>
    <w:p w14:paraId="652F517B" w14:textId="77777777" w:rsidR="00F4783E" w:rsidRPr="00B1066A" w:rsidRDefault="00F4783E" w:rsidP="00080FEF">
      <w:pPr>
        <w:pStyle w:val="Bezodstpw"/>
        <w:spacing w:line="276" w:lineRule="auto"/>
        <w:ind w:left="567"/>
        <w:jc w:val="both"/>
        <w:rPr>
          <w:sz w:val="20"/>
          <w:szCs w:val="20"/>
          <w:lang w:eastAsia="pl-PL"/>
        </w:rPr>
      </w:pPr>
      <w:r w:rsidRPr="00B1066A">
        <w:rPr>
          <w:sz w:val="20"/>
          <w:szCs w:val="20"/>
          <w:lang w:eastAsia="pl-PL"/>
        </w:rPr>
        <w:t>pomieszczenia techniczne: rozdzielnie główne, węzeł ciepłowniczy, dwie wentylatorownie, dwie tyrystorownie, pompownia wody pożarowej, zbiorniki retencyjne z pompownią oraz pomieszczenie handlowe z osobnym wejściem,</w:t>
      </w:r>
    </w:p>
    <w:p w14:paraId="6355C568"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Łączna powierzchnia użytkowa -– 8 611,79m</w:t>
      </w:r>
      <w:r w:rsidRPr="00B1066A">
        <w:rPr>
          <w:rFonts w:eastAsia="Times New Roman"/>
          <w:sz w:val="20"/>
          <w:szCs w:val="20"/>
          <w:vertAlign w:val="superscript"/>
          <w:lang w:eastAsia="pl-PL"/>
        </w:rPr>
        <w:t>2</w:t>
      </w:r>
    </w:p>
    <w:p w14:paraId="6C830BEF" w14:textId="77777777" w:rsidR="00F4783E" w:rsidRPr="00B1066A" w:rsidRDefault="00F4783E" w:rsidP="00080FEF">
      <w:pPr>
        <w:pStyle w:val="Bezodstpw"/>
        <w:spacing w:line="276" w:lineRule="auto"/>
        <w:ind w:left="567"/>
        <w:jc w:val="both"/>
        <w:rPr>
          <w:rFonts w:eastAsia="Times New Roman"/>
          <w:sz w:val="20"/>
          <w:szCs w:val="20"/>
          <w:lang w:eastAsia="pl-PL"/>
        </w:rPr>
      </w:pPr>
      <w:r w:rsidRPr="00B1066A">
        <w:rPr>
          <w:rFonts w:eastAsia="Times New Roman"/>
          <w:sz w:val="20"/>
          <w:szCs w:val="20"/>
          <w:lang w:eastAsia="pl-PL"/>
        </w:rPr>
        <w:t>Ponadto, wjazd pod budynek Opery Bałtyckiej i plac przed wejściem w granicach posesji, parking, dziedziniec wewnętrzny (patio).</w:t>
      </w:r>
    </w:p>
    <w:p w14:paraId="7A6DB1E7" w14:textId="77777777" w:rsidR="00F4783E" w:rsidRPr="00B1066A" w:rsidRDefault="00F4783E" w:rsidP="00080FEF">
      <w:pPr>
        <w:pStyle w:val="Bezodstpw"/>
        <w:spacing w:line="276" w:lineRule="auto"/>
        <w:ind w:left="567"/>
        <w:jc w:val="both"/>
        <w:rPr>
          <w:sz w:val="20"/>
          <w:szCs w:val="20"/>
          <w:lang w:eastAsia="pl-PL"/>
        </w:rPr>
      </w:pPr>
      <w:r w:rsidRPr="00B1066A">
        <w:rPr>
          <w:sz w:val="20"/>
          <w:szCs w:val="20"/>
          <w:lang w:eastAsia="pl-PL"/>
        </w:rPr>
        <w:t xml:space="preserve">Lokalizacja portierni: w hallu wejścia dla pracowników od strony ul. Towarowej. </w:t>
      </w:r>
    </w:p>
    <w:p w14:paraId="5D4EE247" w14:textId="77777777" w:rsidR="00F4783E" w:rsidRPr="00B1066A" w:rsidRDefault="00F4783E" w:rsidP="00080FEF">
      <w:pPr>
        <w:pStyle w:val="Bezodstpw"/>
        <w:spacing w:line="276" w:lineRule="auto"/>
        <w:ind w:left="567"/>
        <w:jc w:val="both"/>
        <w:rPr>
          <w:sz w:val="20"/>
          <w:szCs w:val="20"/>
          <w:lang w:eastAsia="pl-PL"/>
        </w:rPr>
      </w:pPr>
      <w:r>
        <w:rPr>
          <w:sz w:val="20"/>
          <w:szCs w:val="20"/>
          <w:lang w:eastAsia="pl-PL"/>
        </w:rPr>
        <w:t>Liczba</w:t>
      </w:r>
      <w:r w:rsidRPr="00B1066A">
        <w:rPr>
          <w:sz w:val="20"/>
          <w:szCs w:val="20"/>
          <w:lang w:eastAsia="pl-PL"/>
        </w:rPr>
        <w:t xml:space="preserve"> zmian: dwie</w:t>
      </w:r>
    </w:p>
    <w:p w14:paraId="364BA545" w14:textId="77777777" w:rsidR="00F4783E" w:rsidRPr="00B1066A" w:rsidRDefault="00F4783E" w:rsidP="00080FEF">
      <w:pPr>
        <w:pStyle w:val="Bezodstpw"/>
        <w:spacing w:line="276" w:lineRule="auto"/>
        <w:ind w:left="567"/>
        <w:jc w:val="both"/>
        <w:rPr>
          <w:sz w:val="20"/>
          <w:szCs w:val="20"/>
          <w:lang w:eastAsia="pl-PL"/>
        </w:rPr>
      </w:pPr>
      <w:r w:rsidRPr="00B1066A">
        <w:rPr>
          <w:sz w:val="20"/>
          <w:szCs w:val="20"/>
          <w:lang w:eastAsia="pl-PL"/>
        </w:rPr>
        <w:t>Godziny zmian: portier - 7.00-19.00 i 19.00-7.00</w:t>
      </w:r>
    </w:p>
    <w:p w14:paraId="0F101BFD" w14:textId="77777777" w:rsidR="00F4783E" w:rsidRPr="00B1066A" w:rsidRDefault="00F4783E" w:rsidP="00080FEF">
      <w:pPr>
        <w:pStyle w:val="Bezodstpw"/>
        <w:spacing w:line="276" w:lineRule="auto"/>
        <w:ind w:left="567"/>
        <w:jc w:val="both"/>
        <w:rPr>
          <w:sz w:val="20"/>
          <w:szCs w:val="20"/>
          <w:lang w:eastAsia="pl-PL"/>
        </w:rPr>
      </w:pPr>
      <w:r>
        <w:rPr>
          <w:sz w:val="20"/>
          <w:szCs w:val="20"/>
          <w:lang w:eastAsia="pl-PL"/>
        </w:rPr>
        <w:t>Liczba</w:t>
      </w:r>
      <w:r w:rsidRPr="00B1066A">
        <w:rPr>
          <w:sz w:val="20"/>
          <w:szCs w:val="20"/>
          <w:lang w:eastAsia="pl-PL"/>
        </w:rPr>
        <w:t xml:space="preserve"> osób: 1</w:t>
      </w:r>
    </w:p>
    <w:p w14:paraId="780E7D2B" w14:textId="77777777" w:rsidR="00F4783E" w:rsidRPr="00B1066A" w:rsidRDefault="00F4783E" w:rsidP="00080FEF">
      <w:pPr>
        <w:pStyle w:val="Bezodstpw"/>
        <w:spacing w:line="276" w:lineRule="auto"/>
        <w:ind w:left="567"/>
        <w:jc w:val="both"/>
        <w:rPr>
          <w:sz w:val="20"/>
          <w:szCs w:val="20"/>
          <w:lang w:eastAsia="pl-PL"/>
        </w:rPr>
      </w:pPr>
      <w:r w:rsidRPr="00B1066A">
        <w:rPr>
          <w:sz w:val="20"/>
          <w:szCs w:val="20"/>
          <w:lang w:eastAsia="pl-PL"/>
        </w:rPr>
        <w:t>Czas pełnienia służby</w:t>
      </w:r>
      <w:r>
        <w:rPr>
          <w:sz w:val="20"/>
          <w:szCs w:val="20"/>
          <w:lang w:eastAsia="pl-PL"/>
        </w:rPr>
        <w:t>:</w:t>
      </w:r>
      <w:r w:rsidRPr="00B1066A">
        <w:rPr>
          <w:sz w:val="20"/>
          <w:szCs w:val="20"/>
          <w:lang w:eastAsia="pl-PL"/>
        </w:rPr>
        <w:t xml:space="preserve"> codziennie od godz. 7.00-19.00 i 19.00-7.00 </w:t>
      </w:r>
    </w:p>
    <w:p w14:paraId="5EE4C6AB" w14:textId="77777777" w:rsidR="00F4783E" w:rsidRDefault="00F4783E" w:rsidP="00080FEF">
      <w:pPr>
        <w:pStyle w:val="Bezodstpw"/>
        <w:spacing w:line="276" w:lineRule="auto"/>
        <w:jc w:val="both"/>
        <w:rPr>
          <w:b/>
          <w:bCs/>
          <w:sz w:val="20"/>
          <w:szCs w:val="20"/>
        </w:rPr>
      </w:pPr>
      <w:r w:rsidRPr="00B1066A">
        <w:rPr>
          <w:b/>
          <w:bCs/>
          <w:sz w:val="20"/>
          <w:szCs w:val="20"/>
        </w:rPr>
        <w:t xml:space="preserve">Szacowana </w:t>
      </w:r>
      <w:r>
        <w:rPr>
          <w:b/>
          <w:bCs/>
          <w:sz w:val="20"/>
          <w:szCs w:val="20"/>
        </w:rPr>
        <w:t>liczba</w:t>
      </w:r>
      <w:r w:rsidRPr="00B1066A">
        <w:rPr>
          <w:b/>
          <w:bCs/>
          <w:sz w:val="20"/>
          <w:szCs w:val="20"/>
        </w:rPr>
        <w:t xml:space="preserve"> roboczogodzin w okresie 5 miesięcy </w:t>
      </w:r>
      <w:r>
        <w:rPr>
          <w:b/>
          <w:bCs/>
          <w:sz w:val="20"/>
          <w:szCs w:val="20"/>
        </w:rPr>
        <w:t>maksymalnie</w:t>
      </w:r>
      <w:r w:rsidRPr="00B1066A">
        <w:rPr>
          <w:b/>
          <w:bCs/>
          <w:sz w:val="20"/>
          <w:szCs w:val="20"/>
        </w:rPr>
        <w:t xml:space="preserve"> 100 godzin.</w:t>
      </w:r>
    </w:p>
    <w:p w14:paraId="09A66544" w14:textId="77777777" w:rsidR="00F4783E" w:rsidRPr="00B1066A" w:rsidRDefault="00F4783E" w:rsidP="00080FEF">
      <w:pPr>
        <w:pStyle w:val="Bezodstpw"/>
        <w:spacing w:line="276" w:lineRule="auto"/>
        <w:jc w:val="both"/>
        <w:rPr>
          <w:rFonts w:eastAsia="Times New Roman"/>
          <w:sz w:val="20"/>
          <w:szCs w:val="20"/>
          <w:lang w:eastAsia="pl-PL"/>
        </w:rPr>
      </w:pPr>
    </w:p>
    <w:p w14:paraId="4F879EB2" w14:textId="77777777" w:rsidR="00F4783E" w:rsidRPr="00B1066A" w:rsidRDefault="00F4783E" w:rsidP="00080FEF">
      <w:pPr>
        <w:pStyle w:val="Bezodstpw"/>
        <w:spacing w:line="276" w:lineRule="auto"/>
        <w:jc w:val="both"/>
        <w:rPr>
          <w:rFonts w:eastAsia="Times New Roman"/>
          <w:sz w:val="20"/>
          <w:szCs w:val="20"/>
          <w:lang w:eastAsia="pl-PL"/>
        </w:rPr>
      </w:pPr>
      <w:r>
        <w:rPr>
          <w:rFonts w:eastAsia="Times New Roman"/>
          <w:sz w:val="20"/>
          <w:szCs w:val="20"/>
          <w:lang w:eastAsia="pl-PL"/>
        </w:rPr>
        <w:t>4</w:t>
      </w:r>
      <w:r w:rsidRPr="00B1066A">
        <w:rPr>
          <w:rFonts w:eastAsia="Times New Roman"/>
          <w:sz w:val="20"/>
          <w:szCs w:val="20"/>
          <w:lang w:eastAsia="pl-PL"/>
        </w:rPr>
        <w:t xml:space="preserve">. </w:t>
      </w:r>
      <w:r>
        <w:rPr>
          <w:rFonts w:eastAsia="Times New Roman"/>
          <w:sz w:val="20"/>
          <w:szCs w:val="20"/>
          <w:lang w:eastAsia="pl-PL"/>
        </w:rPr>
        <w:t>Podstawowe z</w:t>
      </w:r>
      <w:r w:rsidRPr="00B1066A">
        <w:rPr>
          <w:rFonts w:eastAsia="Times New Roman"/>
          <w:sz w:val="20"/>
          <w:szCs w:val="20"/>
          <w:lang w:eastAsia="pl-PL"/>
        </w:rPr>
        <w:t xml:space="preserve">adania pracownika ochrony mienia i osób w budynku Opery bałtyckiej w Gdańsku przy </w:t>
      </w:r>
      <w:r>
        <w:rPr>
          <w:rFonts w:eastAsia="Times New Roman"/>
          <w:sz w:val="20"/>
          <w:szCs w:val="20"/>
          <w:lang w:eastAsia="pl-PL"/>
        </w:rPr>
        <w:t>np</w:t>
      </w:r>
      <w:r w:rsidRPr="00B1066A">
        <w:rPr>
          <w:rFonts w:eastAsia="Times New Roman"/>
          <w:sz w:val="20"/>
          <w:szCs w:val="20"/>
          <w:lang w:eastAsia="pl-PL"/>
        </w:rPr>
        <w:t>. Zwycięstwa 15</w:t>
      </w:r>
    </w:p>
    <w:p w14:paraId="20DFE6F6" w14:textId="77777777" w:rsidR="00F4783E" w:rsidRPr="00B1066A" w:rsidRDefault="00F4783E" w:rsidP="00080FEF">
      <w:pPr>
        <w:pStyle w:val="Bezodstpw"/>
        <w:spacing w:line="276" w:lineRule="auto"/>
        <w:jc w:val="both"/>
        <w:rPr>
          <w:rFonts w:eastAsia="Times New Roman"/>
          <w:sz w:val="20"/>
          <w:szCs w:val="20"/>
          <w:lang w:eastAsia="pl-PL"/>
        </w:rPr>
      </w:pPr>
    </w:p>
    <w:p w14:paraId="48AC2C1B"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Zabezpieczenie i ochronę obiektu przed dostaniem się na jego teren osób nieupoważnionych,</w:t>
      </w:r>
    </w:p>
    <w:p w14:paraId="1024DF41"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Zabezpieczenie i ochronę obiektu przed działaniem na jego terenie (wewnątrz budynku i na terenie posesji) osób zakłócających ład i porządek publiczny,</w:t>
      </w:r>
    </w:p>
    <w:p w14:paraId="7195731D"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Zabezpieczenie i ochronę składników majątkowych znajdujących się na terenie chronionym przed kradzieżą, rabunkiem oraz ujawnianie faktów marnotrawstwa i dewastacji,</w:t>
      </w:r>
    </w:p>
    <w:p w14:paraId="0D6E09B6"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 xml:space="preserve">Niezwłoczne powiadamianie Zamawiającego, a w razie konieczności najbliższej jednostki policji, prokuratury, lub innych służb (straż pożarna, pogotowie ratunkowe), o przestępstwach i nadzwyczajnych wydarzeniach </w:t>
      </w:r>
      <w:r w:rsidRPr="00B1066A">
        <w:rPr>
          <w:rFonts w:eastAsia="Times New Roman"/>
          <w:sz w:val="20"/>
          <w:szCs w:val="20"/>
          <w:lang w:eastAsia="pl-PL"/>
        </w:rPr>
        <w:lastRenderedPageBreak/>
        <w:t>zaistniałych na terenie obiektu oraz podejmowanie niezbędnych czynności celem zabezpieczenia śladów i dowodów zdarzenia,</w:t>
      </w:r>
    </w:p>
    <w:p w14:paraId="51774D6E"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Kontrolę ruchu osobowego, samochodowego (parkingi, szlabany),</w:t>
      </w:r>
    </w:p>
    <w:p w14:paraId="68E24548"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Kontrolę przestrzegania przepisów porządkowych, ochronnych i przeciwpożarowych na terenie chronionego obiektu,</w:t>
      </w:r>
    </w:p>
    <w:p w14:paraId="4B88D092"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Stały dozór nad systemami monitorowania obiektu wraz z obsługą wizyjnego monitoringu obiektu i posesji z pomocą zainstalowanego systemu kamer,</w:t>
      </w:r>
    </w:p>
    <w:p w14:paraId="5AB63CB7"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Kontrolę stanu zabezpieczenia pomieszczeń,</w:t>
      </w:r>
    </w:p>
    <w:p w14:paraId="1C4423DB"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Wydawanie i przyjmowanie kluczy do pomieszczeń służbowych i prowadzenie ewidencji w tym zakresie,</w:t>
      </w:r>
    </w:p>
    <w:p w14:paraId="7D204732"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 xml:space="preserve">Bieżące prowadzenie Książki Raportu, </w:t>
      </w:r>
    </w:p>
    <w:p w14:paraId="5A5843AC"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Kompetentne i uprzejmie udzielanie informacji interesantom i gościom,</w:t>
      </w:r>
    </w:p>
    <w:p w14:paraId="0728F6BA"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 xml:space="preserve">Wykonywanie na posterunkach zadań pomocniczych, zleconych przez Zamawiającego </w:t>
      </w:r>
      <w:r>
        <w:rPr>
          <w:rFonts w:eastAsia="Times New Roman"/>
          <w:sz w:val="20"/>
          <w:szCs w:val="20"/>
          <w:lang w:eastAsia="pl-PL"/>
        </w:rPr>
        <w:t>np.</w:t>
      </w:r>
      <w:r w:rsidRPr="00B1066A">
        <w:rPr>
          <w:rFonts w:eastAsia="Times New Roman"/>
          <w:sz w:val="20"/>
          <w:szCs w:val="20"/>
          <w:lang w:eastAsia="pl-PL"/>
        </w:rPr>
        <w:t xml:space="preserve"> obsługę przepustek, obsługę przesyłek wewnętrznych i kurierskich, innych doraźnych działań związanych z ochroną obiektu i zapewnieniem bezpieczeństwa (</w:t>
      </w:r>
      <w:r>
        <w:rPr>
          <w:rFonts w:eastAsia="Times New Roman"/>
          <w:sz w:val="20"/>
          <w:szCs w:val="20"/>
          <w:lang w:eastAsia="pl-PL"/>
        </w:rPr>
        <w:t>np</w:t>
      </w:r>
      <w:r w:rsidRPr="00B1066A">
        <w:rPr>
          <w:rFonts w:eastAsia="Times New Roman"/>
          <w:sz w:val="20"/>
          <w:szCs w:val="20"/>
          <w:lang w:eastAsia="pl-PL"/>
        </w:rPr>
        <w:t xml:space="preserve">. posypanie w razie konieczności piaskiem lub solą zewnętrznych ciągów komunikacyjnych, udrażnianie przejść i dróg ewakuacyjnych) , </w:t>
      </w:r>
    </w:p>
    <w:p w14:paraId="498DFDDC"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Dokonywanie regularnych obchodów budynku w wyznaczonych godzinach oraz niezwłocznie po otrzymaniu sygnału monitoringu lub zgłoszenia przez przedstawiciela Zamawiającego.</w:t>
      </w:r>
    </w:p>
    <w:p w14:paraId="6750B4EA" w14:textId="77777777" w:rsidR="00F4783E" w:rsidRPr="00B1066A" w:rsidRDefault="00F4783E" w:rsidP="00080FEF">
      <w:pPr>
        <w:pStyle w:val="Bezodstpw"/>
        <w:numPr>
          <w:ilvl w:val="1"/>
          <w:numId w:val="14"/>
        </w:numPr>
        <w:spacing w:line="276" w:lineRule="auto"/>
        <w:ind w:left="426"/>
        <w:jc w:val="both"/>
        <w:rPr>
          <w:rFonts w:eastAsia="Times New Roman"/>
          <w:sz w:val="20"/>
          <w:szCs w:val="20"/>
          <w:lang w:eastAsia="pl-PL"/>
        </w:rPr>
      </w:pPr>
      <w:r w:rsidRPr="00B1066A">
        <w:rPr>
          <w:rFonts w:eastAsia="Times New Roman"/>
          <w:sz w:val="20"/>
          <w:szCs w:val="20"/>
          <w:lang w:eastAsia="pl-PL"/>
        </w:rPr>
        <w:t>Asystowanie Bileterce przy wejściu dla widzów i na foyer Opery podczas wydarzeń artystycznych</w:t>
      </w:r>
      <w:r>
        <w:rPr>
          <w:rFonts w:eastAsia="Times New Roman"/>
          <w:sz w:val="20"/>
          <w:szCs w:val="20"/>
          <w:lang w:eastAsia="pl-PL"/>
        </w:rPr>
        <w:t>, w celu zabezpieczenia przed wtargnięciem na teren Opery osób niepożądanych.</w:t>
      </w:r>
    </w:p>
    <w:p w14:paraId="1E39669A" w14:textId="77777777" w:rsidR="00F4783E" w:rsidRDefault="00F4783E" w:rsidP="00080FEF">
      <w:pPr>
        <w:pStyle w:val="Bezodstpw"/>
        <w:spacing w:line="276" w:lineRule="auto"/>
        <w:jc w:val="center"/>
        <w:rPr>
          <w:sz w:val="20"/>
          <w:szCs w:val="20"/>
        </w:rPr>
      </w:pPr>
    </w:p>
    <w:p w14:paraId="1B21E383" w14:textId="77777777" w:rsidR="00F4783E" w:rsidRPr="00B1066A" w:rsidRDefault="00F4783E" w:rsidP="00080FEF">
      <w:pPr>
        <w:pStyle w:val="Bezodstpw"/>
        <w:spacing w:line="276" w:lineRule="auto"/>
        <w:jc w:val="center"/>
        <w:rPr>
          <w:sz w:val="20"/>
          <w:szCs w:val="20"/>
        </w:rPr>
      </w:pPr>
      <w:r w:rsidRPr="00B1066A">
        <w:rPr>
          <w:sz w:val="20"/>
          <w:szCs w:val="20"/>
        </w:rPr>
        <w:t>§ 4</w:t>
      </w:r>
    </w:p>
    <w:p w14:paraId="7E21C997" w14:textId="77777777" w:rsidR="00F4783E" w:rsidRPr="00B1066A" w:rsidRDefault="00F4783E" w:rsidP="00080FEF">
      <w:pPr>
        <w:pStyle w:val="Bezodstpw"/>
        <w:spacing w:line="276" w:lineRule="auto"/>
        <w:jc w:val="both"/>
        <w:rPr>
          <w:rFonts w:eastAsia="Times New Roman"/>
          <w:iCs/>
          <w:sz w:val="20"/>
          <w:szCs w:val="20"/>
          <w:lang w:eastAsia="pl-PL"/>
        </w:rPr>
      </w:pPr>
    </w:p>
    <w:p w14:paraId="713F9E1D" w14:textId="77777777" w:rsidR="00F4783E" w:rsidRPr="00C34446" w:rsidRDefault="00F4783E" w:rsidP="00080FEF">
      <w:pPr>
        <w:pStyle w:val="Bezodstpw"/>
        <w:spacing w:line="276" w:lineRule="auto"/>
        <w:jc w:val="both"/>
        <w:rPr>
          <w:rFonts w:eastAsia="Times New Roman"/>
          <w:b/>
          <w:bCs/>
          <w:sz w:val="20"/>
          <w:szCs w:val="20"/>
          <w:u w:val="single"/>
          <w:lang w:eastAsia="pl-PL"/>
        </w:rPr>
      </w:pPr>
      <w:r>
        <w:rPr>
          <w:rFonts w:eastAsia="Times New Roman"/>
          <w:b/>
          <w:bCs/>
          <w:sz w:val="20"/>
          <w:szCs w:val="20"/>
          <w:u w:val="single"/>
          <w:lang w:eastAsia="pl-PL"/>
        </w:rPr>
        <w:t xml:space="preserve">1. </w:t>
      </w:r>
      <w:r w:rsidRPr="00C34446">
        <w:rPr>
          <w:rFonts w:eastAsia="Times New Roman"/>
          <w:b/>
          <w:bCs/>
          <w:sz w:val="20"/>
          <w:szCs w:val="20"/>
          <w:u w:val="single"/>
          <w:lang w:eastAsia="pl-PL"/>
        </w:rPr>
        <w:t>Wykonawca zobowiązany jest zapewnić:</w:t>
      </w:r>
    </w:p>
    <w:p w14:paraId="30A1ACE8" w14:textId="3B24002B" w:rsidR="00F4783E" w:rsidRPr="00B1066A" w:rsidRDefault="00F4783E" w:rsidP="00080FEF">
      <w:pPr>
        <w:pStyle w:val="Bezodstpw"/>
        <w:spacing w:line="276" w:lineRule="auto"/>
        <w:ind w:left="142"/>
        <w:jc w:val="both"/>
        <w:rPr>
          <w:rFonts w:eastAsia="Times New Roman"/>
          <w:sz w:val="20"/>
          <w:szCs w:val="20"/>
          <w:lang w:eastAsia="pl-PL"/>
        </w:rPr>
      </w:pPr>
      <w:r>
        <w:rPr>
          <w:rFonts w:eastAsia="Times New Roman"/>
          <w:sz w:val="20"/>
          <w:szCs w:val="20"/>
          <w:lang w:eastAsia="pl-PL"/>
        </w:rPr>
        <w:t xml:space="preserve">a) </w:t>
      </w:r>
      <w:r w:rsidR="00D82385">
        <w:rPr>
          <w:rFonts w:eastAsia="Times New Roman"/>
          <w:sz w:val="20"/>
          <w:szCs w:val="20"/>
          <w:lang w:eastAsia="pl-PL"/>
        </w:rPr>
        <w:t>Ś</w:t>
      </w:r>
      <w:r w:rsidRPr="00B1066A">
        <w:rPr>
          <w:rFonts w:eastAsia="Times New Roman"/>
          <w:bCs/>
          <w:sz w:val="20"/>
          <w:szCs w:val="20"/>
          <w:lang w:eastAsia="pl-PL"/>
        </w:rPr>
        <w:t>rodki łączności między Koordynatorem Ochrony, wszystkimi pracownikami pełniącymi dyżury oraz grupą interwencyjną</w:t>
      </w:r>
      <w:r w:rsidRPr="00B1066A">
        <w:rPr>
          <w:rFonts w:eastAsia="Times New Roman"/>
          <w:sz w:val="20"/>
          <w:szCs w:val="20"/>
          <w:lang w:eastAsia="pl-PL"/>
        </w:rPr>
        <w:t>.</w:t>
      </w:r>
    </w:p>
    <w:p w14:paraId="45730930" w14:textId="77777777" w:rsidR="00F4783E" w:rsidRPr="00B1066A" w:rsidRDefault="00F4783E" w:rsidP="00080FEF">
      <w:pPr>
        <w:pStyle w:val="Bezodstpw"/>
        <w:spacing w:line="276" w:lineRule="auto"/>
        <w:ind w:left="426" w:hanging="284"/>
        <w:jc w:val="both"/>
        <w:rPr>
          <w:rFonts w:eastAsia="Times New Roman"/>
          <w:sz w:val="20"/>
          <w:szCs w:val="20"/>
          <w:lang w:eastAsia="pl-PL"/>
        </w:rPr>
      </w:pPr>
      <w:r>
        <w:rPr>
          <w:rFonts w:eastAsia="Times New Roman"/>
          <w:sz w:val="20"/>
          <w:szCs w:val="20"/>
          <w:lang w:eastAsia="pl-PL"/>
        </w:rPr>
        <w:t xml:space="preserve">b) </w:t>
      </w:r>
      <w:r w:rsidRPr="00B1066A">
        <w:rPr>
          <w:rFonts w:eastAsia="Times New Roman"/>
          <w:sz w:val="20"/>
          <w:szCs w:val="20"/>
          <w:lang w:eastAsia="pl-PL"/>
        </w:rPr>
        <w:t>Odpowiednie do wykonywanych zadań i dozwolone przez właściwe przepisy środki obronne służące ochronie własnej; każdy z pracowników ochrony winien posiadać takie środki oraz powinien posiadać wymagane dokumenty poświadczające przeszkolenie w używaniu tych środków oraz zezwolenia wymagane przepisami prawa,</w:t>
      </w:r>
    </w:p>
    <w:p w14:paraId="69344629" w14:textId="77777777" w:rsidR="00F4783E" w:rsidRPr="00B1066A" w:rsidRDefault="00F4783E" w:rsidP="00080FEF">
      <w:pPr>
        <w:pStyle w:val="Bezodstpw"/>
        <w:spacing w:line="276" w:lineRule="auto"/>
        <w:ind w:left="426" w:hanging="284"/>
        <w:jc w:val="both"/>
        <w:rPr>
          <w:rFonts w:eastAsia="Times New Roman"/>
          <w:sz w:val="20"/>
          <w:szCs w:val="20"/>
          <w:lang w:eastAsia="pl-PL"/>
        </w:rPr>
      </w:pPr>
      <w:r>
        <w:rPr>
          <w:rFonts w:eastAsia="Times New Roman"/>
          <w:sz w:val="20"/>
          <w:szCs w:val="20"/>
          <w:lang w:eastAsia="pl-PL"/>
        </w:rPr>
        <w:t xml:space="preserve">c) </w:t>
      </w:r>
      <w:r w:rsidRPr="00B1066A">
        <w:rPr>
          <w:rFonts w:eastAsia="Times New Roman"/>
          <w:sz w:val="20"/>
          <w:szCs w:val="20"/>
          <w:lang w:eastAsia="pl-PL"/>
        </w:rPr>
        <w:t xml:space="preserve">System kontroli obchodów najważniejszych punktów obiektu przy ul Sztutowskiej 14 przez pracowników ochrony. System złożony musi być z minimum 4 punktów kontrolnych. </w:t>
      </w:r>
    </w:p>
    <w:p w14:paraId="157476ED" w14:textId="77777777" w:rsidR="00F4783E" w:rsidRPr="00B1066A" w:rsidRDefault="00F4783E" w:rsidP="00080FEF">
      <w:pPr>
        <w:pStyle w:val="Bezodstpw"/>
        <w:spacing w:line="276" w:lineRule="auto"/>
        <w:ind w:left="426" w:hanging="284"/>
        <w:jc w:val="both"/>
        <w:rPr>
          <w:rFonts w:eastAsia="Times New Roman"/>
          <w:sz w:val="20"/>
          <w:szCs w:val="20"/>
          <w:lang w:eastAsia="pl-PL"/>
        </w:rPr>
      </w:pPr>
      <w:r>
        <w:rPr>
          <w:rFonts w:eastAsia="Times New Roman"/>
          <w:sz w:val="20"/>
          <w:szCs w:val="20"/>
          <w:lang w:eastAsia="pl-PL"/>
        </w:rPr>
        <w:t xml:space="preserve">d) </w:t>
      </w:r>
      <w:r w:rsidRPr="00B1066A">
        <w:rPr>
          <w:rFonts w:eastAsia="Times New Roman"/>
          <w:sz w:val="20"/>
          <w:szCs w:val="20"/>
          <w:lang w:eastAsia="pl-PL"/>
        </w:rPr>
        <w:t>Latarki akumulatorowe, które muszą być utrzymywane w stanie ciągłej gotowości (sprawność, odpowiedni zasięg strumienia światła, naładowane akumulatory, itd.) w ilości co najmniej po 1 dla każdego pracownika.</w:t>
      </w:r>
    </w:p>
    <w:p w14:paraId="30032862"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bCs/>
          <w:sz w:val="20"/>
          <w:szCs w:val="20"/>
          <w:lang w:eastAsia="pl-PL"/>
        </w:rPr>
        <w:t>Wykonawca zobowiązany jest wykonywać usługi z należytą starannością</w:t>
      </w:r>
      <w:r w:rsidRPr="00B1066A">
        <w:rPr>
          <w:rFonts w:eastAsia="Times New Roman"/>
          <w:sz w:val="20"/>
          <w:szCs w:val="20"/>
          <w:lang w:eastAsia="pl-PL"/>
        </w:rPr>
        <w:t>.</w:t>
      </w:r>
    </w:p>
    <w:p w14:paraId="0430F99E"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 xml:space="preserve">Wykonawca, na wniosek pełniących dyżur własnych pracowników lub pracowników upoważnionych przez Zamawiającego, zapewnia działanie grupy interwencyjnej poprzez dojazd jej na miejsce zdarzenia </w:t>
      </w:r>
      <w:r>
        <w:rPr>
          <w:rFonts w:eastAsia="Times New Roman"/>
          <w:bCs/>
          <w:sz w:val="20"/>
          <w:szCs w:val="20"/>
          <w:lang w:eastAsia="pl-PL"/>
        </w:rPr>
        <w:t xml:space="preserve">przy ul. Sztutowskiej 14 </w:t>
      </w:r>
      <w:r w:rsidRPr="00B1066A">
        <w:rPr>
          <w:rFonts w:eastAsia="Times New Roman"/>
          <w:bCs/>
          <w:sz w:val="20"/>
          <w:szCs w:val="20"/>
          <w:lang w:eastAsia="pl-PL"/>
        </w:rPr>
        <w:t>w czasie nie dłuższym niż 15 minut</w:t>
      </w:r>
      <w:r w:rsidRPr="00B1066A">
        <w:rPr>
          <w:rFonts w:eastAsia="Times New Roman"/>
          <w:sz w:val="20"/>
          <w:szCs w:val="20"/>
          <w:lang w:eastAsia="pl-PL"/>
        </w:rPr>
        <w:t xml:space="preserve">. </w:t>
      </w:r>
      <w:r w:rsidRPr="00B1066A">
        <w:rPr>
          <w:rFonts w:eastAsia="Times New Roman"/>
          <w:bCs/>
          <w:sz w:val="20"/>
          <w:szCs w:val="20"/>
          <w:lang w:eastAsia="pl-PL"/>
        </w:rPr>
        <w:t xml:space="preserve">Wykonawca, w ramach świadczonej usługi, zapewnia przyjazd grupy interwencyjnej bez obciążania z tego tytułu Zamawiającego. </w:t>
      </w:r>
    </w:p>
    <w:p w14:paraId="65E4D6D9"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 xml:space="preserve">Rozpoczęcie służby (na początku działania umowy oraz na początku pracy nowych pracowników Wykonawcy) w obiekcie poprzedza odprawa prowadzona przez Koordynatora Ochrony – pracownika Wykonawcy. Z przeprowadzonej odprawy Koordynator Ochrony sporządza notatkę </w:t>
      </w:r>
      <w:r w:rsidRPr="00B1066A">
        <w:rPr>
          <w:rFonts w:eastAsia="Times New Roman"/>
          <w:sz w:val="20"/>
          <w:szCs w:val="20"/>
          <w:lang w:eastAsia="pl-PL"/>
        </w:rPr>
        <w:t>w Książce Raportu</w:t>
      </w:r>
      <w:r w:rsidRPr="00B1066A">
        <w:rPr>
          <w:rFonts w:eastAsia="Times New Roman"/>
          <w:bCs/>
          <w:sz w:val="20"/>
          <w:szCs w:val="20"/>
          <w:lang w:eastAsia="pl-PL"/>
        </w:rPr>
        <w:t xml:space="preserve">. </w:t>
      </w:r>
    </w:p>
    <w:p w14:paraId="1713225E"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bCs/>
          <w:sz w:val="20"/>
          <w:szCs w:val="20"/>
          <w:lang w:eastAsia="pl-PL"/>
        </w:rPr>
        <w:t>Pracownicy</w:t>
      </w:r>
      <w:r w:rsidRPr="00B1066A">
        <w:rPr>
          <w:rFonts w:eastAsia="Times New Roman"/>
          <w:sz w:val="20"/>
          <w:szCs w:val="20"/>
          <w:lang w:eastAsia="pl-PL"/>
        </w:rPr>
        <w:t xml:space="preserve"> Wykonawcy nie mogą opuścić swoich stanowisk do momentu przekazania tych stanowisk zmiennikom. </w:t>
      </w:r>
    </w:p>
    <w:p w14:paraId="541A3A54"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Wykonawca zapewni estetyczne umundurowanie oraz oznakowanie pracowników ochrony (w tym</w:t>
      </w:r>
      <w:r>
        <w:rPr>
          <w:rFonts w:eastAsia="Times New Roman"/>
          <w:bCs/>
          <w:sz w:val="20"/>
          <w:szCs w:val="20"/>
          <w:lang w:eastAsia="pl-PL"/>
        </w:rPr>
        <w:t xml:space="preserve"> dla wykonujących zadania na terenie Opery Bałtyckiej</w:t>
      </w:r>
      <w:r w:rsidRPr="00B1066A">
        <w:rPr>
          <w:rFonts w:eastAsia="Times New Roman"/>
          <w:bCs/>
          <w:sz w:val="20"/>
          <w:szCs w:val="20"/>
          <w:lang w:eastAsia="pl-PL"/>
        </w:rPr>
        <w:t xml:space="preserve"> biała koszula; krawat; ciemne długie spodnie; pełne ciemne obuwie) zgodne z przepisami ustawy z dnia 22 sierpnia 1997 o ochronie osób i mienia. Pracownicy są zobowiązani dbać o schludny wygląd oraz nosić identyfikatory imienne w widocznym miejscu. </w:t>
      </w:r>
    </w:p>
    <w:p w14:paraId="0D3C7B9D"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 xml:space="preserve">Wykonawca dostarczy Zamawiającemu przed rozpoczęciem działania umowy wszystkie numery telefonów kontaktowych do Koordynatora Ochrony, pracowników pełniących dyżury i grupy interwencyjnej. W razie zmian będzie zobowiązany do ich aktualizacji. </w:t>
      </w:r>
    </w:p>
    <w:p w14:paraId="645EFA5E"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 xml:space="preserve">Merytoryczny oraz dyscyplinarny nadzór i kierownictwo nad swoimi pracownikami sprawuje Wykonawca poprzez wyznaczonego Koordynatora Ochrony. </w:t>
      </w:r>
    </w:p>
    <w:p w14:paraId="2AB7DB2A"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lastRenderedPageBreak/>
        <w:t xml:space="preserve">Przedstawiciel Zamawiającego może bezpośrednio wydawać dyspozycje dotyczące pełnienia służby pracownikom Wykonawcy pod warunkiem odnotowania ich w </w:t>
      </w:r>
      <w:r w:rsidRPr="00B1066A">
        <w:rPr>
          <w:rFonts w:eastAsia="Times New Roman"/>
          <w:sz w:val="20"/>
          <w:szCs w:val="20"/>
          <w:lang w:eastAsia="pl-PL"/>
        </w:rPr>
        <w:t>Książce Raportu</w:t>
      </w:r>
      <w:r w:rsidRPr="00B1066A">
        <w:rPr>
          <w:rFonts w:eastAsia="Times New Roman"/>
          <w:bCs/>
          <w:i/>
          <w:sz w:val="20"/>
          <w:szCs w:val="20"/>
          <w:lang w:eastAsia="pl-PL"/>
        </w:rPr>
        <w:t xml:space="preserve">. </w:t>
      </w:r>
      <w:r w:rsidRPr="00B1066A">
        <w:rPr>
          <w:rFonts w:eastAsia="Times New Roman"/>
          <w:bCs/>
          <w:sz w:val="20"/>
          <w:szCs w:val="20"/>
          <w:lang w:eastAsia="pl-PL"/>
        </w:rPr>
        <w:t xml:space="preserve">Dyspozycje te zostaną wykonane, o ile mieszczą się w przedmiocie zamówienia i nie kolidują z przepisami prawa oraz nie wpływają na poziom bezpieczeństwa chronionego obiektu. </w:t>
      </w:r>
    </w:p>
    <w:p w14:paraId="6A5FAD20"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 xml:space="preserve">Przedstawiciel Zamawiającego może odnotowywać w </w:t>
      </w:r>
      <w:r w:rsidRPr="00B1066A">
        <w:rPr>
          <w:rFonts w:eastAsia="Times New Roman"/>
          <w:sz w:val="20"/>
          <w:szCs w:val="20"/>
          <w:lang w:eastAsia="pl-PL"/>
        </w:rPr>
        <w:t>Książce Raportu</w:t>
      </w:r>
      <w:r w:rsidRPr="00B1066A">
        <w:rPr>
          <w:rFonts w:eastAsia="Times New Roman"/>
          <w:bCs/>
          <w:sz w:val="20"/>
          <w:szCs w:val="20"/>
          <w:lang w:eastAsia="pl-PL"/>
        </w:rPr>
        <w:t xml:space="preserve"> uwagi dotyczące zauważonych nieprawidłowości i wnioski odnośnie realizacji przedmiotu zamówienia. Wykonawca ma obowiązek natychmiastowego reagowania na ww. uwagi i wnioski. </w:t>
      </w:r>
    </w:p>
    <w:p w14:paraId="7381A0C7"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 xml:space="preserve">Zamawiający wymaga od Wykonawcy takiej organizacji pracy na portierniach, aby zapewniała ona bezpieczeństwo chronionego obiektu. </w:t>
      </w:r>
    </w:p>
    <w:p w14:paraId="4F01F1AC"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 xml:space="preserve">Z uwagi na charakter instytucji oraz na kontakt pracowników ochrony z widzami i artystami </w:t>
      </w:r>
      <w:r>
        <w:rPr>
          <w:rFonts w:eastAsia="Times New Roman"/>
          <w:bCs/>
          <w:sz w:val="20"/>
          <w:szCs w:val="20"/>
          <w:lang w:eastAsia="pl-PL"/>
        </w:rPr>
        <w:t xml:space="preserve">podczas wykonywania dodatkowych zadań na terenie Opery Bałtyckiej </w:t>
      </w:r>
      <w:r w:rsidRPr="00B1066A">
        <w:rPr>
          <w:rFonts w:eastAsia="Times New Roman"/>
          <w:bCs/>
          <w:sz w:val="20"/>
          <w:szCs w:val="20"/>
          <w:lang w:eastAsia="pl-PL"/>
        </w:rPr>
        <w:t>wymagana jest wysoka kultura osobista i dobra prezencja.</w:t>
      </w:r>
    </w:p>
    <w:p w14:paraId="18A1253C"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 xml:space="preserve">Zamawiający wymaga osobistych kontaktów  z Wykonawcą w terminie natychmiastowym. </w:t>
      </w:r>
    </w:p>
    <w:p w14:paraId="791E28CA"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Wykonawca w czasie realizacji umowy nie może zlecić wykonania całości lub części określonych w umowie usług osobie trzeciej (podwykonawcy) bez zgody Zamawiającego wyrażonej na piśmie.</w:t>
      </w:r>
    </w:p>
    <w:p w14:paraId="150FBDDA" w14:textId="77777777" w:rsidR="00F4783E" w:rsidRDefault="00F4783E" w:rsidP="00080FEF">
      <w:pPr>
        <w:pStyle w:val="Bezodstpw"/>
        <w:spacing w:line="276" w:lineRule="auto"/>
      </w:pPr>
      <w:r w:rsidRPr="007A7316">
        <w:rPr>
          <w:sz w:val="20"/>
          <w:szCs w:val="20"/>
        </w:rPr>
        <w:t>Za zgodą Zamawiającego Podwykonawcy będą realizowali następujące części zamówienia:</w:t>
      </w:r>
      <w:r w:rsidRPr="00B1066A">
        <w:t xml:space="preserve"> </w:t>
      </w:r>
    </w:p>
    <w:p w14:paraId="17F32066" w14:textId="77777777" w:rsidR="00F4783E" w:rsidRDefault="00F4783E" w:rsidP="00080FEF">
      <w:pPr>
        <w:pStyle w:val="Bezodstpw"/>
        <w:spacing w:line="276" w:lineRule="auto"/>
      </w:pPr>
    </w:p>
    <w:p w14:paraId="652EB87A" w14:textId="77777777" w:rsidR="00F4783E" w:rsidRPr="007A7316" w:rsidRDefault="00F4783E" w:rsidP="00080FEF">
      <w:pPr>
        <w:pStyle w:val="Bezodstpw"/>
        <w:spacing w:line="276" w:lineRule="auto"/>
      </w:pPr>
      <w:r w:rsidRPr="007A7316">
        <w:t>…………………………………………………………………………………………………………………………………………………………</w:t>
      </w:r>
    </w:p>
    <w:p w14:paraId="4C680ED7" w14:textId="77777777" w:rsidR="00F4783E" w:rsidRPr="007A7316" w:rsidRDefault="00F4783E" w:rsidP="00080FEF">
      <w:pPr>
        <w:pStyle w:val="Bezodstpw"/>
        <w:spacing w:line="276" w:lineRule="auto"/>
        <w:rPr>
          <w:i/>
          <w:iCs/>
          <w:sz w:val="16"/>
          <w:szCs w:val="16"/>
        </w:rPr>
      </w:pPr>
      <w:r>
        <w:rPr>
          <w:i/>
          <w:iCs/>
          <w:sz w:val="16"/>
          <w:szCs w:val="16"/>
        </w:rPr>
        <w:t xml:space="preserve">                                                                            </w:t>
      </w:r>
      <w:r w:rsidRPr="007A7316">
        <w:rPr>
          <w:i/>
          <w:iCs/>
          <w:sz w:val="16"/>
          <w:szCs w:val="16"/>
        </w:rPr>
        <w:t>nazwa podwykonawcy i część usługi</w:t>
      </w:r>
    </w:p>
    <w:p w14:paraId="4F0E24DF" w14:textId="77777777" w:rsidR="00F4783E" w:rsidRPr="007A7316" w:rsidRDefault="00F4783E" w:rsidP="00080FEF">
      <w:pPr>
        <w:pStyle w:val="Bezodstpw"/>
        <w:spacing w:line="276" w:lineRule="auto"/>
        <w:ind w:left="142" w:hanging="284"/>
        <w:jc w:val="both"/>
        <w:rPr>
          <w:rFonts w:eastAsia="Times New Roman"/>
          <w:bCs/>
          <w:i/>
          <w:iCs/>
          <w:sz w:val="16"/>
          <w:szCs w:val="16"/>
          <w:lang w:eastAsia="pl-PL"/>
        </w:rPr>
      </w:pPr>
    </w:p>
    <w:p w14:paraId="6CA965E3"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Wykonawca będzie ponosił pełną odpowiedzialność wobec Zamawiającego i osób trzecich za prace wykonane przez podwykonawców.</w:t>
      </w:r>
    </w:p>
    <w:p w14:paraId="39B69E5D"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 xml:space="preserve">Wykonawca ponosi odpowiedzialność za działania, uchybienia i zaniedbania swoich podwykonawców i ich przedstawicieli lub osób zatrudnionych, tak jak byłyby to działania, uchybienia lub zaniedbania samego Wykonawcy. </w:t>
      </w:r>
    </w:p>
    <w:p w14:paraId="2DE63B04"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 xml:space="preserve">Zgoda Zamawiającego na wykonanie jakiejkolwiek części Umowy przez Podwykonawcę lub na zaangażowanie przez Wykonawcę podwykonawców do wykonania części Usług, nie zwalnia Wykonawcy z jakichkolwiek jego zobowiązań, wynikających z niniejszej Umowy. </w:t>
      </w:r>
    </w:p>
    <w:p w14:paraId="7472CB23" w14:textId="77777777" w:rsidR="00F4783E" w:rsidRPr="00B1066A"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Usługi powierzone Podwykonawcy przez Wykonawcę, nie mogą zostać powierzone przez Podwykonawcę osobie trzeciej.</w:t>
      </w:r>
    </w:p>
    <w:p w14:paraId="72E7F0E0" w14:textId="77777777" w:rsidR="00F4783E" w:rsidRPr="00AA6C1D" w:rsidRDefault="00F4783E" w:rsidP="00080FEF">
      <w:pPr>
        <w:pStyle w:val="Bezodstpw"/>
        <w:numPr>
          <w:ilvl w:val="0"/>
          <w:numId w:val="16"/>
        </w:numPr>
        <w:spacing w:line="276" w:lineRule="auto"/>
        <w:ind w:left="142" w:hanging="284"/>
        <w:jc w:val="both"/>
        <w:rPr>
          <w:rFonts w:eastAsia="Times New Roman"/>
          <w:bCs/>
          <w:sz w:val="20"/>
          <w:szCs w:val="20"/>
          <w:lang w:eastAsia="pl-PL"/>
        </w:rPr>
      </w:pPr>
      <w:r w:rsidRPr="00B1066A">
        <w:rPr>
          <w:rFonts w:eastAsia="Times New Roman"/>
          <w:bCs/>
          <w:sz w:val="20"/>
          <w:szCs w:val="20"/>
          <w:lang w:eastAsia="pl-PL"/>
        </w:rPr>
        <w:t xml:space="preserve">Wykonawca zobowiązuje się do przekazywania Zamawiającemu wszystkich niezbędnych informacji mających wpływ na realizację umowy oraz do niezwłocznego udzielania odpowiedzi w formie pisemnej na zgłaszane przez Zamawiającego uwagi dotyczące realizacji przedmiotu umowy w terminie nie dłuższym niż 3 dni od dnia zgłoszenia. Brak odpowiedzi stanowi nienależyte wykonanie usługi, za które Wykonawca zapłaci Zamawiającemu każdorazowo karę umowną, </w:t>
      </w:r>
      <w:r w:rsidRPr="00AA6C1D">
        <w:rPr>
          <w:rFonts w:eastAsia="Times New Roman"/>
          <w:bCs/>
          <w:sz w:val="20"/>
          <w:szCs w:val="20"/>
          <w:lang w:eastAsia="pl-PL"/>
        </w:rPr>
        <w:t>zgodnie z § 6 ust. 2 lit. b) umowy,</w:t>
      </w:r>
    </w:p>
    <w:p w14:paraId="4710C89F"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sz w:val="20"/>
          <w:szCs w:val="20"/>
          <w:lang w:eastAsia="pl-PL"/>
        </w:rPr>
        <w:t xml:space="preserve">Wykonawca zobowiązany jest do stosowania się do uwag i poleceń Zamawiającego dotyczących ochrony mienia przedmiotowych obiektów. </w:t>
      </w:r>
    </w:p>
    <w:p w14:paraId="69ED505B" w14:textId="77777777" w:rsidR="00F4783E" w:rsidRPr="00080FEF"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080FEF">
        <w:rPr>
          <w:rFonts w:eastAsia="Times New Roman"/>
          <w:sz w:val="20"/>
          <w:szCs w:val="20"/>
          <w:lang w:eastAsia="pl-PL"/>
        </w:rPr>
        <w:t>Wykonawca zobowiązuje się nie używać oznaczeń i jakichkolwiek znaków identyfikacyjnych Wykonawcy w obiektach i na majątku Zamawiającego z wyjątkiem umundurowania i identyfikatorów pracowników ochrony.</w:t>
      </w:r>
    </w:p>
    <w:p w14:paraId="50308FAB"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sz w:val="20"/>
          <w:szCs w:val="20"/>
          <w:lang w:eastAsia="pl-PL"/>
        </w:rPr>
        <w:t>Wykonawca zobowiązany jest do zachowania w tajemnicy wszystkich informacji uzyskanych w związku z realizacją niniejszej umowy w czasie jej obowiązywania oraz po jej zakończeniu.</w:t>
      </w:r>
    </w:p>
    <w:p w14:paraId="72048070"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sz w:val="20"/>
          <w:szCs w:val="20"/>
          <w:lang w:eastAsia="pl-PL"/>
        </w:rPr>
        <w:t>Wykonawca jest zobowiązany do przeprowadzenia wstępnego dochodzenia (w przypadku wystąpienia szkody) z udziałem przedstawiciela Zamawiającego, z którego jest zobowiązany sporządzić protokół określający rodzaj szkody, wstępną wartość zniszczonych, uszkodzonych lub skradzionych przedmiotów.</w:t>
      </w:r>
    </w:p>
    <w:p w14:paraId="31C0496A"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sz w:val="20"/>
          <w:szCs w:val="20"/>
          <w:lang w:eastAsia="pl-PL"/>
        </w:rPr>
        <w:t>Wykonawca jest zobowiązany do aktywnej fizycznie interwencji w przypadku stwierdzenia przebywania osób nieupoważnionych na terenie chronionych obiektów.</w:t>
      </w:r>
    </w:p>
    <w:p w14:paraId="38CD43BF" w14:textId="77777777" w:rsidR="00F4783E" w:rsidRPr="00080FEF"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080FEF">
        <w:rPr>
          <w:rFonts w:eastAsia="Times New Roman"/>
          <w:sz w:val="20"/>
          <w:szCs w:val="20"/>
          <w:lang w:eastAsia="pl-PL"/>
        </w:rPr>
        <w:t>Wykonawca zobowiązany jest do posiadania aktualnego ubezpieczenia od odpowiedzialności cywilnej na kwotę co najmniej 100.000 zł w zakresie objętym przedmiotem umowy przez cały okres obowiązywania umowy.</w:t>
      </w:r>
    </w:p>
    <w:p w14:paraId="35ACC0DE"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sz w:val="20"/>
          <w:szCs w:val="20"/>
          <w:lang w:eastAsia="pl-PL"/>
        </w:rPr>
        <w:t>Wykonawca ponosi pełną odpowiedzialność za mienie chronione i jest zobowiązany do naprawienia szkody w przypadkach nie wypełnienia lub niewłaściwego wypełnienia obowiązków wynikających z umowy.</w:t>
      </w:r>
    </w:p>
    <w:p w14:paraId="3F6FCD41"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sz w:val="20"/>
          <w:szCs w:val="20"/>
          <w:lang w:eastAsia="pl-PL"/>
        </w:rPr>
        <w:t>Wykonawca ponosi odpowiedzialność za szkody wynikłe podczas realizacji przedmiotu umowy wobec osób trzecich.</w:t>
      </w:r>
    </w:p>
    <w:p w14:paraId="3F2210D4"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sz w:val="20"/>
          <w:szCs w:val="20"/>
          <w:lang w:eastAsia="pl-PL"/>
        </w:rPr>
        <w:lastRenderedPageBreak/>
        <w:t>Wykonawca ponosi pełną odpowiedzialność materialną za szkody powstałe podczas wykonywania umowy, chyba że wykaże, iż powstały one pomimo zachowania najwyższej staranności przez jego pracowników lub osoby, którymi posługuje się przy wykonywaniu umowy.</w:t>
      </w:r>
    </w:p>
    <w:p w14:paraId="18EC632B"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sz w:val="20"/>
          <w:szCs w:val="20"/>
          <w:lang w:eastAsia="pl-PL"/>
        </w:rPr>
        <w:t xml:space="preserve">Zamawiający obciąży Wykonawcę kosztami usunięcia szkód, o których mowa w ust. </w:t>
      </w:r>
      <w:r>
        <w:rPr>
          <w:rFonts w:eastAsia="Times New Roman"/>
          <w:sz w:val="20"/>
          <w:szCs w:val="20"/>
          <w:lang w:eastAsia="pl-PL"/>
        </w:rPr>
        <w:t>25</w:t>
      </w:r>
      <w:r w:rsidRPr="00B1066A">
        <w:rPr>
          <w:rFonts w:eastAsia="Times New Roman"/>
          <w:sz w:val="20"/>
          <w:szCs w:val="20"/>
          <w:lang w:eastAsia="pl-PL"/>
        </w:rPr>
        <w:t>. Koszty te mogą być potrącane przez Zamawiającego z wynagrodzenia miesięcznego przysługującego Wykonawcy.</w:t>
      </w:r>
    </w:p>
    <w:p w14:paraId="3FA52D68"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sz w:val="20"/>
          <w:szCs w:val="20"/>
          <w:lang w:eastAsia="pl-PL"/>
        </w:rPr>
        <w:t>Wykonawca oświadcza, że zapoznał się ze wszystkimi warunkami i okolicznościami, które są niezbędne do wykonania przedmiotu umowy, a w szczególności z lokalizacją i stanem technicznym obiektów i nie wnosi żadnych uwag.</w:t>
      </w:r>
    </w:p>
    <w:p w14:paraId="3ECBBEE1"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rFonts w:eastAsia="Times New Roman"/>
          <w:sz w:val="20"/>
          <w:szCs w:val="20"/>
          <w:lang w:eastAsia="pl-PL"/>
        </w:rPr>
        <w:t xml:space="preserve">Wykonawca zobowiązuje się chronić znajdujące się u Zamawiającego dane osobowe oraz przestrzegać wszelkich postanowień zawartych w ustawie z </w:t>
      </w:r>
      <w:proofErr w:type="spellStart"/>
      <w:r w:rsidRPr="00B1066A">
        <w:rPr>
          <w:rFonts w:eastAsia="Times New Roman"/>
          <w:sz w:val="20"/>
          <w:szCs w:val="20"/>
          <w:lang w:eastAsia="pl-PL"/>
        </w:rPr>
        <w:t>z</w:t>
      </w:r>
      <w:proofErr w:type="spellEnd"/>
      <w:r w:rsidRPr="00B1066A">
        <w:rPr>
          <w:rFonts w:eastAsia="Times New Roman"/>
          <w:sz w:val="20"/>
          <w:szCs w:val="20"/>
          <w:lang w:eastAsia="pl-PL"/>
        </w:rPr>
        <w:t xml:space="preserve"> dnia 10 maja 2018r. o ochronie danych osobowych oraz Rozporządzeniem  Parlamentu Europejskiego i Rady (UE) 2016/679 z dnia 27 kwietnia 2016 r.  pod rygorem odpowiedzialności przewidzianej w wymienionej ustawie. </w:t>
      </w:r>
    </w:p>
    <w:p w14:paraId="29669E3F" w14:textId="77777777" w:rsidR="00F4783E" w:rsidRPr="00B1066A" w:rsidRDefault="00F4783E" w:rsidP="00080FEF">
      <w:pPr>
        <w:pStyle w:val="Bezodstpw"/>
        <w:numPr>
          <w:ilvl w:val="0"/>
          <w:numId w:val="16"/>
        </w:numPr>
        <w:spacing w:line="276" w:lineRule="auto"/>
        <w:ind w:left="142" w:hanging="284"/>
        <w:jc w:val="both"/>
        <w:rPr>
          <w:rFonts w:eastAsia="Times New Roman"/>
          <w:sz w:val="20"/>
          <w:szCs w:val="20"/>
          <w:lang w:eastAsia="pl-PL"/>
        </w:rPr>
      </w:pPr>
      <w:r w:rsidRPr="00B1066A">
        <w:rPr>
          <w:sz w:val="20"/>
          <w:szCs w:val="20"/>
        </w:rPr>
        <w:t xml:space="preserve">Wykonawca zobowiązuje się wykonać przedmiot umowy na najwyższym, profesjonalnym poziomie, zgodnie ze wszelkimi obowiązującymi przepisami prawa oraz ze szczególną dbałością o interes i dobre imię i wizerunek Zamawiającego  </w:t>
      </w:r>
    </w:p>
    <w:bookmarkEnd w:id="13"/>
    <w:p w14:paraId="60D1AEED" w14:textId="77777777" w:rsidR="00FD5B58" w:rsidRDefault="00FD5B58" w:rsidP="00A125BF">
      <w:pPr>
        <w:pStyle w:val="Bezodstpw"/>
        <w:rPr>
          <w:rFonts w:cstheme="minorHAnsi"/>
        </w:rPr>
      </w:pPr>
    </w:p>
    <w:p w14:paraId="6730A458" w14:textId="77777777" w:rsidR="00F4783E" w:rsidRDefault="00F4783E" w:rsidP="00A125BF">
      <w:pPr>
        <w:pStyle w:val="Bezodstpw"/>
        <w:rPr>
          <w:rFonts w:cstheme="minorHAnsi"/>
        </w:rPr>
      </w:pPr>
    </w:p>
    <w:p w14:paraId="501DB389" w14:textId="77777777" w:rsidR="00F4783E" w:rsidRDefault="00F4783E" w:rsidP="00A125BF">
      <w:pPr>
        <w:pStyle w:val="Bezodstpw"/>
        <w:rPr>
          <w:rFonts w:cstheme="minorHAnsi"/>
        </w:rPr>
      </w:pPr>
    </w:p>
    <w:p w14:paraId="1E7D7A5E" w14:textId="77777777" w:rsidR="00F4783E" w:rsidRDefault="00F4783E" w:rsidP="00A125BF">
      <w:pPr>
        <w:pStyle w:val="Bezodstpw"/>
        <w:rPr>
          <w:rFonts w:cstheme="minorHAnsi"/>
        </w:rPr>
      </w:pPr>
    </w:p>
    <w:p w14:paraId="4ECC3BB1" w14:textId="77777777" w:rsidR="00F4783E" w:rsidRDefault="00F4783E" w:rsidP="00A125BF">
      <w:pPr>
        <w:pStyle w:val="Bezodstpw"/>
        <w:rPr>
          <w:rFonts w:cstheme="minorHAnsi"/>
        </w:rPr>
      </w:pPr>
    </w:p>
    <w:p w14:paraId="0C1AE373" w14:textId="77777777" w:rsidR="00F4783E" w:rsidRDefault="00F4783E" w:rsidP="00A125BF">
      <w:pPr>
        <w:pStyle w:val="Bezodstpw"/>
        <w:rPr>
          <w:rFonts w:cstheme="minorHAnsi"/>
        </w:rPr>
      </w:pPr>
    </w:p>
    <w:p w14:paraId="7E9466B3" w14:textId="77777777" w:rsidR="00F4783E" w:rsidRDefault="00F4783E" w:rsidP="00A125BF">
      <w:pPr>
        <w:pStyle w:val="Bezodstpw"/>
        <w:rPr>
          <w:rFonts w:cstheme="minorHAnsi"/>
        </w:rPr>
      </w:pPr>
    </w:p>
    <w:p w14:paraId="1E34DC83" w14:textId="77777777" w:rsidR="00F4783E" w:rsidRDefault="00F4783E" w:rsidP="00A125BF">
      <w:pPr>
        <w:pStyle w:val="Bezodstpw"/>
        <w:rPr>
          <w:rFonts w:cstheme="minorHAnsi"/>
        </w:rPr>
      </w:pPr>
    </w:p>
    <w:p w14:paraId="6CFC4E40" w14:textId="77777777" w:rsidR="00080FEF" w:rsidRDefault="00080FEF" w:rsidP="00A125BF">
      <w:pPr>
        <w:pStyle w:val="Bezodstpw"/>
        <w:rPr>
          <w:rFonts w:cstheme="minorHAnsi"/>
        </w:rPr>
      </w:pPr>
    </w:p>
    <w:p w14:paraId="2652E417" w14:textId="77777777" w:rsidR="00080FEF" w:rsidRDefault="00080FEF" w:rsidP="00A125BF">
      <w:pPr>
        <w:pStyle w:val="Bezodstpw"/>
        <w:rPr>
          <w:rFonts w:cstheme="minorHAnsi"/>
        </w:rPr>
      </w:pPr>
    </w:p>
    <w:p w14:paraId="5504FD21" w14:textId="77777777" w:rsidR="00080FEF" w:rsidRDefault="00080FEF" w:rsidP="00A125BF">
      <w:pPr>
        <w:pStyle w:val="Bezodstpw"/>
        <w:rPr>
          <w:rFonts w:cstheme="minorHAnsi"/>
        </w:rPr>
      </w:pPr>
    </w:p>
    <w:p w14:paraId="3B6FAC5C" w14:textId="77777777" w:rsidR="00080FEF" w:rsidRDefault="00080FEF" w:rsidP="00A125BF">
      <w:pPr>
        <w:pStyle w:val="Bezodstpw"/>
        <w:rPr>
          <w:rFonts w:cstheme="minorHAnsi"/>
        </w:rPr>
      </w:pPr>
    </w:p>
    <w:p w14:paraId="4634294D" w14:textId="77777777" w:rsidR="00080FEF" w:rsidRDefault="00080FEF" w:rsidP="00A125BF">
      <w:pPr>
        <w:pStyle w:val="Bezodstpw"/>
        <w:rPr>
          <w:rFonts w:cstheme="minorHAnsi"/>
        </w:rPr>
      </w:pPr>
    </w:p>
    <w:p w14:paraId="5A214DAE" w14:textId="77777777" w:rsidR="00080FEF" w:rsidRDefault="00080FEF" w:rsidP="00A125BF">
      <w:pPr>
        <w:pStyle w:val="Bezodstpw"/>
        <w:rPr>
          <w:rFonts w:cstheme="minorHAnsi"/>
        </w:rPr>
      </w:pPr>
    </w:p>
    <w:p w14:paraId="4AADFCD4" w14:textId="77777777" w:rsidR="00080FEF" w:rsidRDefault="00080FEF" w:rsidP="00A125BF">
      <w:pPr>
        <w:pStyle w:val="Bezodstpw"/>
        <w:rPr>
          <w:rFonts w:cstheme="minorHAnsi"/>
        </w:rPr>
      </w:pPr>
    </w:p>
    <w:p w14:paraId="0FC92B15" w14:textId="77777777" w:rsidR="00080FEF" w:rsidRDefault="00080FEF" w:rsidP="00A125BF">
      <w:pPr>
        <w:pStyle w:val="Bezodstpw"/>
        <w:rPr>
          <w:rFonts w:cstheme="minorHAnsi"/>
        </w:rPr>
      </w:pPr>
    </w:p>
    <w:p w14:paraId="338684D8" w14:textId="77777777" w:rsidR="00080FEF" w:rsidRDefault="00080FEF" w:rsidP="00A125BF">
      <w:pPr>
        <w:pStyle w:val="Bezodstpw"/>
        <w:rPr>
          <w:rFonts w:cstheme="minorHAnsi"/>
        </w:rPr>
      </w:pPr>
    </w:p>
    <w:p w14:paraId="4AA31F7F" w14:textId="77777777" w:rsidR="00080FEF" w:rsidRDefault="00080FEF" w:rsidP="00A125BF">
      <w:pPr>
        <w:pStyle w:val="Bezodstpw"/>
        <w:rPr>
          <w:rFonts w:cstheme="minorHAnsi"/>
        </w:rPr>
      </w:pPr>
    </w:p>
    <w:p w14:paraId="6EFC1A7C" w14:textId="77777777" w:rsidR="00080FEF" w:rsidRDefault="00080FEF" w:rsidP="00A125BF">
      <w:pPr>
        <w:pStyle w:val="Bezodstpw"/>
        <w:rPr>
          <w:rFonts w:cstheme="minorHAnsi"/>
        </w:rPr>
      </w:pPr>
    </w:p>
    <w:p w14:paraId="5890EE99" w14:textId="77777777" w:rsidR="00080FEF" w:rsidRDefault="00080FEF" w:rsidP="00A125BF">
      <w:pPr>
        <w:pStyle w:val="Bezodstpw"/>
        <w:rPr>
          <w:rFonts w:cstheme="minorHAnsi"/>
        </w:rPr>
      </w:pPr>
    </w:p>
    <w:p w14:paraId="4B1E3E9F" w14:textId="77777777" w:rsidR="00080FEF" w:rsidRDefault="00080FEF" w:rsidP="00A125BF">
      <w:pPr>
        <w:pStyle w:val="Bezodstpw"/>
        <w:rPr>
          <w:rFonts w:cstheme="minorHAnsi"/>
        </w:rPr>
      </w:pPr>
    </w:p>
    <w:p w14:paraId="625527D6" w14:textId="77777777" w:rsidR="00080FEF" w:rsidRDefault="00080FEF" w:rsidP="00A125BF">
      <w:pPr>
        <w:pStyle w:val="Bezodstpw"/>
        <w:rPr>
          <w:rFonts w:cstheme="minorHAnsi"/>
        </w:rPr>
      </w:pPr>
    </w:p>
    <w:p w14:paraId="77E620EB" w14:textId="77777777" w:rsidR="00080FEF" w:rsidRDefault="00080FEF" w:rsidP="00A125BF">
      <w:pPr>
        <w:pStyle w:val="Bezodstpw"/>
        <w:rPr>
          <w:rFonts w:cstheme="minorHAnsi"/>
        </w:rPr>
      </w:pPr>
    </w:p>
    <w:p w14:paraId="5289D1F4" w14:textId="77777777" w:rsidR="00080FEF" w:rsidRDefault="00080FEF" w:rsidP="00A125BF">
      <w:pPr>
        <w:pStyle w:val="Bezodstpw"/>
        <w:rPr>
          <w:rFonts w:cstheme="minorHAnsi"/>
        </w:rPr>
      </w:pPr>
    </w:p>
    <w:p w14:paraId="0C485DC7" w14:textId="77777777" w:rsidR="00F4783E" w:rsidRDefault="00F4783E" w:rsidP="00A125BF">
      <w:pPr>
        <w:pStyle w:val="Bezodstpw"/>
        <w:rPr>
          <w:rFonts w:cstheme="minorHAnsi"/>
        </w:rPr>
      </w:pPr>
    </w:p>
    <w:p w14:paraId="4F42507E" w14:textId="77777777" w:rsidR="00F4783E" w:rsidRDefault="00F4783E" w:rsidP="00A125BF">
      <w:pPr>
        <w:pStyle w:val="Bezodstpw"/>
        <w:rPr>
          <w:rFonts w:cstheme="minorHAnsi"/>
        </w:rPr>
      </w:pPr>
    </w:p>
    <w:p w14:paraId="3E16CA44" w14:textId="77777777" w:rsidR="00F4783E" w:rsidRDefault="00F4783E" w:rsidP="00A125BF">
      <w:pPr>
        <w:pStyle w:val="Bezodstpw"/>
        <w:rPr>
          <w:rFonts w:cstheme="minorHAnsi"/>
        </w:rPr>
      </w:pPr>
    </w:p>
    <w:p w14:paraId="0B5A5A0A" w14:textId="77777777" w:rsidR="00F4783E" w:rsidRDefault="00F4783E" w:rsidP="00A125BF">
      <w:pPr>
        <w:pStyle w:val="Bezodstpw"/>
        <w:rPr>
          <w:rFonts w:cstheme="minorHAnsi"/>
        </w:rPr>
      </w:pPr>
    </w:p>
    <w:p w14:paraId="243CE21D" w14:textId="77777777" w:rsidR="00F4783E" w:rsidRDefault="00F4783E" w:rsidP="00A125BF">
      <w:pPr>
        <w:pStyle w:val="Bezodstpw"/>
        <w:rPr>
          <w:rFonts w:cstheme="minorHAnsi"/>
        </w:rPr>
      </w:pPr>
    </w:p>
    <w:p w14:paraId="4EBB3A04" w14:textId="77777777" w:rsidR="00080FEF" w:rsidRDefault="00080FEF" w:rsidP="00A125BF">
      <w:pPr>
        <w:pStyle w:val="Bezodstpw"/>
        <w:rPr>
          <w:rFonts w:cstheme="minorHAnsi"/>
        </w:rPr>
      </w:pPr>
    </w:p>
    <w:p w14:paraId="7FAD903A" w14:textId="77777777" w:rsidR="00F4783E" w:rsidRDefault="00F4783E" w:rsidP="00A125BF">
      <w:pPr>
        <w:pStyle w:val="Bezodstpw"/>
        <w:rPr>
          <w:rFonts w:cstheme="minorHAnsi"/>
        </w:rPr>
      </w:pPr>
    </w:p>
    <w:p w14:paraId="40830D09" w14:textId="77777777" w:rsidR="00F4783E" w:rsidRDefault="00F4783E" w:rsidP="00A125BF">
      <w:pPr>
        <w:pStyle w:val="Bezodstpw"/>
        <w:rPr>
          <w:rFonts w:cstheme="minorHAnsi"/>
        </w:rPr>
      </w:pPr>
    </w:p>
    <w:p w14:paraId="7E97F7CB" w14:textId="77777777" w:rsidR="00F4783E" w:rsidRDefault="00F4783E" w:rsidP="00A125BF">
      <w:pPr>
        <w:pStyle w:val="Bezodstpw"/>
        <w:rPr>
          <w:rFonts w:cstheme="minorHAnsi"/>
        </w:rPr>
      </w:pPr>
    </w:p>
    <w:p w14:paraId="270A2BAC" w14:textId="77777777" w:rsidR="00F4783E" w:rsidRPr="008A4E84" w:rsidRDefault="00F4783E" w:rsidP="00A125BF">
      <w:pPr>
        <w:pStyle w:val="Bezodstpw"/>
        <w:rPr>
          <w:rFonts w:cstheme="minorHAnsi"/>
        </w:rPr>
      </w:pPr>
    </w:p>
    <w:p w14:paraId="4C3A21F3" w14:textId="77777777" w:rsidR="00FD5B58" w:rsidRPr="008A4E84" w:rsidRDefault="00FD5B58" w:rsidP="00A125BF">
      <w:pPr>
        <w:pStyle w:val="Bezodstpw"/>
        <w:rPr>
          <w:rFonts w:cstheme="minorHAnsi"/>
        </w:rPr>
      </w:pPr>
    </w:p>
    <w:p w14:paraId="6D355784" w14:textId="77777777" w:rsidR="00FD5B58" w:rsidRDefault="00FD5B58" w:rsidP="00A125BF">
      <w:pPr>
        <w:pStyle w:val="Bezodstpw"/>
        <w:rPr>
          <w:rFonts w:cstheme="minorHAnsi"/>
        </w:rPr>
      </w:pPr>
    </w:p>
    <w:p w14:paraId="326B66E7" w14:textId="77777777" w:rsidR="00F4783E" w:rsidRPr="008A4E84" w:rsidRDefault="00F4783E" w:rsidP="00A125BF">
      <w:pPr>
        <w:pStyle w:val="Bezodstpw"/>
        <w:rPr>
          <w:rFonts w:cstheme="minorHAnsi"/>
        </w:rPr>
      </w:pPr>
    </w:p>
    <w:p w14:paraId="5D5780CF" w14:textId="77777777" w:rsidR="00FD5B58" w:rsidRPr="008A4E84" w:rsidRDefault="00FD5B58" w:rsidP="00A125BF">
      <w:pPr>
        <w:pStyle w:val="Bezodstpw"/>
        <w:rPr>
          <w:rFonts w:cstheme="minorHAnsi"/>
        </w:rPr>
      </w:pPr>
    </w:p>
    <w:p w14:paraId="00F57DB0" w14:textId="77777777" w:rsidR="00FD5B58" w:rsidRPr="00A637DE" w:rsidRDefault="000D69EC" w:rsidP="008E548C">
      <w:pPr>
        <w:pStyle w:val="Bezodstpw"/>
        <w:ind w:left="5664" w:firstLine="708"/>
        <w:rPr>
          <w:rFonts w:cstheme="minorHAnsi"/>
          <w:b/>
          <w:bCs/>
        </w:rPr>
      </w:pPr>
      <w:r w:rsidRPr="00A637DE">
        <w:rPr>
          <w:rFonts w:cstheme="minorHAnsi"/>
          <w:b/>
          <w:bCs/>
        </w:rPr>
        <w:lastRenderedPageBreak/>
        <w:t xml:space="preserve">Załącznik </w:t>
      </w:r>
      <w:r w:rsidR="0006133D" w:rsidRPr="00A637DE">
        <w:rPr>
          <w:rFonts w:cstheme="minorHAnsi"/>
          <w:b/>
          <w:bCs/>
        </w:rPr>
        <w:t>2</w:t>
      </w:r>
      <w:r w:rsidRPr="00A637DE">
        <w:rPr>
          <w:rFonts w:cstheme="minorHAnsi"/>
          <w:b/>
          <w:bCs/>
        </w:rPr>
        <w:t xml:space="preserve"> do Zap</w:t>
      </w:r>
      <w:r w:rsidR="00D27418" w:rsidRPr="00A637DE">
        <w:rPr>
          <w:rFonts w:cstheme="minorHAnsi"/>
          <w:b/>
          <w:bCs/>
        </w:rPr>
        <w:t>ytania</w:t>
      </w:r>
    </w:p>
    <w:p w14:paraId="64E37F69" w14:textId="77777777" w:rsidR="008E548C" w:rsidRPr="00A637DE" w:rsidRDefault="008E548C" w:rsidP="008E548C">
      <w:pPr>
        <w:pStyle w:val="Bezodstpw"/>
        <w:ind w:left="5664" w:firstLine="708"/>
        <w:rPr>
          <w:rFonts w:cstheme="minorHAnsi"/>
        </w:rPr>
      </w:pPr>
    </w:p>
    <w:p w14:paraId="069BBB03" w14:textId="77777777" w:rsidR="00FD5B58" w:rsidRPr="00A637DE" w:rsidRDefault="00FD5B58" w:rsidP="00355312">
      <w:pPr>
        <w:pStyle w:val="Bezodstpw"/>
        <w:jc w:val="center"/>
        <w:rPr>
          <w:rFonts w:cstheme="minorHAnsi"/>
          <w:b/>
        </w:rPr>
      </w:pPr>
      <w:r w:rsidRPr="00A637DE">
        <w:rPr>
          <w:rFonts w:cstheme="minorHAnsi"/>
          <w:b/>
        </w:rPr>
        <w:t>OFERTA WYKONAWCY</w:t>
      </w:r>
    </w:p>
    <w:p w14:paraId="1F621531" w14:textId="77777777" w:rsidR="00355312" w:rsidRPr="00A637DE" w:rsidRDefault="00355312" w:rsidP="00355312">
      <w:pPr>
        <w:pStyle w:val="Bezodstpw"/>
        <w:jc w:val="center"/>
        <w:rPr>
          <w:rFonts w:cstheme="minorHAnsi"/>
          <w:b/>
        </w:rPr>
      </w:pPr>
    </w:p>
    <w:p w14:paraId="10D3CDFF" w14:textId="77777777" w:rsidR="00FD5B58" w:rsidRPr="00A637DE" w:rsidRDefault="00FD5B58" w:rsidP="00FD5B58">
      <w:pPr>
        <w:pStyle w:val="Akapitzlist"/>
        <w:numPr>
          <w:ilvl w:val="0"/>
          <w:numId w:val="6"/>
        </w:numPr>
        <w:spacing w:line="360" w:lineRule="auto"/>
        <w:ind w:left="284" w:hanging="426"/>
        <w:rPr>
          <w:rFonts w:cstheme="minorHAnsi"/>
          <w:b/>
          <w:sz w:val="20"/>
        </w:rPr>
      </w:pPr>
      <w:r w:rsidRPr="00A637DE">
        <w:rPr>
          <w:rFonts w:cstheme="minorHAnsi"/>
          <w:b/>
          <w:sz w:val="20"/>
        </w:rPr>
        <w:t>Dane dotyczące Wykonawcy:</w:t>
      </w:r>
    </w:p>
    <w:p w14:paraId="28927745" w14:textId="77777777" w:rsidR="00FD5B58" w:rsidRPr="00A637DE" w:rsidRDefault="00FD5B58" w:rsidP="00FD5B58">
      <w:pPr>
        <w:spacing w:line="360" w:lineRule="auto"/>
        <w:jc w:val="both"/>
        <w:rPr>
          <w:rFonts w:cstheme="minorHAnsi"/>
          <w:sz w:val="20"/>
        </w:rPr>
      </w:pPr>
      <w:r w:rsidRPr="00A637DE">
        <w:rPr>
          <w:rFonts w:cstheme="minorHAnsi"/>
          <w:sz w:val="20"/>
        </w:rPr>
        <w:t>Pełna nazwa Wykonawcy: …………………...........................................................................</w:t>
      </w:r>
      <w:r w:rsidR="00A34800" w:rsidRPr="00A637DE">
        <w:rPr>
          <w:rFonts w:cstheme="minorHAnsi"/>
          <w:sz w:val="20"/>
        </w:rPr>
        <w:t>..</w:t>
      </w:r>
      <w:r w:rsidRPr="00A637DE">
        <w:rPr>
          <w:rFonts w:cstheme="minorHAnsi"/>
          <w:sz w:val="20"/>
        </w:rPr>
        <w:t>.</w:t>
      </w:r>
    </w:p>
    <w:p w14:paraId="15F65E6C" w14:textId="77777777" w:rsidR="00FD5B58" w:rsidRPr="00A637DE" w:rsidRDefault="00FD5B58" w:rsidP="00FD5B58">
      <w:pPr>
        <w:spacing w:line="360" w:lineRule="auto"/>
        <w:jc w:val="both"/>
        <w:rPr>
          <w:rFonts w:cstheme="minorHAnsi"/>
          <w:sz w:val="20"/>
        </w:rPr>
      </w:pPr>
      <w:r w:rsidRPr="00A637DE">
        <w:rPr>
          <w:rFonts w:cstheme="minorHAnsi"/>
          <w:sz w:val="20"/>
        </w:rPr>
        <w:t>Adres siedziby: ...............................................................................................................</w:t>
      </w:r>
      <w:r w:rsidR="00A34800" w:rsidRPr="00A637DE">
        <w:rPr>
          <w:rFonts w:cstheme="minorHAnsi"/>
          <w:sz w:val="20"/>
        </w:rPr>
        <w:t>..</w:t>
      </w:r>
    </w:p>
    <w:p w14:paraId="27910C3C" w14:textId="77777777" w:rsidR="00FD5B58" w:rsidRPr="00A637DE" w:rsidRDefault="00FD5B58" w:rsidP="00FD5B58">
      <w:pPr>
        <w:spacing w:line="360" w:lineRule="auto"/>
        <w:jc w:val="both"/>
        <w:rPr>
          <w:rFonts w:cstheme="minorHAnsi"/>
          <w:sz w:val="20"/>
        </w:rPr>
      </w:pPr>
      <w:r w:rsidRPr="00A637DE">
        <w:rPr>
          <w:rFonts w:cstheme="minorHAnsi"/>
          <w:sz w:val="20"/>
        </w:rPr>
        <w:t>NIP:………………………………………............REGON…………………….............………………................</w:t>
      </w:r>
    </w:p>
    <w:p w14:paraId="028F19B7" w14:textId="77777777" w:rsidR="00FD5B58" w:rsidRPr="00A637DE" w:rsidRDefault="00FD5B58" w:rsidP="00FD5B58">
      <w:pPr>
        <w:spacing w:line="360" w:lineRule="auto"/>
        <w:jc w:val="both"/>
        <w:rPr>
          <w:rFonts w:cstheme="minorHAnsi"/>
          <w:sz w:val="20"/>
        </w:rPr>
      </w:pPr>
      <w:r w:rsidRPr="00A637DE">
        <w:rPr>
          <w:rFonts w:cstheme="minorHAnsi"/>
          <w:sz w:val="20"/>
        </w:rPr>
        <w:t>Tel.................................................................Fax..............................................................</w:t>
      </w:r>
    </w:p>
    <w:p w14:paraId="46DA32A2" w14:textId="77777777" w:rsidR="00A34800" w:rsidRPr="00A637DE" w:rsidRDefault="00A34800" w:rsidP="00FD5B58">
      <w:pPr>
        <w:spacing w:line="360" w:lineRule="auto"/>
        <w:jc w:val="both"/>
        <w:rPr>
          <w:rFonts w:cstheme="minorHAnsi"/>
          <w:sz w:val="20"/>
        </w:rPr>
      </w:pPr>
      <w:r w:rsidRPr="00A637DE">
        <w:rPr>
          <w:rFonts w:cstheme="minorHAnsi"/>
          <w:sz w:val="20"/>
        </w:rPr>
        <w:t>E-mail:…………………………………………………………………………………………………………………………..</w:t>
      </w:r>
    </w:p>
    <w:p w14:paraId="3BD550B0" w14:textId="77777777" w:rsidR="00A34800" w:rsidRPr="00A637DE" w:rsidRDefault="00A34800" w:rsidP="00355312">
      <w:pPr>
        <w:spacing w:line="360" w:lineRule="auto"/>
        <w:ind w:hanging="142"/>
        <w:jc w:val="both"/>
        <w:rPr>
          <w:rFonts w:cstheme="minorHAnsi"/>
          <w:b/>
          <w:sz w:val="20"/>
        </w:rPr>
      </w:pPr>
      <w:r w:rsidRPr="00A637DE">
        <w:rPr>
          <w:rFonts w:cstheme="minorHAnsi"/>
          <w:b/>
          <w:sz w:val="20"/>
        </w:rPr>
        <w:t>II. Cena oferty:</w:t>
      </w:r>
    </w:p>
    <w:p w14:paraId="018546A2" w14:textId="77777777" w:rsidR="00A34800" w:rsidRPr="00A637DE" w:rsidRDefault="00A34800" w:rsidP="00355312">
      <w:pPr>
        <w:pStyle w:val="Akapitzlist"/>
        <w:numPr>
          <w:ilvl w:val="0"/>
          <w:numId w:val="7"/>
        </w:numPr>
        <w:ind w:left="142" w:hanging="284"/>
        <w:jc w:val="both"/>
        <w:rPr>
          <w:rFonts w:cstheme="minorHAnsi"/>
          <w:sz w:val="20"/>
          <w:szCs w:val="20"/>
        </w:rPr>
      </w:pPr>
      <w:r w:rsidRPr="00A637DE">
        <w:rPr>
          <w:rFonts w:cstheme="minorHAnsi"/>
          <w:sz w:val="20"/>
          <w:szCs w:val="20"/>
        </w:rPr>
        <w:t xml:space="preserve">W odpowiedzi na ogłoszenie o zamówieniu oferuję/oferujemy spełnienie przedmiotu zamówienia za </w:t>
      </w:r>
      <w:commentRangeStart w:id="14"/>
      <w:r w:rsidRPr="00A637DE">
        <w:rPr>
          <w:rFonts w:cstheme="minorHAnsi"/>
          <w:sz w:val="20"/>
          <w:szCs w:val="20"/>
        </w:rPr>
        <w:t>kwotę:</w:t>
      </w:r>
    </w:p>
    <w:p w14:paraId="70F36E65" w14:textId="67491737" w:rsidR="00A34800" w:rsidRPr="00A637DE" w:rsidRDefault="0040223C" w:rsidP="00A34800">
      <w:pPr>
        <w:jc w:val="both"/>
        <w:rPr>
          <w:rFonts w:cstheme="minorHAnsi"/>
          <w:b/>
          <w:bCs/>
          <w:sz w:val="20"/>
          <w:szCs w:val="20"/>
        </w:rPr>
      </w:pPr>
      <w:r w:rsidRPr="00A637DE">
        <w:rPr>
          <w:rFonts w:cstheme="minorHAnsi"/>
          <w:b/>
          <w:bCs/>
          <w:sz w:val="20"/>
          <w:szCs w:val="20"/>
        </w:rPr>
        <w:t xml:space="preserve">a. </w:t>
      </w:r>
      <w:r w:rsidR="00A14C26" w:rsidRPr="00A637DE">
        <w:rPr>
          <w:rFonts w:cstheme="minorHAnsi"/>
          <w:b/>
          <w:bCs/>
          <w:sz w:val="20"/>
          <w:szCs w:val="20"/>
        </w:rPr>
        <w:t xml:space="preserve">Ochrona mienia przy ul. Sztutowskiej </w:t>
      </w:r>
      <w:r w:rsidR="00364B51" w:rsidRPr="00A637DE">
        <w:rPr>
          <w:rFonts w:cstheme="minorHAnsi"/>
          <w:b/>
          <w:bCs/>
          <w:sz w:val="20"/>
          <w:szCs w:val="20"/>
        </w:rPr>
        <w:t>(3748 godzin)</w:t>
      </w:r>
    </w:p>
    <w:p w14:paraId="36220A0D" w14:textId="77777777" w:rsidR="00364B51" w:rsidRPr="00A637DE" w:rsidRDefault="00364B51" w:rsidP="00A637DE">
      <w:pPr>
        <w:spacing w:line="240" w:lineRule="auto"/>
        <w:jc w:val="both"/>
        <w:rPr>
          <w:rFonts w:cstheme="minorHAnsi"/>
          <w:b/>
          <w:bCs/>
          <w:sz w:val="20"/>
          <w:szCs w:val="20"/>
        </w:rPr>
      </w:pPr>
    </w:p>
    <w:p w14:paraId="45DF05B7" w14:textId="77777777" w:rsidR="00A34800" w:rsidRPr="00A637DE" w:rsidRDefault="00A34800" w:rsidP="00A637DE">
      <w:pPr>
        <w:spacing w:line="240" w:lineRule="auto"/>
        <w:jc w:val="both"/>
        <w:rPr>
          <w:rFonts w:cstheme="minorHAnsi"/>
          <w:sz w:val="20"/>
          <w:szCs w:val="20"/>
        </w:rPr>
      </w:pPr>
      <w:r w:rsidRPr="00A637DE">
        <w:rPr>
          <w:rFonts w:cstheme="minorHAnsi"/>
          <w:sz w:val="20"/>
          <w:szCs w:val="20"/>
        </w:rPr>
        <w:t xml:space="preserve">Netto: ……………………. PLN (słownie: ………………………..……….…………………………………………….) </w:t>
      </w:r>
    </w:p>
    <w:p w14:paraId="17EB0796" w14:textId="77777777" w:rsidR="00A34800" w:rsidRPr="00A637DE" w:rsidRDefault="00A34800" w:rsidP="00A637DE">
      <w:pPr>
        <w:spacing w:line="240" w:lineRule="auto"/>
        <w:jc w:val="both"/>
        <w:rPr>
          <w:rFonts w:cstheme="minorHAnsi"/>
          <w:sz w:val="16"/>
          <w:szCs w:val="16"/>
        </w:rPr>
      </w:pPr>
    </w:p>
    <w:p w14:paraId="2E8ED19F" w14:textId="77777777" w:rsidR="00A34800" w:rsidRPr="00A637DE" w:rsidRDefault="00A34800" w:rsidP="00A637DE">
      <w:pPr>
        <w:spacing w:line="240" w:lineRule="auto"/>
        <w:jc w:val="both"/>
        <w:rPr>
          <w:rFonts w:cstheme="minorHAnsi"/>
          <w:sz w:val="20"/>
          <w:szCs w:val="20"/>
        </w:rPr>
      </w:pPr>
      <w:r w:rsidRPr="00A637DE">
        <w:rPr>
          <w:rFonts w:cstheme="minorHAnsi"/>
          <w:sz w:val="20"/>
          <w:szCs w:val="20"/>
        </w:rPr>
        <w:t>Podatek VAT: …………..PLN (słownie: ……………..……………………..……………………………..………….)</w:t>
      </w:r>
    </w:p>
    <w:p w14:paraId="380C8938" w14:textId="77777777" w:rsidR="00A34800" w:rsidRPr="00A637DE" w:rsidRDefault="00A34800" w:rsidP="00A637DE">
      <w:pPr>
        <w:spacing w:line="240" w:lineRule="auto"/>
        <w:jc w:val="both"/>
        <w:rPr>
          <w:rFonts w:cstheme="minorHAnsi"/>
          <w:sz w:val="16"/>
          <w:szCs w:val="16"/>
        </w:rPr>
      </w:pPr>
    </w:p>
    <w:p w14:paraId="481B355D" w14:textId="6690DFA5" w:rsidR="00A14C26" w:rsidRPr="00A637DE" w:rsidRDefault="00A34800" w:rsidP="00A637DE">
      <w:pPr>
        <w:spacing w:line="240" w:lineRule="auto"/>
        <w:jc w:val="both"/>
        <w:rPr>
          <w:rFonts w:cstheme="minorHAnsi"/>
          <w:sz w:val="20"/>
          <w:szCs w:val="20"/>
        </w:rPr>
      </w:pPr>
      <w:r w:rsidRPr="00A637DE">
        <w:rPr>
          <w:rFonts w:cstheme="minorHAnsi"/>
          <w:sz w:val="20"/>
          <w:szCs w:val="20"/>
        </w:rPr>
        <w:t xml:space="preserve">Brutto: ……………………. PLN (słownie: ……………………………………..……………………………………….) </w:t>
      </w:r>
    </w:p>
    <w:p w14:paraId="5EE0B4D3" w14:textId="77777777" w:rsidR="00364B51" w:rsidRPr="00A637DE" w:rsidRDefault="00364B51" w:rsidP="00A637DE">
      <w:pPr>
        <w:spacing w:line="240" w:lineRule="auto"/>
        <w:ind w:firstLine="284"/>
        <w:jc w:val="both"/>
        <w:rPr>
          <w:rFonts w:cstheme="minorHAnsi"/>
          <w:sz w:val="16"/>
          <w:szCs w:val="16"/>
        </w:rPr>
      </w:pPr>
    </w:p>
    <w:p w14:paraId="66E7C047" w14:textId="50EDB808" w:rsidR="00364B51" w:rsidRPr="00A637DE" w:rsidRDefault="00A14C26" w:rsidP="00A637DE">
      <w:pPr>
        <w:spacing w:line="240" w:lineRule="auto"/>
        <w:jc w:val="both"/>
        <w:rPr>
          <w:rFonts w:cstheme="minorHAnsi"/>
          <w:b/>
          <w:bCs/>
          <w:sz w:val="20"/>
          <w:szCs w:val="20"/>
        </w:rPr>
      </w:pPr>
      <w:r w:rsidRPr="00A637DE">
        <w:rPr>
          <w:rFonts w:cstheme="minorHAnsi"/>
          <w:b/>
          <w:bCs/>
          <w:sz w:val="20"/>
          <w:szCs w:val="20"/>
        </w:rPr>
        <w:t xml:space="preserve">Stawka za 1 roboczogodzinę: </w:t>
      </w:r>
      <w:r w:rsidR="00364B51" w:rsidRPr="00A637DE">
        <w:rPr>
          <w:rFonts w:cstheme="minorHAnsi"/>
          <w:b/>
          <w:bCs/>
          <w:sz w:val="20"/>
          <w:szCs w:val="20"/>
        </w:rPr>
        <w:t xml:space="preserve">………………….PLN Brutto </w:t>
      </w:r>
    </w:p>
    <w:p w14:paraId="09C52629" w14:textId="77777777" w:rsidR="00A637DE" w:rsidRPr="00A637DE" w:rsidRDefault="00A637DE" w:rsidP="00A637DE">
      <w:pPr>
        <w:spacing w:line="240" w:lineRule="auto"/>
        <w:jc w:val="both"/>
        <w:rPr>
          <w:rFonts w:cstheme="minorHAnsi"/>
          <w:b/>
          <w:bCs/>
          <w:sz w:val="20"/>
          <w:szCs w:val="20"/>
        </w:rPr>
      </w:pPr>
    </w:p>
    <w:p w14:paraId="37EA9767" w14:textId="5DC5D68F" w:rsidR="00364B51" w:rsidRPr="00A637DE" w:rsidRDefault="0040223C" w:rsidP="00A637DE">
      <w:pPr>
        <w:spacing w:line="240" w:lineRule="auto"/>
        <w:jc w:val="both"/>
        <w:rPr>
          <w:rFonts w:cstheme="minorHAnsi"/>
          <w:b/>
          <w:bCs/>
          <w:sz w:val="20"/>
          <w:szCs w:val="20"/>
        </w:rPr>
      </w:pPr>
      <w:r w:rsidRPr="00A637DE">
        <w:rPr>
          <w:rFonts w:cstheme="minorHAnsi"/>
          <w:b/>
          <w:bCs/>
          <w:sz w:val="20"/>
          <w:szCs w:val="20"/>
        </w:rPr>
        <w:t xml:space="preserve">b. </w:t>
      </w:r>
      <w:r w:rsidR="00A14C26" w:rsidRPr="00A637DE">
        <w:rPr>
          <w:rFonts w:cstheme="minorHAnsi"/>
          <w:b/>
          <w:bCs/>
          <w:sz w:val="20"/>
          <w:szCs w:val="20"/>
        </w:rPr>
        <w:t xml:space="preserve">Ochrona </w:t>
      </w:r>
      <w:r w:rsidR="00364B51" w:rsidRPr="00A637DE">
        <w:rPr>
          <w:rFonts w:cstheme="minorHAnsi"/>
          <w:b/>
          <w:bCs/>
          <w:sz w:val="20"/>
          <w:szCs w:val="20"/>
        </w:rPr>
        <w:t>na terenie Opery w czasie wydarzeń</w:t>
      </w:r>
      <w:r w:rsidRPr="00A637DE">
        <w:rPr>
          <w:rFonts w:cstheme="minorHAnsi"/>
          <w:b/>
          <w:bCs/>
          <w:sz w:val="20"/>
          <w:szCs w:val="20"/>
        </w:rPr>
        <w:t xml:space="preserve"> (100 godzin)</w:t>
      </w:r>
      <w:r w:rsidR="00364B51" w:rsidRPr="00A637DE">
        <w:rPr>
          <w:rFonts w:cstheme="minorHAnsi"/>
          <w:b/>
          <w:bCs/>
          <w:sz w:val="20"/>
          <w:szCs w:val="20"/>
        </w:rPr>
        <w:t xml:space="preserve">: </w:t>
      </w:r>
    </w:p>
    <w:p w14:paraId="270C40E2" w14:textId="77777777" w:rsidR="00A14C26" w:rsidRPr="00A637DE" w:rsidRDefault="00A14C26" w:rsidP="00A637DE">
      <w:pPr>
        <w:spacing w:line="240" w:lineRule="auto"/>
        <w:jc w:val="both"/>
        <w:rPr>
          <w:rFonts w:cstheme="minorHAnsi"/>
          <w:sz w:val="20"/>
          <w:szCs w:val="20"/>
        </w:rPr>
      </w:pPr>
      <w:r w:rsidRPr="00A637DE">
        <w:rPr>
          <w:rFonts w:cstheme="minorHAnsi"/>
          <w:sz w:val="20"/>
          <w:szCs w:val="20"/>
        </w:rPr>
        <w:t xml:space="preserve">Netto: ……………………. PLN (słownie: ………………………..……….…………………………………………….) </w:t>
      </w:r>
    </w:p>
    <w:p w14:paraId="1C21F625" w14:textId="77777777" w:rsidR="00A14C26" w:rsidRPr="00A637DE" w:rsidRDefault="00A14C26" w:rsidP="00A637DE">
      <w:pPr>
        <w:spacing w:line="240" w:lineRule="auto"/>
        <w:jc w:val="both"/>
        <w:rPr>
          <w:rFonts w:cstheme="minorHAnsi"/>
          <w:sz w:val="16"/>
          <w:szCs w:val="16"/>
        </w:rPr>
      </w:pPr>
    </w:p>
    <w:p w14:paraId="10033275" w14:textId="77777777" w:rsidR="00364B51" w:rsidRPr="00A637DE" w:rsidRDefault="00A14C26" w:rsidP="00A637DE">
      <w:pPr>
        <w:spacing w:line="240" w:lineRule="auto"/>
        <w:jc w:val="both"/>
        <w:rPr>
          <w:rFonts w:cstheme="minorHAnsi"/>
          <w:sz w:val="20"/>
          <w:szCs w:val="20"/>
        </w:rPr>
      </w:pPr>
      <w:r w:rsidRPr="00A637DE">
        <w:rPr>
          <w:rFonts w:cstheme="minorHAnsi"/>
          <w:sz w:val="20"/>
          <w:szCs w:val="20"/>
        </w:rPr>
        <w:t>Podatek VAT: …………..PLN (słownie: ……………..……………………..……………………………..………….)</w:t>
      </w:r>
    </w:p>
    <w:p w14:paraId="30646873" w14:textId="77777777" w:rsidR="00364B51" w:rsidRPr="00A637DE" w:rsidRDefault="00364B51" w:rsidP="00A637DE">
      <w:pPr>
        <w:spacing w:line="240" w:lineRule="auto"/>
        <w:jc w:val="both"/>
        <w:rPr>
          <w:rFonts w:cstheme="minorHAnsi"/>
          <w:sz w:val="16"/>
          <w:szCs w:val="16"/>
        </w:rPr>
      </w:pPr>
    </w:p>
    <w:p w14:paraId="4506D671" w14:textId="65B3738A" w:rsidR="00A14C26" w:rsidRPr="00A637DE" w:rsidRDefault="00A14C26" w:rsidP="00A637DE">
      <w:pPr>
        <w:spacing w:line="240" w:lineRule="auto"/>
        <w:jc w:val="both"/>
        <w:rPr>
          <w:rFonts w:cstheme="minorHAnsi"/>
          <w:sz w:val="20"/>
          <w:szCs w:val="20"/>
        </w:rPr>
      </w:pPr>
      <w:r w:rsidRPr="00A637DE">
        <w:rPr>
          <w:rFonts w:cstheme="minorHAnsi"/>
          <w:sz w:val="20"/>
          <w:szCs w:val="20"/>
        </w:rPr>
        <w:t xml:space="preserve">Brutto: ……………………. PLN (słownie: ……………………………………..……………………………………….) </w:t>
      </w:r>
      <w:commentRangeEnd w:id="14"/>
      <w:r w:rsidR="00364B51" w:rsidRPr="00A637DE">
        <w:rPr>
          <w:rStyle w:val="Odwoaniedokomentarza"/>
          <w:rFonts w:eastAsia="Times New Roman" w:cstheme="minorHAnsi"/>
          <w:lang w:eastAsia="pl-PL"/>
        </w:rPr>
        <w:commentReference w:id="14"/>
      </w:r>
    </w:p>
    <w:p w14:paraId="10F3AB28" w14:textId="45E6AAEE" w:rsidR="00A34800" w:rsidRPr="00A637DE" w:rsidRDefault="0040223C" w:rsidP="00A637DE">
      <w:pPr>
        <w:spacing w:line="240" w:lineRule="auto"/>
        <w:jc w:val="both"/>
        <w:rPr>
          <w:rFonts w:cstheme="minorHAnsi"/>
          <w:b/>
          <w:bCs/>
          <w:sz w:val="20"/>
          <w:szCs w:val="20"/>
        </w:rPr>
      </w:pPr>
      <w:r w:rsidRPr="00A637DE">
        <w:rPr>
          <w:rFonts w:cstheme="minorHAnsi"/>
          <w:b/>
          <w:bCs/>
          <w:sz w:val="20"/>
          <w:szCs w:val="20"/>
        </w:rPr>
        <w:t>Stawka za 1 roboczogodzinę:</w:t>
      </w:r>
      <w:r w:rsidR="00A637DE" w:rsidRPr="00A637DE">
        <w:rPr>
          <w:rFonts w:cstheme="minorHAnsi"/>
          <w:b/>
          <w:bCs/>
          <w:sz w:val="20"/>
          <w:szCs w:val="20"/>
        </w:rPr>
        <w:t xml:space="preserve"> ………………….PLN Brutto</w:t>
      </w:r>
    </w:p>
    <w:p w14:paraId="35BC6950" w14:textId="77777777" w:rsidR="00A637DE" w:rsidRPr="00A637DE" w:rsidRDefault="00A637DE" w:rsidP="00A637DE">
      <w:pPr>
        <w:spacing w:line="240" w:lineRule="auto"/>
        <w:jc w:val="both"/>
        <w:rPr>
          <w:rFonts w:cstheme="minorHAnsi"/>
          <w:b/>
          <w:bCs/>
          <w:sz w:val="20"/>
          <w:szCs w:val="20"/>
        </w:rPr>
      </w:pPr>
    </w:p>
    <w:p w14:paraId="217C5A49" w14:textId="6D9A7CD7" w:rsidR="0040223C" w:rsidRPr="00A637DE" w:rsidRDefault="0040223C" w:rsidP="00A637DE">
      <w:pPr>
        <w:spacing w:line="240" w:lineRule="auto"/>
        <w:jc w:val="both"/>
        <w:rPr>
          <w:rFonts w:cstheme="minorHAnsi"/>
          <w:b/>
          <w:bCs/>
          <w:sz w:val="20"/>
          <w:szCs w:val="20"/>
        </w:rPr>
      </w:pPr>
      <w:r w:rsidRPr="00A637DE">
        <w:rPr>
          <w:rFonts w:cstheme="minorHAnsi"/>
          <w:b/>
          <w:bCs/>
          <w:sz w:val="20"/>
          <w:szCs w:val="20"/>
        </w:rPr>
        <w:t>Łączna wartość oferty (a</w:t>
      </w:r>
      <w:r w:rsidR="00A637DE">
        <w:rPr>
          <w:rFonts w:cstheme="minorHAnsi"/>
          <w:b/>
          <w:bCs/>
          <w:sz w:val="20"/>
          <w:szCs w:val="20"/>
        </w:rPr>
        <w:t xml:space="preserve"> </w:t>
      </w:r>
      <w:r w:rsidRPr="00A637DE">
        <w:rPr>
          <w:rFonts w:cstheme="minorHAnsi"/>
          <w:b/>
          <w:bCs/>
          <w:sz w:val="20"/>
          <w:szCs w:val="20"/>
        </w:rPr>
        <w:t>+</w:t>
      </w:r>
      <w:r w:rsidR="00A637DE">
        <w:rPr>
          <w:rFonts w:cstheme="minorHAnsi"/>
          <w:b/>
          <w:bCs/>
          <w:sz w:val="20"/>
          <w:szCs w:val="20"/>
        </w:rPr>
        <w:t xml:space="preserve"> </w:t>
      </w:r>
      <w:r w:rsidRPr="00A637DE">
        <w:rPr>
          <w:rFonts w:cstheme="minorHAnsi"/>
          <w:b/>
          <w:bCs/>
          <w:sz w:val="20"/>
          <w:szCs w:val="20"/>
        </w:rPr>
        <w:t>b):</w:t>
      </w:r>
    </w:p>
    <w:p w14:paraId="748120FA" w14:textId="77777777" w:rsidR="0040223C" w:rsidRPr="00A637DE" w:rsidRDefault="0040223C" w:rsidP="00A637DE">
      <w:pPr>
        <w:spacing w:line="240" w:lineRule="auto"/>
        <w:jc w:val="both"/>
        <w:rPr>
          <w:rFonts w:cstheme="minorHAnsi"/>
          <w:sz w:val="20"/>
          <w:szCs w:val="20"/>
        </w:rPr>
      </w:pPr>
      <w:r w:rsidRPr="00A637DE">
        <w:rPr>
          <w:rFonts w:cstheme="minorHAnsi"/>
          <w:sz w:val="20"/>
          <w:szCs w:val="20"/>
        </w:rPr>
        <w:t xml:space="preserve">Netto: ……………………. PLN (słownie: ………………………..……….…………………………………………….) </w:t>
      </w:r>
    </w:p>
    <w:p w14:paraId="18DAFBC0" w14:textId="77777777" w:rsidR="0040223C" w:rsidRPr="00A637DE" w:rsidRDefault="0040223C" w:rsidP="00A637DE">
      <w:pPr>
        <w:spacing w:line="240" w:lineRule="auto"/>
        <w:jc w:val="both"/>
        <w:rPr>
          <w:rFonts w:cstheme="minorHAnsi"/>
          <w:sz w:val="16"/>
          <w:szCs w:val="16"/>
        </w:rPr>
      </w:pPr>
    </w:p>
    <w:p w14:paraId="23F8C201" w14:textId="77777777" w:rsidR="0040223C" w:rsidRPr="00A637DE" w:rsidRDefault="0040223C" w:rsidP="00A637DE">
      <w:pPr>
        <w:spacing w:line="240" w:lineRule="auto"/>
        <w:jc w:val="both"/>
        <w:rPr>
          <w:rFonts w:cstheme="minorHAnsi"/>
          <w:sz w:val="20"/>
          <w:szCs w:val="20"/>
        </w:rPr>
      </w:pPr>
      <w:r w:rsidRPr="00A637DE">
        <w:rPr>
          <w:rFonts w:cstheme="minorHAnsi"/>
          <w:sz w:val="20"/>
          <w:szCs w:val="20"/>
        </w:rPr>
        <w:t>Podatek VAT: …………..PLN (słownie: ……………..……………………..……………………………..………….)</w:t>
      </w:r>
    </w:p>
    <w:p w14:paraId="19375E42" w14:textId="77777777" w:rsidR="0040223C" w:rsidRPr="00A637DE" w:rsidRDefault="0040223C" w:rsidP="00A637DE">
      <w:pPr>
        <w:spacing w:line="240" w:lineRule="auto"/>
        <w:jc w:val="both"/>
        <w:rPr>
          <w:rFonts w:cstheme="minorHAnsi"/>
          <w:sz w:val="16"/>
          <w:szCs w:val="16"/>
        </w:rPr>
      </w:pPr>
    </w:p>
    <w:p w14:paraId="7C27BECC" w14:textId="77777777" w:rsidR="0040223C" w:rsidRPr="00A637DE" w:rsidRDefault="0040223C" w:rsidP="00A637DE">
      <w:pPr>
        <w:spacing w:line="240" w:lineRule="auto"/>
        <w:jc w:val="both"/>
        <w:rPr>
          <w:rFonts w:cstheme="minorHAnsi"/>
          <w:sz w:val="20"/>
          <w:szCs w:val="20"/>
        </w:rPr>
      </w:pPr>
      <w:r w:rsidRPr="00A637DE">
        <w:rPr>
          <w:rFonts w:cstheme="minorHAnsi"/>
          <w:sz w:val="20"/>
          <w:szCs w:val="20"/>
        </w:rPr>
        <w:t xml:space="preserve">Brutto: ……………………. PLN (słownie: ……………………………………..……………………………………….) </w:t>
      </w:r>
    </w:p>
    <w:p w14:paraId="298F2B69" w14:textId="77777777" w:rsidR="0040223C" w:rsidRPr="00A637DE" w:rsidRDefault="0040223C" w:rsidP="0040223C">
      <w:pPr>
        <w:jc w:val="both"/>
        <w:rPr>
          <w:rFonts w:cstheme="minorHAnsi"/>
          <w:b/>
          <w:bCs/>
          <w:color w:val="FF0000"/>
          <w:sz w:val="20"/>
          <w:szCs w:val="20"/>
        </w:rPr>
      </w:pPr>
    </w:p>
    <w:p w14:paraId="6EF9E190" w14:textId="77777777" w:rsidR="00A34800" w:rsidRPr="00A637DE" w:rsidRDefault="00A34800" w:rsidP="00355312">
      <w:pPr>
        <w:pStyle w:val="Akapitzlist"/>
        <w:numPr>
          <w:ilvl w:val="0"/>
          <w:numId w:val="7"/>
        </w:numPr>
        <w:ind w:left="142" w:hanging="284"/>
        <w:jc w:val="both"/>
        <w:rPr>
          <w:rFonts w:cstheme="minorHAnsi"/>
        </w:rPr>
      </w:pPr>
      <w:r w:rsidRPr="00A637DE">
        <w:rPr>
          <w:rFonts w:cstheme="minorHAnsi"/>
        </w:rPr>
        <w:t>Oświadczam, że zapoznałem się z opisem przedmiotu zamówienia i nie wnoszę do niego uwag, oraz uważam się za związanego ofertą przez 30 dni od upływu terminu składania ofert.</w:t>
      </w:r>
    </w:p>
    <w:p w14:paraId="034F4ED2" w14:textId="77777777" w:rsidR="00355312" w:rsidRPr="00A637DE" w:rsidRDefault="00355312" w:rsidP="00355312">
      <w:pPr>
        <w:pStyle w:val="Akapitzlist"/>
        <w:numPr>
          <w:ilvl w:val="0"/>
          <w:numId w:val="7"/>
        </w:numPr>
        <w:ind w:left="142" w:hanging="284"/>
        <w:jc w:val="both"/>
        <w:rPr>
          <w:rFonts w:cstheme="minorHAnsi"/>
        </w:rPr>
      </w:pPr>
      <w:r w:rsidRPr="00A637DE">
        <w:rPr>
          <w:rFonts w:cstheme="minorHAnsi"/>
        </w:rPr>
        <w:t xml:space="preserve">Do oferty załączam następujące załączniki: </w:t>
      </w:r>
    </w:p>
    <w:p w14:paraId="148F8B5C" w14:textId="77777777" w:rsidR="00355312" w:rsidRPr="00A637DE" w:rsidRDefault="00355312" w:rsidP="00355312">
      <w:pPr>
        <w:jc w:val="both"/>
        <w:rPr>
          <w:rFonts w:cstheme="minorHAnsi"/>
        </w:rPr>
      </w:pPr>
      <w:r w:rsidRPr="00A637DE">
        <w:rPr>
          <w:rFonts w:cstheme="minorHAnsi"/>
        </w:rPr>
        <w:t>1) ……………………………………………………………….,</w:t>
      </w:r>
    </w:p>
    <w:p w14:paraId="61E1FD52" w14:textId="77777777" w:rsidR="00355312" w:rsidRPr="00A637DE" w:rsidRDefault="00355312" w:rsidP="00355312">
      <w:pPr>
        <w:jc w:val="both"/>
        <w:rPr>
          <w:rFonts w:cstheme="minorHAnsi"/>
        </w:rPr>
      </w:pPr>
      <w:r w:rsidRPr="00A637DE">
        <w:rPr>
          <w:rFonts w:cstheme="minorHAnsi"/>
        </w:rPr>
        <w:t>2) ……………………………………………………………….,</w:t>
      </w:r>
    </w:p>
    <w:p w14:paraId="35C02CC6" w14:textId="77777777" w:rsidR="00355312" w:rsidRPr="00A637DE" w:rsidRDefault="00355312" w:rsidP="00355312">
      <w:pPr>
        <w:jc w:val="both"/>
        <w:rPr>
          <w:rFonts w:cstheme="minorHAnsi"/>
        </w:rPr>
      </w:pPr>
      <w:r w:rsidRPr="00A637DE">
        <w:rPr>
          <w:rFonts w:cstheme="minorHAnsi"/>
        </w:rPr>
        <w:t>3) ………………………………………………………………..</w:t>
      </w:r>
    </w:p>
    <w:p w14:paraId="288276AE" w14:textId="77777777" w:rsidR="00A34800" w:rsidRPr="00A637DE" w:rsidRDefault="00A34800" w:rsidP="00A34800">
      <w:pPr>
        <w:jc w:val="both"/>
        <w:rPr>
          <w:rFonts w:cstheme="minorHAnsi"/>
        </w:rPr>
      </w:pPr>
    </w:p>
    <w:tbl>
      <w:tblPr>
        <w:tblW w:w="89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57"/>
        <w:gridCol w:w="1985"/>
        <w:gridCol w:w="3685"/>
      </w:tblGrid>
      <w:tr w:rsidR="00A34800" w:rsidRPr="00A637DE" w14:paraId="6860A9BB" w14:textId="77777777" w:rsidTr="00EC17FF">
        <w:trPr>
          <w:trHeight w:val="290"/>
        </w:trPr>
        <w:tc>
          <w:tcPr>
            <w:tcW w:w="8911" w:type="dxa"/>
            <w:gridSpan w:val="4"/>
            <w:tcBorders>
              <w:top w:val="single" w:sz="4" w:space="0" w:color="auto"/>
              <w:left w:val="single" w:sz="4" w:space="0" w:color="auto"/>
              <w:bottom w:val="single" w:sz="4" w:space="0" w:color="auto"/>
              <w:right w:val="single" w:sz="4" w:space="0" w:color="auto"/>
            </w:tcBorders>
            <w:vAlign w:val="center"/>
          </w:tcPr>
          <w:p w14:paraId="300FC761" w14:textId="77777777" w:rsidR="00A34800" w:rsidRPr="00A637DE" w:rsidRDefault="00A34800" w:rsidP="00EC17FF">
            <w:pPr>
              <w:widowControl w:val="0"/>
              <w:autoSpaceDE w:val="0"/>
              <w:autoSpaceDN w:val="0"/>
              <w:adjustRightInd w:val="0"/>
              <w:ind w:left="9"/>
              <w:jc w:val="center"/>
              <w:rPr>
                <w:rFonts w:cstheme="minorHAnsi"/>
                <w:color w:val="000000"/>
                <w:sz w:val="16"/>
                <w:szCs w:val="16"/>
              </w:rPr>
            </w:pPr>
            <w:r w:rsidRPr="00A637DE">
              <w:rPr>
                <w:rFonts w:cstheme="minorHAnsi"/>
                <w:color w:val="000000"/>
                <w:sz w:val="16"/>
                <w:szCs w:val="16"/>
              </w:rPr>
              <w:t xml:space="preserve">Osoby upoważnione do podpisania oferty w imieniu wykonawcy </w:t>
            </w:r>
          </w:p>
        </w:tc>
      </w:tr>
      <w:tr w:rsidR="00A34800" w:rsidRPr="00A637DE" w14:paraId="695BADC6" w14:textId="77777777" w:rsidTr="00EC17FF">
        <w:trPr>
          <w:trHeight w:hRule="exact" w:val="277"/>
        </w:trPr>
        <w:tc>
          <w:tcPr>
            <w:tcW w:w="3241" w:type="dxa"/>
            <w:gridSpan w:val="2"/>
            <w:tcBorders>
              <w:top w:val="single" w:sz="4" w:space="0" w:color="auto"/>
              <w:left w:val="single" w:sz="4" w:space="0" w:color="auto"/>
              <w:bottom w:val="single" w:sz="4" w:space="0" w:color="auto"/>
              <w:right w:val="single" w:sz="4" w:space="0" w:color="auto"/>
            </w:tcBorders>
            <w:vAlign w:val="center"/>
          </w:tcPr>
          <w:p w14:paraId="5F5C4E70" w14:textId="77777777" w:rsidR="00A34800" w:rsidRPr="00A637DE" w:rsidRDefault="00A34800" w:rsidP="00EC17FF">
            <w:pPr>
              <w:widowControl w:val="0"/>
              <w:autoSpaceDE w:val="0"/>
              <w:autoSpaceDN w:val="0"/>
              <w:adjustRightInd w:val="0"/>
              <w:ind w:left="1115"/>
              <w:rPr>
                <w:rFonts w:cstheme="minorHAnsi"/>
                <w:color w:val="000000"/>
                <w:sz w:val="16"/>
                <w:szCs w:val="16"/>
              </w:rPr>
            </w:pPr>
            <w:r w:rsidRPr="00A637DE">
              <w:rPr>
                <w:rFonts w:cstheme="minorHAnsi"/>
                <w:color w:val="000000"/>
                <w:sz w:val="16"/>
                <w:szCs w:val="16"/>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733A00EA" w14:textId="77777777" w:rsidR="00A34800" w:rsidRPr="00A637DE" w:rsidRDefault="00A34800" w:rsidP="00EC17FF">
            <w:pPr>
              <w:widowControl w:val="0"/>
              <w:autoSpaceDE w:val="0"/>
              <w:autoSpaceDN w:val="0"/>
              <w:adjustRightInd w:val="0"/>
              <w:ind w:left="28"/>
              <w:jc w:val="center"/>
              <w:rPr>
                <w:rFonts w:cstheme="minorHAnsi"/>
                <w:color w:val="000000"/>
                <w:sz w:val="16"/>
                <w:szCs w:val="16"/>
              </w:rPr>
            </w:pPr>
            <w:r w:rsidRPr="00A637DE">
              <w:rPr>
                <w:rFonts w:cstheme="minorHAnsi"/>
                <w:color w:val="000000"/>
                <w:sz w:val="16"/>
                <w:szCs w:val="16"/>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1342163C" w14:textId="77777777" w:rsidR="00A34800" w:rsidRPr="00A637DE" w:rsidRDefault="00A34800" w:rsidP="00EC17FF">
            <w:pPr>
              <w:widowControl w:val="0"/>
              <w:autoSpaceDE w:val="0"/>
              <w:autoSpaceDN w:val="0"/>
              <w:adjustRightInd w:val="0"/>
              <w:ind w:left="28"/>
              <w:jc w:val="center"/>
              <w:rPr>
                <w:rFonts w:cstheme="minorHAnsi"/>
                <w:color w:val="000000"/>
                <w:sz w:val="16"/>
                <w:szCs w:val="16"/>
              </w:rPr>
            </w:pPr>
            <w:r w:rsidRPr="00A637DE">
              <w:rPr>
                <w:rFonts w:cstheme="minorHAnsi"/>
                <w:color w:val="000000"/>
                <w:sz w:val="16"/>
                <w:szCs w:val="16"/>
              </w:rPr>
              <w:t>Podpis</w:t>
            </w:r>
          </w:p>
        </w:tc>
      </w:tr>
      <w:tr w:rsidR="00A34800" w:rsidRPr="00A637DE" w14:paraId="69D1D092" w14:textId="77777777" w:rsidTr="00EC17FF">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14:paraId="7D2664AF" w14:textId="77777777" w:rsidR="00A34800" w:rsidRPr="00A637DE" w:rsidRDefault="00A34800" w:rsidP="00EC17FF">
            <w:pPr>
              <w:widowControl w:val="0"/>
              <w:autoSpaceDE w:val="0"/>
              <w:autoSpaceDN w:val="0"/>
              <w:adjustRightInd w:val="0"/>
              <w:ind w:left="33"/>
              <w:jc w:val="center"/>
              <w:rPr>
                <w:rFonts w:cstheme="minorHAnsi"/>
                <w:color w:val="000000"/>
                <w:sz w:val="16"/>
                <w:szCs w:val="16"/>
              </w:rPr>
            </w:pPr>
            <w:r w:rsidRPr="00A637DE">
              <w:rPr>
                <w:rFonts w:cstheme="minorHAnsi"/>
                <w:color w:val="000000"/>
                <w:sz w:val="16"/>
                <w:szCs w:val="16"/>
              </w:rPr>
              <w:t xml:space="preserve">1. </w:t>
            </w:r>
          </w:p>
        </w:tc>
        <w:tc>
          <w:tcPr>
            <w:tcW w:w="2957" w:type="dxa"/>
            <w:tcBorders>
              <w:top w:val="single" w:sz="4" w:space="0" w:color="auto"/>
              <w:left w:val="single" w:sz="4" w:space="0" w:color="auto"/>
              <w:bottom w:val="single" w:sz="4" w:space="0" w:color="auto"/>
              <w:right w:val="single" w:sz="4" w:space="0" w:color="auto"/>
            </w:tcBorders>
            <w:vAlign w:val="center"/>
          </w:tcPr>
          <w:p w14:paraId="44F19306" w14:textId="77777777" w:rsidR="00A34800" w:rsidRPr="00A637DE" w:rsidRDefault="00A34800" w:rsidP="00EC17FF">
            <w:pPr>
              <w:widowControl w:val="0"/>
              <w:autoSpaceDE w:val="0"/>
              <w:autoSpaceDN w:val="0"/>
              <w:adjustRightInd w:val="0"/>
              <w:jc w:val="center"/>
              <w:rPr>
                <w:rFonts w:cstheme="minorHAns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02A213FE" w14:textId="77777777" w:rsidR="00A34800" w:rsidRPr="00A637DE" w:rsidRDefault="00A34800" w:rsidP="00EC17FF">
            <w:pPr>
              <w:widowControl w:val="0"/>
              <w:autoSpaceDE w:val="0"/>
              <w:autoSpaceDN w:val="0"/>
              <w:adjustRightInd w:val="0"/>
              <w:jc w:val="center"/>
              <w:rPr>
                <w:rFonts w:cstheme="minorHAnsi"/>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EE59D57" w14:textId="77777777" w:rsidR="00A34800" w:rsidRPr="00A637DE" w:rsidRDefault="00A34800" w:rsidP="00EC17FF">
            <w:pPr>
              <w:widowControl w:val="0"/>
              <w:autoSpaceDE w:val="0"/>
              <w:autoSpaceDN w:val="0"/>
              <w:adjustRightInd w:val="0"/>
              <w:jc w:val="center"/>
              <w:rPr>
                <w:rFonts w:cstheme="minorHAnsi"/>
                <w:color w:val="000000"/>
                <w:sz w:val="16"/>
                <w:szCs w:val="16"/>
              </w:rPr>
            </w:pPr>
          </w:p>
        </w:tc>
      </w:tr>
      <w:tr w:rsidR="00A34800" w:rsidRPr="00A637DE" w14:paraId="641C9FA1" w14:textId="77777777" w:rsidTr="00EC17FF">
        <w:trPr>
          <w:trHeight w:hRule="exact" w:val="847"/>
        </w:trPr>
        <w:tc>
          <w:tcPr>
            <w:tcW w:w="284" w:type="dxa"/>
            <w:tcBorders>
              <w:top w:val="single" w:sz="4" w:space="0" w:color="auto"/>
              <w:left w:val="single" w:sz="4" w:space="0" w:color="auto"/>
              <w:bottom w:val="single" w:sz="4" w:space="0" w:color="auto"/>
              <w:right w:val="single" w:sz="4" w:space="0" w:color="auto"/>
            </w:tcBorders>
            <w:vAlign w:val="center"/>
          </w:tcPr>
          <w:p w14:paraId="313B6A33" w14:textId="77777777" w:rsidR="00A34800" w:rsidRPr="00A637DE" w:rsidRDefault="00A34800" w:rsidP="00EC17FF">
            <w:pPr>
              <w:widowControl w:val="0"/>
              <w:autoSpaceDE w:val="0"/>
              <w:autoSpaceDN w:val="0"/>
              <w:adjustRightInd w:val="0"/>
              <w:ind w:left="33"/>
              <w:jc w:val="center"/>
              <w:rPr>
                <w:rFonts w:cstheme="minorHAnsi"/>
                <w:color w:val="000000"/>
                <w:w w:val="66"/>
                <w:sz w:val="16"/>
                <w:szCs w:val="16"/>
              </w:rPr>
            </w:pPr>
            <w:r w:rsidRPr="00A637DE">
              <w:rPr>
                <w:rFonts w:cstheme="minorHAnsi"/>
                <w:color w:val="000000"/>
                <w:w w:val="66"/>
                <w:sz w:val="16"/>
                <w:szCs w:val="16"/>
              </w:rPr>
              <w:t xml:space="preserve">2. </w:t>
            </w:r>
          </w:p>
        </w:tc>
        <w:tc>
          <w:tcPr>
            <w:tcW w:w="2957" w:type="dxa"/>
            <w:tcBorders>
              <w:top w:val="single" w:sz="4" w:space="0" w:color="auto"/>
              <w:left w:val="single" w:sz="4" w:space="0" w:color="auto"/>
              <w:bottom w:val="single" w:sz="4" w:space="0" w:color="auto"/>
              <w:right w:val="single" w:sz="4" w:space="0" w:color="auto"/>
            </w:tcBorders>
            <w:vAlign w:val="center"/>
          </w:tcPr>
          <w:p w14:paraId="4F65F55A" w14:textId="77777777" w:rsidR="00A34800" w:rsidRPr="00A637DE" w:rsidRDefault="00A34800" w:rsidP="00EC17FF">
            <w:pPr>
              <w:widowControl w:val="0"/>
              <w:autoSpaceDE w:val="0"/>
              <w:autoSpaceDN w:val="0"/>
              <w:adjustRightInd w:val="0"/>
              <w:jc w:val="center"/>
              <w:rPr>
                <w:rFonts w:cstheme="minorHAnsi"/>
                <w:color w:val="000000"/>
                <w:w w:val="66"/>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15825AD6" w14:textId="77777777" w:rsidR="00A34800" w:rsidRPr="00A637DE" w:rsidRDefault="00A34800" w:rsidP="00EC17FF">
            <w:pPr>
              <w:widowControl w:val="0"/>
              <w:autoSpaceDE w:val="0"/>
              <w:autoSpaceDN w:val="0"/>
              <w:adjustRightInd w:val="0"/>
              <w:jc w:val="center"/>
              <w:rPr>
                <w:rFonts w:cstheme="minorHAnsi"/>
                <w:color w:val="000000"/>
                <w:w w:val="66"/>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4E36EC0" w14:textId="77777777" w:rsidR="00A34800" w:rsidRPr="00A637DE" w:rsidRDefault="00A34800" w:rsidP="00EC17FF">
            <w:pPr>
              <w:widowControl w:val="0"/>
              <w:autoSpaceDE w:val="0"/>
              <w:autoSpaceDN w:val="0"/>
              <w:adjustRightInd w:val="0"/>
              <w:jc w:val="center"/>
              <w:rPr>
                <w:rFonts w:cstheme="minorHAnsi"/>
                <w:color w:val="000000"/>
                <w:w w:val="66"/>
                <w:sz w:val="16"/>
                <w:szCs w:val="16"/>
              </w:rPr>
            </w:pPr>
          </w:p>
        </w:tc>
      </w:tr>
    </w:tbl>
    <w:p w14:paraId="4250B04E" w14:textId="77777777" w:rsidR="002F2431" w:rsidRDefault="002F2431" w:rsidP="002F2431">
      <w:pPr>
        <w:spacing w:line="360" w:lineRule="auto"/>
        <w:jc w:val="right"/>
        <w:rPr>
          <w:rFonts w:cstheme="minorHAnsi"/>
          <w:sz w:val="24"/>
          <w:szCs w:val="24"/>
        </w:rPr>
      </w:pPr>
    </w:p>
    <w:p w14:paraId="0BD4F5BD" w14:textId="77777777" w:rsidR="002F2431" w:rsidRDefault="002F2431" w:rsidP="002F2431">
      <w:pPr>
        <w:spacing w:line="360" w:lineRule="auto"/>
        <w:jc w:val="right"/>
        <w:rPr>
          <w:rFonts w:cstheme="minorHAnsi"/>
          <w:sz w:val="24"/>
          <w:szCs w:val="24"/>
        </w:rPr>
      </w:pPr>
    </w:p>
    <w:p w14:paraId="5CB389BE" w14:textId="77777777" w:rsidR="002F2431" w:rsidRDefault="002F2431" w:rsidP="002F2431">
      <w:pPr>
        <w:spacing w:line="360" w:lineRule="auto"/>
        <w:jc w:val="right"/>
        <w:rPr>
          <w:rFonts w:cstheme="minorHAnsi"/>
          <w:sz w:val="24"/>
          <w:szCs w:val="24"/>
        </w:rPr>
      </w:pPr>
    </w:p>
    <w:p w14:paraId="26F6F0C7" w14:textId="77777777" w:rsidR="002F2431" w:rsidRDefault="002F2431" w:rsidP="002F2431">
      <w:pPr>
        <w:spacing w:line="360" w:lineRule="auto"/>
        <w:jc w:val="right"/>
        <w:rPr>
          <w:rFonts w:cstheme="minorHAnsi"/>
          <w:sz w:val="24"/>
          <w:szCs w:val="24"/>
        </w:rPr>
      </w:pPr>
    </w:p>
    <w:p w14:paraId="452A21AA" w14:textId="77777777" w:rsidR="002F2431" w:rsidRDefault="002F2431" w:rsidP="002F2431">
      <w:pPr>
        <w:spacing w:line="360" w:lineRule="auto"/>
        <w:jc w:val="right"/>
        <w:rPr>
          <w:rFonts w:cstheme="minorHAnsi"/>
          <w:sz w:val="24"/>
          <w:szCs w:val="24"/>
        </w:rPr>
      </w:pPr>
    </w:p>
    <w:p w14:paraId="2DD8E604" w14:textId="77777777" w:rsidR="002F2431" w:rsidRDefault="002F2431" w:rsidP="002F2431">
      <w:pPr>
        <w:spacing w:line="360" w:lineRule="auto"/>
        <w:jc w:val="right"/>
        <w:rPr>
          <w:rFonts w:cstheme="minorHAnsi"/>
          <w:sz w:val="24"/>
          <w:szCs w:val="24"/>
        </w:rPr>
      </w:pPr>
    </w:p>
    <w:p w14:paraId="2891F2A5" w14:textId="77777777" w:rsidR="002F2431" w:rsidRDefault="002F2431" w:rsidP="002F2431">
      <w:pPr>
        <w:spacing w:line="360" w:lineRule="auto"/>
        <w:jc w:val="right"/>
        <w:rPr>
          <w:rFonts w:cstheme="minorHAnsi"/>
          <w:sz w:val="24"/>
          <w:szCs w:val="24"/>
        </w:rPr>
      </w:pPr>
    </w:p>
    <w:p w14:paraId="31774F44" w14:textId="77777777" w:rsidR="002F2431" w:rsidRDefault="002F2431" w:rsidP="002F2431">
      <w:pPr>
        <w:spacing w:line="360" w:lineRule="auto"/>
        <w:jc w:val="right"/>
        <w:rPr>
          <w:rFonts w:cstheme="minorHAnsi"/>
          <w:sz w:val="24"/>
          <w:szCs w:val="24"/>
        </w:rPr>
      </w:pPr>
    </w:p>
    <w:p w14:paraId="36565BB6" w14:textId="77777777" w:rsidR="002F2431" w:rsidRDefault="002F2431" w:rsidP="002F2431">
      <w:pPr>
        <w:spacing w:line="360" w:lineRule="auto"/>
        <w:jc w:val="right"/>
        <w:rPr>
          <w:rFonts w:cstheme="minorHAnsi"/>
          <w:sz w:val="24"/>
          <w:szCs w:val="24"/>
        </w:rPr>
      </w:pPr>
    </w:p>
    <w:p w14:paraId="3EA5CFCE" w14:textId="77777777" w:rsidR="002F2431" w:rsidRDefault="002F2431" w:rsidP="002F2431">
      <w:pPr>
        <w:spacing w:line="360" w:lineRule="auto"/>
        <w:jc w:val="right"/>
        <w:rPr>
          <w:rFonts w:cstheme="minorHAnsi"/>
          <w:sz w:val="24"/>
          <w:szCs w:val="24"/>
        </w:rPr>
      </w:pPr>
    </w:p>
    <w:p w14:paraId="004195B5" w14:textId="77777777" w:rsidR="002F2431" w:rsidRDefault="002F2431" w:rsidP="002F2431">
      <w:pPr>
        <w:spacing w:line="360" w:lineRule="auto"/>
        <w:jc w:val="right"/>
        <w:rPr>
          <w:rFonts w:cstheme="minorHAnsi"/>
          <w:sz w:val="24"/>
          <w:szCs w:val="24"/>
        </w:rPr>
      </w:pPr>
    </w:p>
    <w:p w14:paraId="2BD147EF" w14:textId="77777777" w:rsidR="002F2431" w:rsidRDefault="002F2431" w:rsidP="002F2431">
      <w:pPr>
        <w:spacing w:line="360" w:lineRule="auto"/>
        <w:jc w:val="right"/>
        <w:rPr>
          <w:rFonts w:cstheme="minorHAnsi"/>
          <w:sz w:val="24"/>
          <w:szCs w:val="24"/>
        </w:rPr>
      </w:pPr>
    </w:p>
    <w:p w14:paraId="172D8809" w14:textId="77777777" w:rsidR="002F2431" w:rsidRDefault="002F2431" w:rsidP="002F2431">
      <w:pPr>
        <w:spacing w:line="360" w:lineRule="auto"/>
        <w:jc w:val="right"/>
        <w:rPr>
          <w:rFonts w:cstheme="minorHAnsi"/>
          <w:sz w:val="24"/>
          <w:szCs w:val="24"/>
        </w:rPr>
      </w:pPr>
    </w:p>
    <w:p w14:paraId="4F21FED0" w14:textId="77777777" w:rsidR="002F2431" w:rsidRDefault="002F2431" w:rsidP="002F2431">
      <w:pPr>
        <w:spacing w:line="360" w:lineRule="auto"/>
        <w:jc w:val="right"/>
        <w:rPr>
          <w:rFonts w:cstheme="minorHAnsi"/>
          <w:sz w:val="24"/>
          <w:szCs w:val="24"/>
        </w:rPr>
      </w:pPr>
    </w:p>
    <w:p w14:paraId="41FF9E35" w14:textId="77777777" w:rsidR="002F2431" w:rsidRDefault="002F2431" w:rsidP="002F2431">
      <w:pPr>
        <w:spacing w:line="360" w:lineRule="auto"/>
        <w:jc w:val="right"/>
        <w:rPr>
          <w:rFonts w:cstheme="minorHAnsi"/>
          <w:sz w:val="24"/>
          <w:szCs w:val="24"/>
        </w:rPr>
      </w:pPr>
    </w:p>
    <w:p w14:paraId="46E37212" w14:textId="66395F08" w:rsidR="002F2431" w:rsidRPr="002E42AA" w:rsidRDefault="002F2431" w:rsidP="002F2431">
      <w:pPr>
        <w:spacing w:line="360" w:lineRule="auto"/>
        <w:jc w:val="right"/>
        <w:rPr>
          <w:rFonts w:cstheme="minorHAnsi"/>
          <w:sz w:val="24"/>
          <w:szCs w:val="24"/>
        </w:rPr>
      </w:pPr>
      <w:bookmarkStart w:id="15" w:name="_GoBack"/>
      <w:bookmarkEnd w:id="15"/>
      <w:r w:rsidRPr="002E42AA">
        <w:rPr>
          <w:rFonts w:cstheme="minorHAnsi"/>
          <w:sz w:val="24"/>
          <w:szCs w:val="24"/>
        </w:rPr>
        <w:lastRenderedPageBreak/>
        <w:t>Załącznik nr</w:t>
      </w:r>
      <w:r>
        <w:rPr>
          <w:rFonts w:cstheme="minorHAnsi"/>
          <w:sz w:val="24"/>
          <w:szCs w:val="24"/>
        </w:rPr>
        <w:t xml:space="preserve"> 3 do Zapytania ofertowego</w:t>
      </w:r>
    </w:p>
    <w:p w14:paraId="1E9C04EB" w14:textId="77777777" w:rsidR="002F2431" w:rsidRPr="001E7716" w:rsidRDefault="002F2431" w:rsidP="002F2431">
      <w:pPr>
        <w:spacing w:line="360" w:lineRule="auto"/>
        <w:jc w:val="center"/>
        <w:rPr>
          <w:rFonts w:cstheme="minorHAnsi"/>
          <w:sz w:val="24"/>
          <w:szCs w:val="24"/>
        </w:rPr>
      </w:pPr>
      <w:r>
        <w:rPr>
          <w:rFonts w:cstheme="minorHAnsi"/>
          <w:sz w:val="24"/>
          <w:szCs w:val="24"/>
        </w:rPr>
        <w:t>UMOWA</w:t>
      </w:r>
    </w:p>
    <w:p w14:paraId="62755FD2" w14:textId="77777777" w:rsidR="002F2431" w:rsidRPr="001E7716" w:rsidRDefault="002F2431" w:rsidP="002F2431">
      <w:pPr>
        <w:pStyle w:val="Bezodstpw"/>
        <w:spacing w:line="276" w:lineRule="auto"/>
        <w:jc w:val="both"/>
      </w:pPr>
      <w:r w:rsidRPr="001E7716">
        <w:t>zawarta w dniu ....................2019 r. w Gdańsku</w:t>
      </w:r>
    </w:p>
    <w:p w14:paraId="4BE9DAD2" w14:textId="77777777" w:rsidR="002F2431" w:rsidRPr="001E7716" w:rsidRDefault="002F2431" w:rsidP="002F2431">
      <w:pPr>
        <w:pStyle w:val="Bezodstpw"/>
        <w:spacing w:line="276" w:lineRule="auto"/>
        <w:jc w:val="both"/>
      </w:pPr>
      <w:r w:rsidRPr="001E7716">
        <w:t>pomiędzy:</w:t>
      </w:r>
    </w:p>
    <w:p w14:paraId="657C9AD4" w14:textId="77777777" w:rsidR="002F2431" w:rsidRPr="001E7716" w:rsidRDefault="002F2431" w:rsidP="002F2431">
      <w:pPr>
        <w:pStyle w:val="Bezodstpw"/>
        <w:spacing w:line="276" w:lineRule="auto"/>
        <w:jc w:val="both"/>
      </w:pPr>
      <w:r w:rsidRPr="001E7716">
        <w:rPr>
          <w:b/>
        </w:rPr>
        <w:t>Operą Bałtycką w Gdańsku</w:t>
      </w:r>
      <w:r w:rsidRPr="001E7716">
        <w:t xml:space="preserve"> przy al. Zwycięstwa 15, (80-215) Gdańsk, wpisaną do rejestru instytucji kultury województwa pomorskiego pod nr 11/99,</w:t>
      </w:r>
    </w:p>
    <w:p w14:paraId="784CB079" w14:textId="77777777" w:rsidR="002F2431" w:rsidRPr="001E7716" w:rsidRDefault="002F2431" w:rsidP="002F2431">
      <w:pPr>
        <w:pStyle w:val="Bezodstpw"/>
        <w:spacing w:line="276" w:lineRule="auto"/>
        <w:jc w:val="both"/>
      </w:pPr>
      <w:r w:rsidRPr="001E7716">
        <w:t>reprezentowaną przez Romualda Pokojskiego – Dyrektora,</w:t>
      </w:r>
    </w:p>
    <w:p w14:paraId="311AFCA8" w14:textId="77777777" w:rsidR="002F2431" w:rsidRPr="001E7716" w:rsidRDefault="002F2431" w:rsidP="002F2431">
      <w:pPr>
        <w:pStyle w:val="Bezodstpw"/>
        <w:spacing w:line="276" w:lineRule="auto"/>
        <w:jc w:val="both"/>
      </w:pPr>
      <w:r w:rsidRPr="001E7716">
        <w:t xml:space="preserve">zwaną dalej ZAMAWIAJĄCYM, </w:t>
      </w:r>
    </w:p>
    <w:p w14:paraId="735B85AE" w14:textId="77777777" w:rsidR="002F2431" w:rsidRPr="001E7716" w:rsidRDefault="002F2431" w:rsidP="002F2431">
      <w:pPr>
        <w:pStyle w:val="Bezodstpw"/>
        <w:spacing w:line="276" w:lineRule="auto"/>
        <w:jc w:val="both"/>
      </w:pPr>
      <w:r w:rsidRPr="001E7716">
        <w:t xml:space="preserve">a </w:t>
      </w:r>
    </w:p>
    <w:p w14:paraId="19245D73" w14:textId="77777777" w:rsidR="002F2431" w:rsidRPr="001E7716" w:rsidRDefault="002F2431" w:rsidP="002F2431">
      <w:pPr>
        <w:pStyle w:val="Bezodstpw"/>
        <w:spacing w:line="276" w:lineRule="auto"/>
        <w:jc w:val="both"/>
      </w:pPr>
      <w:r w:rsidRPr="001E7716">
        <w:t xml:space="preserve">………………………………………………………. z siedzibą : ........................................................................................    </w:t>
      </w:r>
    </w:p>
    <w:p w14:paraId="2321B45C" w14:textId="77777777" w:rsidR="002F2431" w:rsidRPr="001E7716" w:rsidRDefault="002F2431" w:rsidP="002F2431">
      <w:pPr>
        <w:pStyle w:val="Bezodstpw"/>
        <w:spacing w:line="276" w:lineRule="auto"/>
        <w:jc w:val="both"/>
      </w:pPr>
      <w:r w:rsidRPr="001E7716">
        <w:t>reprezentowanym przez:  -  ............................................................. -  ........................................................</w:t>
      </w:r>
    </w:p>
    <w:p w14:paraId="5F10EE02" w14:textId="77777777" w:rsidR="002F2431" w:rsidRPr="001E7716" w:rsidRDefault="002F2431" w:rsidP="002F2431">
      <w:pPr>
        <w:pStyle w:val="Bezodstpw"/>
        <w:spacing w:line="276" w:lineRule="auto"/>
        <w:jc w:val="both"/>
      </w:pPr>
      <w:r w:rsidRPr="001E7716">
        <w:t xml:space="preserve">zwanym dalej WYKONAWCĄ  </w:t>
      </w:r>
    </w:p>
    <w:p w14:paraId="2787B299" w14:textId="77777777" w:rsidR="002F2431" w:rsidRPr="001E7716" w:rsidRDefault="002F2431" w:rsidP="002F2431">
      <w:pPr>
        <w:pStyle w:val="Bezodstpw"/>
        <w:spacing w:line="276" w:lineRule="auto"/>
        <w:jc w:val="both"/>
      </w:pPr>
    </w:p>
    <w:p w14:paraId="1BDB5254" w14:textId="77777777" w:rsidR="002F2431" w:rsidRPr="001E7716" w:rsidRDefault="002F2431" w:rsidP="002F2431">
      <w:pPr>
        <w:pStyle w:val="Bezodstpw"/>
        <w:spacing w:line="276" w:lineRule="auto"/>
        <w:jc w:val="both"/>
      </w:pPr>
      <w:r w:rsidRPr="001E7716">
        <w:t xml:space="preserve">W wyniku przeprowadzonego przez Zamawiającego zapytania ofertowego w trybie „poza ustawą”, zgodnie z art. 4 ust. 8 ustawy z dnia 29 stycznia 2004 roku Prawo zamówień publicznych (tj. Dz. U. z 2019 r., poz.1843) została zawarta umowa o następującej treści:  </w:t>
      </w:r>
    </w:p>
    <w:p w14:paraId="47F22394" w14:textId="77777777" w:rsidR="002F2431" w:rsidRPr="001E7716" w:rsidRDefault="002F2431" w:rsidP="002F2431">
      <w:pPr>
        <w:pStyle w:val="Bezodstpw"/>
        <w:spacing w:line="276" w:lineRule="auto"/>
      </w:pPr>
      <w:r w:rsidRPr="001E7716">
        <w:t xml:space="preserve"> </w:t>
      </w:r>
    </w:p>
    <w:p w14:paraId="2F4BAE0C" w14:textId="77777777" w:rsidR="002F2431" w:rsidRPr="001E7716" w:rsidRDefault="002F2431" w:rsidP="002F2431">
      <w:pPr>
        <w:pStyle w:val="Bezodstpw"/>
        <w:spacing w:line="276" w:lineRule="auto"/>
        <w:jc w:val="center"/>
        <w:rPr>
          <w:b/>
        </w:rPr>
      </w:pPr>
      <w:r w:rsidRPr="001E7716">
        <w:rPr>
          <w:b/>
        </w:rPr>
        <w:t>§ 1</w:t>
      </w:r>
    </w:p>
    <w:p w14:paraId="0560CE91" w14:textId="77777777" w:rsidR="002F2431" w:rsidRPr="001E7716" w:rsidRDefault="002F2431" w:rsidP="002F2431">
      <w:pPr>
        <w:pStyle w:val="Bezodstpw"/>
        <w:spacing w:line="276" w:lineRule="auto"/>
        <w:jc w:val="center"/>
        <w:rPr>
          <w:b/>
        </w:rPr>
      </w:pPr>
      <w:r w:rsidRPr="001E7716">
        <w:rPr>
          <w:b/>
        </w:rPr>
        <w:t>Przedmiot i okres wykonywania umowy</w:t>
      </w:r>
    </w:p>
    <w:p w14:paraId="6DE139BC" w14:textId="77777777" w:rsidR="002F2431" w:rsidRPr="001E7716" w:rsidRDefault="002F2431" w:rsidP="002F2431">
      <w:pPr>
        <w:pStyle w:val="Bezodstpw"/>
        <w:numPr>
          <w:ilvl w:val="0"/>
          <w:numId w:val="17"/>
        </w:numPr>
        <w:spacing w:line="276" w:lineRule="auto"/>
        <w:ind w:left="284"/>
        <w:jc w:val="both"/>
      </w:pPr>
      <w:r w:rsidRPr="001E7716">
        <w:t>Przedmiotem umowy jest ochrona obiektu i dozór mienia Opery Bałtyckiej w Gdańsku znajdującego się w budynkach przy ul. Sztutowskiej 14 w Gdańsku wraz z obsługą portierni oraz dodatkowe usługi ochrony osób i mienia wraz z obsługą portierni wykonywane w siedzibie Zamawiającego przy Al. Zwycięstwa 15 w Gdańsku. Charakterystyka obiektu przy ul. Sztutowskiej 14 w Gdańsku oraz obiektu przy Al. Zwycięstwa 15 w Gdańsku została szczegółowo określona w § 2 umowy.</w:t>
      </w:r>
    </w:p>
    <w:p w14:paraId="7470CFD0" w14:textId="77777777" w:rsidR="002F2431" w:rsidRPr="001E7716" w:rsidRDefault="002F2431" w:rsidP="002F2431">
      <w:pPr>
        <w:pStyle w:val="Bezodstpw"/>
        <w:numPr>
          <w:ilvl w:val="0"/>
          <w:numId w:val="17"/>
        </w:numPr>
        <w:spacing w:line="276" w:lineRule="auto"/>
        <w:ind w:left="284"/>
        <w:jc w:val="both"/>
      </w:pPr>
      <w:r w:rsidRPr="001E7716">
        <w:t xml:space="preserve">Usługa będzie realizowana zgodnie z przepisami ustawy z dnia 22 sierpnia 1997 r. o ochronie osób i mienia (tekst jedn. Dz. U. 2018.2142 ze zm.), Rozporządzenia Rady Ministrów z dnia 18 listopada 1998 r. w sprawie szczegółowego trybu działań pracowników ochrony podejmowanych wobec osób znajdujących się w granicach chronionych obiektów i obszarów (Dz. U. Nr 144, poz. 933), Rozporządzenia Rady Ministrów z dnia 19 grudnia 2013r. w sprawie szczegółowego trybu działań pracowników ochrony (Dz. U. 2013.1681 ) oraz Zarządzeniami Dyrektora Opery Bałtyckiej w Gdańsku. </w:t>
      </w:r>
    </w:p>
    <w:p w14:paraId="26E15BC5" w14:textId="77777777" w:rsidR="002F2431" w:rsidRPr="001E7716" w:rsidRDefault="002F2431" w:rsidP="002F2431">
      <w:pPr>
        <w:pStyle w:val="Bezodstpw"/>
        <w:numPr>
          <w:ilvl w:val="0"/>
          <w:numId w:val="17"/>
        </w:numPr>
        <w:spacing w:line="276" w:lineRule="auto"/>
        <w:ind w:left="284"/>
        <w:jc w:val="both"/>
      </w:pPr>
      <w:r w:rsidRPr="001E7716">
        <w:t>Wykonawca zobowiązuje się wykonać przedmiot umowy na najwyższym, profesjonalnym poziomie, zgodnie ze wszelkimi obowiązującymi przepisami prawa oraz ze szczególną dbałością o interes, dobre imię i wizerunek Zamawiającego .</w:t>
      </w:r>
    </w:p>
    <w:p w14:paraId="2E8A5C20" w14:textId="77777777" w:rsidR="002F2431" w:rsidRPr="001E7716" w:rsidRDefault="002F2431" w:rsidP="002F2431">
      <w:pPr>
        <w:pStyle w:val="Bezodstpw"/>
        <w:numPr>
          <w:ilvl w:val="0"/>
          <w:numId w:val="17"/>
        </w:numPr>
        <w:spacing w:line="276" w:lineRule="auto"/>
        <w:ind w:left="284"/>
        <w:jc w:val="both"/>
      </w:pPr>
      <w:r w:rsidRPr="001E7716">
        <w:t xml:space="preserve">Szczegółowy zakres usług, o których mowa w ust. 1 określony jest w § 3 i 4 umowy. </w:t>
      </w:r>
    </w:p>
    <w:p w14:paraId="0CFCFD03" w14:textId="77777777" w:rsidR="002F2431" w:rsidRPr="001E7716" w:rsidRDefault="002F2431" w:rsidP="002F2431">
      <w:pPr>
        <w:pStyle w:val="Bezodstpw"/>
        <w:numPr>
          <w:ilvl w:val="0"/>
          <w:numId w:val="17"/>
        </w:numPr>
        <w:spacing w:line="276" w:lineRule="auto"/>
        <w:ind w:left="284"/>
        <w:jc w:val="both"/>
      </w:pPr>
      <w:r w:rsidRPr="001E7716">
        <w:t>Umowa będzie wykonywana w okresie od dnia 1 grudnia 2019r. od godz. 7:00 do dnia 1 maja 2020r. do godz. 7:00.</w:t>
      </w:r>
    </w:p>
    <w:p w14:paraId="60831735" w14:textId="77777777" w:rsidR="002F2431" w:rsidRPr="001E7716" w:rsidRDefault="002F2431" w:rsidP="002F2431">
      <w:pPr>
        <w:pStyle w:val="Bezodstpw"/>
        <w:spacing w:line="276" w:lineRule="auto"/>
        <w:ind w:left="284"/>
        <w:jc w:val="center"/>
        <w:rPr>
          <w:b/>
        </w:rPr>
      </w:pPr>
      <w:r w:rsidRPr="001E7716">
        <w:rPr>
          <w:b/>
        </w:rPr>
        <w:t>§ 2</w:t>
      </w:r>
    </w:p>
    <w:p w14:paraId="201E3229" w14:textId="77777777" w:rsidR="002F2431" w:rsidRPr="001E7716" w:rsidRDefault="002F2431" w:rsidP="002F2431">
      <w:pPr>
        <w:pStyle w:val="Bezodstpw"/>
        <w:spacing w:line="276" w:lineRule="auto"/>
        <w:ind w:left="284"/>
        <w:jc w:val="center"/>
        <w:rPr>
          <w:b/>
        </w:rPr>
      </w:pPr>
      <w:r w:rsidRPr="001E7716">
        <w:rPr>
          <w:b/>
        </w:rPr>
        <w:t>Charakterystyka obiektów</w:t>
      </w:r>
    </w:p>
    <w:p w14:paraId="41770392" w14:textId="77777777" w:rsidR="002F2431" w:rsidRPr="001E7716" w:rsidRDefault="002F2431" w:rsidP="002F2431">
      <w:pPr>
        <w:pStyle w:val="Bezodstpw"/>
        <w:spacing w:line="276" w:lineRule="auto"/>
        <w:jc w:val="both"/>
        <w:rPr>
          <w:rFonts w:eastAsia="Times New Roman"/>
          <w:b/>
          <w:u w:val="single"/>
          <w:lang w:eastAsia="pl-PL"/>
        </w:rPr>
      </w:pPr>
      <w:r w:rsidRPr="001E7716">
        <w:t xml:space="preserve">1. </w:t>
      </w:r>
      <w:r w:rsidRPr="001E7716">
        <w:rPr>
          <w:rFonts w:eastAsia="Times New Roman"/>
          <w:lang w:eastAsia="pl-PL"/>
        </w:rPr>
        <w:t>Ochrona obiektu i dozór mienia wraz z obsługą portierni będzie wykonywana w obrębie nieruchomości położonej w Gdańsku przy ul. Sztutowskiej 14, wg następującej charakterystyki:</w:t>
      </w:r>
    </w:p>
    <w:p w14:paraId="0DD0C61E" w14:textId="77777777" w:rsidR="002F2431" w:rsidRPr="001E7716" w:rsidRDefault="002F2431" w:rsidP="002F2431">
      <w:pPr>
        <w:pStyle w:val="Bezodstpw"/>
        <w:spacing w:line="276" w:lineRule="auto"/>
        <w:ind w:left="284"/>
        <w:jc w:val="both"/>
        <w:rPr>
          <w:rFonts w:eastAsia="Times New Roman"/>
          <w:lang w:eastAsia="pl-PL"/>
        </w:rPr>
      </w:pPr>
      <w:bookmarkStart w:id="16" w:name="0.1_table01"/>
      <w:bookmarkEnd w:id="16"/>
      <w:r w:rsidRPr="001E7716">
        <w:rPr>
          <w:rFonts w:eastAsia="Times New Roman"/>
          <w:lang w:eastAsia="pl-PL"/>
        </w:rPr>
        <w:t xml:space="preserve">a) nieruchomość stanowiąca działkę o pow. 11 316 m2, zabudowana:  </w:t>
      </w:r>
    </w:p>
    <w:p w14:paraId="1D4D2AB7" w14:textId="77777777" w:rsidR="002F2431" w:rsidRPr="001E7716" w:rsidRDefault="002F2431" w:rsidP="002F2431">
      <w:pPr>
        <w:pStyle w:val="Bezodstpw"/>
        <w:spacing w:line="276" w:lineRule="auto"/>
        <w:ind w:left="284"/>
        <w:jc w:val="both"/>
        <w:rPr>
          <w:rFonts w:eastAsia="Times New Roman"/>
          <w:lang w:eastAsia="pl-PL"/>
        </w:rPr>
      </w:pPr>
      <w:r w:rsidRPr="001E7716">
        <w:rPr>
          <w:rFonts w:eastAsia="Times New Roman"/>
          <w:lang w:eastAsia="pl-PL"/>
        </w:rPr>
        <w:t xml:space="preserve">- budynkiem magazynowym o powierzchni 306,23 m2, </w:t>
      </w:r>
    </w:p>
    <w:p w14:paraId="346C82B3" w14:textId="77777777" w:rsidR="002F2431" w:rsidRPr="001E7716" w:rsidRDefault="002F2431" w:rsidP="002F2431">
      <w:pPr>
        <w:pStyle w:val="Bezodstpw"/>
        <w:spacing w:line="276" w:lineRule="auto"/>
        <w:ind w:left="284"/>
        <w:jc w:val="both"/>
        <w:rPr>
          <w:rFonts w:eastAsia="Times New Roman"/>
          <w:lang w:eastAsia="pl-PL"/>
        </w:rPr>
      </w:pPr>
      <w:r w:rsidRPr="001E7716">
        <w:rPr>
          <w:rFonts w:eastAsia="Times New Roman"/>
          <w:lang w:eastAsia="pl-PL"/>
        </w:rPr>
        <w:t xml:space="preserve">- budynkiem magazynowym o powierzchni 285,48 m2, </w:t>
      </w:r>
    </w:p>
    <w:p w14:paraId="41DEED29" w14:textId="77777777" w:rsidR="002F2431" w:rsidRPr="001E7716" w:rsidRDefault="002F2431" w:rsidP="002F2431">
      <w:pPr>
        <w:pStyle w:val="Bezodstpw"/>
        <w:spacing w:line="276" w:lineRule="auto"/>
        <w:ind w:left="284"/>
        <w:jc w:val="both"/>
        <w:rPr>
          <w:rFonts w:eastAsia="Times New Roman"/>
          <w:lang w:eastAsia="pl-PL"/>
        </w:rPr>
      </w:pPr>
      <w:r w:rsidRPr="001E7716">
        <w:rPr>
          <w:rFonts w:eastAsia="Times New Roman"/>
          <w:lang w:eastAsia="pl-PL"/>
        </w:rPr>
        <w:t xml:space="preserve">- budynkiem magazynowym o powierzchni 566,68 m2, </w:t>
      </w:r>
    </w:p>
    <w:p w14:paraId="203D1976" w14:textId="77777777" w:rsidR="002F2431" w:rsidRPr="001E7716" w:rsidRDefault="002F2431" w:rsidP="002F2431">
      <w:pPr>
        <w:pStyle w:val="Bezodstpw"/>
        <w:spacing w:line="276" w:lineRule="auto"/>
        <w:ind w:left="284"/>
        <w:jc w:val="both"/>
        <w:rPr>
          <w:rFonts w:eastAsia="Times New Roman"/>
          <w:lang w:eastAsia="pl-PL"/>
        </w:rPr>
      </w:pPr>
      <w:r w:rsidRPr="001E7716">
        <w:rPr>
          <w:rFonts w:eastAsia="Times New Roman"/>
          <w:lang w:eastAsia="pl-PL"/>
        </w:rPr>
        <w:t xml:space="preserve">- wiatą o powierzchni 419,96 m2, </w:t>
      </w:r>
    </w:p>
    <w:p w14:paraId="630675FE" w14:textId="77777777" w:rsidR="002F2431" w:rsidRPr="001E7716" w:rsidRDefault="002F2431" w:rsidP="002F2431">
      <w:pPr>
        <w:pStyle w:val="Bezodstpw"/>
        <w:spacing w:line="276" w:lineRule="auto"/>
        <w:ind w:left="284"/>
        <w:jc w:val="both"/>
        <w:rPr>
          <w:rFonts w:eastAsia="Times New Roman"/>
          <w:lang w:eastAsia="pl-PL"/>
        </w:rPr>
      </w:pPr>
      <w:r w:rsidRPr="001E7716">
        <w:rPr>
          <w:rFonts w:eastAsia="Times New Roman"/>
          <w:lang w:eastAsia="pl-PL"/>
        </w:rPr>
        <w:lastRenderedPageBreak/>
        <w:t xml:space="preserve">- wiatą o powierzchni 483,48 m2, </w:t>
      </w:r>
    </w:p>
    <w:p w14:paraId="09E97EF9" w14:textId="77777777" w:rsidR="002F2431" w:rsidRPr="001E7716" w:rsidRDefault="002F2431" w:rsidP="002F2431">
      <w:pPr>
        <w:pStyle w:val="Bezodstpw"/>
        <w:spacing w:line="276" w:lineRule="auto"/>
        <w:ind w:left="284"/>
        <w:jc w:val="both"/>
        <w:rPr>
          <w:rFonts w:eastAsia="Times New Roman"/>
          <w:lang w:eastAsia="pl-PL"/>
        </w:rPr>
      </w:pPr>
      <w:r w:rsidRPr="001E7716">
        <w:rPr>
          <w:rFonts w:eastAsia="Times New Roman"/>
          <w:lang w:eastAsia="pl-PL"/>
        </w:rPr>
        <w:t>- budynkiem portierni o powierzchni 11,25 m2,</w:t>
      </w:r>
    </w:p>
    <w:p w14:paraId="5DB8C6EF" w14:textId="77777777" w:rsidR="002F2431" w:rsidRPr="001E7716" w:rsidRDefault="002F2431" w:rsidP="002F2431">
      <w:pPr>
        <w:pStyle w:val="Bezodstpw"/>
        <w:spacing w:line="276" w:lineRule="auto"/>
        <w:ind w:left="284"/>
        <w:jc w:val="both"/>
        <w:rPr>
          <w:rFonts w:eastAsia="Times New Roman"/>
          <w:lang w:eastAsia="pl-PL"/>
        </w:rPr>
      </w:pPr>
      <w:r w:rsidRPr="001E7716">
        <w:rPr>
          <w:rFonts w:eastAsia="Times New Roman"/>
          <w:lang w:eastAsia="pl-PL"/>
        </w:rPr>
        <w:t xml:space="preserve"> - budynkiem administracyjno- magazynowym o powierzchni 222,67 m2,</w:t>
      </w:r>
    </w:p>
    <w:p w14:paraId="14B4ACAC" w14:textId="77777777" w:rsidR="002F2431" w:rsidRPr="001E7716" w:rsidRDefault="002F2431" w:rsidP="002F2431">
      <w:pPr>
        <w:pStyle w:val="Bezodstpw"/>
        <w:spacing w:line="276" w:lineRule="auto"/>
        <w:ind w:left="284"/>
        <w:jc w:val="both"/>
        <w:rPr>
          <w:rFonts w:eastAsia="Times New Roman"/>
          <w:lang w:eastAsia="pl-PL"/>
        </w:rPr>
      </w:pPr>
      <w:r w:rsidRPr="001E7716">
        <w:rPr>
          <w:rFonts w:eastAsia="Times New Roman"/>
          <w:lang w:eastAsia="pl-PL"/>
        </w:rPr>
        <w:t xml:space="preserve"> - budynkiem wiaty śmietnikowej o powierzchni 7,84 m2,</w:t>
      </w:r>
    </w:p>
    <w:p w14:paraId="725100E6" w14:textId="77777777" w:rsidR="002F2431" w:rsidRPr="001E7716" w:rsidRDefault="002F2431" w:rsidP="002F2431">
      <w:pPr>
        <w:pStyle w:val="Bezodstpw"/>
        <w:spacing w:line="276" w:lineRule="auto"/>
        <w:ind w:left="284"/>
        <w:jc w:val="both"/>
        <w:rPr>
          <w:rFonts w:eastAsia="Times New Roman"/>
          <w:lang w:eastAsia="pl-PL"/>
        </w:rPr>
      </w:pPr>
      <w:r w:rsidRPr="001E7716">
        <w:rPr>
          <w:rFonts w:eastAsia="Times New Roman"/>
          <w:lang w:eastAsia="pl-PL"/>
        </w:rPr>
        <w:t xml:space="preserve"> - budynkiem stacji paliw o powierzchni 7,78 m2. </w:t>
      </w:r>
    </w:p>
    <w:p w14:paraId="289C5D29" w14:textId="77777777" w:rsidR="002F2431" w:rsidRPr="001E7716" w:rsidRDefault="002F2431" w:rsidP="002F2431">
      <w:pPr>
        <w:pStyle w:val="Bezodstpw"/>
        <w:spacing w:line="276" w:lineRule="auto"/>
        <w:jc w:val="both"/>
        <w:rPr>
          <w:lang w:eastAsia="pl-PL"/>
        </w:rPr>
      </w:pPr>
      <w:r w:rsidRPr="001E7716">
        <w:rPr>
          <w:rFonts w:eastAsia="Times New Roman"/>
          <w:bCs/>
          <w:lang w:eastAsia="pl-PL"/>
        </w:rPr>
        <w:t xml:space="preserve">2. </w:t>
      </w:r>
      <w:r w:rsidRPr="001E7716">
        <w:t xml:space="preserve">Dodatkowe usługi ochrony osób i mienia będą wykonywane w siedzibie Zamawiającego, </w:t>
      </w:r>
      <w:r w:rsidRPr="001E7716">
        <w:rPr>
          <w:lang w:eastAsia="pl-PL"/>
        </w:rPr>
        <w:t>w obrębie nieruchomości położonej w Gdańsku przy Al. Zwycięstwa 15, wg następującej charakterystyki:</w:t>
      </w:r>
    </w:p>
    <w:p w14:paraId="11AEAD10" w14:textId="77777777" w:rsidR="002F2431" w:rsidRPr="001E7716" w:rsidRDefault="002F2431" w:rsidP="002F2431">
      <w:pPr>
        <w:pStyle w:val="Bezodstpw"/>
        <w:spacing w:line="276" w:lineRule="auto"/>
        <w:ind w:left="284"/>
        <w:jc w:val="both"/>
        <w:rPr>
          <w:lang w:eastAsia="pl-PL"/>
        </w:rPr>
      </w:pPr>
      <w:r w:rsidRPr="001E7716">
        <w:rPr>
          <w:lang w:eastAsia="pl-PL"/>
        </w:rPr>
        <w:t>a) nieruchomość o łącznej powierzchni użytkowej wynoszącej 8.611,79 m2, w obrębie której znajdują się:</w:t>
      </w:r>
    </w:p>
    <w:p w14:paraId="7531F701" w14:textId="77777777" w:rsidR="002F2431" w:rsidRPr="001E7716" w:rsidRDefault="002F2431" w:rsidP="002F2431">
      <w:pPr>
        <w:pStyle w:val="Bezodstpw"/>
        <w:spacing w:line="276" w:lineRule="auto"/>
        <w:ind w:firstLine="284"/>
        <w:jc w:val="both"/>
        <w:rPr>
          <w:lang w:eastAsia="pl-PL"/>
        </w:rPr>
      </w:pPr>
      <w:r w:rsidRPr="001E7716">
        <w:rPr>
          <w:lang w:eastAsia="pl-PL"/>
        </w:rPr>
        <w:t>- kasy biletowe,</w:t>
      </w:r>
    </w:p>
    <w:p w14:paraId="18DDEA69" w14:textId="77777777" w:rsidR="002F2431" w:rsidRPr="001E7716" w:rsidRDefault="002F2431" w:rsidP="002F2431">
      <w:pPr>
        <w:pStyle w:val="Bezodstpw"/>
        <w:spacing w:line="276" w:lineRule="auto"/>
        <w:ind w:firstLine="284"/>
        <w:jc w:val="both"/>
        <w:rPr>
          <w:lang w:eastAsia="pl-PL"/>
        </w:rPr>
      </w:pPr>
      <w:r w:rsidRPr="001E7716">
        <w:rPr>
          <w:lang w:eastAsia="pl-PL"/>
        </w:rPr>
        <w:t>- portiernia, zlokalizowana w holu wejścia dla pracowników od u. Towarowej,</w:t>
      </w:r>
    </w:p>
    <w:p w14:paraId="14767A2A" w14:textId="77777777" w:rsidR="002F2431" w:rsidRPr="001E7716" w:rsidRDefault="002F2431" w:rsidP="002F2431">
      <w:pPr>
        <w:pStyle w:val="Bezodstpw"/>
        <w:spacing w:line="276" w:lineRule="auto"/>
        <w:ind w:firstLine="284"/>
        <w:jc w:val="both"/>
        <w:rPr>
          <w:lang w:eastAsia="pl-PL"/>
        </w:rPr>
      </w:pPr>
      <w:r w:rsidRPr="001E7716">
        <w:rPr>
          <w:lang w:eastAsia="pl-PL"/>
        </w:rPr>
        <w:t>- foyer z szatnią dla widzów,</w:t>
      </w:r>
    </w:p>
    <w:p w14:paraId="203963B1" w14:textId="77777777" w:rsidR="002F2431" w:rsidRPr="001E7716" w:rsidRDefault="002F2431" w:rsidP="002F2431">
      <w:pPr>
        <w:pStyle w:val="Bezodstpw"/>
        <w:spacing w:line="276" w:lineRule="auto"/>
        <w:ind w:firstLine="284"/>
        <w:jc w:val="both"/>
        <w:rPr>
          <w:lang w:eastAsia="pl-PL"/>
        </w:rPr>
      </w:pPr>
      <w:r w:rsidRPr="001E7716">
        <w:rPr>
          <w:lang w:eastAsia="pl-PL"/>
        </w:rPr>
        <w:t xml:space="preserve">- widownia, </w:t>
      </w:r>
    </w:p>
    <w:p w14:paraId="54B24D40" w14:textId="77777777" w:rsidR="002F2431" w:rsidRPr="001E7716" w:rsidRDefault="002F2431" w:rsidP="002F2431">
      <w:pPr>
        <w:pStyle w:val="Bezodstpw"/>
        <w:spacing w:line="276" w:lineRule="auto"/>
        <w:ind w:firstLine="284"/>
        <w:jc w:val="both"/>
        <w:rPr>
          <w:lang w:eastAsia="pl-PL"/>
        </w:rPr>
      </w:pPr>
      <w:r w:rsidRPr="001E7716">
        <w:rPr>
          <w:lang w:eastAsia="pl-PL"/>
        </w:rPr>
        <w:t xml:space="preserve">- scena z zapleczem teatralnym, </w:t>
      </w:r>
    </w:p>
    <w:p w14:paraId="574A62D2" w14:textId="77777777" w:rsidR="002F2431" w:rsidRPr="001E7716" w:rsidRDefault="002F2431" w:rsidP="002F2431">
      <w:pPr>
        <w:pStyle w:val="Bezodstpw"/>
        <w:spacing w:line="276" w:lineRule="auto"/>
        <w:ind w:firstLine="284"/>
        <w:jc w:val="both"/>
        <w:rPr>
          <w:lang w:eastAsia="pl-PL"/>
        </w:rPr>
      </w:pPr>
      <w:r w:rsidRPr="001E7716">
        <w:rPr>
          <w:lang w:eastAsia="pl-PL"/>
        </w:rPr>
        <w:t xml:space="preserve">- sale prób, </w:t>
      </w:r>
    </w:p>
    <w:p w14:paraId="5BBDF292" w14:textId="77777777" w:rsidR="002F2431" w:rsidRPr="001E7716" w:rsidRDefault="002F2431" w:rsidP="002F2431">
      <w:pPr>
        <w:pStyle w:val="Bezodstpw"/>
        <w:spacing w:line="276" w:lineRule="auto"/>
        <w:ind w:firstLine="284"/>
        <w:jc w:val="both"/>
        <w:rPr>
          <w:lang w:eastAsia="pl-PL"/>
        </w:rPr>
      </w:pPr>
      <w:r w:rsidRPr="001E7716">
        <w:rPr>
          <w:lang w:eastAsia="pl-PL"/>
        </w:rPr>
        <w:t xml:space="preserve">- pomieszczenia administracyjno-biurowe, </w:t>
      </w:r>
    </w:p>
    <w:p w14:paraId="210FB48A" w14:textId="77777777" w:rsidR="002F2431" w:rsidRPr="001E7716" w:rsidRDefault="002F2431" w:rsidP="002F2431">
      <w:pPr>
        <w:pStyle w:val="Bezodstpw"/>
        <w:spacing w:line="276" w:lineRule="auto"/>
        <w:ind w:firstLine="284"/>
        <w:jc w:val="both"/>
        <w:rPr>
          <w:lang w:eastAsia="pl-PL"/>
        </w:rPr>
      </w:pPr>
      <w:r w:rsidRPr="001E7716">
        <w:rPr>
          <w:lang w:eastAsia="pl-PL"/>
        </w:rPr>
        <w:t xml:space="preserve">- pomieszczenia magazynowe, </w:t>
      </w:r>
    </w:p>
    <w:p w14:paraId="728DE261" w14:textId="77777777" w:rsidR="002F2431" w:rsidRPr="001E7716" w:rsidRDefault="002F2431" w:rsidP="002F2431">
      <w:pPr>
        <w:pStyle w:val="Bezodstpw"/>
        <w:spacing w:line="276" w:lineRule="auto"/>
        <w:ind w:firstLine="284"/>
        <w:jc w:val="both"/>
        <w:rPr>
          <w:lang w:eastAsia="pl-PL"/>
        </w:rPr>
      </w:pPr>
      <w:r w:rsidRPr="001E7716">
        <w:rPr>
          <w:lang w:eastAsia="pl-PL"/>
        </w:rPr>
        <w:t>- garderoby gościnne, pracownie produkcyjne, pomieszczenia warsztatowe,</w:t>
      </w:r>
    </w:p>
    <w:p w14:paraId="483291AF" w14:textId="77777777" w:rsidR="002F2431" w:rsidRPr="001E7716" w:rsidRDefault="002F2431" w:rsidP="002F2431">
      <w:pPr>
        <w:pStyle w:val="Bezodstpw"/>
        <w:spacing w:line="276" w:lineRule="auto"/>
        <w:ind w:firstLine="284"/>
        <w:jc w:val="both"/>
        <w:rPr>
          <w:lang w:eastAsia="pl-PL"/>
        </w:rPr>
      </w:pPr>
      <w:r w:rsidRPr="001E7716">
        <w:rPr>
          <w:lang w:eastAsia="pl-PL"/>
        </w:rPr>
        <w:t xml:space="preserve">- ciągi komunikacyjne, węzły sanitarne, </w:t>
      </w:r>
    </w:p>
    <w:p w14:paraId="570BB686" w14:textId="77777777" w:rsidR="002F2431" w:rsidRPr="001E7716" w:rsidRDefault="002F2431" w:rsidP="002F2431">
      <w:pPr>
        <w:pStyle w:val="Bezodstpw"/>
        <w:spacing w:line="276" w:lineRule="auto"/>
        <w:ind w:left="426" w:hanging="142"/>
        <w:jc w:val="both"/>
        <w:rPr>
          <w:lang w:eastAsia="pl-PL"/>
        </w:rPr>
      </w:pPr>
      <w:r w:rsidRPr="001E7716">
        <w:rPr>
          <w:lang w:eastAsia="pl-PL"/>
        </w:rPr>
        <w:t>- pomieszczenia techniczne: rozdzielnie główne, węzeł ciepłowniczy, dwie wentylatorownie, dwie tyrystorownie, pompownia wody pożarowej, zbiorniki retencyjne z pompownią oraz pomieszczenie handlowe z osobnym wejściem,</w:t>
      </w:r>
    </w:p>
    <w:p w14:paraId="7766053F" w14:textId="77777777" w:rsidR="002F2431" w:rsidRPr="001E7716" w:rsidRDefault="002F2431" w:rsidP="002F2431">
      <w:pPr>
        <w:pStyle w:val="Bezodstpw"/>
        <w:spacing w:line="276" w:lineRule="auto"/>
        <w:ind w:left="426" w:hanging="142"/>
        <w:jc w:val="both"/>
        <w:rPr>
          <w:lang w:eastAsia="pl-PL"/>
        </w:rPr>
      </w:pPr>
      <w:r w:rsidRPr="001E7716">
        <w:rPr>
          <w:lang w:eastAsia="pl-PL"/>
        </w:rPr>
        <w:t xml:space="preserve">- </w:t>
      </w:r>
      <w:r w:rsidRPr="001E7716">
        <w:rPr>
          <w:rFonts w:eastAsia="Times New Roman"/>
          <w:lang w:eastAsia="pl-PL"/>
        </w:rPr>
        <w:t>wjazd pod budynek Opery Bałtyckiej i plac przed wejściem w granicach posesji, parking, dziedziniec wewnętrzny (patio).</w:t>
      </w:r>
    </w:p>
    <w:p w14:paraId="1FE44889" w14:textId="77777777" w:rsidR="002F2431" w:rsidRPr="001E7716" w:rsidRDefault="002F2431" w:rsidP="002F2431">
      <w:pPr>
        <w:pStyle w:val="Bezodstpw"/>
        <w:spacing w:line="276" w:lineRule="auto"/>
        <w:jc w:val="center"/>
        <w:rPr>
          <w:rFonts w:eastAsia="Times New Roman"/>
          <w:b/>
          <w:bCs/>
          <w:lang w:eastAsia="pl-PL"/>
        </w:rPr>
      </w:pPr>
      <w:r w:rsidRPr="001E7716">
        <w:rPr>
          <w:rFonts w:eastAsia="Times New Roman"/>
          <w:b/>
          <w:bCs/>
          <w:lang w:eastAsia="pl-PL"/>
        </w:rPr>
        <w:t>§ 3</w:t>
      </w:r>
    </w:p>
    <w:p w14:paraId="13BF72FC" w14:textId="77777777" w:rsidR="002F2431" w:rsidRPr="001E7716" w:rsidRDefault="002F2431" w:rsidP="002F2431">
      <w:pPr>
        <w:pStyle w:val="Bezodstpw"/>
        <w:spacing w:line="276" w:lineRule="auto"/>
        <w:jc w:val="center"/>
        <w:rPr>
          <w:rFonts w:eastAsia="Times New Roman"/>
          <w:b/>
          <w:bCs/>
          <w:lang w:eastAsia="pl-PL"/>
        </w:rPr>
      </w:pPr>
      <w:r w:rsidRPr="001E7716">
        <w:rPr>
          <w:rFonts w:eastAsia="Times New Roman"/>
          <w:b/>
          <w:bCs/>
          <w:lang w:eastAsia="pl-PL"/>
        </w:rPr>
        <w:t>Zakres i warunki wykonywania usług w nieruchomości przy ul. Sztutowskiej 14 w Gdańsku</w:t>
      </w:r>
    </w:p>
    <w:p w14:paraId="32AADE67" w14:textId="77777777" w:rsidR="002F2431" w:rsidRPr="001E7716" w:rsidRDefault="002F2431" w:rsidP="002F2431">
      <w:pPr>
        <w:pStyle w:val="Bezodstpw"/>
        <w:numPr>
          <w:ilvl w:val="0"/>
          <w:numId w:val="18"/>
        </w:numPr>
        <w:spacing w:line="276" w:lineRule="auto"/>
        <w:ind w:left="284" w:hanging="284"/>
        <w:jc w:val="both"/>
        <w:rPr>
          <w:rFonts w:eastAsia="Times New Roman"/>
          <w:bCs/>
          <w:lang w:eastAsia="pl-PL"/>
        </w:rPr>
      </w:pPr>
      <w:r w:rsidRPr="001E7716">
        <w:rPr>
          <w:rFonts w:eastAsia="Times New Roman"/>
          <w:bCs/>
          <w:lang w:eastAsia="pl-PL"/>
        </w:rPr>
        <w:t>Wykonywanie usług ochrony obiektu i dozoru mienia wraz z obsługą portierni w nieruchomości przy ul. Sztutowskiej 14 w Gdańsku odbywać się będzie codziennie w systemie całodobowym co najmniej przez jednego pracownika Wykonawcy.</w:t>
      </w:r>
    </w:p>
    <w:p w14:paraId="6022D960" w14:textId="77777777" w:rsidR="002F2431" w:rsidRPr="001E7716" w:rsidRDefault="002F2431" w:rsidP="002F2431">
      <w:pPr>
        <w:pStyle w:val="Bezodstpw"/>
        <w:numPr>
          <w:ilvl w:val="0"/>
          <w:numId w:val="18"/>
        </w:numPr>
        <w:spacing w:line="276" w:lineRule="auto"/>
        <w:ind w:left="284" w:hanging="284"/>
        <w:jc w:val="both"/>
        <w:rPr>
          <w:rFonts w:eastAsia="Times New Roman"/>
          <w:bCs/>
          <w:lang w:eastAsia="pl-PL"/>
        </w:rPr>
      </w:pPr>
      <w:r w:rsidRPr="001E7716">
        <w:rPr>
          <w:rFonts w:eastAsia="Times New Roman"/>
          <w:bCs/>
          <w:lang w:eastAsia="pl-PL"/>
        </w:rPr>
        <w:t>Usługi, o których mowa w ust. 1 polegać będą w szczególności na:</w:t>
      </w:r>
    </w:p>
    <w:p w14:paraId="33FA2E6A"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t>zabezpieczeniu i ochronie obiektu przed dostaniem się na jego teren osób nieupoważnionych</w:t>
      </w:r>
      <w:r w:rsidRPr="001E7716">
        <w:rPr>
          <w:rFonts w:eastAsia="Times New Roman"/>
          <w:b/>
          <w:lang w:eastAsia="pl-PL"/>
        </w:rPr>
        <w:t>,</w:t>
      </w:r>
    </w:p>
    <w:p w14:paraId="1FD3599F"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t>zabezpieczeniu i ochronie składników majątkowych znajdujących się na terenie chronionym przed kradzieżą, rabunkiem i dewastacją,</w:t>
      </w:r>
    </w:p>
    <w:p w14:paraId="0A21FCAF"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t xml:space="preserve">niezwłocznym powiadamianiu Zamawiającego, a w razie konieczności najbliższej jednostki policji lub prokuratury </w:t>
      </w:r>
      <w:bookmarkStart w:id="17" w:name="_Hlk24632039"/>
      <w:r w:rsidRPr="001E7716">
        <w:rPr>
          <w:rFonts w:eastAsia="Times New Roman"/>
          <w:lang w:eastAsia="pl-PL"/>
        </w:rPr>
        <w:t xml:space="preserve">lub innych służb (straż pożarna, pogotowie ratunkowe) </w:t>
      </w:r>
      <w:bookmarkEnd w:id="17"/>
      <w:r w:rsidRPr="001E7716">
        <w:rPr>
          <w:rFonts w:eastAsia="Times New Roman"/>
          <w:lang w:eastAsia="pl-PL"/>
        </w:rPr>
        <w:t>o przestępstwach i nadzwyczajnych wydarzeniach zaistniałych na terenie obiektu oraz podejmowanie niezbędnych czynności celem zabezpieczenia śladów i dowodów zdarzenia</w:t>
      </w:r>
      <w:r w:rsidRPr="001E7716">
        <w:rPr>
          <w:rFonts w:eastAsia="Times New Roman"/>
          <w:b/>
          <w:lang w:eastAsia="pl-PL"/>
        </w:rPr>
        <w:t xml:space="preserve">, </w:t>
      </w:r>
    </w:p>
    <w:p w14:paraId="54E789D5"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t>kontroli ruchu osobowego, samochodowego (parkingi, szlabany) i materiałowego</w:t>
      </w:r>
      <w:r w:rsidRPr="001E7716">
        <w:rPr>
          <w:rFonts w:eastAsia="Times New Roman"/>
          <w:b/>
          <w:lang w:eastAsia="pl-PL"/>
        </w:rPr>
        <w:t>,</w:t>
      </w:r>
    </w:p>
    <w:p w14:paraId="519F9C6D"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t>kontroli przestrzegania przepisów porządkowych, ochronnych i przeciwpożarowych na terenie chronionego obiektu,</w:t>
      </w:r>
    </w:p>
    <w:p w14:paraId="7340D896"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t>stałym dozorze nad systemami monitorowania obiektu wraz z obsługą wizyjnego monitoringu obiektu i posesji za pomocą zainstalowanego systemu kamer,</w:t>
      </w:r>
    </w:p>
    <w:p w14:paraId="19C1EE47"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t>kontroli stanu zabezpieczenia pomieszczeń,</w:t>
      </w:r>
    </w:p>
    <w:p w14:paraId="3FDECFF7"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t xml:space="preserve">wydawaniu i przyjmowaniu kluczy do pomieszczeń służbowych i prowadzenie ewidencji w tym zakresie, </w:t>
      </w:r>
    </w:p>
    <w:p w14:paraId="61DD1D15"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t xml:space="preserve">bieżącym prowadzeniu Książki Raportu, </w:t>
      </w:r>
    </w:p>
    <w:p w14:paraId="7AB18D1C"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lastRenderedPageBreak/>
        <w:t>informowaniu Zamawiającego o zauważonych niesprawnościach budynków, budowli, urządzeń, instalacji,</w:t>
      </w:r>
    </w:p>
    <w:p w14:paraId="087F6D40"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t>wykonywaniu zadań pomocniczych, zleconych przez Zamawiającego np. innych doraźnych działań związanych z ochroną obiektu i zapewnieniem bezpieczeństwa (np. posypanie w razie konieczności piaskiem lub solą wewnętrznych i zewnętrznych ciągów komunikacyjnych, udrażnianie przejść i dróg ewakuacyjnych),</w:t>
      </w:r>
    </w:p>
    <w:p w14:paraId="1B8EF051" w14:textId="77777777" w:rsidR="002F2431" w:rsidRPr="001E7716" w:rsidRDefault="002F2431" w:rsidP="002F2431">
      <w:pPr>
        <w:pStyle w:val="Bezodstpw"/>
        <w:numPr>
          <w:ilvl w:val="0"/>
          <w:numId w:val="19"/>
        </w:numPr>
        <w:spacing w:line="276" w:lineRule="auto"/>
        <w:jc w:val="both"/>
        <w:rPr>
          <w:rFonts w:eastAsia="Times New Roman"/>
          <w:lang w:eastAsia="pl-PL"/>
        </w:rPr>
      </w:pPr>
      <w:r w:rsidRPr="001E7716">
        <w:rPr>
          <w:rFonts w:eastAsia="Times New Roman"/>
          <w:lang w:eastAsia="pl-PL"/>
        </w:rPr>
        <w:t>dokonywaniu regularnych obchodów obiektu w wyznaczonych godzinach oraz niezwłocznie po otrzymaniu sygnału monitoringu lub zgłoszenia przez przedstawiciela Zamawiającego,</w:t>
      </w:r>
    </w:p>
    <w:p w14:paraId="55A61284" w14:textId="77777777" w:rsidR="002F2431" w:rsidRPr="001E7716" w:rsidRDefault="002F2431" w:rsidP="002F2431">
      <w:pPr>
        <w:pStyle w:val="Bezodstpw"/>
        <w:numPr>
          <w:ilvl w:val="0"/>
          <w:numId w:val="19"/>
        </w:numPr>
        <w:spacing w:line="276" w:lineRule="auto"/>
        <w:jc w:val="both"/>
        <w:rPr>
          <w:rFonts w:eastAsia="Times New Roman"/>
          <w:b/>
          <w:bCs/>
          <w:lang w:eastAsia="pl-PL"/>
        </w:rPr>
      </w:pPr>
      <w:r w:rsidRPr="001E7716">
        <w:rPr>
          <w:rFonts w:eastAsia="Times New Roman"/>
          <w:lang w:eastAsia="pl-PL"/>
        </w:rPr>
        <w:t>zorganizowaniu systemu kontroli obchodów najważniejszych miejsc obiektu, składających się minimum z 4 punktów kontrolnych,</w:t>
      </w:r>
    </w:p>
    <w:p w14:paraId="5F21298B" w14:textId="77777777" w:rsidR="002F2431" w:rsidRPr="001E7716" w:rsidRDefault="002F2431" w:rsidP="002F2431">
      <w:pPr>
        <w:pStyle w:val="Bezodstpw"/>
        <w:numPr>
          <w:ilvl w:val="0"/>
          <w:numId w:val="19"/>
        </w:numPr>
        <w:spacing w:line="276" w:lineRule="auto"/>
        <w:jc w:val="both"/>
        <w:rPr>
          <w:rFonts w:eastAsia="Times New Roman"/>
          <w:b/>
          <w:bCs/>
          <w:lang w:eastAsia="pl-PL"/>
        </w:rPr>
      </w:pPr>
      <w:r w:rsidRPr="001E7716">
        <w:rPr>
          <w:rFonts w:eastAsia="Times New Roman"/>
          <w:bCs/>
          <w:lang w:eastAsia="pl-PL"/>
        </w:rPr>
        <w:t>zapewnieniu działania grupy interwencyjnej, która każdorazowo po wezwaniu przez pracowników Wykonawcy lub przez osoby upoważnione przez Zamawiającego będzie zobowiązana przybyć w czasie nie dłuższym niż 10 minut</w:t>
      </w:r>
      <w:r w:rsidRPr="001E7716">
        <w:rPr>
          <w:rFonts w:eastAsia="Times New Roman"/>
          <w:lang w:eastAsia="pl-PL"/>
        </w:rPr>
        <w:t xml:space="preserve"> od momentu wezwania. </w:t>
      </w:r>
    </w:p>
    <w:p w14:paraId="1643A04D" w14:textId="77777777" w:rsidR="002F2431" w:rsidRPr="001E7716" w:rsidRDefault="002F2431" w:rsidP="002F2431">
      <w:pPr>
        <w:pStyle w:val="Bezodstpw"/>
        <w:spacing w:line="276" w:lineRule="auto"/>
        <w:jc w:val="center"/>
        <w:rPr>
          <w:rFonts w:eastAsia="Times New Roman"/>
          <w:b/>
          <w:bCs/>
          <w:lang w:eastAsia="pl-PL"/>
        </w:rPr>
      </w:pPr>
      <w:r w:rsidRPr="001E7716">
        <w:rPr>
          <w:rFonts w:eastAsia="Times New Roman"/>
          <w:b/>
          <w:bCs/>
          <w:lang w:eastAsia="pl-PL"/>
        </w:rPr>
        <w:t>§ 4</w:t>
      </w:r>
    </w:p>
    <w:p w14:paraId="3B69658B" w14:textId="77777777" w:rsidR="002F2431" w:rsidRPr="001E7716" w:rsidRDefault="002F2431" w:rsidP="002F2431">
      <w:pPr>
        <w:pStyle w:val="Bezodstpw"/>
        <w:spacing w:line="276" w:lineRule="auto"/>
        <w:jc w:val="center"/>
        <w:rPr>
          <w:rFonts w:eastAsia="Times New Roman"/>
          <w:b/>
          <w:bCs/>
          <w:lang w:eastAsia="pl-PL"/>
        </w:rPr>
      </w:pPr>
      <w:r w:rsidRPr="001E7716">
        <w:rPr>
          <w:rFonts w:eastAsia="Times New Roman"/>
          <w:b/>
          <w:bCs/>
          <w:lang w:eastAsia="pl-PL"/>
        </w:rPr>
        <w:t>Zakres i warunki wykonywania usług w nieruchomości przy Al. Zwycięstwa 15 w Gdańsku</w:t>
      </w:r>
    </w:p>
    <w:p w14:paraId="5569487B" w14:textId="77777777" w:rsidR="002F2431" w:rsidRPr="001E7716" w:rsidRDefault="002F2431" w:rsidP="002F2431">
      <w:pPr>
        <w:pStyle w:val="Bezodstpw"/>
        <w:spacing w:line="276" w:lineRule="auto"/>
        <w:jc w:val="center"/>
        <w:rPr>
          <w:rFonts w:eastAsia="Times New Roman"/>
          <w:b/>
          <w:bCs/>
          <w:lang w:eastAsia="pl-PL"/>
        </w:rPr>
      </w:pPr>
    </w:p>
    <w:p w14:paraId="430E7F5C" w14:textId="77777777" w:rsidR="002F2431" w:rsidRPr="001E7716" w:rsidRDefault="002F2431" w:rsidP="002F2431">
      <w:pPr>
        <w:pStyle w:val="Bezodstpw"/>
        <w:numPr>
          <w:ilvl w:val="0"/>
          <w:numId w:val="20"/>
        </w:numPr>
        <w:spacing w:line="276" w:lineRule="auto"/>
        <w:ind w:left="284" w:hanging="284"/>
        <w:jc w:val="both"/>
      </w:pPr>
      <w:r w:rsidRPr="001E7716">
        <w:rPr>
          <w:rFonts w:eastAsia="Times New Roman"/>
          <w:bCs/>
          <w:lang w:eastAsia="pl-PL"/>
        </w:rPr>
        <w:t xml:space="preserve">Wykonywanie </w:t>
      </w:r>
      <w:r w:rsidRPr="001E7716">
        <w:t>usług ochrony osób i mienia wraz z obsługą portierni w siedzibie Zamawiającego przy Al. Zwycięstwa 15 w Gdańsku odbywać się będzie każdorazowo na zlecenie Zamawiającego przekazywane Wykonawcy drogą mailową z co najmniej trzydniowym wyprzedzeniem.</w:t>
      </w:r>
    </w:p>
    <w:p w14:paraId="1E38BCBF" w14:textId="77777777" w:rsidR="002F2431" w:rsidRPr="001E7716" w:rsidRDefault="002F2431" w:rsidP="002F2431">
      <w:pPr>
        <w:pStyle w:val="Bezodstpw"/>
        <w:numPr>
          <w:ilvl w:val="0"/>
          <w:numId w:val="20"/>
        </w:numPr>
        <w:spacing w:line="276" w:lineRule="auto"/>
        <w:ind w:left="284" w:hanging="284"/>
        <w:jc w:val="both"/>
      </w:pPr>
      <w:r w:rsidRPr="001E7716">
        <w:rPr>
          <w:rFonts w:eastAsia="Times New Roman"/>
          <w:bCs/>
          <w:lang w:eastAsia="pl-PL"/>
        </w:rPr>
        <w:t>W zakres usług, o których mowa w ust. 1 wchodzić będzie całodobowa obsługa portierni w razie konieczności zapewnienia zastępstwa pracowników Zamawiającego oraz ochrona osób i mienia w czasie wydarzeń odbywających się w Operze Bałtyckiej, w szczególności premier, koncertów, spektakli itp. W/w usługi polegać będą w szczególności na:</w:t>
      </w:r>
    </w:p>
    <w:p w14:paraId="01ADBA71"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zabezpieczeniu i ochronie obiektu przed dostaniem się na jego teren osób nieupoważnionych,</w:t>
      </w:r>
    </w:p>
    <w:p w14:paraId="00D6265F"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zabezpieczeniu i ochronie obiektu (wewnątrz budynku i na terenie posesji) przed osobami zakłócającymi ład i porządek publiczny,</w:t>
      </w:r>
    </w:p>
    <w:p w14:paraId="328AA929"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zabezpieczeniu i ochronie składników majątkowych znajdujących się na terenie chronionym przed kradzieżą, rabunkiem i dewastacją,</w:t>
      </w:r>
    </w:p>
    <w:p w14:paraId="0C885F89"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 xml:space="preserve"> niezwłocznym powiadamianiu Zamawiającego, a w razie konieczności najbliższej jednostki policji, prokuratury, lub innych służb (straż pożarna, pogotowie ratunkowe) o przestępstwach i nadzwyczajnych wydarzeniach zaistniałych na terenie obiektu oraz podejmowanie niezbędnych czynności celem zabezpieczenia śladów i dowodów zdarzenia,</w:t>
      </w:r>
    </w:p>
    <w:p w14:paraId="66C5C2B4"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kontroli ruchu osobowego, samochodowego (parkingi, szlabany),</w:t>
      </w:r>
    </w:p>
    <w:p w14:paraId="4BCB50DD"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kontroli przestrzegania przepisów porządkowych, ochronnych i przeciwpożarowych na terenie chronionego obiektu,</w:t>
      </w:r>
    </w:p>
    <w:p w14:paraId="51EA0BCB"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stałym dozorze nad systemami monitorowania obiektu wraz z obsługą wizyjnego monitoringu obiektu i posesji z pomocą zainstalowanego systemu kamer,</w:t>
      </w:r>
    </w:p>
    <w:p w14:paraId="1AD35EF6"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kontroli stanu zabezpieczenia pomieszczeń,</w:t>
      </w:r>
    </w:p>
    <w:p w14:paraId="39EED2A4"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wydawaniu i przyjmowaniu kluczy do pomieszczeń służbowych i prowadzenie ewidencji w tym zakresie,</w:t>
      </w:r>
    </w:p>
    <w:p w14:paraId="1A13BE2A"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 xml:space="preserve">bieżącym prowadzeniu Książki Raportu, </w:t>
      </w:r>
    </w:p>
    <w:p w14:paraId="027309E8"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kompetentnym i uprzejmym udzielaniu informacji interesantom i gościom,</w:t>
      </w:r>
      <w:r w:rsidRPr="001E7716">
        <w:rPr>
          <w:rFonts w:eastAsia="Times New Roman"/>
          <w:bCs/>
          <w:lang w:eastAsia="pl-PL"/>
        </w:rPr>
        <w:t xml:space="preserve"> a z uwagi na charakter instytucji oraz kontakt pracowników ochrony z widzami i artystami - wykonywaniu usług ochrony z zachowaniem wysokiej kultury osobistej,</w:t>
      </w:r>
    </w:p>
    <w:p w14:paraId="124FC90C"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 xml:space="preserve">wykonywaniu zadań pomocniczych, zleconych przez Zamawiającego np. obsługa przepustek, obsługa przesyłek wewnętrznych i kurierskich, inne doraźne działania związane z ochroną obiektu </w:t>
      </w:r>
      <w:r w:rsidRPr="001E7716">
        <w:rPr>
          <w:rFonts w:eastAsia="Times New Roman"/>
          <w:lang w:eastAsia="pl-PL"/>
        </w:rPr>
        <w:lastRenderedPageBreak/>
        <w:t xml:space="preserve">i zapewnieniem bezpieczeństwa (np. posypanie w razie konieczności piaskiem lub solą zewnętrznych ciągów komunikacyjnych, udrażnianie przejść i dróg ewakuacyjnych) , </w:t>
      </w:r>
    </w:p>
    <w:p w14:paraId="19E09AF2"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dokonywaniu regularnych obchodów budynku w wyznaczonych godzinach oraz niezwłocznie po otrzymaniu sygnału monitoringu lub zgłoszenia przez przedstawiciela Zamawiającego,</w:t>
      </w:r>
    </w:p>
    <w:p w14:paraId="58A4E844" w14:textId="77777777" w:rsidR="002F2431" w:rsidRPr="001E7716" w:rsidRDefault="002F2431" w:rsidP="002F2431">
      <w:pPr>
        <w:pStyle w:val="Bezodstpw"/>
        <w:numPr>
          <w:ilvl w:val="0"/>
          <w:numId w:val="21"/>
        </w:numPr>
        <w:spacing w:line="276" w:lineRule="auto"/>
        <w:jc w:val="both"/>
      </w:pPr>
      <w:r w:rsidRPr="001E7716">
        <w:rPr>
          <w:rFonts w:eastAsia="Times New Roman"/>
          <w:lang w:eastAsia="pl-PL"/>
        </w:rPr>
        <w:t>asystowaniu Bileterce przy wejściu dla widzów i na foyer Opery podczas wydarzeń artystycznych w celu zabezpieczenia przed wtargnięciem na teren Opery osób niepożądanych,</w:t>
      </w:r>
    </w:p>
    <w:p w14:paraId="496F54F1" w14:textId="77777777" w:rsidR="002F2431" w:rsidRPr="001E7716" w:rsidRDefault="002F2431" w:rsidP="002F2431">
      <w:pPr>
        <w:pStyle w:val="Bezodstpw"/>
        <w:spacing w:line="276" w:lineRule="auto"/>
        <w:jc w:val="both"/>
      </w:pPr>
    </w:p>
    <w:p w14:paraId="4F1A6C07" w14:textId="77777777" w:rsidR="002F2431" w:rsidRPr="001E7716" w:rsidRDefault="002F2431" w:rsidP="002F2431">
      <w:pPr>
        <w:pStyle w:val="Bezodstpw"/>
        <w:spacing w:line="276" w:lineRule="auto"/>
        <w:jc w:val="center"/>
        <w:rPr>
          <w:b/>
        </w:rPr>
      </w:pPr>
      <w:r w:rsidRPr="001E7716">
        <w:rPr>
          <w:b/>
        </w:rPr>
        <w:t>§ 5</w:t>
      </w:r>
    </w:p>
    <w:p w14:paraId="43AF3783" w14:textId="77777777" w:rsidR="002F2431" w:rsidRPr="001E7716" w:rsidRDefault="002F2431" w:rsidP="002F2431">
      <w:pPr>
        <w:pStyle w:val="Bezodstpw"/>
        <w:spacing w:line="276" w:lineRule="auto"/>
        <w:jc w:val="center"/>
        <w:rPr>
          <w:b/>
        </w:rPr>
      </w:pPr>
      <w:r w:rsidRPr="001E7716">
        <w:rPr>
          <w:b/>
        </w:rPr>
        <w:t>Obowiązki Wykonawcy</w:t>
      </w:r>
    </w:p>
    <w:p w14:paraId="33F176CE" w14:textId="77777777" w:rsidR="002F2431" w:rsidRPr="001E7716" w:rsidRDefault="002F2431" w:rsidP="002F2431">
      <w:pPr>
        <w:pStyle w:val="Bezodstpw"/>
        <w:spacing w:line="276" w:lineRule="auto"/>
        <w:jc w:val="both"/>
        <w:rPr>
          <w:rFonts w:eastAsia="Times New Roman"/>
          <w:bCs/>
          <w:lang w:eastAsia="pl-PL"/>
        </w:rPr>
      </w:pPr>
      <w:r w:rsidRPr="001E7716">
        <w:rPr>
          <w:rFonts w:eastAsia="Times New Roman"/>
          <w:bCs/>
          <w:lang w:eastAsia="pl-PL"/>
        </w:rPr>
        <w:t>1. Wykonawca zobowiązany jest:</w:t>
      </w:r>
    </w:p>
    <w:p w14:paraId="51678AFC" w14:textId="77777777" w:rsidR="002F2431" w:rsidRPr="001E7716" w:rsidRDefault="002F2431" w:rsidP="002F2431">
      <w:pPr>
        <w:pStyle w:val="Bezodstpw"/>
        <w:numPr>
          <w:ilvl w:val="0"/>
          <w:numId w:val="22"/>
        </w:numPr>
        <w:spacing w:line="276" w:lineRule="auto"/>
        <w:jc w:val="both"/>
        <w:rPr>
          <w:rFonts w:eastAsia="Times New Roman"/>
          <w:bCs/>
          <w:lang w:eastAsia="pl-PL"/>
        </w:rPr>
      </w:pPr>
      <w:r w:rsidRPr="001E7716">
        <w:rPr>
          <w:rFonts w:eastAsia="Times New Roman"/>
          <w:lang w:eastAsia="pl-PL"/>
        </w:rPr>
        <w:t xml:space="preserve">wyznaczyć Koordynatora Ochrony, który będzie odpowiadał za właściwe wykonywanie usług ochrony, </w:t>
      </w:r>
      <w:r w:rsidRPr="001E7716">
        <w:rPr>
          <w:rFonts w:eastAsia="Times New Roman"/>
          <w:bCs/>
          <w:lang w:eastAsia="pl-PL"/>
        </w:rPr>
        <w:t>merytoryczny oraz dyscyplinarny nadzór i kierownictwo nad pracownikami Wykonawcy,</w:t>
      </w:r>
    </w:p>
    <w:p w14:paraId="0C4BD0B3" w14:textId="77777777" w:rsidR="002F2431" w:rsidRPr="001E7716" w:rsidRDefault="002F2431" w:rsidP="002F2431">
      <w:pPr>
        <w:pStyle w:val="Bezodstpw"/>
        <w:numPr>
          <w:ilvl w:val="0"/>
          <w:numId w:val="22"/>
        </w:numPr>
        <w:spacing w:line="276" w:lineRule="auto"/>
        <w:jc w:val="both"/>
        <w:rPr>
          <w:rFonts w:eastAsia="Times New Roman"/>
          <w:lang w:eastAsia="pl-PL"/>
        </w:rPr>
      </w:pPr>
      <w:r w:rsidRPr="001E7716">
        <w:rPr>
          <w:rFonts w:eastAsia="Times New Roman"/>
          <w:bCs/>
          <w:lang w:eastAsia="pl-PL"/>
        </w:rPr>
        <w:t>zapewnić odpowiednie środki łączności pomiędzy Koordynatorem Ochrony, wszystkimi pracownikami pełniącymi dyżury na obiektach oraz grupą interwencyjną</w:t>
      </w:r>
      <w:r w:rsidRPr="001E7716">
        <w:rPr>
          <w:rFonts w:eastAsia="Times New Roman"/>
          <w:lang w:eastAsia="pl-PL"/>
        </w:rPr>
        <w:t>,</w:t>
      </w:r>
    </w:p>
    <w:p w14:paraId="53920CC3" w14:textId="77777777" w:rsidR="002F2431" w:rsidRPr="001E7716" w:rsidRDefault="002F2431" w:rsidP="002F2431">
      <w:pPr>
        <w:pStyle w:val="Bezodstpw"/>
        <w:numPr>
          <w:ilvl w:val="0"/>
          <w:numId w:val="22"/>
        </w:numPr>
        <w:spacing w:line="276" w:lineRule="auto"/>
        <w:jc w:val="both"/>
        <w:rPr>
          <w:rFonts w:eastAsia="Times New Roman"/>
          <w:lang w:eastAsia="pl-PL"/>
        </w:rPr>
      </w:pPr>
      <w:r w:rsidRPr="001E7716">
        <w:rPr>
          <w:rFonts w:eastAsia="Times New Roman"/>
          <w:lang w:eastAsia="pl-PL"/>
        </w:rPr>
        <w:t>zapewnić odpowiednie do wykonywanych zadań i dozwolone przez właściwe przepisy prawne środki obronne służące ochronie własnej, każdy z pracowników ochrony winien posiadać takie środki oraz powinien posiadać wymagane dokumenty poświadczające przeszkolenie w używaniu tych środków oraz zezwolenia wymagane przepisami prawa,</w:t>
      </w:r>
    </w:p>
    <w:p w14:paraId="25007559" w14:textId="77777777" w:rsidR="002F2431" w:rsidRPr="001E7716" w:rsidRDefault="002F2431" w:rsidP="002F2431">
      <w:pPr>
        <w:pStyle w:val="Bezodstpw"/>
        <w:numPr>
          <w:ilvl w:val="0"/>
          <w:numId w:val="22"/>
        </w:numPr>
        <w:spacing w:line="276" w:lineRule="auto"/>
        <w:jc w:val="both"/>
        <w:rPr>
          <w:rFonts w:eastAsia="Times New Roman"/>
          <w:lang w:eastAsia="pl-PL"/>
        </w:rPr>
      </w:pPr>
      <w:r w:rsidRPr="001E7716">
        <w:rPr>
          <w:rFonts w:eastAsia="Times New Roman"/>
          <w:lang w:eastAsia="pl-PL"/>
        </w:rPr>
        <w:t>zapewnić latarki akumulatorowe, które muszą być utrzymywane w stanie ciągłej gotowości (sprawność, odpowiedni zasięg strumienia światła, naładowane akumulatory, itd.) w ilości co najmniej po jednej dla każdego pracownika,</w:t>
      </w:r>
    </w:p>
    <w:p w14:paraId="1DA2AF60" w14:textId="77777777" w:rsidR="002F2431" w:rsidRPr="001E7716" w:rsidRDefault="002F2431" w:rsidP="002F2431">
      <w:pPr>
        <w:pStyle w:val="Bezodstpw"/>
        <w:numPr>
          <w:ilvl w:val="0"/>
          <w:numId w:val="22"/>
        </w:numPr>
        <w:spacing w:line="276" w:lineRule="auto"/>
        <w:jc w:val="both"/>
        <w:rPr>
          <w:rFonts w:eastAsia="Times New Roman"/>
          <w:lang w:eastAsia="pl-PL"/>
        </w:rPr>
      </w:pPr>
      <w:r w:rsidRPr="001E7716">
        <w:rPr>
          <w:rFonts w:eastAsia="Times New Roman"/>
          <w:bCs/>
          <w:lang w:eastAsia="pl-PL"/>
        </w:rPr>
        <w:t xml:space="preserve">zapewnić schludny wygląd oraz estetyczne umundurowanie i oznakowanie (identyfikatory imienne noszone w widocznym miejscu) pracowników ochrony zgodne z przepisami ustawy z dnia 22 sierpnia 1997 o ochronie osób i mienia (w tym dla wykonujących zadania w siedzibie Opery Bałtyckiej: biała koszula, krawat, ciemne długie spodnie, pełne ciemne obuwie), </w:t>
      </w:r>
    </w:p>
    <w:p w14:paraId="052EB9C4" w14:textId="77777777" w:rsidR="002F2431" w:rsidRPr="001E7716" w:rsidRDefault="002F2431" w:rsidP="002F2431">
      <w:pPr>
        <w:pStyle w:val="Bezodstpw"/>
        <w:numPr>
          <w:ilvl w:val="0"/>
          <w:numId w:val="22"/>
        </w:numPr>
        <w:spacing w:line="276" w:lineRule="auto"/>
        <w:jc w:val="both"/>
        <w:rPr>
          <w:rFonts w:eastAsia="Times New Roman"/>
          <w:lang w:eastAsia="pl-PL"/>
        </w:rPr>
      </w:pPr>
      <w:r w:rsidRPr="001E7716">
        <w:rPr>
          <w:rFonts w:eastAsia="Times New Roman"/>
          <w:lang w:eastAsia="pl-PL"/>
        </w:rPr>
        <w:t xml:space="preserve">przeprowadzić każdorazowo przeszkolenie dla wszystkich pracowników Wykonawcy, którzy rozpoczynają pełnienie usług ochrony dla Zamawiającego polegające na zapoznaniu pracowników z charakterystyką obiektów oraz zakresem zadań, </w:t>
      </w:r>
      <w:r w:rsidRPr="001E7716">
        <w:rPr>
          <w:rFonts w:eastAsia="Times New Roman"/>
          <w:bCs/>
          <w:lang w:eastAsia="pl-PL"/>
        </w:rPr>
        <w:t xml:space="preserve">z przeprowadzonego szkolenia Koordynator Ochrony sporządza notatkę </w:t>
      </w:r>
      <w:r w:rsidRPr="001E7716">
        <w:rPr>
          <w:rFonts w:eastAsia="Times New Roman"/>
          <w:lang w:eastAsia="pl-PL"/>
        </w:rPr>
        <w:t>w Książce Raportu,</w:t>
      </w:r>
    </w:p>
    <w:p w14:paraId="6C99370B" w14:textId="77777777" w:rsidR="002F2431" w:rsidRPr="001E7716" w:rsidRDefault="002F2431" w:rsidP="002F2431">
      <w:pPr>
        <w:pStyle w:val="Bezodstpw"/>
        <w:numPr>
          <w:ilvl w:val="0"/>
          <w:numId w:val="22"/>
        </w:numPr>
        <w:spacing w:line="276" w:lineRule="auto"/>
        <w:jc w:val="both"/>
        <w:rPr>
          <w:rFonts w:eastAsia="Times New Roman"/>
          <w:lang w:eastAsia="pl-PL"/>
        </w:rPr>
      </w:pPr>
      <w:r w:rsidRPr="001E7716">
        <w:rPr>
          <w:rFonts w:eastAsia="Times New Roman"/>
          <w:lang w:eastAsia="pl-PL"/>
        </w:rPr>
        <w:t>zapewnić, aby pracownicy Wykonawcy nie opuszczali swoich stanowisk pracy przed przekazaniem ich zmiennikom oraz wpisywali wszystkie ważne informacje z czasu pełnienia swojej zmiany do Książki Raportu,</w:t>
      </w:r>
    </w:p>
    <w:p w14:paraId="4CE18C98" w14:textId="77777777" w:rsidR="002F2431" w:rsidRPr="001E7716" w:rsidRDefault="002F2431" w:rsidP="002F2431">
      <w:pPr>
        <w:pStyle w:val="Bezodstpw"/>
        <w:numPr>
          <w:ilvl w:val="0"/>
          <w:numId w:val="22"/>
        </w:numPr>
        <w:spacing w:line="276" w:lineRule="auto"/>
        <w:jc w:val="both"/>
        <w:rPr>
          <w:rFonts w:eastAsia="Times New Roman"/>
          <w:lang w:eastAsia="pl-PL"/>
        </w:rPr>
      </w:pPr>
      <w:r w:rsidRPr="001E7716">
        <w:rPr>
          <w:rFonts w:eastAsia="Times New Roman"/>
          <w:lang w:eastAsia="pl-PL"/>
        </w:rPr>
        <w:t>stosować się do uwag i poleceń Zamawiającego dotyczących ochrony przedmiotowych obiektów,</w:t>
      </w:r>
    </w:p>
    <w:p w14:paraId="03DB76C5" w14:textId="77777777" w:rsidR="002F2431" w:rsidRPr="001E7716" w:rsidRDefault="002F2431" w:rsidP="002F2431">
      <w:pPr>
        <w:pStyle w:val="Bezodstpw"/>
        <w:numPr>
          <w:ilvl w:val="0"/>
          <w:numId w:val="22"/>
        </w:numPr>
        <w:spacing w:line="276" w:lineRule="auto"/>
        <w:jc w:val="both"/>
        <w:rPr>
          <w:rFonts w:eastAsia="Times New Roman"/>
          <w:lang w:eastAsia="pl-PL"/>
        </w:rPr>
      </w:pPr>
      <w:r w:rsidRPr="001E7716">
        <w:rPr>
          <w:rFonts w:eastAsia="Times New Roman"/>
          <w:lang w:eastAsia="pl-PL"/>
        </w:rPr>
        <w:t>zachować w tajemnicy wszystkie informacje uzyskane w związku z realizacją niniejszej umowy w czasie jej obowiązywania oraz po jej zakończeniu,</w:t>
      </w:r>
    </w:p>
    <w:p w14:paraId="156804FD" w14:textId="77777777" w:rsidR="002F2431" w:rsidRPr="001E7716" w:rsidRDefault="002F2431" w:rsidP="002F2431">
      <w:pPr>
        <w:pStyle w:val="Bezodstpw"/>
        <w:numPr>
          <w:ilvl w:val="0"/>
          <w:numId w:val="22"/>
        </w:numPr>
        <w:spacing w:line="276" w:lineRule="auto"/>
        <w:jc w:val="both"/>
        <w:rPr>
          <w:rFonts w:eastAsia="Times New Roman"/>
          <w:lang w:eastAsia="pl-PL"/>
        </w:rPr>
      </w:pPr>
      <w:r w:rsidRPr="001E7716">
        <w:rPr>
          <w:rFonts w:eastAsia="Times New Roman"/>
          <w:lang w:eastAsia="pl-PL"/>
        </w:rPr>
        <w:t>do przeprowadzenia aktywnej fizycznie interwencji w przypadku stwierdzenia przebywania osób nieupoważnionych na terenie chronionych obiektów.</w:t>
      </w:r>
    </w:p>
    <w:p w14:paraId="529411D6" w14:textId="77777777" w:rsidR="002F2431" w:rsidRPr="001E7716" w:rsidRDefault="002F2431" w:rsidP="002F2431">
      <w:pPr>
        <w:pStyle w:val="Bezodstpw"/>
        <w:spacing w:line="276" w:lineRule="auto"/>
        <w:ind w:left="426" w:hanging="284"/>
        <w:jc w:val="center"/>
        <w:rPr>
          <w:rFonts w:eastAsia="Times New Roman"/>
          <w:b/>
          <w:lang w:eastAsia="pl-PL"/>
        </w:rPr>
      </w:pPr>
      <w:r w:rsidRPr="001E7716">
        <w:rPr>
          <w:rFonts w:eastAsia="Times New Roman"/>
          <w:b/>
          <w:lang w:eastAsia="pl-PL"/>
        </w:rPr>
        <w:t>§ 6</w:t>
      </w:r>
    </w:p>
    <w:p w14:paraId="157D13DD" w14:textId="77777777" w:rsidR="002F2431" w:rsidRPr="001E7716" w:rsidRDefault="002F2431" w:rsidP="002F2431">
      <w:pPr>
        <w:pStyle w:val="Bezodstpw"/>
        <w:spacing w:line="276" w:lineRule="auto"/>
        <w:ind w:left="426" w:hanging="284"/>
        <w:jc w:val="center"/>
        <w:rPr>
          <w:rFonts w:eastAsia="Times New Roman"/>
          <w:b/>
          <w:lang w:eastAsia="pl-PL"/>
        </w:rPr>
      </w:pPr>
      <w:r w:rsidRPr="001E7716">
        <w:rPr>
          <w:rFonts w:eastAsia="Times New Roman"/>
          <w:b/>
          <w:lang w:eastAsia="pl-PL"/>
        </w:rPr>
        <w:t>Obowiązki i uprawnienia Zamawiającego</w:t>
      </w:r>
    </w:p>
    <w:p w14:paraId="7A6FC5F2" w14:textId="77777777" w:rsidR="002F2431" w:rsidRPr="001E7716" w:rsidRDefault="002F2431" w:rsidP="002F2431">
      <w:pPr>
        <w:pStyle w:val="Bezodstpw"/>
        <w:spacing w:line="276" w:lineRule="auto"/>
        <w:ind w:left="426" w:hanging="284"/>
        <w:jc w:val="center"/>
        <w:rPr>
          <w:rFonts w:eastAsia="Times New Roman"/>
          <w:b/>
          <w:lang w:eastAsia="pl-PL"/>
        </w:rPr>
      </w:pPr>
    </w:p>
    <w:p w14:paraId="2D09CBC0" w14:textId="77777777" w:rsidR="002F2431" w:rsidRPr="001E7716" w:rsidRDefault="002F2431" w:rsidP="002F2431">
      <w:pPr>
        <w:pStyle w:val="Bezodstpw"/>
        <w:numPr>
          <w:ilvl w:val="0"/>
          <w:numId w:val="16"/>
        </w:numPr>
        <w:spacing w:line="276" w:lineRule="auto"/>
        <w:ind w:left="284" w:hanging="284"/>
        <w:jc w:val="both"/>
        <w:rPr>
          <w:rFonts w:eastAsia="Times New Roman"/>
          <w:bCs/>
          <w:lang w:eastAsia="pl-PL"/>
        </w:rPr>
      </w:pPr>
      <w:r w:rsidRPr="001E7716">
        <w:rPr>
          <w:rFonts w:eastAsia="Times New Roman"/>
          <w:bCs/>
          <w:lang w:eastAsia="pl-PL"/>
        </w:rPr>
        <w:t xml:space="preserve">Przedstawiciel Zamawiającego może bezpośrednio wydawać dyspozycje dotyczące pełnienia służby pracownikom Wykonawcy oraz zgłaszać uwagi dotyczące zauważonych nieprawidłowości i wnioski odnośnie realizacji przedmiotu zamówienia. Wykonawca ma obowiązek natychmiastowego reagowania na ww. uwagi i wnioski. </w:t>
      </w:r>
    </w:p>
    <w:p w14:paraId="6BDA61E2" w14:textId="77777777" w:rsidR="002F2431" w:rsidRPr="001E7716" w:rsidRDefault="002F2431" w:rsidP="002F2431">
      <w:pPr>
        <w:pStyle w:val="Bezodstpw"/>
        <w:numPr>
          <w:ilvl w:val="0"/>
          <w:numId w:val="16"/>
        </w:numPr>
        <w:spacing w:line="276" w:lineRule="auto"/>
        <w:ind w:left="284" w:hanging="284"/>
        <w:jc w:val="both"/>
        <w:rPr>
          <w:rFonts w:eastAsia="Times New Roman"/>
          <w:bCs/>
          <w:lang w:eastAsia="pl-PL"/>
        </w:rPr>
      </w:pPr>
      <w:r w:rsidRPr="001E7716">
        <w:rPr>
          <w:rFonts w:eastAsia="Times New Roman"/>
          <w:bCs/>
          <w:lang w:eastAsia="pl-PL"/>
        </w:rPr>
        <w:t xml:space="preserve">Zamawiający w terminie …. dni od dnia podpisania niniejszej umowy zapewni </w:t>
      </w:r>
      <w:r w:rsidRPr="001E7716">
        <w:t xml:space="preserve">przeszkolenie pracowników Wykonawcy w zakresie wykonywania obowiązków objętych przedmiotem umowy, </w:t>
      </w:r>
      <w:r w:rsidRPr="001E7716">
        <w:lastRenderedPageBreak/>
        <w:t>obsługi technicznych zabezpieczeń obiektów i przepisów obowiązujących w tym zakresie u Zamawiającego.</w:t>
      </w:r>
    </w:p>
    <w:p w14:paraId="33EA12D7" w14:textId="77777777" w:rsidR="002F2431" w:rsidRPr="001E7716" w:rsidRDefault="002F2431" w:rsidP="002F2431">
      <w:pPr>
        <w:pStyle w:val="Bezodstpw"/>
        <w:spacing w:line="276" w:lineRule="auto"/>
        <w:ind w:left="284" w:hanging="284"/>
        <w:jc w:val="center"/>
        <w:rPr>
          <w:rFonts w:eastAsia="Times New Roman"/>
          <w:b/>
          <w:lang w:eastAsia="pl-PL"/>
        </w:rPr>
      </w:pPr>
      <w:r w:rsidRPr="001E7716">
        <w:rPr>
          <w:rFonts w:eastAsia="Times New Roman"/>
          <w:b/>
          <w:lang w:eastAsia="pl-PL"/>
        </w:rPr>
        <w:t>§ 7</w:t>
      </w:r>
    </w:p>
    <w:p w14:paraId="35E17FC6" w14:textId="77777777" w:rsidR="002F2431" w:rsidRPr="001E7716" w:rsidRDefault="002F2431" w:rsidP="002F2431">
      <w:pPr>
        <w:pStyle w:val="Bezodstpw"/>
        <w:spacing w:line="276" w:lineRule="auto"/>
        <w:ind w:left="284" w:hanging="284"/>
        <w:jc w:val="center"/>
        <w:rPr>
          <w:rFonts w:eastAsia="Times New Roman"/>
          <w:b/>
          <w:lang w:eastAsia="pl-PL"/>
        </w:rPr>
      </w:pPr>
      <w:r w:rsidRPr="001E7716">
        <w:rPr>
          <w:rFonts w:eastAsia="Times New Roman"/>
          <w:b/>
          <w:lang w:eastAsia="pl-PL"/>
        </w:rPr>
        <w:t>Wykonywanie usług przez Podwykonawców</w:t>
      </w:r>
    </w:p>
    <w:p w14:paraId="26EF9537" w14:textId="77777777" w:rsidR="002F2431" w:rsidRPr="001E7716" w:rsidRDefault="002F2431" w:rsidP="002F2431">
      <w:pPr>
        <w:pStyle w:val="Bezodstpw"/>
        <w:spacing w:line="276" w:lineRule="auto"/>
        <w:ind w:left="284" w:hanging="284"/>
        <w:jc w:val="center"/>
        <w:rPr>
          <w:rFonts w:eastAsia="Times New Roman"/>
          <w:b/>
          <w:lang w:eastAsia="pl-PL"/>
        </w:rPr>
      </w:pPr>
    </w:p>
    <w:p w14:paraId="503C20FE" w14:textId="77777777" w:rsidR="002F2431" w:rsidRPr="001E7716" w:rsidRDefault="002F2431" w:rsidP="002F2431">
      <w:pPr>
        <w:pStyle w:val="Bezodstpw"/>
        <w:numPr>
          <w:ilvl w:val="0"/>
          <w:numId w:val="23"/>
        </w:numPr>
        <w:spacing w:line="276" w:lineRule="auto"/>
        <w:ind w:left="284" w:hanging="284"/>
        <w:jc w:val="both"/>
        <w:rPr>
          <w:rFonts w:eastAsia="Times New Roman"/>
          <w:bCs/>
          <w:lang w:eastAsia="pl-PL"/>
        </w:rPr>
      </w:pPr>
      <w:r w:rsidRPr="001E7716">
        <w:rPr>
          <w:rFonts w:eastAsia="Times New Roman"/>
          <w:bCs/>
          <w:lang w:eastAsia="pl-PL"/>
        </w:rPr>
        <w:t>Wykonawca w czasie realizacji umowy nie może zlecić wykonania całości lub części określonych w umowie usług osobie trzeciej (podwykonawcy) bez zgody Zamawiającego wyrażonej na piśmie.</w:t>
      </w:r>
    </w:p>
    <w:p w14:paraId="2DCA8B17" w14:textId="77777777" w:rsidR="002F2431" w:rsidRPr="001E7716" w:rsidRDefault="002F2431" w:rsidP="002F2431">
      <w:pPr>
        <w:pStyle w:val="Bezodstpw"/>
        <w:numPr>
          <w:ilvl w:val="0"/>
          <w:numId w:val="23"/>
        </w:numPr>
        <w:spacing w:line="276" w:lineRule="auto"/>
        <w:ind w:left="284" w:hanging="284"/>
        <w:jc w:val="both"/>
        <w:rPr>
          <w:rFonts w:eastAsia="Times New Roman"/>
          <w:bCs/>
          <w:lang w:eastAsia="pl-PL"/>
        </w:rPr>
      </w:pPr>
      <w:r w:rsidRPr="001E7716">
        <w:t>Za zgodą Zamawiającego Podwykonawcy będą realizowali następujące części zamówienia: ……………………………………………………………………………………………………………………………………………………………</w:t>
      </w:r>
    </w:p>
    <w:p w14:paraId="4E46AA86" w14:textId="77777777" w:rsidR="002F2431" w:rsidRPr="001E7716" w:rsidRDefault="002F2431" w:rsidP="002F2431">
      <w:pPr>
        <w:pStyle w:val="Bezodstpw"/>
        <w:spacing w:line="276" w:lineRule="auto"/>
        <w:rPr>
          <w:i/>
          <w:iCs/>
          <w:sz w:val="16"/>
          <w:szCs w:val="16"/>
        </w:rPr>
      </w:pPr>
      <w:r w:rsidRPr="001E7716">
        <w:rPr>
          <w:i/>
          <w:iCs/>
        </w:rPr>
        <w:t xml:space="preserve">                                                                            </w:t>
      </w:r>
      <w:r w:rsidRPr="001E7716">
        <w:rPr>
          <w:i/>
          <w:iCs/>
          <w:sz w:val="16"/>
          <w:szCs w:val="16"/>
        </w:rPr>
        <w:t>nazwa podwykonawcy i część usługi</w:t>
      </w:r>
    </w:p>
    <w:p w14:paraId="0808C73A" w14:textId="77777777" w:rsidR="002F2431" w:rsidRPr="001E7716" w:rsidRDefault="002F2431" w:rsidP="002F2431">
      <w:pPr>
        <w:pStyle w:val="Bezodstpw"/>
        <w:numPr>
          <w:ilvl w:val="0"/>
          <w:numId w:val="23"/>
        </w:numPr>
        <w:spacing w:line="276" w:lineRule="auto"/>
        <w:ind w:left="284" w:hanging="284"/>
        <w:jc w:val="both"/>
        <w:rPr>
          <w:rFonts w:eastAsia="Times New Roman"/>
          <w:bCs/>
          <w:lang w:eastAsia="pl-PL"/>
        </w:rPr>
      </w:pPr>
      <w:r w:rsidRPr="001E7716">
        <w:rPr>
          <w:rFonts w:eastAsia="Times New Roman"/>
          <w:bCs/>
          <w:lang w:eastAsia="pl-PL"/>
        </w:rPr>
        <w:t>Wykonawca będzie ponosił pełną odpowiedzialność wobec Zamawiającego i osób trzecich za prace wykonane przez podwykonawców.</w:t>
      </w:r>
    </w:p>
    <w:p w14:paraId="53CFA8CD" w14:textId="77777777" w:rsidR="002F2431" w:rsidRPr="001E7716" w:rsidRDefault="002F2431" w:rsidP="002F2431">
      <w:pPr>
        <w:pStyle w:val="Bezodstpw"/>
        <w:numPr>
          <w:ilvl w:val="0"/>
          <w:numId w:val="23"/>
        </w:numPr>
        <w:spacing w:line="276" w:lineRule="auto"/>
        <w:ind w:left="284" w:hanging="284"/>
        <w:jc w:val="both"/>
        <w:rPr>
          <w:rFonts w:eastAsia="Times New Roman"/>
          <w:bCs/>
          <w:lang w:eastAsia="pl-PL"/>
        </w:rPr>
      </w:pPr>
      <w:r w:rsidRPr="001E7716">
        <w:rPr>
          <w:rFonts w:eastAsia="Times New Roman"/>
          <w:bCs/>
          <w:lang w:eastAsia="pl-PL"/>
        </w:rPr>
        <w:t xml:space="preserve">Wykonawca ponosi odpowiedzialność za działania, uchybienia i zaniedbania swoich podwykonawców i ich przedstawicieli lub osób przez nich zatrudnionych, tak jak za działania, uchybienia lub zaniedbania samego Wykonawcy. </w:t>
      </w:r>
    </w:p>
    <w:p w14:paraId="608BAB2B" w14:textId="77777777" w:rsidR="002F2431" w:rsidRPr="001E7716" w:rsidRDefault="002F2431" w:rsidP="002F2431">
      <w:pPr>
        <w:pStyle w:val="Bezodstpw"/>
        <w:numPr>
          <w:ilvl w:val="0"/>
          <w:numId w:val="23"/>
        </w:numPr>
        <w:spacing w:line="276" w:lineRule="auto"/>
        <w:ind w:left="284" w:hanging="284"/>
        <w:jc w:val="both"/>
        <w:rPr>
          <w:rFonts w:eastAsia="Times New Roman"/>
          <w:bCs/>
          <w:lang w:eastAsia="pl-PL"/>
        </w:rPr>
      </w:pPr>
      <w:r w:rsidRPr="001E7716">
        <w:rPr>
          <w:rFonts w:eastAsia="Times New Roman"/>
          <w:bCs/>
          <w:lang w:eastAsia="pl-PL"/>
        </w:rPr>
        <w:t xml:space="preserve">Zgoda Zamawiającego na wykonanie jakiejkolwiek części Umowy przez podwykonawcę lub na zaangażowanie przez Wykonawcę podwykonawców do wykonania części Usług, nie zwalnia Wykonawcy z jakichkolwiek jego zobowiązań, wynikających z niniejszej Umowy. </w:t>
      </w:r>
    </w:p>
    <w:p w14:paraId="693283A2" w14:textId="77777777" w:rsidR="002F2431" w:rsidRPr="001E7716" w:rsidRDefault="002F2431" w:rsidP="002F2431">
      <w:pPr>
        <w:pStyle w:val="Bezodstpw"/>
        <w:numPr>
          <w:ilvl w:val="0"/>
          <w:numId w:val="23"/>
        </w:numPr>
        <w:spacing w:line="276" w:lineRule="auto"/>
        <w:ind w:left="284" w:hanging="284"/>
        <w:jc w:val="both"/>
        <w:rPr>
          <w:rFonts w:eastAsia="Times New Roman"/>
          <w:bCs/>
          <w:lang w:eastAsia="pl-PL"/>
        </w:rPr>
      </w:pPr>
      <w:r w:rsidRPr="001E7716">
        <w:rPr>
          <w:rFonts w:eastAsia="Times New Roman"/>
          <w:bCs/>
          <w:lang w:eastAsia="pl-PL"/>
        </w:rPr>
        <w:t>Usługi powierzone Podwykonawcy przez Wykonawcę, nie mogą zostać powierzone przez Podwykonawcę osobie trzeciej.</w:t>
      </w:r>
    </w:p>
    <w:p w14:paraId="51F0D716" w14:textId="77777777" w:rsidR="002F2431" w:rsidRPr="001E7716" w:rsidRDefault="002F2431" w:rsidP="002F2431">
      <w:pPr>
        <w:pStyle w:val="Bezodstpw"/>
        <w:spacing w:line="276" w:lineRule="auto"/>
        <w:ind w:left="426" w:hanging="426"/>
        <w:jc w:val="center"/>
        <w:rPr>
          <w:rFonts w:eastAsia="Times New Roman"/>
          <w:b/>
          <w:lang w:eastAsia="pl-PL"/>
        </w:rPr>
      </w:pPr>
      <w:r w:rsidRPr="001E7716">
        <w:rPr>
          <w:rFonts w:eastAsia="Times New Roman"/>
          <w:b/>
          <w:lang w:eastAsia="pl-PL"/>
        </w:rPr>
        <w:t>§ 8</w:t>
      </w:r>
    </w:p>
    <w:p w14:paraId="1F783CCA" w14:textId="77777777" w:rsidR="002F2431" w:rsidRPr="001E7716" w:rsidRDefault="002F2431" w:rsidP="002F2431">
      <w:pPr>
        <w:pStyle w:val="Bezodstpw"/>
        <w:spacing w:line="276" w:lineRule="auto"/>
        <w:ind w:left="426" w:hanging="426"/>
        <w:jc w:val="center"/>
        <w:rPr>
          <w:rFonts w:eastAsia="Times New Roman"/>
          <w:b/>
          <w:lang w:eastAsia="pl-PL"/>
        </w:rPr>
      </w:pPr>
      <w:r w:rsidRPr="001E7716">
        <w:rPr>
          <w:rFonts w:eastAsia="Times New Roman"/>
          <w:b/>
          <w:lang w:eastAsia="pl-PL"/>
        </w:rPr>
        <w:t>Odpowiedzialność Wykonawcy</w:t>
      </w:r>
    </w:p>
    <w:p w14:paraId="62C0C408" w14:textId="77777777" w:rsidR="002F2431" w:rsidRPr="001E7716" w:rsidRDefault="002F2431" w:rsidP="002F2431">
      <w:pPr>
        <w:pStyle w:val="Bezodstpw"/>
        <w:spacing w:line="276" w:lineRule="auto"/>
        <w:ind w:left="426" w:hanging="426"/>
        <w:jc w:val="center"/>
        <w:rPr>
          <w:rFonts w:eastAsia="Times New Roman"/>
          <w:b/>
          <w:lang w:eastAsia="pl-PL"/>
        </w:rPr>
      </w:pPr>
    </w:p>
    <w:p w14:paraId="182D5F05" w14:textId="77777777" w:rsidR="002F2431" w:rsidRPr="001E7716" w:rsidRDefault="002F2431" w:rsidP="002F2431">
      <w:pPr>
        <w:pStyle w:val="Bezodstpw"/>
        <w:numPr>
          <w:ilvl w:val="0"/>
          <w:numId w:val="24"/>
        </w:numPr>
        <w:spacing w:line="276" w:lineRule="auto"/>
        <w:ind w:left="284" w:hanging="284"/>
        <w:jc w:val="both"/>
        <w:rPr>
          <w:rFonts w:eastAsia="Times New Roman"/>
          <w:lang w:eastAsia="pl-PL"/>
        </w:rPr>
      </w:pPr>
      <w:r w:rsidRPr="001E7716">
        <w:rPr>
          <w:rFonts w:eastAsia="Times New Roman"/>
          <w:lang w:eastAsia="pl-PL"/>
        </w:rPr>
        <w:t>Wykonawca ponosi pełną odpowiedzialność za chronione obiekty, mienie i osoby i jest zobowiązany do naprawienia szkody w przypadkach niewypełnienia lub niewłaściwego wypełnienia obowiązków wynikających z niniejszej umowy.</w:t>
      </w:r>
    </w:p>
    <w:p w14:paraId="1FA2FCD0" w14:textId="77777777" w:rsidR="002F2431" w:rsidRPr="001E7716" w:rsidRDefault="002F2431" w:rsidP="002F2431">
      <w:pPr>
        <w:pStyle w:val="Bezodstpw"/>
        <w:numPr>
          <w:ilvl w:val="0"/>
          <w:numId w:val="24"/>
        </w:numPr>
        <w:spacing w:line="276" w:lineRule="auto"/>
        <w:ind w:left="284" w:hanging="284"/>
        <w:jc w:val="both"/>
        <w:rPr>
          <w:rFonts w:eastAsia="Times New Roman"/>
          <w:lang w:eastAsia="pl-PL"/>
        </w:rPr>
      </w:pPr>
      <w:r w:rsidRPr="001E7716">
        <w:rPr>
          <w:rFonts w:eastAsia="Times New Roman"/>
          <w:lang w:eastAsia="pl-PL"/>
        </w:rPr>
        <w:t>Wykonawca ponosi pełną odpowiedzialność za szkody wynikłe podczas realizacji przedmiotu umowy wobec osób trzecich.</w:t>
      </w:r>
    </w:p>
    <w:p w14:paraId="4AC981AB" w14:textId="77777777" w:rsidR="002F2431" w:rsidRPr="001E7716" w:rsidRDefault="002F2431" w:rsidP="002F2431">
      <w:pPr>
        <w:pStyle w:val="Bezodstpw"/>
        <w:numPr>
          <w:ilvl w:val="0"/>
          <w:numId w:val="24"/>
        </w:numPr>
        <w:spacing w:line="276" w:lineRule="auto"/>
        <w:ind w:left="284" w:hanging="284"/>
        <w:jc w:val="both"/>
        <w:rPr>
          <w:rFonts w:eastAsia="Times New Roman"/>
          <w:lang w:eastAsia="pl-PL"/>
        </w:rPr>
      </w:pPr>
      <w:r w:rsidRPr="001E7716">
        <w:rPr>
          <w:rFonts w:eastAsia="Times New Roman"/>
          <w:lang w:eastAsia="pl-PL"/>
        </w:rPr>
        <w:t>Wykonawca ponosi pełną odpowiedzialność materialną za szkody powstałe podczas wykonywania umowy, chyba że wykaże, iż powstały one pomimo zachowania najwyższej staranności przez jego pracowników lub osoby, którymi posługuje się przy wykonywaniu umowy.</w:t>
      </w:r>
    </w:p>
    <w:p w14:paraId="2F804940" w14:textId="77777777" w:rsidR="002F2431" w:rsidRPr="001E7716" w:rsidRDefault="002F2431" w:rsidP="002F2431">
      <w:pPr>
        <w:pStyle w:val="Bezodstpw"/>
        <w:numPr>
          <w:ilvl w:val="0"/>
          <w:numId w:val="24"/>
        </w:numPr>
        <w:spacing w:line="276" w:lineRule="auto"/>
        <w:ind w:left="284" w:hanging="284"/>
        <w:jc w:val="both"/>
        <w:rPr>
          <w:rFonts w:eastAsia="Times New Roman"/>
          <w:lang w:eastAsia="pl-PL"/>
        </w:rPr>
      </w:pPr>
      <w:r w:rsidRPr="001E7716">
        <w:rPr>
          <w:rFonts w:eastAsia="Times New Roman"/>
          <w:lang w:eastAsia="pl-PL"/>
        </w:rPr>
        <w:t>W przypadku wystąpienia szkody majątkowej lub osobowej Wykonawca jest zobowiązany do przeprowadzenia wstępnego dochodzenia z udziałem przedstawiciela Zamawiającego, z którego jest zobowiązany sporządzić protokół określający rodzaj szkody oraz wstępną wartość zniszczonych, uszkodzonych lub skradzionych przedmiotów lub innych szkód.</w:t>
      </w:r>
    </w:p>
    <w:p w14:paraId="6786E4B4" w14:textId="77777777" w:rsidR="002F2431" w:rsidRPr="001E7716" w:rsidRDefault="002F2431" w:rsidP="002F2431">
      <w:pPr>
        <w:pStyle w:val="Bezodstpw"/>
        <w:numPr>
          <w:ilvl w:val="0"/>
          <w:numId w:val="24"/>
        </w:numPr>
        <w:spacing w:line="276" w:lineRule="auto"/>
        <w:ind w:left="284" w:hanging="284"/>
        <w:jc w:val="both"/>
        <w:rPr>
          <w:rFonts w:eastAsia="Times New Roman"/>
          <w:lang w:eastAsia="pl-PL"/>
        </w:rPr>
      </w:pPr>
      <w:r w:rsidRPr="001E7716">
        <w:rPr>
          <w:rFonts w:eastAsia="Times New Roman"/>
          <w:lang w:eastAsia="pl-PL"/>
        </w:rPr>
        <w:t>Zamawiający obciąży Wykonawcę kosztami usunięcia szkód, o których mowa w ust. 4. Koszty te mogą być potrącane przez Zamawiającego z wynagrodzenia miesięcznego przysługującego Wykonawcy.</w:t>
      </w:r>
    </w:p>
    <w:p w14:paraId="3D00C008" w14:textId="77777777" w:rsidR="002F2431" w:rsidRPr="001E7716" w:rsidRDefault="002F2431" w:rsidP="002F2431">
      <w:pPr>
        <w:pStyle w:val="Bezodstpw"/>
        <w:numPr>
          <w:ilvl w:val="0"/>
          <w:numId w:val="24"/>
        </w:numPr>
        <w:spacing w:line="276" w:lineRule="auto"/>
        <w:ind w:left="284" w:hanging="284"/>
        <w:jc w:val="both"/>
        <w:rPr>
          <w:rFonts w:eastAsia="Times New Roman"/>
          <w:lang w:eastAsia="pl-PL"/>
        </w:rPr>
      </w:pPr>
      <w:commentRangeStart w:id="18"/>
      <w:r w:rsidRPr="001E7716">
        <w:rPr>
          <w:rFonts w:eastAsia="Times New Roman"/>
          <w:lang w:eastAsia="pl-PL"/>
        </w:rPr>
        <w:t>Wykonawca zobowiązany jest do posiadania aktualnego ubezpieczenia od odpowiedzialności cywilnej na kwotę co najmniej 100.000 zł w zakresie objętym przedmiotem umowy przez cały okres obowiązywania umowy.</w:t>
      </w:r>
      <w:commentRangeEnd w:id="18"/>
      <w:r w:rsidRPr="001E7716">
        <w:rPr>
          <w:rStyle w:val="Odwoaniedokomentarza"/>
          <w:rFonts w:ascii="Times New Roman" w:eastAsia="Times New Roman" w:hAnsi="Times New Roman" w:cs="Times New Roman"/>
          <w:lang w:eastAsia="pl-PL"/>
        </w:rPr>
        <w:commentReference w:id="18"/>
      </w:r>
    </w:p>
    <w:p w14:paraId="60D3C94C" w14:textId="77777777" w:rsidR="002F2431" w:rsidRPr="001E7716" w:rsidRDefault="002F2431" w:rsidP="002F2431">
      <w:pPr>
        <w:pStyle w:val="Bezodstpw"/>
        <w:numPr>
          <w:ilvl w:val="0"/>
          <w:numId w:val="24"/>
        </w:numPr>
        <w:spacing w:line="276" w:lineRule="auto"/>
        <w:ind w:left="284" w:hanging="284"/>
        <w:jc w:val="both"/>
        <w:rPr>
          <w:rFonts w:eastAsia="Times New Roman"/>
          <w:lang w:eastAsia="pl-PL"/>
        </w:rPr>
      </w:pPr>
      <w:r w:rsidRPr="001E7716">
        <w:rPr>
          <w:rFonts w:eastAsia="Times New Roman"/>
          <w:lang w:eastAsia="pl-PL"/>
        </w:rPr>
        <w:t>Wykonawca oświadcza, że zapoznał się ze wszystkimi warunkami i zakresem obowiązków, które są niezbędne do wykonania przedmiotu umowy, jak również z lokalizacją i stanem technicznym obiektów i nie wnosi do nich żadnych uwag i zastrzeżeń.</w:t>
      </w:r>
    </w:p>
    <w:p w14:paraId="37DE5302" w14:textId="77777777" w:rsidR="002F2431" w:rsidRPr="001E7716" w:rsidRDefault="002F2431" w:rsidP="002F2431">
      <w:pPr>
        <w:pStyle w:val="Bezodstpw"/>
        <w:numPr>
          <w:ilvl w:val="0"/>
          <w:numId w:val="24"/>
        </w:numPr>
        <w:spacing w:line="276" w:lineRule="auto"/>
        <w:ind w:left="284" w:hanging="284"/>
        <w:jc w:val="both"/>
        <w:rPr>
          <w:rFonts w:eastAsia="Times New Roman"/>
          <w:lang w:eastAsia="pl-PL"/>
        </w:rPr>
      </w:pPr>
      <w:r w:rsidRPr="001E7716">
        <w:rPr>
          <w:rFonts w:eastAsia="Times New Roman"/>
          <w:lang w:eastAsia="pl-PL"/>
        </w:rPr>
        <w:t xml:space="preserve">Wykonawca zobowiązuje się chronić znajdujące się u Zamawiającego dane osobowe oraz przestrzegać wszelkich postanowień zawartych w ustawie z </w:t>
      </w:r>
      <w:proofErr w:type="spellStart"/>
      <w:r w:rsidRPr="001E7716">
        <w:rPr>
          <w:rFonts w:eastAsia="Times New Roman"/>
          <w:lang w:eastAsia="pl-PL"/>
        </w:rPr>
        <w:t>z</w:t>
      </w:r>
      <w:proofErr w:type="spellEnd"/>
      <w:r w:rsidRPr="001E7716">
        <w:rPr>
          <w:rFonts w:eastAsia="Times New Roman"/>
          <w:lang w:eastAsia="pl-PL"/>
        </w:rPr>
        <w:t xml:space="preserve"> dnia 10 maja 2018r. o ochronie danych osobowych oraz Rozporządzeniem  Parlamentu Europejskiego i Rady (UE) 2016/679 z dnia 27 kwietnia 2016 r.  pod rygorem odpowiedzialności przewidzianej w wymienionej ustawie. </w:t>
      </w:r>
    </w:p>
    <w:p w14:paraId="67234ADE" w14:textId="77777777" w:rsidR="002F2431" w:rsidRPr="001E7716" w:rsidRDefault="002F2431" w:rsidP="002F2431">
      <w:pPr>
        <w:pStyle w:val="Bezodstpw"/>
        <w:spacing w:line="276" w:lineRule="auto"/>
        <w:ind w:left="426" w:hanging="426"/>
        <w:jc w:val="center"/>
        <w:rPr>
          <w:rFonts w:eastAsia="Times New Roman"/>
          <w:lang w:eastAsia="pl-PL"/>
        </w:rPr>
      </w:pPr>
    </w:p>
    <w:p w14:paraId="4FFC0A01" w14:textId="77777777" w:rsidR="002F2431" w:rsidRPr="001E7716" w:rsidRDefault="002F2431" w:rsidP="002F2431">
      <w:pPr>
        <w:pStyle w:val="Bezodstpw"/>
        <w:spacing w:line="276" w:lineRule="auto"/>
        <w:ind w:left="426" w:hanging="426"/>
        <w:jc w:val="center"/>
        <w:rPr>
          <w:rFonts w:eastAsia="Times New Roman"/>
          <w:b/>
          <w:lang w:eastAsia="pl-PL"/>
        </w:rPr>
      </w:pPr>
      <w:r w:rsidRPr="001E7716">
        <w:rPr>
          <w:rFonts w:eastAsia="Times New Roman"/>
          <w:b/>
          <w:lang w:eastAsia="pl-PL"/>
        </w:rPr>
        <w:t>§ 9</w:t>
      </w:r>
    </w:p>
    <w:p w14:paraId="13189CA9" w14:textId="77777777" w:rsidR="002F2431" w:rsidRPr="001E7716" w:rsidRDefault="002F2431" w:rsidP="002F2431">
      <w:pPr>
        <w:pStyle w:val="Bezodstpw"/>
        <w:spacing w:line="276" w:lineRule="auto"/>
        <w:ind w:left="426" w:hanging="426"/>
        <w:jc w:val="center"/>
        <w:rPr>
          <w:rFonts w:eastAsia="Times New Roman"/>
          <w:b/>
          <w:lang w:eastAsia="pl-PL"/>
        </w:rPr>
      </w:pPr>
      <w:r w:rsidRPr="001E7716">
        <w:rPr>
          <w:rFonts w:eastAsia="Times New Roman"/>
          <w:b/>
          <w:lang w:eastAsia="pl-PL"/>
        </w:rPr>
        <w:t xml:space="preserve">Przedstawiciele i komunikacja stron </w:t>
      </w:r>
    </w:p>
    <w:p w14:paraId="323EC022" w14:textId="77777777" w:rsidR="002F2431" w:rsidRPr="001E7716" w:rsidRDefault="002F2431" w:rsidP="002F2431">
      <w:pPr>
        <w:pStyle w:val="Bezodstpw"/>
        <w:numPr>
          <w:ilvl w:val="0"/>
          <w:numId w:val="25"/>
        </w:numPr>
        <w:spacing w:line="276" w:lineRule="auto"/>
        <w:ind w:left="284" w:hanging="284"/>
        <w:jc w:val="both"/>
      </w:pPr>
      <w:r w:rsidRPr="001E7716">
        <w:t xml:space="preserve">Przedstawicielem Zamawiającego do prowadzenia spraw wynikających z niniejszej umowy będzie: Marzena Swaciak , tel.  ……………………………………….., email:  </w:t>
      </w:r>
      <w:hyperlink r:id="rId13" w:history="1">
        <w:r w:rsidRPr="001E7716">
          <w:rPr>
            <w:rStyle w:val="Hipercze"/>
          </w:rPr>
          <w:t>………………………………………………………</w:t>
        </w:r>
      </w:hyperlink>
      <w:r w:rsidRPr="001E7716">
        <w:t xml:space="preserve"> </w:t>
      </w:r>
    </w:p>
    <w:p w14:paraId="2C5DAFCB" w14:textId="77777777" w:rsidR="002F2431" w:rsidRPr="001E7716" w:rsidRDefault="002F2431" w:rsidP="002F2431">
      <w:pPr>
        <w:pStyle w:val="Bezodstpw"/>
        <w:numPr>
          <w:ilvl w:val="0"/>
          <w:numId w:val="25"/>
        </w:numPr>
        <w:spacing w:line="276" w:lineRule="auto"/>
        <w:ind w:left="284" w:hanging="284"/>
        <w:jc w:val="both"/>
      </w:pPr>
      <w:r w:rsidRPr="001E7716">
        <w:t xml:space="preserve">Przedstawicielem Wykonawcy do prowadzenia spraw wynikających z niniejszej umowy będzie: Koordynator Ochrony ………………………….…….., tel. ………………………., email: ……………………………….. </w:t>
      </w:r>
    </w:p>
    <w:p w14:paraId="212DD79D" w14:textId="77777777" w:rsidR="002F2431" w:rsidRPr="001E7716" w:rsidRDefault="002F2431" w:rsidP="002F2431">
      <w:pPr>
        <w:pStyle w:val="Bezodstpw"/>
        <w:numPr>
          <w:ilvl w:val="0"/>
          <w:numId w:val="25"/>
        </w:numPr>
        <w:spacing w:line="276" w:lineRule="auto"/>
        <w:ind w:left="284" w:hanging="284"/>
        <w:jc w:val="both"/>
      </w:pPr>
      <w:r w:rsidRPr="001E7716">
        <w:t xml:space="preserve">Strony zastrzegają sobie prawo do  zmiany osób wskazanych w ust. 1 i 2, w następujących przypadkach:  </w:t>
      </w:r>
    </w:p>
    <w:p w14:paraId="76B565D8" w14:textId="77777777" w:rsidR="002F2431" w:rsidRPr="001E7716" w:rsidRDefault="002F2431" w:rsidP="002F2431">
      <w:pPr>
        <w:pStyle w:val="Bezodstpw"/>
        <w:tabs>
          <w:tab w:val="left" w:pos="284"/>
        </w:tabs>
        <w:spacing w:line="276" w:lineRule="auto"/>
        <w:ind w:left="142"/>
        <w:jc w:val="both"/>
      </w:pPr>
      <w:r w:rsidRPr="001E7716">
        <w:tab/>
        <w:t xml:space="preserve">a) śmierci, choroby lub innych zdarzeń losowych,  </w:t>
      </w:r>
    </w:p>
    <w:p w14:paraId="2810F812" w14:textId="77777777" w:rsidR="002F2431" w:rsidRPr="001E7716" w:rsidRDefault="002F2431" w:rsidP="002F2431">
      <w:pPr>
        <w:pStyle w:val="Bezodstpw"/>
        <w:tabs>
          <w:tab w:val="left" w:pos="284"/>
        </w:tabs>
        <w:spacing w:line="276" w:lineRule="auto"/>
        <w:ind w:left="142"/>
        <w:jc w:val="both"/>
      </w:pPr>
      <w:r w:rsidRPr="001E7716">
        <w:tab/>
        <w:t xml:space="preserve">b) niewywiązywania się z obowiązków wynikających z umowy,  </w:t>
      </w:r>
    </w:p>
    <w:p w14:paraId="2E0993E5" w14:textId="77777777" w:rsidR="002F2431" w:rsidRPr="001E7716" w:rsidRDefault="002F2431" w:rsidP="002F2431">
      <w:pPr>
        <w:pStyle w:val="Bezodstpw"/>
        <w:tabs>
          <w:tab w:val="left" w:pos="284"/>
        </w:tabs>
        <w:spacing w:line="276" w:lineRule="auto"/>
        <w:ind w:left="567" w:hanging="567"/>
        <w:jc w:val="both"/>
      </w:pPr>
      <w:r w:rsidRPr="001E7716">
        <w:tab/>
        <w:t xml:space="preserve">c) jeżeli zmiana stanie się konieczna z jakichkolwiek innych przyczyn (np. rozwiązania stosunku pracy, zmiany zakresu obowiązków itp.) </w:t>
      </w:r>
    </w:p>
    <w:p w14:paraId="407B8B5D" w14:textId="77777777" w:rsidR="002F2431" w:rsidRPr="001E7716" w:rsidRDefault="002F2431" w:rsidP="002F2431">
      <w:pPr>
        <w:pStyle w:val="Bezodstpw"/>
        <w:spacing w:line="276" w:lineRule="auto"/>
        <w:ind w:left="284" w:hanging="284"/>
        <w:jc w:val="both"/>
      </w:pPr>
      <w:r w:rsidRPr="001E7716">
        <w:t xml:space="preserve">4. Zmiany, o których mowa w ust. 3 nie stanowią zmiany umowy, dla swej skuteczności wymagają jednak niezwłocznego pisemnego zawiadomienia drugiej strony. </w:t>
      </w:r>
    </w:p>
    <w:p w14:paraId="5E9E3A16" w14:textId="77777777" w:rsidR="002F2431" w:rsidRPr="001E7716" w:rsidRDefault="002F2431" w:rsidP="002F2431">
      <w:pPr>
        <w:pStyle w:val="Bezodstpw"/>
        <w:spacing w:line="276" w:lineRule="auto"/>
        <w:ind w:left="284" w:hanging="284"/>
        <w:jc w:val="both"/>
        <w:rPr>
          <w:rFonts w:eastAsia="Times New Roman"/>
          <w:bCs/>
          <w:lang w:eastAsia="pl-PL"/>
        </w:rPr>
      </w:pPr>
      <w:r w:rsidRPr="001E7716">
        <w:t xml:space="preserve">5. W terminie … dni od daty podpisania niniejszej umowy </w:t>
      </w:r>
      <w:r w:rsidRPr="001E7716">
        <w:rPr>
          <w:rFonts w:eastAsia="Times New Roman"/>
          <w:bCs/>
          <w:lang w:eastAsia="pl-PL"/>
        </w:rPr>
        <w:t xml:space="preserve">Wykonawca dostarczy Zamawiającemu wszystkie numery telefonów kontaktowych do pracowników wykonujących usługi ochrony oraz członków grupy interwencyjnej. W razie zmian powyższych danych Wykonawca zobowiązany jest do </w:t>
      </w:r>
      <w:r w:rsidRPr="001E7716">
        <w:t>niezwłocznego pisemnego zawiadomienia drugiej strony i podania aktualnych danych</w:t>
      </w:r>
      <w:r w:rsidRPr="001E7716">
        <w:rPr>
          <w:rFonts w:eastAsia="Times New Roman"/>
          <w:bCs/>
          <w:lang w:eastAsia="pl-PL"/>
        </w:rPr>
        <w:t xml:space="preserve">. </w:t>
      </w:r>
    </w:p>
    <w:p w14:paraId="77274CE2" w14:textId="77777777" w:rsidR="002F2431" w:rsidRPr="001E7716" w:rsidRDefault="002F2431" w:rsidP="002F2431">
      <w:pPr>
        <w:pStyle w:val="Bezodstpw"/>
        <w:spacing w:line="276" w:lineRule="auto"/>
        <w:ind w:left="284" w:hanging="284"/>
        <w:jc w:val="both"/>
        <w:rPr>
          <w:rFonts w:eastAsia="Times New Roman"/>
          <w:bCs/>
          <w:lang w:eastAsia="pl-PL"/>
        </w:rPr>
      </w:pPr>
      <w:r w:rsidRPr="001E7716">
        <w:t xml:space="preserve">6.  </w:t>
      </w:r>
      <w:r w:rsidRPr="001E7716">
        <w:rPr>
          <w:rFonts w:eastAsia="Times New Roman"/>
          <w:bCs/>
          <w:lang w:eastAsia="pl-PL"/>
        </w:rPr>
        <w:t>Wykonawca zobowiązuje się do przekazywania Zamawiającemu wszystkich niezbędnych informacji mających wpływ na realizację umowy oraz do niezwłocznego udzielania odpowiedzi w formie pisemnej na zgłaszane przez Zamawiającego uwagi dotyczące realizacji przedmiotu umowy w terminie nie dłuższym niż 3 dni od dnia zgłoszenia. Brak odpowiedzi stanowi niewykonanie umowy, za które Wykonawca zapłaci Zamawiającemu każdorazowo karę umowną, zgodnie z § 11 ust. 2 lit. a) niniejszej umowy.</w:t>
      </w:r>
    </w:p>
    <w:p w14:paraId="39BD73B6" w14:textId="77777777" w:rsidR="002F2431" w:rsidRPr="001E7716" w:rsidRDefault="002F2431" w:rsidP="002F2431">
      <w:pPr>
        <w:pStyle w:val="Bezodstpw"/>
        <w:spacing w:line="276" w:lineRule="auto"/>
        <w:jc w:val="center"/>
        <w:rPr>
          <w:rFonts w:eastAsia="Times New Roman"/>
          <w:b/>
          <w:bCs/>
          <w:lang w:eastAsia="pl-PL"/>
        </w:rPr>
      </w:pPr>
      <w:r w:rsidRPr="001E7716">
        <w:rPr>
          <w:rFonts w:eastAsia="Times New Roman"/>
          <w:b/>
          <w:bCs/>
          <w:lang w:eastAsia="pl-PL"/>
        </w:rPr>
        <w:t>§ 10</w:t>
      </w:r>
    </w:p>
    <w:p w14:paraId="340CDF77" w14:textId="77777777" w:rsidR="002F2431" w:rsidRPr="001E7716" w:rsidRDefault="002F2431" w:rsidP="002F2431">
      <w:pPr>
        <w:pStyle w:val="Bezodstpw"/>
        <w:spacing w:line="276" w:lineRule="auto"/>
        <w:jc w:val="center"/>
        <w:rPr>
          <w:rFonts w:eastAsia="Times New Roman"/>
          <w:b/>
          <w:bCs/>
          <w:lang w:eastAsia="pl-PL"/>
        </w:rPr>
      </w:pPr>
      <w:r w:rsidRPr="001E7716">
        <w:rPr>
          <w:rFonts w:eastAsia="Times New Roman"/>
          <w:b/>
          <w:bCs/>
          <w:lang w:eastAsia="pl-PL"/>
        </w:rPr>
        <w:t>Wynagrodzenie Wykonawcy i forma płatności</w:t>
      </w:r>
    </w:p>
    <w:p w14:paraId="6CE5A39B"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rPr>
          <w:rFonts w:eastAsia="Times New Roman"/>
          <w:lang w:eastAsia="pl-PL"/>
        </w:rPr>
        <w:t>Wynagrodzenie Wykonawcy będzie obliczane na podstawie liczby i ceny roboczogodzin, przez które Strony rozumieją jedną godzinę wykonywania przez Wykonawcę usług stanowiących przedmiot umowy.</w:t>
      </w:r>
    </w:p>
    <w:p w14:paraId="40C2672C"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rPr>
          <w:rFonts w:eastAsia="Times New Roman"/>
          <w:lang w:eastAsia="pl-PL"/>
        </w:rPr>
        <w:t xml:space="preserve"> Szacowana liczba roboczogodzin w zakresie usług wykonywanych w nieruchomości przy ul. Sztutowskiej 14 w Gdańsku w okresie obowiązywania umowy miesięcy wynosi 3 648. Szacowana liczba roboczogodzin w zakresie usług wykonywanych w nieruchomości przy Al. Zwycięstwa 15 w Gdańsku w okresie obowiązywania umowy miesięcy wynosi 100. Łączna szacowana liczba roboczogodzin w okresie obowiązywania umowy </w:t>
      </w:r>
      <w:r w:rsidRPr="001E7716">
        <w:t>wynosi maksymalnie 3 748.</w:t>
      </w:r>
    </w:p>
    <w:p w14:paraId="7CFCD22E"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t>Cena jednostkowa 1 roboczogodziny wynosi: ………… zł netto plus należny podatek VAT, tj. ………… zł brutto.</w:t>
      </w:r>
    </w:p>
    <w:p w14:paraId="0A182EB1"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t xml:space="preserve">Cena jednostkowa netto określona w ust. 3 nie będzie podwyższana przez okres realizacji niniejszej umowy. </w:t>
      </w:r>
    </w:p>
    <w:p w14:paraId="5CC3F911"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t>Cena jednostkowa netto określona w ust. 3 obejmuje wszelkie koszty towarzyszące, konieczne do poniesienia przez Wykonawcę do prawidłowej realizacji umowy oraz uwzględnia wszelkie czynności związane z prawidłową i terminową realizacją przedmiotu zamówienia, w tym także przyjazdy grupy interwencyjnej.</w:t>
      </w:r>
    </w:p>
    <w:p w14:paraId="6536E6ED"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t xml:space="preserve">Miesięczne wynagrodzenie Wykonawcy będzie obliczane na podstawie ceny jednostkowej określonej w ust. 3 oraz rzeczywistej liczby roboczogodzin wykonanych przez Wykonawcę w danym miesiącu kalendarzowym. </w:t>
      </w:r>
    </w:p>
    <w:p w14:paraId="06460591"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t xml:space="preserve">Rozliczenie przedmiotu umowy następować będzie na podstawie faktur VAT wystawianych przez Wykonawcę, po zakończeniu każdego miesiąca kalendarzowego. </w:t>
      </w:r>
    </w:p>
    <w:p w14:paraId="47503BA1"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lastRenderedPageBreak/>
        <w:t>Podstawą do rozliczenia usługi i wystawienia faktury VAT będzie wykaz rzeczywistej liczby roboczogodzin sporządzony przez Wykonawcę i zatwierdzony przez Zamawiającego. Wykonawca jest zobowiązany doręczyć w/w wykaz Zamawiającemu do 3 dnia miesiąca następującego po miesiącu wykonywania usługi. Zamawiający ma prawo do odmowy zatwierdzenia w/w wykazu w przypadku stwierdzenia błędnej liczby roboczogodzin lub innych nieprawidłowości w wykonywaniu usługi przez Wykonawcę i wezwania Wykonawcy do przedstawienia prawidłowego wykazu.</w:t>
      </w:r>
    </w:p>
    <w:p w14:paraId="6C0C72EA"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t xml:space="preserve">Faktura VAT za wykonane usługi musi być wystawiona i doręczona Zamawiającemu w ciągu 7 dni od daty zakończenia danego miesiąca kalendarzowego. </w:t>
      </w:r>
      <w:r w:rsidRPr="001E7716">
        <w:rPr>
          <w:rFonts w:cstheme="minorHAnsi"/>
        </w:rPr>
        <w:t xml:space="preserve">W przypadku przedstawienia przez Wykonawcę faktury wystawionej nieprawidłowo lub bezpodstawnie, Zamawiający wymaga dostarczenia przez Wykonawcę faktury korygującej. Termin płatności rozpoczyna bieg od dnia otrzymania przez Zamawiającego faktury korygującej. </w:t>
      </w:r>
    </w:p>
    <w:p w14:paraId="34A17CA3"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rPr>
          <w:rFonts w:cstheme="minorHAnsi"/>
        </w:rPr>
        <w:t>Zamawiający dokona zapłaty należności przelewem w ciągu 21 dni od daty otrzymania faktury VAT z konta Zamawiającego na konto Wykonawcy wskazane na fakturze. Za termin zapłaty przyjmuje się dzień dokonania przelewu przez Zamawiającego.</w:t>
      </w:r>
    </w:p>
    <w:p w14:paraId="323735FC"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rPr>
          <w:rFonts w:cstheme="minorHAnsi"/>
        </w:rPr>
        <w:t>Płatność zostanie dokonana tylko na rachunek bankowy ujęty w wykazie podmiotów, o których mowa w art. 96b ust. 1 ustawy o podatku od towarów i usług.</w:t>
      </w:r>
    </w:p>
    <w:p w14:paraId="0B1EC3F1"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rPr>
          <w:rFonts w:cstheme="minorHAnsi"/>
        </w:rPr>
        <w:t>Zamawiający może dokonać płatności z wykorzystaniem mechanizmu podzielonej płatności, zgodnie z art. 108a-108b ustawy z dnia 11 marca 2004. O podatku od towarów i usług ( tekst jednolity Dz. U. z 2017 r pozycja 1221 z późniejszymi zmianami).</w:t>
      </w:r>
    </w:p>
    <w:p w14:paraId="364F9B4A" w14:textId="77777777" w:rsidR="002F2431" w:rsidRPr="001E7716" w:rsidRDefault="002F2431" w:rsidP="002F2431">
      <w:pPr>
        <w:pStyle w:val="Bezodstpw"/>
        <w:numPr>
          <w:ilvl w:val="0"/>
          <w:numId w:val="26"/>
        </w:numPr>
        <w:spacing w:line="276" w:lineRule="auto"/>
        <w:ind w:left="284" w:hanging="284"/>
        <w:jc w:val="both"/>
        <w:rPr>
          <w:rFonts w:eastAsia="Times New Roman"/>
          <w:lang w:eastAsia="pl-PL"/>
        </w:rPr>
      </w:pPr>
      <w:r w:rsidRPr="001E7716">
        <w:t>Maksymalna wartość umowy wynosi:  ……………………… zł netto plus należny podatek VAT, tj. ……………… zł brutto.</w:t>
      </w:r>
    </w:p>
    <w:p w14:paraId="27053C34" w14:textId="77777777" w:rsidR="002F2431" w:rsidRPr="001E7716" w:rsidRDefault="002F2431" w:rsidP="002F2431">
      <w:pPr>
        <w:pStyle w:val="Bezodstpw"/>
        <w:spacing w:line="276" w:lineRule="auto"/>
        <w:jc w:val="center"/>
        <w:rPr>
          <w:b/>
        </w:rPr>
      </w:pPr>
      <w:r w:rsidRPr="001E7716">
        <w:rPr>
          <w:b/>
        </w:rPr>
        <w:t>§ 11</w:t>
      </w:r>
    </w:p>
    <w:p w14:paraId="0EE353F6" w14:textId="77777777" w:rsidR="002F2431" w:rsidRPr="001E7716" w:rsidRDefault="002F2431" w:rsidP="002F2431">
      <w:pPr>
        <w:pStyle w:val="Bezodstpw"/>
        <w:spacing w:line="276" w:lineRule="auto"/>
        <w:jc w:val="center"/>
        <w:rPr>
          <w:b/>
        </w:rPr>
      </w:pPr>
      <w:r w:rsidRPr="001E7716">
        <w:rPr>
          <w:b/>
        </w:rPr>
        <w:t>Kary umowne</w:t>
      </w:r>
    </w:p>
    <w:p w14:paraId="4218B944" w14:textId="77777777" w:rsidR="002F2431" w:rsidRPr="001E7716" w:rsidRDefault="002F2431" w:rsidP="002F2431">
      <w:pPr>
        <w:pStyle w:val="Bezodstpw"/>
        <w:spacing w:line="276" w:lineRule="auto"/>
        <w:ind w:left="284" w:hanging="284"/>
        <w:jc w:val="both"/>
      </w:pPr>
      <w:r w:rsidRPr="001E7716">
        <w:t xml:space="preserve">1. Wykonawca zapłaci Zamawiającemu karę umowną w przypadku bezzasadnego odstąpienia przez Wykonawcę albo zasadnego odstąpienia przez Zamawiającego od umowy z powodu okoliczności, za które odpowiada Wykonawca, nie tylko na zasadzie winy, ale i na zasadzie ryzyka, w wysokości 10% maksymalnej wartości umowy, określonej w § 10 ust. 13 umowy. </w:t>
      </w:r>
    </w:p>
    <w:p w14:paraId="498848AF" w14:textId="77777777" w:rsidR="002F2431" w:rsidRPr="001E7716" w:rsidRDefault="002F2431" w:rsidP="002F2431">
      <w:pPr>
        <w:pStyle w:val="Bezodstpw"/>
        <w:spacing w:line="276" w:lineRule="auto"/>
        <w:jc w:val="both"/>
      </w:pPr>
      <w:r w:rsidRPr="001E7716">
        <w:t xml:space="preserve">2. Wykonawca zapłaci Zamawiającemu kary umowne: </w:t>
      </w:r>
    </w:p>
    <w:p w14:paraId="0C593965" w14:textId="77777777" w:rsidR="002F2431" w:rsidRPr="001E7716" w:rsidRDefault="002F2431" w:rsidP="002F2431">
      <w:pPr>
        <w:pStyle w:val="Bezodstpw"/>
        <w:numPr>
          <w:ilvl w:val="2"/>
          <w:numId w:val="14"/>
        </w:numPr>
        <w:spacing w:line="276" w:lineRule="auto"/>
        <w:ind w:left="567" w:hanging="283"/>
        <w:jc w:val="both"/>
      </w:pPr>
      <w:r w:rsidRPr="001E7716">
        <w:t xml:space="preserve">w przypadku niewykonania umowy w wysokości 2% maksymalnej wartości umowy określonej w § 10 ust. 13 za każdy stwierdzony przypadek niewykonania umowy, </w:t>
      </w:r>
    </w:p>
    <w:p w14:paraId="55FB86AC" w14:textId="77777777" w:rsidR="002F2431" w:rsidRPr="001E7716" w:rsidRDefault="002F2431" w:rsidP="002F2431">
      <w:pPr>
        <w:pStyle w:val="Bezodstpw"/>
        <w:numPr>
          <w:ilvl w:val="2"/>
          <w:numId w:val="14"/>
        </w:numPr>
        <w:spacing w:line="276" w:lineRule="auto"/>
        <w:ind w:left="567" w:hanging="283"/>
        <w:jc w:val="both"/>
      </w:pPr>
      <w:r w:rsidRPr="001E7716">
        <w:t xml:space="preserve">w przypadku nienależytego wykonania umowy w wysokości 1% maksymalnej wartości umowy określonej w § 10 ust. 13 za każdy przypadek nienależytego wykonania umowy. </w:t>
      </w:r>
    </w:p>
    <w:p w14:paraId="2D6A4A0E" w14:textId="77777777" w:rsidR="002F2431" w:rsidRPr="001E7716" w:rsidRDefault="002F2431" w:rsidP="002F2431">
      <w:pPr>
        <w:pStyle w:val="Bezodstpw"/>
        <w:spacing w:line="276" w:lineRule="auto"/>
        <w:ind w:left="284" w:hanging="284"/>
        <w:jc w:val="both"/>
      </w:pPr>
      <w:r w:rsidRPr="001E7716">
        <w:t xml:space="preserve">3. Za niewykonanie lub nienależyte wykonanie umowy uważa się w szczególności brak lub nieprawidłową realizację przez Wykonawcę działań określonych w § 1, 3 i 4 umowy oraz niewykonywanie lub nienależyte wykonywanie obowiązków Wykonawcy określonych w zapisach umowy. </w:t>
      </w:r>
    </w:p>
    <w:p w14:paraId="61A7BF32" w14:textId="77777777" w:rsidR="002F2431" w:rsidRPr="001E7716" w:rsidRDefault="002F2431" w:rsidP="002F2431">
      <w:pPr>
        <w:pStyle w:val="Bezodstpw"/>
        <w:spacing w:line="276" w:lineRule="auto"/>
        <w:ind w:left="284" w:hanging="284"/>
        <w:jc w:val="both"/>
      </w:pPr>
      <w:r w:rsidRPr="001E7716">
        <w:t xml:space="preserve">4. Postanowienia ust. 1, 2 i 3 nie wyłączają prawa Zamawiającego do dochodzenia od Wykonawcy odszkodowania na zasadach ogólnych, jeżeli wartość powstałej szkody przekroczy wysokość kar umownych. </w:t>
      </w:r>
    </w:p>
    <w:p w14:paraId="7B5EBF45" w14:textId="77777777" w:rsidR="002F2431" w:rsidRPr="001E7716" w:rsidRDefault="002F2431" w:rsidP="002F2431">
      <w:pPr>
        <w:pStyle w:val="Bezodstpw"/>
        <w:spacing w:line="276" w:lineRule="auto"/>
        <w:ind w:left="284" w:hanging="284"/>
        <w:jc w:val="both"/>
      </w:pPr>
      <w:r w:rsidRPr="001E7716">
        <w:t xml:space="preserve">5. Zamawiający zastrzega sobie prawo potrącenia kar umownych z należności wynikających z faktury Wykonawcy. W takim przypadku  Zamawiający poinformuje pisemnie Wykonawcę o wysokości potrąconej kary. </w:t>
      </w:r>
    </w:p>
    <w:p w14:paraId="7CDCBFA9" w14:textId="77777777" w:rsidR="002F2431" w:rsidRPr="001E7716" w:rsidRDefault="002F2431" w:rsidP="002F2431">
      <w:pPr>
        <w:pStyle w:val="Bezodstpw"/>
        <w:spacing w:line="276" w:lineRule="auto"/>
        <w:jc w:val="center"/>
        <w:rPr>
          <w:b/>
        </w:rPr>
      </w:pPr>
      <w:r w:rsidRPr="001E7716">
        <w:rPr>
          <w:b/>
        </w:rPr>
        <w:t>§ 12</w:t>
      </w:r>
    </w:p>
    <w:p w14:paraId="3BB1B181" w14:textId="77777777" w:rsidR="002F2431" w:rsidRPr="001E7716" w:rsidRDefault="002F2431" w:rsidP="002F2431">
      <w:pPr>
        <w:pStyle w:val="Bezodstpw"/>
        <w:spacing w:line="276" w:lineRule="auto"/>
        <w:jc w:val="center"/>
        <w:rPr>
          <w:b/>
        </w:rPr>
      </w:pPr>
      <w:r w:rsidRPr="001E7716">
        <w:rPr>
          <w:b/>
        </w:rPr>
        <w:t>Rozwiązanie i zmiany umowy</w:t>
      </w:r>
    </w:p>
    <w:p w14:paraId="2AF36620" w14:textId="77777777" w:rsidR="002F2431" w:rsidRPr="001E7716" w:rsidRDefault="002F2431" w:rsidP="002F2431">
      <w:pPr>
        <w:pStyle w:val="Bezodstpw"/>
        <w:spacing w:line="276" w:lineRule="auto"/>
        <w:jc w:val="both"/>
      </w:pPr>
      <w:r w:rsidRPr="001E7716">
        <w:t xml:space="preserve"> 1. Zamawiający może odstąpić od umowy w następujących okolicznościach: </w:t>
      </w:r>
    </w:p>
    <w:p w14:paraId="56A19F4F" w14:textId="77777777" w:rsidR="002F2431" w:rsidRPr="001E7716" w:rsidRDefault="002F2431" w:rsidP="002F2431">
      <w:pPr>
        <w:pStyle w:val="Bezodstpw"/>
        <w:spacing w:line="276" w:lineRule="auto"/>
        <w:ind w:left="567" w:hanging="283"/>
        <w:jc w:val="both"/>
      </w:pPr>
      <w:r w:rsidRPr="001E7716">
        <w:t xml:space="preserve">a) wystąpienia istotnej zmiany okoliczności powodującej, że wykonanie umowy nie leży w interesie publicznym, czego nie można było przewidzieć w chwili zawarcia umowy, </w:t>
      </w:r>
    </w:p>
    <w:p w14:paraId="116970B2" w14:textId="77777777" w:rsidR="002F2431" w:rsidRPr="001E7716" w:rsidRDefault="002F2431" w:rsidP="002F2431">
      <w:pPr>
        <w:pStyle w:val="Bezodstpw"/>
        <w:spacing w:line="276" w:lineRule="auto"/>
        <w:ind w:left="567" w:hanging="283"/>
        <w:jc w:val="both"/>
      </w:pPr>
      <w:r w:rsidRPr="001E7716">
        <w:lastRenderedPageBreak/>
        <w:t xml:space="preserve">b) zaistnienia okoliczności ustawowych warunkujących i poprzedzających ogłoszenie upadłości Wykonawcy lub złożenie wniosku dotyczącego układu Wykonawcy z jego wierzycielami lub jeżeli Wykonawca utraci zdolność finansowania przedmiotu umowy, </w:t>
      </w:r>
    </w:p>
    <w:p w14:paraId="15150BB9" w14:textId="77777777" w:rsidR="002F2431" w:rsidRPr="001E7716" w:rsidRDefault="002F2431" w:rsidP="002F2431">
      <w:pPr>
        <w:pStyle w:val="Bezodstpw"/>
        <w:spacing w:line="276" w:lineRule="auto"/>
        <w:ind w:left="567" w:hanging="283"/>
        <w:jc w:val="both"/>
      </w:pPr>
      <w:r w:rsidRPr="001E7716">
        <w:t xml:space="preserve">c) stwierdzenia niewykonywania lub niewłaściwego wykonywania przedmiotu umowy przez Wykonawcę. </w:t>
      </w:r>
    </w:p>
    <w:p w14:paraId="636F6E61" w14:textId="77777777" w:rsidR="002F2431" w:rsidRPr="001E7716" w:rsidRDefault="002F2431" w:rsidP="002F2431">
      <w:pPr>
        <w:pStyle w:val="Bezodstpw"/>
        <w:spacing w:line="276" w:lineRule="auto"/>
        <w:ind w:left="284" w:hanging="284"/>
        <w:jc w:val="both"/>
      </w:pPr>
      <w:r w:rsidRPr="001E7716">
        <w:t>2. Odstąpienie od umowy przez Zamawiającego musi nastąpić w formie pisemnej z podaniem uzasadnienia w terminie 30 dni od powzięcia wiadomości o okolicznościach określonych w ust. 1.</w:t>
      </w:r>
    </w:p>
    <w:p w14:paraId="44EA6597" w14:textId="77777777" w:rsidR="002F2431" w:rsidRPr="001E7716" w:rsidRDefault="002F2431" w:rsidP="002F2431">
      <w:pPr>
        <w:pStyle w:val="Bezodstpw"/>
        <w:spacing w:line="276" w:lineRule="auto"/>
        <w:jc w:val="both"/>
      </w:pPr>
      <w:r w:rsidRPr="001E7716">
        <w:t>3. Umowa może zostać rozwiązana w każdym czasie na podstawie pisemnego porozumienia stron.</w:t>
      </w:r>
    </w:p>
    <w:p w14:paraId="6F483056" w14:textId="77777777" w:rsidR="002F2431" w:rsidRPr="001E7716" w:rsidRDefault="002F2431" w:rsidP="002F2431">
      <w:pPr>
        <w:pStyle w:val="Bezodstpw"/>
        <w:spacing w:line="276" w:lineRule="auto"/>
        <w:ind w:left="284" w:hanging="284"/>
        <w:jc w:val="both"/>
      </w:pPr>
      <w:r w:rsidRPr="001E7716">
        <w:t xml:space="preserve">4. Zmiana postanowień niniejszej umowy wymaga zgody obu stron wyrażonej na piśmie pod rygorem nieważności. </w:t>
      </w:r>
    </w:p>
    <w:p w14:paraId="3F735551" w14:textId="77777777" w:rsidR="002F2431" w:rsidRPr="001E7716" w:rsidRDefault="002F2431" w:rsidP="002F2431">
      <w:pPr>
        <w:pStyle w:val="Bezodstpw"/>
        <w:spacing w:line="276" w:lineRule="auto"/>
        <w:jc w:val="both"/>
      </w:pPr>
      <w:r w:rsidRPr="001E7716">
        <w:t>5. Niedopuszczalne jest wprowadzenie do umowy postanowień niekorzystnych dla Zamawiającego.</w:t>
      </w:r>
    </w:p>
    <w:p w14:paraId="469CEADA" w14:textId="77777777" w:rsidR="002F2431" w:rsidRPr="001E7716" w:rsidRDefault="002F2431" w:rsidP="002F2431">
      <w:pPr>
        <w:pStyle w:val="Bezodstpw"/>
        <w:spacing w:line="276" w:lineRule="auto"/>
        <w:jc w:val="both"/>
      </w:pPr>
      <w:r w:rsidRPr="001E7716">
        <w:t xml:space="preserve">6. Zamawiający dopuszcza możliwość zmiany postanowień zawartej umowy w zakresie: </w:t>
      </w:r>
    </w:p>
    <w:p w14:paraId="0CEA92A7" w14:textId="77777777" w:rsidR="002F2431" w:rsidRPr="001E7716" w:rsidRDefault="002F2431" w:rsidP="002F2431">
      <w:pPr>
        <w:pStyle w:val="Bezodstpw"/>
        <w:spacing w:line="276" w:lineRule="auto"/>
        <w:ind w:left="284" w:hanging="142"/>
        <w:jc w:val="both"/>
      </w:pPr>
      <w:r w:rsidRPr="001E7716">
        <w:t xml:space="preserve">a) przedmiotu umowy, pod warunkiem, że będą one na korzyść Zamawiającego albo zaszły okoliczności, których nie można było przewidzieć w chwili zawarcia umowy, pomimo zachowania należytej staranności, </w:t>
      </w:r>
    </w:p>
    <w:p w14:paraId="1E08C1E6" w14:textId="77777777" w:rsidR="002F2431" w:rsidRPr="001E7716" w:rsidRDefault="002F2431" w:rsidP="002F2431">
      <w:pPr>
        <w:pStyle w:val="Bezodstpw"/>
        <w:spacing w:line="276" w:lineRule="auto"/>
        <w:ind w:left="284" w:hanging="142"/>
        <w:jc w:val="both"/>
      </w:pPr>
      <w:r w:rsidRPr="001E7716">
        <w:t xml:space="preserve">b) wszelkich zmian umowy, o ile konieczność ich wprowadzenia będzie wynikała ze zmian w obowiązujących przepisach prawa, </w:t>
      </w:r>
    </w:p>
    <w:p w14:paraId="510354FE" w14:textId="77777777" w:rsidR="002F2431" w:rsidRPr="001E7716" w:rsidRDefault="002F2431" w:rsidP="002F2431">
      <w:pPr>
        <w:pStyle w:val="Bezodstpw"/>
        <w:spacing w:line="276" w:lineRule="auto"/>
        <w:ind w:left="284" w:hanging="142"/>
        <w:jc w:val="both"/>
      </w:pPr>
      <w:r w:rsidRPr="001E7716">
        <w:t xml:space="preserve">c) zmian korzystnych z punktu widzenia realizacji przedmiotu umowy, obniżających koszty ponoszone przez Zamawiającego, </w:t>
      </w:r>
    </w:p>
    <w:p w14:paraId="07E07635" w14:textId="77777777" w:rsidR="002F2431" w:rsidRPr="001E7716" w:rsidRDefault="002F2431" w:rsidP="002F2431">
      <w:pPr>
        <w:pStyle w:val="Bezodstpw"/>
        <w:spacing w:line="276" w:lineRule="auto"/>
        <w:ind w:left="284" w:hanging="142"/>
        <w:jc w:val="both"/>
      </w:pPr>
      <w:r w:rsidRPr="001E7716">
        <w:t xml:space="preserve">d) powstania niejasności lub rozbieżności w rozumieniu pojęć użytych w umowie, których nie można usunąć w inny sposób, a zmiana będzie umożliwiać usunięcie rozbieżności i doprecyzowanie umowy, tak aby strony umowy jednoznacznie zinterpretowały jej zapisy. </w:t>
      </w:r>
    </w:p>
    <w:p w14:paraId="4923923D" w14:textId="77777777" w:rsidR="002F2431" w:rsidRPr="001E7716" w:rsidRDefault="002F2431" w:rsidP="002F2431">
      <w:pPr>
        <w:pStyle w:val="Bezodstpw"/>
        <w:spacing w:line="276" w:lineRule="auto"/>
        <w:jc w:val="both"/>
      </w:pPr>
      <w:r w:rsidRPr="001E7716">
        <w:t xml:space="preserve">7. Zmiany umowy dokonane z naruszeniem zapisów ust. 4, 5 i 6 jest nieważna. </w:t>
      </w:r>
    </w:p>
    <w:p w14:paraId="74AE16D5" w14:textId="77777777" w:rsidR="002F2431" w:rsidRPr="001E7716" w:rsidRDefault="002F2431" w:rsidP="002F2431">
      <w:pPr>
        <w:pStyle w:val="Bezodstpw"/>
        <w:spacing w:line="276" w:lineRule="auto"/>
        <w:ind w:left="284" w:hanging="284"/>
        <w:jc w:val="both"/>
      </w:pPr>
      <w:r w:rsidRPr="001E7716">
        <w:t>8. Żadna zmiana umowy nie może odnosić się do zdarzeń uprzednio dokonanych, a skuteczność zmiany nie ma mocy wstecznej.</w:t>
      </w:r>
    </w:p>
    <w:p w14:paraId="55AEE010" w14:textId="77777777" w:rsidR="002F2431" w:rsidRPr="001E7716" w:rsidRDefault="002F2431" w:rsidP="002F2431">
      <w:pPr>
        <w:pStyle w:val="Bezodstpw"/>
        <w:spacing w:line="276" w:lineRule="auto"/>
        <w:jc w:val="center"/>
        <w:rPr>
          <w:b/>
        </w:rPr>
      </w:pPr>
      <w:r w:rsidRPr="001E7716">
        <w:rPr>
          <w:b/>
        </w:rPr>
        <w:t>§ 13</w:t>
      </w:r>
    </w:p>
    <w:p w14:paraId="30D6BB3A" w14:textId="77777777" w:rsidR="002F2431" w:rsidRPr="001E7716" w:rsidRDefault="002F2431" w:rsidP="002F2431">
      <w:pPr>
        <w:pStyle w:val="Bezodstpw"/>
        <w:spacing w:line="276" w:lineRule="auto"/>
        <w:jc w:val="center"/>
        <w:rPr>
          <w:b/>
        </w:rPr>
      </w:pPr>
      <w:r w:rsidRPr="001E7716">
        <w:rPr>
          <w:b/>
        </w:rPr>
        <w:t>Postanowienia końcowe</w:t>
      </w:r>
    </w:p>
    <w:p w14:paraId="38D96BC0" w14:textId="77777777" w:rsidR="002F2431" w:rsidRPr="001E7716" w:rsidRDefault="002F2431" w:rsidP="002F2431">
      <w:pPr>
        <w:pStyle w:val="Bezodstpw"/>
        <w:spacing w:line="276" w:lineRule="auto"/>
        <w:jc w:val="center"/>
        <w:rPr>
          <w:b/>
        </w:rPr>
      </w:pPr>
    </w:p>
    <w:p w14:paraId="080769C3" w14:textId="77777777" w:rsidR="002F2431" w:rsidRPr="001E7716" w:rsidRDefault="002F2431" w:rsidP="002F2431">
      <w:pPr>
        <w:pStyle w:val="Bezodstpw"/>
        <w:spacing w:line="276" w:lineRule="auto"/>
        <w:jc w:val="both"/>
      </w:pPr>
      <w:r w:rsidRPr="001E7716">
        <w:t>1. W sprawach nieuregulowanych w niniejszej umowie będą miały zastosowanie przepisy ustawy o ochronie osób i mienia oraz Kodeksu cywilnego.</w:t>
      </w:r>
    </w:p>
    <w:p w14:paraId="1F711C7B" w14:textId="77777777" w:rsidR="002F2431" w:rsidRPr="001E7716" w:rsidRDefault="002F2431" w:rsidP="002F2431">
      <w:pPr>
        <w:pStyle w:val="Bezodstpw"/>
        <w:spacing w:line="276" w:lineRule="auto"/>
        <w:jc w:val="both"/>
      </w:pPr>
      <w:r w:rsidRPr="001E7716">
        <w:t xml:space="preserve">2. Strony umowy zobowiązują się do niezwłocznego, pisemnego powiadomienia drugiej strony o każdej zmianie siedzib lub nazw firm, osób reprezentujących, numerów telefonów. </w:t>
      </w:r>
    </w:p>
    <w:p w14:paraId="515E6ED4" w14:textId="77777777" w:rsidR="002F2431" w:rsidRPr="001E7716" w:rsidRDefault="002F2431" w:rsidP="002F2431">
      <w:pPr>
        <w:pStyle w:val="Bezodstpw"/>
        <w:spacing w:line="276" w:lineRule="auto"/>
        <w:jc w:val="both"/>
      </w:pPr>
      <w:r w:rsidRPr="001E7716">
        <w:t xml:space="preserve">3. W przypadku niezrealizowania zobowiązania wskazanego w ust. 2, pisma dostarczone pod adres wskazany w niniejszej umowie uważa się za dostarczone. </w:t>
      </w:r>
    </w:p>
    <w:p w14:paraId="2ECE942F" w14:textId="77777777" w:rsidR="002F2431" w:rsidRPr="001E7716" w:rsidRDefault="002F2431" w:rsidP="002F2431">
      <w:pPr>
        <w:pStyle w:val="Bezodstpw"/>
        <w:spacing w:line="276" w:lineRule="auto"/>
        <w:jc w:val="both"/>
      </w:pPr>
      <w:r w:rsidRPr="001E7716">
        <w:t xml:space="preserve">4. Wykonawca nie może bez zgody Zamawiającego przenieść całości lub części wierzytelności z niniejszej umowy na osoby trzecie pod rygorem nieważności. </w:t>
      </w:r>
    </w:p>
    <w:p w14:paraId="46178865" w14:textId="77777777" w:rsidR="002F2431" w:rsidRPr="001E7716" w:rsidRDefault="002F2431" w:rsidP="002F2431">
      <w:pPr>
        <w:pStyle w:val="Bezodstpw"/>
        <w:spacing w:line="276" w:lineRule="auto"/>
        <w:jc w:val="both"/>
      </w:pPr>
      <w:r w:rsidRPr="001E7716">
        <w:t xml:space="preserve">5. Ewentualne spory wynikłe na tle realizacji niniejszej umowy rozstrzygane będą przez Sąd właściwy dla siedziby Zamawiającego. </w:t>
      </w:r>
    </w:p>
    <w:p w14:paraId="0FD862CF" w14:textId="77777777" w:rsidR="002F2431" w:rsidRPr="001E7716" w:rsidRDefault="002F2431" w:rsidP="002F2431">
      <w:pPr>
        <w:pStyle w:val="Bezodstpw"/>
        <w:spacing w:line="276" w:lineRule="auto"/>
        <w:jc w:val="both"/>
      </w:pPr>
      <w:r w:rsidRPr="001E7716">
        <w:t>6. Umowę sporządzono w dwóch jednobrzmiących egzemplarzach, po jednym dla każdej ze stron.</w:t>
      </w:r>
    </w:p>
    <w:p w14:paraId="7B536A0D" w14:textId="77777777" w:rsidR="002F2431" w:rsidRPr="001E7716" w:rsidRDefault="002F2431" w:rsidP="002F2431">
      <w:pPr>
        <w:pStyle w:val="Bezodstpw"/>
        <w:spacing w:line="276" w:lineRule="auto"/>
        <w:jc w:val="both"/>
      </w:pPr>
      <w:r w:rsidRPr="001E7716">
        <w:t xml:space="preserve"> </w:t>
      </w:r>
    </w:p>
    <w:p w14:paraId="4A18602B" w14:textId="77777777" w:rsidR="002F2431" w:rsidRPr="001E7716" w:rsidRDefault="002F2431" w:rsidP="002F2431">
      <w:pPr>
        <w:pStyle w:val="Bezodstpw"/>
        <w:spacing w:line="276" w:lineRule="auto"/>
        <w:jc w:val="both"/>
      </w:pPr>
      <w:r w:rsidRPr="001E7716">
        <w:t xml:space="preserve"> </w:t>
      </w:r>
    </w:p>
    <w:p w14:paraId="242E3DBF" w14:textId="77777777" w:rsidR="002F2431" w:rsidRPr="001E7716" w:rsidRDefault="002F2431" w:rsidP="002F2431">
      <w:pPr>
        <w:pStyle w:val="Bezodstpw"/>
        <w:spacing w:line="276" w:lineRule="auto"/>
        <w:jc w:val="both"/>
      </w:pPr>
      <w:r w:rsidRPr="001E7716">
        <w:t>ZAMAWIAJĄCY                                                                                                           WYKONAWCA</w:t>
      </w:r>
    </w:p>
    <w:p w14:paraId="1D037FFC" w14:textId="77777777" w:rsidR="002F2431" w:rsidRPr="001E7716" w:rsidRDefault="002F2431" w:rsidP="002F2431">
      <w:pPr>
        <w:pStyle w:val="Bezodstpw"/>
        <w:spacing w:line="276" w:lineRule="auto"/>
        <w:jc w:val="both"/>
      </w:pPr>
    </w:p>
    <w:p w14:paraId="2A51B7D9" w14:textId="77777777" w:rsidR="002F2431" w:rsidRPr="001E7716" w:rsidRDefault="002F2431" w:rsidP="002F2431">
      <w:pPr>
        <w:pStyle w:val="Bezodstpw"/>
        <w:spacing w:line="276" w:lineRule="auto"/>
        <w:jc w:val="both"/>
      </w:pPr>
    </w:p>
    <w:p w14:paraId="3924C233" w14:textId="77777777" w:rsidR="00A34800" w:rsidRPr="00A637DE" w:rsidRDefault="00A34800" w:rsidP="00A34800">
      <w:pPr>
        <w:jc w:val="both"/>
        <w:rPr>
          <w:rFonts w:cstheme="minorHAnsi"/>
        </w:rPr>
      </w:pPr>
    </w:p>
    <w:sectPr w:rsidR="00A34800" w:rsidRPr="00A637DE" w:rsidSect="00D27418">
      <w:pgSz w:w="11906" w:h="16838"/>
      <w:pgMar w:top="1134" w:right="1134"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Paweł Faczyński" w:date="2019-11-20T12:33:00Z" w:initials="PF">
    <w:p w14:paraId="16C34BC4" w14:textId="3E614D9D" w:rsidR="00364B51" w:rsidRDefault="00364B51">
      <w:pPr>
        <w:pStyle w:val="Tekstkomentarza"/>
      </w:pPr>
      <w:r>
        <w:rPr>
          <w:rStyle w:val="Odwoaniedokomentarza"/>
        </w:rPr>
        <w:annotationRef/>
      </w:r>
      <w:r>
        <w:t xml:space="preserve">Doprecyzowałbym te zapisy w taki sposób aby wiedzieć jaka będzie całkowita wartość umowy oraz jakie proponuje stawki za poszczególne czynności – tak aby mieć nad tym kontrolę. </w:t>
      </w:r>
    </w:p>
  </w:comment>
  <w:comment w:id="18" w:author="ehaluszczak" w:date="2019-11-20T18:09:00Z" w:initials="e">
    <w:p w14:paraId="1C06B662" w14:textId="77777777" w:rsidR="002F2431" w:rsidRDefault="002F2431" w:rsidP="002F2431">
      <w:pPr>
        <w:pStyle w:val="Tekstkomentarza"/>
      </w:pPr>
      <w:r>
        <w:rPr>
          <w:rStyle w:val="Odwoaniedokomentarza"/>
        </w:rPr>
        <w:annotationRef/>
      </w:r>
      <w:r>
        <w:t>Nie za mało?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C34BC4" w15:done="0"/>
  <w15:commentEx w15:paraId="1C06B6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34BC4" w16cid:durableId="217FB10D"/>
  <w16cid:commentId w16cid:paraId="1C06B662" w16cid:durableId="21812E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F22F" w14:textId="77777777" w:rsidR="005A34C7" w:rsidRDefault="005A34C7" w:rsidP="00FB6E77">
      <w:pPr>
        <w:spacing w:after="0" w:line="240" w:lineRule="auto"/>
      </w:pPr>
      <w:r>
        <w:separator/>
      </w:r>
    </w:p>
  </w:endnote>
  <w:endnote w:type="continuationSeparator" w:id="0">
    <w:p w14:paraId="61BAC967" w14:textId="77777777" w:rsidR="005A34C7" w:rsidRDefault="005A34C7" w:rsidP="00FB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C157" w14:textId="77777777" w:rsidR="005A34C7" w:rsidRDefault="005A34C7" w:rsidP="00FB6E77">
      <w:pPr>
        <w:spacing w:after="0" w:line="240" w:lineRule="auto"/>
      </w:pPr>
      <w:r>
        <w:separator/>
      </w:r>
    </w:p>
  </w:footnote>
  <w:footnote w:type="continuationSeparator" w:id="0">
    <w:p w14:paraId="160E190D" w14:textId="77777777" w:rsidR="005A34C7" w:rsidRDefault="005A34C7" w:rsidP="00FB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121"/>
    <w:multiLevelType w:val="hybridMultilevel"/>
    <w:tmpl w:val="3814D232"/>
    <w:lvl w:ilvl="0" w:tplc="AFA846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B249F"/>
    <w:multiLevelType w:val="hybridMultilevel"/>
    <w:tmpl w:val="08F2AAFC"/>
    <w:lvl w:ilvl="0" w:tplc="2CC4DF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1164D"/>
    <w:multiLevelType w:val="hybridMultilevel"/>
    <w:tmpl w:val="E1528A78"/>
    <w:lvl w:ilvl="0" w:tplc="8C5E7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35235"/>
    <w:multiLevelType w:val="hybridMultilevel"/>
    <w:tmpl w:val="CF5E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643DF"/>
    <w:multiLevelType w:val="hybridMultilevel"/>
    <w:tmpl w:val="FC5AB7AE"/>
    <w:lvl w:ilvl="0" w:tplc="29E458FC">
      <w:start w:val="1"/>
      <w:numFmt w:val="decimal"/>
      <w:lvlText w:val="%1."/>
      <w:lvlJc w:val="left"/>
      <w:pPr>
        <w:tabs>
          <w:tab w:val="num" w:pos="426"/>
        </w:tabs>
        <w:ind w:left="426" w:firstLine="0"/>
      </w:pPr>
      <w:rPr>
        <w:rFonts w:ascii="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CD0594"/>
    <w:multiLevelType w:val="hybridMultilevel"/>
    <w:tmpl w:val="03BA31F6"/>
    <w:lvl w:ilvl="0" w:tplc="8626D224">
      <w:start w:val="1"/>
      <w:numFmt w:val="ordinal"/>
      <w:lvlText w:val="%1"/>
      <w:lvlJc w:val="left"/>
      <w:pPr>
        <w:ind w:left="720" w:hanging="360"/>
      </w:pPr>
      <w:rPr>
        <w:rFonts w:ascii="Times New Roman" w:hAnsi="Times New Roman" w:cs="Times New Roman" w:hint="default"/>
        <w:strike w:val="0"/>
        <w:dstrike w:val="0"/>
        <w:u w:val="none"/>
        <w:effect w:val="none"/>
      </w:rPr>
    </w:lvl>
    <w:lvl w:ilvl="1" w:tplc="94308B5A">
      <w:start w:val="1"/>
      <w:numFmt w:val="decimal"/>
      <w:lvlText w:val="%2."/>
      <w:lvlJc w:val="left"/>
      <w:pPr>
        <w:ind w:left="1440" w:hanging="360"/>
      </w:pPr>
      <w:rPr>
        <w:rFonts w:hint="default"/>
      </w:rPr>
    </w:lvl>
    <w:lvl w:ilvl="2" w:tplc="197C29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0A6000"/>
    <w:multiLevelType w:val="hybridMultilevel"/>
    <w:tmpl w:val="8738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315B6"/>
    <w:multiLevelType w:val="hybridMultilevel"/>
    <w:tmpl w:val="7EFCEAE8"/>
    <w:lvl w:ilvl="0" w:tplc="59B2955C">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84E633C"/>
    <w:multiLevelType w:val="hybridMultilevel"/>
    <w:tmpl w:val="69FECDF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51777"/>
    <w:multiLevelType w:val="hybridMultilevel"/>
    <w:tmpl w:val="402AE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C50F91"/>
    <w:multiLevelType w:val="hybridMultilevel"/>
    <w:tmpl w:val="106E8BDA"/>
    <w:lvl w:ilvl="0" w:tplc="06B0D8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310F1F"/>
    <w:multiLevelType w:val="hybridMultilevel"/>
    <w:tmpl w:val="9980407A"/>
    <w:lvl w:ilvl="0" w:tplc="30BAD38E">
      <w:start w:val="1"/>
      <w:numFmt w:val="decimal"/>
      <w:lvlText w:val="%1"/>
      <w:lvlJc w:val="left"/>
      <w:pPr>
        <w:ind w:left="720" w:hanging="360"/>
      </w:pPr>
      <w:rPr>
        <w:rFonts w:ascii="Times New Roman" w:hAnsi="Times New Roman" w:cs="Times New Roman"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F2428"/>
    <w:multiLevelType w:val="hybridMultilevel"/>
    <w:tmpl w:val="6DD03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F06CCF"/>
    <w:multiLevelType w:val="hybridMultilevel"/>
    <w:tmpl w:val="A08A3B04"/>
    <w:lvl w:ilvl="0" w:tplc="E9CE3746">
      <w:start w:val="1"/>
      <w:numFmt w:val="ordinal"/>
      <w:lvlText w:val="%1"/>
      <w:lvlJc w:val="left"/>
      <w:pPr>
        <w:ind w:left="1146" w:hanging="360"/>
      </w:pPr>
      <w:rPr>
        <w:rFonts w:ascii="Times New Roman" w:hAnsi="Times New Roman" w:cs="Times New Roman" w:hint="default"/>
        <w:strike w:val="0"/>
        <w:dstrike w:val="0"/>
        <w:u w:val="none"/>
        <w:effect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EBD0DBD"/>
    <w:multiLevelType w:val="hybridMultilevel"/>
    <w:tmpl w:val="5984AF12"/>
    <w:lvl w:ilvl="0" w:tplc="30BAD38E">
      <w:start w:val="1"/>
      <w:numFmt w:val="decimal"/>
      <w:lvlText w:val="%1"/>
      <w:lvlJc w:val="left"/>
      <w:pPr>
        <w:ind w:left="720" w:hanging="360"/>
      </w:pPr>
      <w:rPr>
        <w:rFonts w:ascii="Times New Roman" w:hAnsi="Times New Roman" w:cs="Times New Roman" w:hint="default"/>
        <w:strike w:val="0"/>
        <w:dstrike w:val="0"/>
        <w:u w:val="none"/>
        <w:effect w:val="none"/>
      </w:rPr>
    </w:lvl>
    <w:lvl w:ilvl="1" w:tplc="D396DC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CB37FD"/>
    <w:multiLevelType w:val="hybridMultilevel"/>
    <w:tmpl w:val="43520A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B5056"/>
    <w:multiLevelType w:val="hybridMultilevel"/>
    <w:tmpl w:val="9E72E89A"/>
    <w:lvl w:ilvl="0" w:tplc="82405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E6BE2"/>
    <w:multiLevelType w:val="hybridMultilevel"/>
    <w:tmpl w:val="0D3AB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7209D"/>
    <w:multiLevelType w:val="hybridMultilevel"/>
    <w:tmpl w:val="DF42901A"/>
    <w:lvl w:ilvl="0" w:tplc="E9CE3746">
      <w:start w:val="1"/>
      <w:numFmt w:val="ordinal"/>
      <w:lvlText w:val="%1"/>
      <w:lvlJc w:val="left"/>
      <w:pPr>
        <w:tabs>
          <w:tab w:val="num" w:pos="426"/>
        </w:tabs>
        <w:ind w:left="426" w:firstLine="0"/>
      </w:pPr>
      <w:rPr>
        <w:rFonts w:ascii="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77957D7"/>
    <w:multiLevelType w:val="hybridMultilevel"/>
    <w:tmpl w:val="3A4860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520657"/>
    <w:multiLevelType w:val="hybridMultilevel"/>
    <w:tmpl w:val="CE7E578E"/>
    <w:lvl w:ilvl="0" w:tplc="E9CE3746">
      <w:start w:val="1"/>
      <w:numFmt w:val="ordinal"/>
      <w:lvlText w:val="%1"/>
      <w:lvlJc w:val="left"/>
      <w:pPr>
        <w:ind w:left="720" w:hanging="360"/>
      </w:pPr>
      <w:rPr>
        <w:rFonts w:ascii="Times New Roman" w:hAnsi="Times New Roman" w:cs="Times New Roman"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D61B8E"/>
    <w:multiLevelType w:val="hybridMultilevel"/>
    <w:tmpl w:val="8A5692FC"/>
    <w:lvl w:ilvl="0" w:tplc="413C227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79660322"/>
    <w:multiLevelType w:val="hybridMultilevel"/>
    <w:tmpl w:val="B6906260"/>
    <w:lvl w:ilvl="0" w:tplc="AFA846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782DF4"/>
    <w:multiLevelType w:val="hybridMultilevel"/>
    <w:tmpl w:val="45706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8C45C4"/>
    <w:multiLevelType w:val="hybridMultilevel"/>
    <w:tmpl w:val="5F9EB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1"/>
  </w:num>
  <w:num w:numId="3">
    <w:abstractNumId w:val="19"/>
  </w:num>
  <w:num w:numId="4">
    <w:abstractNumId w:val="23"/>
  </w:num>
  <w:num w:numId="5">
    <w:abstractNumId w:val="9"/>
  </w:num>
  <w:num w:numId="6">
    <w:abstractNumId w:val="0"/>
  </w:num>
  <w:num w:numId="7">
    <w:abstractNumId w:val="24"/>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18"/>
  </w:num>
  <w:num w:numId="13">
    <w:abstractNumId w:val="13"/>
  </w:num>
  <w:num w:numId="14">
    <w:abstractNumId w:val="5"/>
  </w:num>
  <w:num w:numId="15">
    <w:abstractNumId w:val="14"/>
  </w:num>
  <w:num w:numId="16">
    <w:abstractNumId w:val="10"/>
  </w:num>
  <w:num w:numId="17">
    <w:abstractNumId w:val="11"/>
  </w:num>
  <w:num w:numId="18">
    <w:abstractNumId w:val="6"/>
  </w:num>
  <w:num w:numId="19">
    <w:abstractNumId w:val="1"/>
  </w:num>
  <w:num w:numId="20">
    <w:abstractNumId w:val="8"/>
  </w:num>
  <w:num w:numId="21">
    <w:abstractNumId w:val="7"/>
  </w:num>
  <w:num w:numId="22">
    <w:abstractNumId w:val="15"/>
  </w:num>
  <w:num w:numId="23">
    <w:abstractNumId w:val="2"/>
  </w:num>
  <w:num w:numId="24">
    <w:abstractNumId w:val="16"/>
  </w:num>
  <w:num w:numId="25">
    <w:abstractNumId w:val="17"/>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weł Faczyński">
    <w15:presenceInfo w15:providerId="Windows Live" w15:userId="d232ba181968d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77"/>
    <w:rsid w:val="00027292"/>
    <w:rsid w:val="0006133D"/>
    <w:rsid w:val="000802DF"/>
    <w:rsid w:val="00080FEF"/>
    <w:rsid w:val="000D69EC"/>
    <w:rsid w:val="0014210C"/>
    <w:rsid w:val="001D5A5F"/>
    <w:rsid w:val="002715DE"/>
    <w:rsid w:val="002F2431"/>
    <w:rsid w:val="00355312"/>
    <w:rsid w:val="00364B51"/>
    <w:rsid w:val="00366D01"/>
    <w:rsid w:val="00390D8B"/>
    <w:rsid w:val="0040223C"/>
    <w:rsid w:val="005A34C7"/>
    <w:rsid w:val="0067302A"/>
    <w:rsid w:val="006E4439"/>
    <w:rsid w:val="00714C14"/>
    <w:rsid w:val="00764E36"/>
    <w:rsid w:val="00771831"/>
    <w:rsid w:val="00801569"/>
    <w:rsid w:val="008A4E84"/>
    <w:rsid w:val="008E548C"/>
    <w:rsid w:val="00917400"/>
    <w:rsid w:val="009603DF"/>
    <w:rsid w:val="00A00396"/>
    <w:rsid w:val="00A125BF"/>
    <w:rsid w:val="00A14C26"/>
    <w:rsid w:val="00A227AA"/>
    <w:rsid w:val="00A34800"/>
    <w:rsid w:val="00A637DE"/>
    <w:rsid w:val="00AA28C0"/>
    <w:rsid w:val="00BA2E02"/>
    <w:rsid w:val="00BD31E6"/>
    <w:rsid w:val="00C10D0C"/>
    <w:rsid w:val="00C60C11"/>
    <w:rsid w:val="00CA1CFB"/>
    <w:rsid w:val="00D226CF"/>
    <w:rsid w:val="00D27418"/>
    <w:rsid w:val="00D82385"/>
    <w:rsid w:val="00DB216F"/>
    <w:rsid w:val="00E15C62"/>
    <w:rsid w:val="00EF2FA8"/>
    <w:rsid w:val="00F4783E"/>
    <w:rsid w:val="00FB6E77"/>
    <w:rsid w:val="00FD5B58"/>
    <w:rsid w:val="00FE1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25506"/>
  <w15:docId w15:val="{352C0B8E-5BD9-4B7E-A019-6887098E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28C0"/>
  </w:style>
  <w:style w:type="paragraph" w:styleId="Nagwek1">
    <w:name w:val="heading 1"/>
    <w:basedOn w:val="Normalny"/>
    <w:next w:val="Normalny"/>
    <w:link w:val="Nagwek1Znak"/>
    <w:qFormat/>
    <w:rsid w:val="0006133D"/>
    <w:pPr>
      <w:keepNext/>
      <w:autoSpaceDE w:val="0"/>
      <w:autoSpaceDN w:val="0"/>
      <w:spacing w:after="0" w:line="240" w:lineRule="auto"/>
      <w:outlineLvl w:val="0"/>
    </w:pPr>
    <w:rPr>
      <w:rFonts w:ascii="Times New Roman" w:eastAsia="Times New Roman" w:hAnsi="Times New Roman" w:cs="Times New Roman"/>
      <w:sz w:val="32"/>
      <w:szCs w:val="32"/>
      <w:lang w:eastAsia="pl-PL"/>
    </w:rPr>
  </w:style>
  <w:style w:type="paragraph" w:styleId="Nagwek5">
    <w:name w:val="heading 5"/>
    <w:basedOn w:val="Normalny"/>
    <w:next w:val="Normalny"/>
    <w:link w:val="Nagwek5Znak"/>
    <w:semiHidden/>
    <w:unhideWhenUsed/>
    <w:qFormat/>
    <w:rsid w:val="0006133D"/>
    <w:pPr>
      <w:keepNext/>
      <w:spacing w:after="0" w:line="240" w:lineRule="auto"/>
      <w:jc w:val="right"/>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B6E77"/>
    <w:pPr>
      <w:spacing w:after="0" w:line="240" w:lineRule="auto"/>
    </w:pPr>
  </w:style>
  <w:style w:type="paragraph" w:styleId="Nagwek">
    <w:name w:val="header"/>
    <w:basedOn w:val="Normalny"/>
    <w:link w:val="NagwekZnak"/>
    <w:uiPriority w:val="99"/>
    <w:unhideWhenUsed/>
    <w:rsid w:val="00FB6E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E77"/>
  </w:style>
  <w:style w:type="paragraph" w:styleId="Stopka">
    <w:name w:val="footer"/>
    <w:basedOn w:val="Normalny"/>
    <w:link w:val="StopkaZnak"/>
    <w:uiPriority w:val="99"/>
    <w:unhideWhenUsed/>
    <w:rsid w:val="00FB6E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E77"/>
  </w:style>
  <w:style w:type="character" w:styleId="Hipercze">
    <w:name w:val="Hyperlink"/>
    <w:rsid w:val="00FB6E77"/>
    <w:rPr>
      <w:color w:val="0000FF"/>
      <w:u w:val="single"/>
    </w:rPr>
  </w:style>
  <w:style w:type="table" w:styleId="Tabela-Siatka">
    <w:name w:val="Table Grid"/>
    <w:basedOn w:val="Standardowy"/>
    <w:uiPriority w:val="39"/>
    <w:rsid w:val="00FB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5B58"/>
    <w:pPr>
      <w:ind w:left="720"/>
      <w:contextualSpacing/>
    </w:pPr>
  </w:style>
  <w:style w:type="character" w:styleId="Nierozpoznanawzmianka">
    <w:name w:val="Unresolved Mention"/>
    <w:basedOn w:val="Domylnaczcionkaakapitu"/>
    <w:uiPriority w:val="99"/>
    <w:semiHidden/>
    <w:unhideWhenUsed/>
    <w:rsid w:val="00917400"/>
    <w:rPr>
      <w:color w:val="808080"/>
      <w:shd w:val="clear" w:color="auto" w:fill="E6E6E6"/>
    </w:rPr>
  </w:style>
  <w:style w:type="paragraph" w:styleId="NormalnyWeb">
    <w:name w:val="Normal (Web)"/>
    <w:basedOn w:val="Normalny"/>
    <w:unhideWhenUsed/>
    <w:rsid w:val="00E15C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6133D"/>
    <w:rPr>
      <w:rFonts w:ascii="Times New Roman" w:eastAsia="Times New Roman" w:hAnsi="Times New Roman" w:cs="Times New Roman"/>
      <w:sz w:val="32"/>
      <w:szCs w:val="32"/>
      <w:lang w:eastAsia="pl-PL"/>
    </w:rPr>
  </w:style>
  <w:style w:type="character" w:customStyle="1" w:styleId="Nagwek5Znak">
    <w:name w:val="Nagłówek 5 Znak"/>
    <w:basedOn w:val="Domylnaczcionkaakapitu"/>
    <w:link w:val="Nagwek5"/>
    <w:semiHidden/>
    <w:rsid w:val="0006133D"/>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06133D"/>
    <w:rPr>
      <w:sz w:val="16"/>
      <w:szCs w:val="16"/>
    </w:rPr>
  </w:style>
  <w:style w:type="paragraph" w:styleId="Tekstdymka">
    <w:name w:val="Balloon Text"/>
    <w:basedOn w:val="Normalny"/>
    <w:link w:val="TekstdymkaZnak"/>
    <w:uiPriority w:val="99"/>
    <w:semiHidden/>
    <w:unhideWhenUsed/>
    <w:rsid w:val="000613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33D"/>
    <w:rPr>
      <w:rFonts w:ascii="Segoe UI" w:hAnsi="Segoe UI" w:cs="Segoe UI"/>
      <w:sz w:val="18"/>
      <w:szCs w:val="18"/>
    </w:rPr>
  </w:style>
  <w:style w:type="paragraph" w:styleId="Tekstkomentarza">
    <w:name w:val="annotation text"/>
    <w:basedOn w:val="Normalny"/>
    <w:link w:val="TekstkomentarzaZnak"/>
    <w:uiPriority w:val="99"/>
    <w:semiHidden/>
    <w:unhideWhenUsed/>
    <w:rsid w:val="00F4783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4783E"/>
    <w:rPr>
      <w:rFonts w:ascii="Times New Roman" w:eastAsia="Times New Roman" w:hAnsi="Times New Roman" w:cs="Times New Roman"/>
      <w:sz w:val="20"/>
      <w:szCs w:val="20"/>
      <w:lang w:eastAsia="pl-PL"/>
    </w:rPr>
  </w:style>
  <w:style w:type="paragraph" w:styleId="Poprawka">
    <w:name w:val="Revision"/>
    <w:hidden/>
    <w:uiPriority w:val="99"/>
    <w:semiHidden/>
    <w:rsid w:val="00080FEF"/>
    <w:pPr>
      <w:spacing w:after="0" w:line="240" w:lineRule="auto"/>
    </w:pPr>
  </w:style>
  <w:style w:type="paragraph" w:styleId="Tematkomentarza">
    <w:name w:val="annotation subject"/>
    <w:basedOn w:val="Tekstkomentarza"/>
    <w:next w:val="Tekstkomentarza"/>
    <w:link w:val="TematkomentarzaZnak"/>
    <w:uiPriority w:val="99"/>
    <w:semiHidden/>
    <w:unhideWhenUsed/>
    <w:rsid w:val="00364B51"/>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64B5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6901">
      <w:bodyDiv w:val="1"/>
      <w:marLeft w:val="0"/>
      <w:marRight w:val="0"/>
      <w:marTop w:val="0"/>
      <w:marBottom w:val="0"/>
      <w:divBdr>
        <w:top w:val="none" w:sz="0" w:space="0" w:color="auto"/>
        <w:left w:val="none" w:sz="0" w:space="0" w:color="auto"/>
        <w:bottom w:val="none" w:sz="0" w:space="0" w:color="auto"/>
        <w:right w:val="none" w:sz="0" w:space="0" w:color="auto"/>
      </w:divBdr>
    </w:div>
    <w:div w:id="6566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baltycka.pl/pl/bip.html" TargetMode="External"/><Relationship Id="rId13" Type="http://schemas.openxmlformats.org/officeDocument/2006/relationships/hyperlink" Target="mailto:marzenaswaciak@operabaltycka.pl" TargetMode="External"/><Relationship Id="rId3" Type="http://schemas.openxmlformats.org/officeDocument/2006/relationships/settings" Target="settings.xml"/><Relationship Id="rId7" Type="http://schemas.openxmlformats.org/officeDocument/2006/relationships/hyperlink" Target="http://www.operabaltycka.pl"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marzena.swaciak@operabaltyc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6339</Words>
  <Characters>38039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Faczyński</dc:creator>
  <cp:keywords/>
  <dc:description/>
  <cp:lastModifiedBy>Marzena Swaciak</cp:lastModifiedBy>
  <cp:revision>2</cp:revision>
  <dcterms:created xsi:type="dcterms:W3CDTF">2019-11-25T08:12:00Z</dcterms:created>
  <dcterms:modified xsi:type="dcterms:W3CDTF">2019-11-25T08:12:00Z</dcterms:modified>
</cp:coreProperties>
</file>