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B" w:rsidRPr="002D6C81" w:rsidRDefault="001D0EEB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2D6C81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oferty</w:t>
      </w:r>
    </w:p>
    <w:p w:rsidR="001D0EEB" w:rsidRPr="002D6C81" w:rsidRDefault="001D0EEB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1D0EEB" w:rsidRPr="002D6C81" w:rsidRDefault="001D0EEB" w:rsidP="00F36D8D">
      <w:pPr>
        <w:widowControl w:val="0"/>
        <w:spacing w:after="0" w:line="240" w:lineRule="auto"/>
        <w:ind w:left="1062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1D0EEB" w:rsidRPr="002D6C81" w:rsidRDefault="001D0EEB" w:rsidP="00F36D8D">
      <w:pPr>
        <w:widowControl w:val="0"/>
        <w:spacing w:after="0" w:line="240" w:lineRule="auto"/>
        <w:ind w:left="1062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1D0EEB" w:rsidRPr="002D6C81" w:rsidRDefault="001D0EEB" w:rsidP="00F36D8D">
      <w:pPr>
        <w:widowControl w:val="0"/>
        <w:spacing w:after="0" w:line="240" w:lineRule="auto"/>
        <w:ind w:left="1062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1D0EEB" w:rsidRDefault="001D0EEB" w:rsidP="00D171D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1D0EEB" w:rsidRDefault="001D0EEB" w:rsidP="00D171D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1D0EEB" w:rsidRDefault="001D0EEB" w:rsidP="00D171D4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1D0EEB" w:rsidRDefault="001D0EEB" w:rsidP="00D171D4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1D0EEB" w:rsidRDefault="001D0EEB" w:rsidP="00D171D4">
      <w:pPr>
        <w:spacing w:after="0"/>
        <w:rPr>
          <w:rFonts w:cs="Arial"/>
          <w:sz w:val="20"/>
          <w:szCs w:val="20"/>
          <w:u w:val="single"/>
        </w:rPr>
      </w:pPr>
    </w:p>
    <w:p w:rsidR="001D0EEB" w:rsidRDefault="001D0EEB" w:rsidP="00D171D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1D0EEB" w:rsidRDefault="001D0EEB" w:rsidP="00D171D4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1D0EEB" w:rsidRPr="002D6C81" w:rsidRDefault="001D0EEB" w:rsidP="00DD2895">
      <w:pPr>
        <w:ind w:right="5953"/>
        <w:rPr>
          <w:rFonts w:cs="Arial"/>
          <w:i/>
          <w:sz w:val="20"/>
          <w:szCs w:val="20"/>
        </w:rPr>
      </w:pPr>
    </w:p>
    <w:p w:rsidR="001D0EEB" w:rsidRPr="002D6C81" w:rsidRDefault="001D0EEB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1D0EEB" w:rsidRDefault="001D0EEB" w:rsidP="003F71F5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1D0EEB" w:rsidRPr="00D31261" w:rsidRDefault="001D0EEB" w:rsidP="003F71F5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1D0EEB" w:rsidRDefault="001D0EEB" w:rsidP="003F71F5">
      <w:pPr>
        <w:widowControl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1D0EEB" w:rsidRPr="002D6C81" w:rsidRDefault="001D0EEB" w:rsidP="003F71F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 xml:space="preserve">, oświadczam, co następuje </w:t>
      </w:r>
    </w:p>
    <w:p w:rsidR="001D0EEB" w:rsidRDefault="001D0EEB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1D0EEB" w:rsidRPr="00231F3C" w:rsidRDefault="001D0EEB" w:rsidP="00F36D8D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rFonts w:cs="Arial"/>
          <w:b/>
          <w:sz w:val="24"/>
          <w:szCs w:val="24"/>
        </w:rPr>
        <w:t>ZESTAWIENIE OFEROWANYCH URZĄDZEŃ</w:t>
      </w:r>
    </w:p>
    <w:p w:rsidR="001D0EEB" w:rsidRDefault="001D0EEB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tbl>
      <w:tblPr>
        <w:tblW w:w="14182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5241"/>
        <w:gridCol w:w="990"/>
        <w:gridCol w:w="990"/>
        <w:gridCol w:w="3268"/>
        <w:gridCol w:w="1453"/>
        <w:gridCol w:w="1814"/>
      </w:tblGrid>
      <w:tr w:rsidR="001D0EEB" w:rsidRPr="00D079F9" w:rsidTr="00DE692A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Główne parametry zaprojektowanych urządzeń</w:t>
            </w:r>
          </w:p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(szczegóły zostały określone w Projekcie Wykonawczym oraz  w  STWiORB)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Jedn.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Oferowane urządzenie, opis parametrów technicznych dokumentujących zgodność  z wymaganiami SIWZ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Typ, Model, Producent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D079F9">
              <w:rPr>
                <w:b/>
                <w:bCs/>
                <w:sz w:val="14"/>
                <w:szCs w:val="14"/>
                <w:lang w:eastAsia="pl-PL"/>
              </w:rPr>
              <w:t>Karta katalogowa</w:t>
            </w:r>
          </w:p>
        </w:tc>
      </w:tr>
      <w:tr w:rsidR="001D0EEB" w:rsidRPr="00D079F9" w:rsidTr="00DE692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EEB" w:rsidRPr="00D079F9" w:rsidRDefault="001D0EEB" w:rsidP="006545C4">
            <w:pPr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1D0EEB" w:rsidRPr="00D079F9" w:rsidTr="00D079F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079F9">
              <w:rPr>
                <w:b/>
                <w:bCs/>
                <w:sz w:val="20"/>
                <w:szCs w:val="20"/>
                <w:lang w:eastAsia="pl-PL"/>
              </w:rPr>
              <w:t xml:space="preserve">Krata koszowa </w:t>
            </w:r>
            <w:r w:rsidRPr="00D079F9">
              <w:rPr>
                <w:b/>
                <w:sz w:val="20"/>
                <w:szCs w:val="20"/>
                <w:lang w:eastAsia="pl-PL"/>
              </w:rPr>
              <w:t>wstępnego oczyszczalnia mechanicznego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OPIS PRODUKTU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Materiały: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Konstrukcja ramy: Stal kwasoodporna AISI 316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Łączniki: Stal kwasoodporna A4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Elementy technologiczne: Stal kwasoodporna AISI 316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Szczelność - uszczelnienie: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urządzenia elektryczne w klasie IP 64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Napęd: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Silnik elektryczny z napędem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odporność na agresywność środowiska min. C3</w:t>
            </w:r>
          </w:p>
          <w:p w:rsidR="001D0EEB" w:rsidRPr="00067ED0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 xml:space="preserve">- udźwig dobrany do pełnego </w:t>
            </w:r>
            <w:r w:rsidRPr="00067ED0">
              <w:rPr>
                <w:sz w:val="16"/>
                <w:szCs w:val="16"/>
                <w:lang w:eastAsia="pl-PL"/>
              </w:rPr>
              <w:t>wypełnienia</w:t>
            </w:r>
            <w:bookmarkStart w:id="0" w:name="_GoBack"/>
            <w:bookmarkEnd w:id="0"/>
            <w:r w:rsidRPr="00067ED0">
              <w:rPr>
                <w:sz w:val="16"/>
                <w:szCs w:val="16"/>
                <w:lang w:eastAsia="pl-PL"/>
              </w:rPr>
              <w:t xml:space="preserve"> kosza skratkami o ciężarze </w:t>
            </w:r>
            <w:r>
              <w:rPr>
                <w:sz w:val="16"/>
                <w:szCs w:val="16"/>
                <w:lang w:eastAsia="pl-PL"/>
              </w:rPr>
              <w:br/>
            </w:r>
            <w:r w:rsidRPr="00067ED0">
              <w:rPr>
                <w:sz w:val="16"/>
                <w:szCs w:val="16"/>
                <w:lang w:eastAsia="pl-PL"/>
              </w:rPr>
              <w:t>1000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Pr="00067ED0">
              <w:rPr>
                <w:sz w:val="16"/>
                <w:szCs w:val="16"/>
                <w:lang w:eastAsia="pl-PL"/>
              </w:rPr>
              <w:t>kg/m</w:t>
            </w:r>
            <w:r w:rsidRPr="00067ED0">
              <w:rPr>
                <w:sz w:val="16"/>
                <w:szCs w:val="16"/>
                <w:vertAlign w:val="superscript"/>
                <w:lang w:eastAsia="pl-PL"/>
              </w:rPr>
              <w:t>3</w:t>
            </w:r>
            <w:r w:rsidRPr="00067ED0">
              <w:rPr>
                <w:sz w:val="16"/>
                <w:szCs w:val="16"/>
                <w:lang w:eastAsia="pl-PL"/>
              </w:rPr>
              <w:t xml:space="preserve"> wraz z ciężarem kosza i akcesoriami oraz współczynnikiem przeciążenia startowego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zabezpieczenie przed: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a) uszkodzeniem – w górnym położeniu</w:t>
            </w:r>
            <w:r w:rsidRPr="00D079F9">
              <w:rPr>
                <w:sz w:val="16"/>
                <w:szCs w:val="16"/>
                <w:lang w:eastAsia="pl-PL"/>
              </w:rPr>
              <w:br/>
              <w:t xml:space="preserve">       (ograniczniki końcowe)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b) przeciążeniem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c) przegrzaniem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d) opadaniem kosza – wbudowany hamulec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- silnik i napęd zabezpieczony przed opadami atmosferycznymi zadaszeniem z blachy kwasoodpornej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Obiekt: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 xml:space="preserve">Krata wbudowana do studni fi2500mm i głębokość 7,30 – 1,39 = </w:t>
            </w:r>
            <w:smartTag w:uri="urn:schemas-microsoft-com:office:smarttags" w:element="metricconverter">
              <w:smartTagPr>
                <w:attr w:name="ProductID" w:val="5,91 m"/>
              </w:smartTagPr>
              <w:r w:rsidRPr="00D079F9">
                <w:rPr>
                  <w:sz w:val="16"/>
                  <w:szCs w:val="16"/>
                  <w:lang w:eastAsia="pl-PL"/>
                </w:rPr>
                <w:t>5,91 m</w:t>
              </w:r>
            </w:smartTag>
            <w:r w:rsidRPr="00D079F9">
              <w:rPr>
                <w:sz w:val="16"/>
                <w:szCs w:val="16"/>
                <w:lang w:eastAsia="pl-PL"/>
              </w:rPr>
              <w:t>.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Wlot ścieków usytuowany na wysokości 1m od dna studni.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Kratę dostosować do opróżniania do pojemnika na kołach o poj. 1m3 ( typowy).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Otwór pokrywy studni dostosować do dostarczonego urządzenia z zastosowaniem uszczelnienia (zamknięcia) przed wydobywaniem się odorów.</w:t>
            </w:r>
          </w:p>
          <w:p w:rsidR="001D0EEB" w:rsidRPr="00D079F9" w:rsidRDefault="001D0EEB" w:rsidP="00D079F9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Dodatkowe elementy: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Wykonać tace ociekową pod pojemnik na skratki z wpustem żeliwnym fi 100 i odprowadzeniem ocieków do studni koszowej.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Zamknięcie szybrowe na czas opróżniania kosza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079F9">
              <w:rPr>
                <w:sz w:val="16"/>
                <w:szCs w:val="16"/>
                <w:lang w:eastAsia="pl-PL"/>
              </w:rPr>
              <w:t>Zabezpieczenie otworu pokrywy barierkami ze stali AISI 316 o wysokości 1,1m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D0EEB" w:rsidRPr="00D079F9" w:rsidTr="00D079F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EEB" w:rsidRDefault="001D0EEB" w:rsidP="00D079F9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D079F9">
              <w:rPr>
                <w:b/>
                <w:bCs/>
                <w:sz w:val="20"/>
                <w:szCs w:val="20"/>
                <w:lang w:eastAsia="pl-PL"/>
              </w:rPr>
              <w:t>Zasuwa wrzecionowa naścienna DN1000 z kolumną pod napęd elektryczny (komplet urządzenia bez napędu elektrycznego)</w:t>
            </w:r>
          </w:p>
          <w:p w:rsidR="001D0EEB" w:rsidRPr="00D079F9" w:rsidRDefault="001D0EEB" w:rsidP="00D079F9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:rsidR="001D0EEB" w:rsidRPr="00D079F9" w:rsidRDefault="001D0EEB" w:rsidP="00D079F9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OPIS PRODUKTU</w:t>
            </w:r>
          </w:p>
          <w:p w:rsidR="001D0EEB" w:rsidRPr="00D079F9" w:rsidRDefault="001D0EEB" w:rsidP="00D079F9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Materiały: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Konstrukcja ramy: Stal kwasoodporna AISI 316 Ti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Płyta: Stal kwasoodporna   AISI  316 Ti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Uszczelnienie: EPDM odporny na ścieki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Wrzeciono: Stal kwasoodporna AISI 316 Ti, nakrętka wrzeciona: brąz</w:t>
            </w:r>
          </w:p>
          <w:p w:rsidR="001D0EEB" w:rsidRPr="00D079F9" w:rsidRDefault="001D0EEB" w:rsidP="00D079F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Kotwy chemiczne: Stal kwasoodporna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Stal nierdzewna wytrawiona i poddana pasywacji  w całości</w:t>
            </w:r>
          </w:p>
          <w:p w:rsidR="001D0EEB" w:rsidRPr="00D079F9" w:rsidRDefault="001D0EEB" w:rsidP="00D079F9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Szczelność – uszczelnienie: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Łatwo wymienialne uszczelnienie bez konieczności demontażu zasuwy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Obustronna całkowita szczelność do 1,0 bar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Uszczelnienie odporne na działanie ścieków</w:t>
            </w:r>
          </w:p>
          <w:p w:rsidR="001D0EEB" w:rsidRPr="00D079F9" w:rsidRDefault="001D0EEB" w:rsidP="00D079F9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Napędy: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Urządzenie przystosowane do zamontowania napędu elektrycznego (zakończone kolumną pod napęd elektryczny do montażu w kolejnym etapie)</w:t>
            </w:r>
          </w:p>
          <w:p w:rsidR="001D0EEB" w:rsidRPr="00D079F9" w:rsidRDefault="001D0EEB" w:rsidP="00D079F9">
            <w:pPr>
              <w:shd w:val="clear" w:color="auto" w:fill="FFFFFF"/>
              <w:spacing w:after="0" w:line="240" w:lineRule="auto"/>
              <w:outlineLvl w:val="1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Akcesoria: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Instrukcja, DTR</w:t>
            </w:r>
          </w:p>
          <w:p w:rsidR="001D0EEB" w:rsidRPr="00D079F9" w:rsidRDefault="001D0EEB" w:rsidP="00D079F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97"/>
              <w:rPr>
                <w:rFonts w:cs="Calibri"/>
                <w:sz w:val="16"/>
                <w:szCs w:val="16"/>
              </w:rPr>
            </w:pPr>
            <w:r w:rsidRPr="00D079F9">
              <w:rPr>
                <w:rFonts w:cs="Calibri"/>
                <w:sz w:val="16"/>
                <w:szCs w:val="16"/>
              </w:rPr>
              <w:t>Klucze obsługowe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079F9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EB" w:rsidRPr="00D079F9" w:rsidRDefault="001D0EEB" w:rsidP="00D079F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D0EEB" w:rsidRPr="002D6C81" w:rsidRDefault="001D0EEB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1D0EEB" w:rsidRPr="00231F3C" w:rsidRDefault="001D0EEB" w:rsidP="00CC7178">
      <w:pPr>
        <w:spacing w:after="0" w:line="240" w:lineRule="auto"/>
        <w:rPr>
          <w:i/>
          <w:sz w:val="18"/>
          <w:szCs w:val="18"/>
        </w:rPr>
      </w:pPr>
      <w:r w:rsidRPr="00231F3C">
        <w:rPr>
          <w:i/>
          <w:sz w:val="18"/>
          <w:szCs w:val="18"/>
        </w:rPr>
        <w:t>W celu potwierdzenia, że oferowane maszyny, urządzenie lub wyposażenie spełniają wymagania określone w SIWZ, dokumentacji projektowej oraz STWiORB, Wykonawca jest zobowiązany do opisania parametrów danej maszyny, urządzenia lub wyposażenia w kol. 5 lub załączenia do oferty karty katalogowej, DTR lub innego dokumentu potwierdzającego spełnianie wymagań. Zamawiający dopuszcza załączenie kart katalogowych na nośniku CD</w:t>
      </w:r>
    </w:p>
    <w:p w:rsidR="001D0EEB" w:rsidRPr="00DD2895" w:rsidRDefault="001D0EEB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1D0EEB" w:rsidRPr="00DD2895" w:rsidRDefault="001D0EEB" w:rsidP="00751F0B">
      <w:pPr>
        <w:spacing w:after="0" w:line="240" w:lineRule="auto"/>
      </w:pPr>
      <w:r w:rsidRPr="00DD2895">
        <w:t>..............................................</w:t>
      </w:r>
      <w:r w:rsidRPr="00DD2895">
        <w:tab/>
      </w:r>
      <w:r w:rsidRPr="00DD2895">
        <w:tab/>
        <w:t xml:space="preserve"> </w:t>
      </w:r>
    </w:p>
    <w:p w:rsidR="001D0EEB" w:rsidRPr="00DD2895" w:rsidRDefault="001D0EEB" w:rsidP="00751F0B">
      <w:pPr>
        <w:spacing w:after="0" w:line="240" w:lineRule="auto"/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</w:t>
      </w:r>
    </w:p>
    <w:p w:rsidR="001D0EEB" w:rsidRDefault="001D0EEB" w:rsidP="00F36D8D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D0EEB" w:rsidRDefault="001D0EEB" w:rsidP="00F36D8D">
      <w:pPr>
        <w:spacing w:after="0" w:line="240" w:lineRule="auto"/>
        <w:ind w:left="4859"/>
        <w:jc w:val="right"/>
        <w:rPr>
          <w:rFonts w:cs="Arial"/>
          <w:bCs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 xml:space="preserve">podpis -  imię i nazwisko osoby uprawnionej/osób uprawnionych do reprezentowania </w:t>
      </w:r>
    </w:p>
    <w:p w:rsidR="001D0EEB" w:rsidRDefault="001D0EEB" w:rsidP="00F36D8D">
      <w:pPr>
        <w:spacing w:after="0" w:line="240" w:lineRule="auto"/>
        <w:ind w:left="4859"/>
        <w:jc w:val="right"/>
        <w:rPr>
          <w:rFonts w:cs="Arial"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sectPr w:rsidR="001D0EEB" w:rsidSect="00F36D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EB" w:rsidRDefault="001D0EEB" w:rsidP="003A3377">
      <w:pPr>
        <w:spacing w:after="0" w:line="240" w:lineRule="auto"/>
      </w:pPr>
      <w:r>
        <w:separator/>
      </w:r>
    </w:p>
  </w:endnote>
  <w:endnote w:type="continuationSeparator" w:id="0">
    <w:p w:rsidR="001D0EEB" w:rsidRDefault="001D0EEB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EB" w:rsidRDefault="001D0EEB" w:rsidP="003A3377">
      <w:pPr>
        <w:spacing w:after="0" w:line="240" w:lineRule="auto"/>
      </w:pPr>
      <w:r>
        <w:separator/>
      </w:r>
    </w:p>
  </w:footnote>
  <w:footnote w:type="continuationSeparator" w:id="0">
    <w:p w:rsidR="001D0EEB" w:rsidRDefault="001D0EEB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EB" w:rsidRPr="003F71F5" w:rsidRDefault="001D0EEB" w:rsidP="003F71F5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F71F5">
      <w:rPr>
        <w:rFonts w:cs="Calibri"/>
        <w:b/>
        <w:sz w:val="16"/>
        <w:szCs w:val="16"/>
      </w:rPr>
      <w:t xml:space="preserve">Postępowanie DS/ 2 /2020 </w:t>
    </w:r>
  </w:p>
  <w:p w:rsidR="001D0EEB" w:rsidRPr="003F71F5" w:rsidRDefault="001D0EEB" w:rsidP="003F71F5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F71F5">
      <w:rPr>
        <w:b/>
        <w:sz w:val="16"/>
        <w:szCs w:val="16"/>
      </w:rPr>
      <w:t xml:space="preserve">„Rozbudowa i przebudowa przepompowni ścieków „PARKOWA” w Malborku – Wykonanie kolektora </w:t>
    </w:r>
    <w:r w:rsidRPr="003F71F5">
      <w:rPr>
        <w:b/>
        <w:sz w:val="16"/>
        <w:szCs w:val="16"/>
      </w:rPr>
      <w:sym w:font="Symbol" w:char="F0C6"/>
    </w:r>
    <w:r w:rsidRPr="003F71F5">
      <w:rPr>
        <w:b/>
        <w:sz w:val="16"/>
        <w:szCs w:val="16"/>
      </w:rPr>
      <w:t xml:space="preserve"> 1000 od K1 do K4”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D43"/>
    <w:multiLevelType w:val="hybridMultilevel"/>
    <w:tmpl w:val="C2F0E57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76CB"/>
    <w:multiLevelType w:val="hybridMultilevel"/>
    <w:tmpl w:val="BD90B332"/>
    <w:lvl w:ilvl="0" w:tplc="258E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5C15"/>
    <w:multiLevelType w:val="hybridMultilevel"/>
    <w:tmpl w:val="4EF694A6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4A87"/>
    <w:multiLevelType w:val="hybridMultilevel"/>
    <w:tmpl w:val="C0A2B9AA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2ED0767"/>
    <w:multiLevelType w:val="hybridMultilevel"/>
    <w:tmpl w:val="3264728A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70A6"/>
    <w:multiLevelType w:val="multilevel"/>
    <w:tmpl w:val="CA9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628AC"/>
    <w:multiLevelType w:val="hybridMultilevel"/>
    <w:tmpl w:val="2C6A5F0C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2258E"/>
    <w:multiLevelType w:val="hybridMultilevel"/>
    <w:tmpl w:val="0FF6BC6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73E8"/>
    <w:multiLevelType w:val="hybridMultilevel"/>
    <w:tmpl w:val="D214CB7A"/>
    <w:lvl w:ilvl="0" w:tplc="258EFDE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3E47857"/>
    <w:multiLevelType w:val="multilevel"/>
    <w:tmpl w:val="010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331B2"/>
    <w:multiLevelType w:val="hybridMultilevel"/>
    <w:tmpl w:val="49BC0F6A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A702A"/>
    <w:multiLevelType w:val="multilevel"/>
    <w:tmpl w:val="B1B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A63A9"/>
    <w:multiLevelType w:val="hybridMultilevel"/>
    <w:tmpl w:val="4480760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D6A50"/>
    <w:multiLevelType w:val="hybridMultilevel"/>
    <w:tmpl w:val="0B46EE08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F0612"/>
    <w:multiLevelType w:val="multilevel"/>
    <w:tmpl w:val="27B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E6B74"/>
    <w:multiLevelType w:val="hybridMultilevel"/>
    <w:tmpl w:val="21D08040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0866"/>
    <w:multiLevelType w:val="multilevel"/>
    <w:tmpl w:val="A2D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66673"/>
    <w:multiLevelType w:val="hybridMultilevel"/>
    <w:tmpl w:val="3986548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52526"/>
    <w:multiLevelType w:val="hybridMultilevel"/>
    <w:tmpl w:val="83E0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C9103B"/>
    <w:multiLevelType w:val="hybridMultilevel"/>
    <w:tmpl w:val="1CA065E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273E7"/>
    <w:multiLevelType w:val="hybridMultilevel"/>
    <w:tmpl w:val="4F86160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221B4"/>
    <w:multiLevelType w:val="hybridMultilevel"/>
    <w:tmpl w:val="38CE8F06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0BD7"/>
    <w:multiLevelType w:val="hybridMultilevel"/>
    <w:tmpl w:val="AE8A7F5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438AE"/>
    <w:multiLevelType w:val="hybridMultilevel"/>
    <w:tmpl w:val="6018F4B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00585"/>
    <w:multiLevelType w:val="hybridMultilevel"/>
    <w:tmpl w:val="B82E397A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41675E0"/>
    <w:multiLevelType w:val="multilevel"/>
    <w:tmpl w:val="BF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414D6"/>
    <w:multiLevelType w:val="multilevel"/>
    <w:tmpl w:val="057A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F7949"/>
    <w:multiLevelType w:val="hybridMultilevel"/>
    <w:tmpl w:val="81D2C5F4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2475C52"/>
    <w:multiLevelType w:val="hybridMultilevel"/>
    <w:tmpl w:val="106A31F0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52D54"/>
    <w:multiLevelType w:val="multilevel"/>
    <w:tmpl w:val="5BC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30B7F"/>
    <w:multiLevelType w:val="hybridMultilevel"/>
    <w:tmpl w:val="25DE25F2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3274D"/>
    <w:multiLevelType w:val="multilevel"/>
    <w:tmpl w:val="E89C64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20"/>
  </w:num>
  <w:num w:numId="10">
    <w:abstractNumId w:val="23"/>
  </w:num>
  <w:num w:numId="11">
    <w:abstractNumId w:val="28"/>
  </w:num>
  <w:num w:numId="12">
    <w:abstractNumId w:val="0"/>
  </w:num>
  <w:num w:numId="13">
    <w:abstractNumId w:val="21"/>
  </w:num>
  <w:num w:numId="14">
    <w:abstractNumId w:val="10"/>
  </w:num>
  <w:num w:numId="15">
    <w:abstractNumId w:val="17"/>
  </w:num>
  <w:num w:numId="16">
    <w:abstractNumId w:val="19"/>
  </w:num>
  <w:num w:numId="17">
    <w:abstractNumId w:val="7"/>
  </w:num>
  <w:num w:numId="18">
    <w:abstractNumId w:val="30"/>
  </w:num>
  <w:num w:numId="19">
    <w:abstractNumId w:val="22"/>
  </w:num>
  <w:num w:numId="20">
    <w:abstractNumId w:val="15"/>
  </w:num>
  <w:num w:numId="21">
    <w:abstractNumId w:val="1"/>
  </w:num>
  <w:num w:numId="22">
    <w:abstractNumId w:val="31"/>
  </w:num>
  <w:num w:numId="23">
    <w:abstractNumId w:val="11"/>
  </w:num>
  <w:num w:numId="24">
    <w:abstractNumId w:val="14"/>
  </w:num>
  <w:num w:numId="25">
    <w:abstractNumId w:val="5"/>
  </w:num>
  <w:num w:numId="26">
    <w:abstractNumId w:val="26"/>
  </w:num>
  <w:num w:numId="27">
    <w:abstractNumId w:val="9"/>
  </w:num>
  <w:num w:numId="28">
    <w:abstractNumId w:val="16"/>
  </w:num>
  <w:num w:numId="29">
    <w:abstractNumId w:val="29"/>
  </w:num>
  <w:num w:numId="30">
    <w:abstractNumId w:val="25"/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21A5E"/>
    <w:rsid w:val="000457C3"/>
    <w:rsid w:val="00067ED0"/>
    <w:rsid w:val="000A151F"/>
    <w:rsid w:val="000B184F"/>
    <w:rsid w:val="000B285F"/>
    <w:rsid w:val="000D1CAE"/>
    <w:rsid w:val="00100929"/>
    <w:rsid w:val="00101306"/>
    <w:rsid w:val="001320B0"/>
    <w:rsid w:val="00150B52"/>
    <w:rsid w:val="00184E06"/>
    <w:rsid w:val="0019435B"/>
    <w:rsid w:val="00197992"/>
    <w:rsid w:val="001C7DF3"/>
    <w:rsid w:val="001D0EEB"/>
    <w:rsid w:val="001F0B73"/>
    <w:rsid w:val="001F2B4A"/>
    <w:rsid w:val="00204812"/>
    <w:rsid w:val="00224C2B"/>
    <w:rsid w:val="00231F3C"/>
    <w:rsid w:val="00247917"/>
    <w:rsid w:val="0026196C"/>
    <w:rsid w:val="00262BA4"/>
    <w:rsid w:val="002816D9"/>
    <w:rsid w:val="00290909"/>
    <w:rsid w:val="00291DB6"/>
    <w:rsid w:val="002D6C81"/>
    <w:rsid w:val="002E593D"/>
    <w:rsid w:val="0030046F"/>
    <w:rsid w:val="00312C4A"/>
    <w:rsid w:val="00314395"/>
    <w:rsid w:val="00324D34"/>
    <w:rsid w:val="00325E1E"/>
    <w:rsid w:val="00342259"/>
    <w:rsid w:val="003458DF"/>
    <w:rsid w:val="00354B61"/>
    <w:rsid w:val="003606D5"/>
    <w:rsid w:val="003725E7"/>
    <w:rsid w:val="003736B6"/>
    <w:rsid w:val="003A3377"/>
    <w:rsid w:val="003A4D8E"/>
    <w:rsid w:val="003B03FF"/>
    <w:rsid w:val="003C144C"/>
    <w:rsid w:val="003F3745"/>
    <w:rsid w:val="003F71F5"/>
    <w:rsid w:val="00414F20"/>
    <w:rsid w:val="00415649"/>
    <w:rsid w:val="00442476"/>
    <w:rsid w:val="00462FD8"/>
    <w:rsid w:val="0048584F"/>
    <w:rsid w:val="004B008C"/>
    <w:rsid w:val="004C699B"/>
    <w:rsid w:val="004D0AB4"/>
    <w:rsid w:val="004D5744"/>
    <w:rsid w:val="00500F41"/>
    <w:rsid w:val="0054778C"/>
    <w:rsid w:val="0055645A"/>
    <w:rsid w:val="00575385"/>
    <w:rsid w:val="005A4BF4"/>
    <w:rsid w:val="005B7619"/>
    <w:rsid w:val="005C60FA"/>
    <w:rsid w:val="005D4A3D"/>
    <w:rsid w:val="005E0AEF"/>
    <w:rsid w:val="00600439"/>
    <w:rsid w:val="00601187"/>
    <w:rsid w:val="006160D8"/>
    <w:rsid w:val="006261DD"/>
    <w:rsid w:val="00635184"/>
    <w:rsid w:val="006545C4"/>
    <w:rsid w:val="006558E3"/>
    <w:rsid w:val="00661E55"/>
    <w:rsid w:val="00665055"/>
    <w:rsid w:val="006E1E9A"/>
    <w:rsid w:val="006E3F78"/>
    <w:rsid w:val="006F7A53"/>
    <w:rsid w:val="007158D4"/>
    <w:rsid w:val="00721058"/>
    <w:rsid w:val="00751F0B"/>
    <w:rsid w:val="007849AD"/>
    <w:rsid w:val="007D0B54"/>
    <w:rsid w:val="007F2535"/>
    <w:rsid w:val="007F7375"/>
    <w:rsid w:val="00897215"/>
    <w:rsid w:val="008B045C"/>
    <w:rsid w:val="008B1658"/>
    <w:rsid w:val="008D2D97"/>
    <w:rsid w:val="008D5D15"/>
    <w:rsid w:val="0093228A"/>
    <w:rsid w:val="0095160A"/>
    <w:rsid w:val="00957F59"/>
    <w:rsid w:val="00972A47"/>
    <w:rsid w:val="00987C40"/>
    <w:rsid w:val="00994670"/>
    <w:rsid w:val="009B44CB"/>
    <w:rsid w:val="009C0A95"/>
    <w:rsid w:val="009D28D3"/>
    <w:rsid w:val="009E33EA"/>
    <w:rsid w:val="00A04AED"/>
    <w:rsid w:val="00A20063"/>
    <w:rsid w:val="00A23EB1"/>
    <w:rsid w:val="00A328BB"/>
    <w:rsid w:val="00A47491"/>
    <w:rsid w:val="00AF1113"/>
    <w:rsid w:val="00AF147A"/>
    <w:rsid w:val="00B03165"/>
    <w:rsid w:val="00B11C19"/>
    <w:rsid w:val="00B121F6"/>
    <w:rsid w:val="00B33E7C"/>
    <w:rsid w:val="00B3591E"/>
    <w:rsid w:val="00B50871"/>
    <w:rsid w:val="00B52B4A"/>
    <w:rsid w:val="00B7661C"/>
    <w:rsid w:val="00BA1379"/>
    <w:rsid w:val="00BE1DDB"/>
    <w:rsid w:val="00BF5297"/>
    <w:rsid w:val="00C13665"/>
    <w:rsid w:val="00C2357B"/>
    <w:rsid w:val="00C71F5D"/>
    <w:rsid w:val="00CA3B74"/>
    <w:rsid w:val="00CC7178"/>
    <w:rsid w:val="00CD30A2"/>
    <w:rsid w:val="00CD5FBD"/>
    <w:rsid w:val="00CD60F0"/>
    <w:rsid w:val="00CF1855"/>
    <w:rsid w:val="00D06668"/>
    <w:rsid w:val="00D079F9"/>
    <w:rsid w:val="00D171D4"/>
    <w:rsid w:val="00D25E8E"/>
    <w:rsid w:val="00D30471"/>
    <w:rsid w:val="00D31261"/>
    <w:rsid w:val="00D43625"/>
    <w:rsid w:val="00DB3094"/>
    <w:rsid w:val="00DB52D7"/>
    <w:rsid w:val="00DD2895"/>
    <w:rsid w:val="00DE286F"/>
    <w:rsid w:val="00DE28F1"/>
    <w:rsid w:val="00DE692A"/>
    <w:rsid w:val="00DF68D7"/>
    <w:rsid w:val="00E2779B"/>
    <w:rsid w:val="00E279D4"/>
    <w:rsid w:val="00E5056C"/>
    <w:rsid w:val="00E6613D"/>
    <w:rsid w:val="00E8411D"/>
    <w:rsid w:val="00EC71C8"/>
    <w:rsid w:val="00ED50C2"/>
    <w:rsid w:val="00F22A7A"/>
    <w:rsid w:val="00F273BB"/>
    <w:rsid w:val="00F36D8D"/>
    <w:rsid w:val="00F420BD"/>
    <w:rsid w:val="00F55143"/>
    <w:rsid w:val="00F70A42"/>
    <w:rsid w:val="00F75D5F"/>
    <w:rsid w:val="00F807CE"/>
    <w:rsid w:val="00F814DA"/>
    <w:rsid w:val="00FA526D"/>
    <w:rsid w:val="00FB1692"/>
    <w:rsid w:val="00FE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549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5</cp:revision>
  <cp:lastPrinted>2020-08-20T10:02:00Z</cp:lastPrinted>
  <dcterms:created xsi:type="dcterms:W3CDTF">2020-08-21T09:47:00Z</dcterms:created>
  <dcterms:modified xsi:type="dcterms:W3CDTF">2020-08-21T11:26:00Z</dcterms:modified>
</cp:coreProperties>
</file>