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97" w:rsidRPr="000B6133" w:rsidRDefault="00AA2E97" w:rsidP="000B61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0B61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AA2E97" w:rsidRPr="000B6133" w:rsidRDefault="00AA2E97" w:rsidP="000B6133">
      <w:pPr>
        <w:widowControl w:val="0"/>
        <w:spacing w:after="0" w:line="240" w:lineRule="auto"/>
        <w:ind w:left="6372"/>
        <w:jc w:val="right"/>
        <w:rPr>
          <w:b/>
        </w:rPr>
      </w:pPr>
    </w:p>
    <w:p w:rsidR="00AA2E97" w:rsidRPr="0078089D" w:rsidRDefault="00AA2E97" w:rsidP="000B6133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</w:rPr>
        <w:t>Załącznik nr 5</w:t>
      </w:r>
      <w:bookmarkStart w:id="0" w:name="_GoBack"/>
      <w:bookmarkEnd w:id="0"/>
      <w:r w:rsidRPr="0078089D">
        <w:rPr>
          <w:b/>
          <w:sz w:val="20"/>
          <w:szCs w:val="20"/>
        </w:rPr>
        <w:t xml:space="preserve"> do SIWZ</w:t>
      </w:r>
    </w:p>
    <w:p w:rsidR="00AA2E97" w:rsidRPr="0078089D" w:rsidRDefault="00AA2E97" w:rsidP="000B6133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AA2E97" w:rsidRPr="0078089D" w:rsidRDefault="00AA2E97" w:rsidP="000B6133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78089D">
        <w:rPr>
          <w:sz w:val="20"/>
          <w:szCs w:val="20"/>
          <w:lang w:eastAsia="pl-PL"/>
        </w:rPr>
        <w:t>ZAMAWIAJĄCY:</w:t>
      </w:r>
    </w:p>
    <w:p w:rsidR="00AA2E97" w:rsidRPr="0078089D" w:rsidRDefault="00AA2E97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Przedsiębiorstwo „Nogat” Sp. z o.o.</w:t>
      </w:r>
    </w:p>
    <w:p w:rsidR="00AA2E97" w:rsidRPr="0078089D" w:rsidRDefault="00AA2E97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Kałdowo Wieś, 82-200 Malbork</w:t>
      </w:r>
    </w:p>
    <w:p w:rsidR="00AA2E97" w:rsidRPr="0078089D" w:rsidRDefault="00AA2E97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AA2E97" w:rsidRPr="0078089D" w:rsidRDefault="00AA2E97" w:rsidP="000B6133">
      <w:pPr>
        <w:spacing w:after="0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WYKONAWCA/WYKONAWCY:</w:t>
      </w:r>
    </w:p>
    <w:p w:rsidR="00AA2E97" w:rsidRPr="0078089D" w:rsidRDefault="00AA2E97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…………………………………………………………</w:t>
      </w:r>
    </w:p>
    <w:p w:rsidR="00AA2E97" w:rsidRPr="0078089D" w:rsidRDefault="00AA2E97" w:rsidP="000B6133">
      <w:pPr>
        <w:ind w:right="5953"/>
        <w:rPr>
          <w:rFonts w:cs="Arial"/>
          <w:i/>
          <w:sz w:val="20"/>
          <w:szCs w:val="20"/>
        </w:rPr>
      </w:pPr>
      <w:r w:rsidRPr="0078089D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AA2E97" w:rsidRPr="0078089D" w:rsidRDefault="00AA2E97" w:rsidP="000B6133">
      <w:pPr>
        <w:spacing w:after="0"/>
        <w:rPr>
          <w:rFonts w:cs="Arial"/>
          <w:sz w:val="20"/>
          <w:szCs w:val="20"/>
          <w:u w:val="single"/>
        </w:rPr>
      </w:pPr>
      <w:r w:rsidRPr="0078089D">
        <w:rPr>
          <w:rFonts w:cs="Arial"/>
          <w:sz w:val="20"/>
          <w:szCs w:val="20"/>
          <w:u w:val="single"/>
        </w:rPr>
        <w:t>reprezentowany przez:</w:t>
      </w:r>
    </w:p>
    <w:p w:rsidR="00AA2E97" w:rsidRPr="0078089D" w:rsidRDefault="00AA2E97" w:rsidP="000B6133">
      <w:pPr>
        <w:spacing w:after="0"/>
        <w:rPr>
          <w:rFonts w:cs="Arial"/>
          <w:sz w:val="20"/>
          <w:szCs w:val="20"/>
          <w:u w:val="single"/>
        </w:rPr>
      </w:pPr>
    </w:p>
    <w:p w:rsidR="00AA2E97" w:rsidRPr="0078089D" w:rsidRDefault="00AA2E97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…………………………………………………………</w:t>
      </w:r>
    </w:p>
    <w:p w:rsidR="00AA2E97" w:rsidRPr="0078089D" w:rsidRDefault="00AA2E97" w:rsidP="000B6133">
      <w:pPr>
        <w:spacing w:after="0"/>
        <w:ind w:right="5953"/>
        <w:rPr>
          <w:rFonts w:cs="Arial"/>
          <w:i/>
          <w:sz w:val="20"/>
          <w:szCs w:val="20"/>
        </w:rPr>
      </w:pPr>
      <w:r w:rsidRPr="0078089D">
        <w:rPr>
          <w:rFonts w:cs="Arial"/>
          <w:i/>
          <w:sz w:val="20"/>
          <w:szCs w:val="20"/>
        </w:rPr>
        <w:t>(imię, nazwisko, stanowisko/podstawa do reprezentacji)</w:t>
      </w:r>
    </w:p>
    <w:p w:rsidR="00AA2E97" w:rsidRPr="0078089D" w:rsidRDefault="00AA2E97" w:rsidP="000B6133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20"/>
          <w:szCs w:val="20"/>
        </w:rPr>
      </w:pPr>
    </w:p>
    <w:p w:rsidR="00AA2E97" w:rsidRPr="0078089D" w:rsidRDefault="00AA2E97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Oświadczenie Wykonawcy</w:t>
      </w:r>
    </w:p>
    <w:p w:rsidR="00AA2E97" w:rsidRPr="0078089D" w:rsidRDefault="00AA2E97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AA2E97" w:rsidRPr="0078089D" w:rsidRDefault="00AA2E97" w:rsidP="000B6133">
      <w:pPr>
        <w:widowControl w:val="0"/>
        <w:spacing w:after="0" w:line="240" w:lineRule="auto"/>
        <w:jc w:val="center"/>
        <w:rPr>
          <w:sz w:val="20"/>
          <w:szCs w:val="20"/>
          <w:lang w:eastAsia="ar-SA"/>
        </w:rPr>
      </w:pPr>
    </w:p>
    <w:p w:rsidR="00AA2E97" w:rsidRPr="0078089D" w:rsidRDefault="00AA2E97" w:rsidP="009072A7">
      <w:pPr>
        <w:widowControl w:val="0"/>
        <w:spacing w:after="0" w:line="300" w:lineRule="exact"/>
        <w:jc w:val="center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dotyczy postępowania na:</w:t>
      </w:r>
    </w:p>
    <w:p w:rsidR="00AA2E97" w:rsidRPr="0078089D" w:rsidRDefault="00AA2E97" w:rsidP="009072A7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 Dostawę energii elektrycznej w okresie od 01.01.2020r. do 31.12.2020r </w:t>
      </w:r>
    </w:p>
    <w:p w:rsidR="00AA2E97" w:rsidRPr="0078089D" w:rsidRDefault="00AA2E97" w:rsidP="009072A7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78089D">
        <w:rPr>
          <w:b/>
          <w:i/>
          <w:sz w:val="20"/>
          <w:szCs w:val="20"/>
        </w:rPr>
        <w:t xml:space="preserve"> DS/ 2 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/2019)</w:t>
      </w:r>
    </w:p>
    <w:p w:rsidR="00AA2E97" w:rsidRPr="0078089D" w:rsidRDefault="00AA2E97" w:rsidP="000B6133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AA2E97" w:rsidRPr="0078089D" w:rsidRDefault="00AA2E97" w:rsidP="000B6133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  <w:r w:rsidRPr="0078089D">
        <w:rPr>
          <w:sz w:val="20"/>
          <w:szCs w:val="20"/>
        </w:rPr>
        <w:t>Oświadczam, że</w:t>
      </w:r>
    </w:p>
    <w:p w:rsidR="00AA2E97" w:rsidRPr="0078089D" w:rsidRDefault="00AA2E97" w:rsidP="000B6133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nie 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>do grupy kapitałowej z żadnym z wykonawców, który złożył odrębną ofertę w ww. postępowaniu</w:t>
      </w:r>
      <w:r w:rsidRPr="0078089D">
        <w:rPr>
          <w:b/>
          <w:sz w:val="20"/>
          <w:szCs w:val="20"/>
          <w:lang w:eastAsia="pl-PL"/>
        </w:rPr>
        <w:t>*</w:t>
      </w:r>
    </w:p>
    <w:p w:rsidR="00AA2E97" w:rsidRPr="0078089D" w:rsidRDefault="00AA2E97" w:rsidP="000B6133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tej samej grupy kapitałowej </w:t>
      </w:r>
      <w:r w:rsidRPr="0078089D">
        <w:rPr>
          <w:bCs/>
          <w:sz w:val="20"/>
          <w:szCs w:val="20"/>
          <w:lang w:eastAsia="pl-PL"/>
        </w:rPr>
        <w:t>z innym wykonawcą, który złożył odrębną ofertę w ww. postępowaniu</w:t>
      </w:r>
      <w:r w:rsidRPr="0078089D">
        <w:rPr>
          <w:b/>
          <w:bCs/>
          <w:sz w:val="20"/>
          <w:szCs w:val="20"/>
          <w:lang w:eastAsia="pl-PL"/>
        </w:rPr>
        <w:t>*:</w:t>
      </w:r>
    </w:p>
    <w:p w:rsidR="00AA2E97" w:rsidRPr="0078089D" w:rsidRDefault="00AA2E97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AA2E97" w:rsidRPr="0078089D" w:rsidRDefault="00AA2E97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AA2E97" w:rsidRPr="0078089D" w:rsidRDefault="00AA2E97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left="363" w:hanging="79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AA2E97" w:rsidRPr="0078089D" w:rsidRDefault="00AA2E97" w:rsidP="000B6133">
      <w:pPr>
        <w:widowControl w:val="0"/>
        <w:spacing w:after="0" w:line="240" w:lineRule="auto"/>
        <w:ind w:left="284" w:firstLine="241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(proszę podać nazwy i adresy tych wykonawców)</w:t>
      </w:r>
    </w:p>
    <w:p w:rsidR="00AA2E97" w:rsidRPr="0078089D" w:rsidRDefault="00AA2E97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AA2E97" w:rsidRPr="0078089D" w:rsidRDefault="00AA2E97" w:rsidP="000B6133">
      <w:pPr>
        <w:widowControl w:val="0"/>
        <w:spacing w:after="0" w:line="240" w:lineRule="auto"/>
        <w:ind w:right="567"/>
        <w:rPr>
          <w:b/>
          <w:iCs/>
          <w:sz w:val="20"/>
          <w:szCs w:val="20"/>
          <w:lang w:eastAsia="pl-PL"/>
        </w:rPr>
      </w:pPr>
      <w:r w:rsidRPr="0078089D">
        <w:rPr>
          <w:b/>
          <w:iCs/>
          <w:sz w:val="20"/>
          <w:szCs w:val="20"/>
          <w:lang w:eastAsia="pl-PL"/>
        </w:rPr>
        <w:t>* niepotrzebne skreślić</w:t>
      </w:r>
    </w:p>
    <w:p w:rsidR="00AA2E97" w:rsidRPr="0078089D" w:rsidRDefault="00AA2E97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AA2E97" w:rsidRPr="0078089D" w:rsidRDefault="00AA2E97" w:rsidP="000B6133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8089D">
        <w:rPr>
          <w:b/>
          <w:bCs/>
          <w:sz w:val="20"/>
          <w:szCs w:val="20"/>
          <w:u w:val="single"/>
          <w:lang w:eastAsia="pl-PL"/>
        </w:rPr>
        <w:t>UWAGA:</w:t>
      </w:r>
    </w:p>
    <w:p w:rsidR="00AA2E97" w:rsidRPr="000B6133" w:rsidRDefault="00AA2E97" w:rsidP="000B613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 xml:space="preserve">„Grupa kapitałowa” w rozumieniu ustawy z dnia 16 lutego 2007 r. o ochronie konkurencji i konsumentów (Dz. U. z </w:t>
      </w:r>
      <w:r>
        <w:rPr>
          <w:bCs/>
          <w:sz w:val="20"/>
          <w:szCs w:val="20"/>
          <w:lang w:eastAsia="pl-PL"/>
        </w:rPr>
        <w:t>2018</w:t>
      </w:r>
      <w:r w:rsidRPr="000B6133">
        <w:rPr>
          <w:bCs/>
          <w:sz w:val="20"/>
          <w:szCs w:val="20"/>
          <w:lang w:eastAsia="pl-PL"/>
        </w:rPr>
        <w:t xml:space="preserve"> r. poz. </w:t>
      </w:r>
      <w:r>
        <w:rPr>
          <w:bCs/>
          <w:sz w:val="20"/>
          <w:szCs w:val="20"/>
          <w:lang w:eastAsia="pl-PL"/>
        </w:rPr>
        <w:t>798 ze zm.</w:t>
      </w:r>
      <w:r w:rsidRPr="000B6133">
        <w:rPr>
          <w:bCs/>
          <w:sz w:val="20"/>
          <w:szCs w:val="20"/>
          <w:lang w:eastAsia="pl-PL"/>
        </w:rPr>
        <w:t>).</w:t>
      </w:r>
    </w:p>
    <w:p w:rsidR="00AA2E97" w:rsidRPr="000B6133" w:rsidRDefault="00AA2E97" w:rsidP="000B6133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AA2E97" w:rsidRPr="000B6133" w:rsidRDefault="00AA2E97" w:rsidP="000B6133">
      <w:r w:rsidRPr="000B6133">
        <w:t>..............................................</w:t>
      </w:r>
      <w:r w:rsidRPr="000B6133">
        <w:tab/>
      </w:r>
      <w:r w:rsidRPr="000B6133">
        <w:tab/>
        <w:t xml:space="preserve">                  ................................................................................. </w:t>
      </w:r>
    </w:p>
    <w:p w:rsidR="00AA2E97" w:rsidRPr="000B6133" w:rsidRDefault="00AA2E97" w:rsidP="000B6133">
      <w:pPr>
        <w:ind w:firstLine="426"/>
        <w:rPr>
          <w:sz w:val="16"/>
          <w:szCs w:val="16"/>
          <w:lang w:eastAsia="ar-SA"/>
        </w:rPr>
      </w:pPr>
      <w:r w:rsidRPr="000B6133">
        <w:rPr>
          <w:i/>
          <w:iCs/>
          <w:sz w:val="16"/>
          <w:szCs w:val="16"/>
        </w:rPr>
        <w:t>miejscowość i data</w:t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AA2E97" w:rsidRPr="000B6133" w:rsidRDefault="00AA2E97" w:rsidP="000B6133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</w:p>
    <w:p w:rsidR="00AA2E97" w:rsidRDefault="00AA2E97"/>
    <w:sectPr w:rsidR="00AA2E97" w:rsidSect="0044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97" w:rsidRDefault="00AA2E97" w:rsidP="009C43DB">
      <w:pPr>
        <w:spacing w:after="0" w:line="240" w:lineRule="auto"/>
      </w:pPr>
      <w:r>
        <w:separator/>
      </w:r>
    </w:p>
  </w:endnote>
  <w:endnote w:type="continuationSeparator" w:id="0">
    <w:p w:rsidR="00AA2E97" w:rsidRDefault="00AA2E97" w:rsidP="009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97" w:rsidRDefault="00AA2E97" w:rsidP="009C43DB">
      <w:pPr>
        <w:spacing w:after="0" w:line="240" w:lineRule="auto"/>
      </w:pPr>
      <w:r>
        <w:separator/>
      </w:r>
    </w:p>
  </w:footnote>
  <w:footnote w:type="continuationSeparator" w:id="0">
    <w:p w:rsidR="00AA2E97" w:rsidRDefault="00AA2E97" w:rsidP="009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7" w:rsidRPr="00217274" w:rsidRDefault="00AA2E97" w:rsidP="009072A7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217274">
      <w:rPr>
        <w:rFonts w:cs="Calibri"/>
        <w:b/>
        <w:sz w:val="16"/>
        <w:szCs w:val="16"/>
        <w:lang w:eastAsia="pl-PL"/>
      </w:rPr>
      <w:t xml:space="preserve">Postępowanie DS/ 2/2019 </w:t>
    </w:r>
  </w:p>
  <w:p w:rsidR="00AA2E97" w:rsidRPr="00217274" w:rsidRDefault="00AA2E97" w:rsidP="009072A7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217274">
      <w:rPr>
        <w:rFonts w:cs="Calibri"/>
        <w:b/>
        <w:sz w:val="16"/>
        <w:szCs w:val="16"/>
        <w:lang w:eastAsia="pl-PL"/>
      </w:rPr>
      <w:t>Dostawa energii elektrycznej w okresie od 01.01.2020r. do 31.12.2020r</w:t>
    </w:r>
  </w:p>
  <w:p w:rsidR="00AA2E97" w:rsidRDefault="00AA2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33"/>
    <w:rsid w:val="00015790"/>
    <w:rsid w:val="000419AE"/>
    <w:rsid w:val="000B6133"/>
    <w:rsid w:val="00101A14"/>
    <w:rsid w:val="00122ED8"/>
    <w:rsid w:val="00217274"/>
    <w:rsid w:val="0025260C"/>
    <w:rsid w:val="002F5DBC"/>
    <w:rsid w:val="0039577D"/>
    <w:rsid w:val="00422FCF"/>
    <w:rsid w:val="00444DEA"/>
    <w:rsid w:val="00522FE9"/>
    <w:rsid w:val="00554090"/>
    <w:rsid w:val="005A7D7F"/>
    <w:rsid w:val="005C5062"/>
    <w:rsid w:val="006160D8"/>
    <w:rsid w:val="006A08F1"/>
    <w:rsid w:val="006E5B09"/>
    <w:rsid w:val="00734EC8"/>
    <w:rsid w:val="0078089D"/>
    <w:rsid w:val="007B2305"/>
    <w:rsid w:val="007D11A2"/>
    <w:rsid w:val="007D58AC"/>
    <w:rsid w:val="007F7375"/>
    <w:rsid w:val="00906CD3"/>
    <w:rsid w:val="009072A7"/>
    <w:rsid w:val="00947F5E"/>
    <w:rsid w:val="009C43DB"/>
    <w:rsid w:val="009E2AD4"/>
    <w:rsid w:val="00A970B3"/>
    <w:rsid w:val="00AA2E97"/>
    <w:rsid w:val="00C734E6"/>
    <w:rsid w:val="00C757D2"/>
    <w:rsid w:val="00C95584"/>
    <w:rsid w:val="00D3423E"/>
    <w:rsid w:val="00D73E51"/>
    <w:rsid w:val="00DB7E64"/>
    <w:rsid w:val="00F75B9D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oświadczenie należy wypełnić i złożyć w terminie 3 dni od dnia zamieszczenia przez zamawiającego na stronie internetowej informacji, o których mowa w art</dc:title>
  <dc:subject/>
  <dc:creator>User</dc:creator>
  <cp:keywords/>
  <dc:description/>
  <cp:lastModifiedBy>guzow</cp:lastModifiedBy>
  <cp:revision>2</cp:revision>
  <dcterms:created xsi:type="dcterms:W3CDTF">2019-05-10T09:03:00Z</dcterms:created>
  <dcterms:modified xsi:type="dcterms:W3CDTF">2019-05-10T09:03:00Z</dcterms:modified>
</cp:coreProperties>
</file>