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141A4" w14:textId="7239C063" w:rsidR="0096761A" w:rsidRDefault="0096761A" w:rsidP="0096761A">
      <w:pPr>
        <w:spacing w:after="120" w:line="264" w:lineRule="auto"/>
        <w:jc w:val="right"/>
        <w:rPr>
          <w:rFonts w:ascii="Arial" w:hAnsi="Arial" w:cs="Arial"/>
          <w:b/>
          <w:i/>
          <w:sz w:val="16"/>
          <w:szCs w:val="16"/>
        </w:rPr>
      </w:pPr>
      <w:r w:rsidRPr="0008685F">
        <w:rPr>
          <w:rFonts w:ascii="Arial" w:hAnsi="Arial" w:cs="Arial"/>
          <w:b/>
          <w:i/>
          <w:sz w:val="16"/>
          <w:szCs w:val="16"/>
        </w:rPr>
        <w:t xml:space="preserve">ZAŁĄCZNIK NR </w:t>
      </w:r>
      <w:r>
        <w:rPr>
          <w:rFonts w:ascii="Arial" w:hAnsi="Arial" w:cs="Arial"/>
          <w:b/>
          <w:i/>
          <w:sz w:val="16"/>
          <w:szCs w:val="16"/>
        </w:rPr>
        <w:t xml:space="preserve">1A </w:t>
      </w:r>
      <w:r w:rsidRPr="0008685F">
        <w:rPr>
          <w:rFonts w:ascii="Arial" w:hAnsi="Arial" w:cs="Arial"/>
          <w:b/>
          <w:i/>
          <w:sz w:val="16"/>
          <w:szCs w:val="16"/>
        </w:rPr>
        <w:t xml:space="preserve">DO </w:t>
      </w:r>
      <w:r>
        <w:rPr>
          <w:rFonts w:ascii="Arial" w:hAnsi="Arial" w:cs="Arial"/>
          <w:b/>
          <w:i/>
          <w:sz w:val="16"/>
          <w:szCs w:val="16"/>
        </w:rPr>
        <w:t xml:space="preserve">OWZ </w:t>
      </w:r>
    </w:p>
    <w:p w14:paraId="549E496D" w14:textId="77777777" w:rsidR="001F0F7D" w:rsidRDefault="001F0F7D" w:rsidP="0096761A">
      <w:pPr>
        <w:spacing w:after="120" w:line="264" w:lineRule="auto"/>
        <w:jc w:val="right"/>
        <w:rPr>
          <w:rFonts w:ascii="Arial" w:hAnsi="Arial" w:cs="Arial"/>
          <w:b/>
          <w:i/>
          <w:sz w:val="16"/>
          <w:szCs w:val="16"/>
        </w:rPr>
      </w:pPr>
    </w:p>
    <w:p w14:paraId="4BEF9B9A" w14:textId="77777777" w:rsidR="005515F5" w:rsidRDefault="005515F5" w:rsidP="0096761A">
      <w:pPr>
        <w:spacing w:after="120" w:line="264" w:lineRule="auto"/>
        <w:jc w:val="right"/>
        <w:rPr>
          <w:rFonts w:ascii="Arial" w:hAnsi="Arial" w:cs="Arial"/>
          <w:b/>
          <w:i/>
          <w:sz w:val="16"/>
          <w:szCs w:val="16"/>
        </w:rPr>
      </w:pPr>
    </w:p>
    <w:p w14:paraId="5CFB05BE" w14:textId="77777777" w:rsidR="0096761A" w:rsidRDefault="0096761A" w:rsidP="0096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276" w:lineRule="auto"/>
        <w:ind w:left="142"/>
        <w:jc w:val="center"/>
        <w:rPr>
          <w:rFonts w:ascii="Arial" w:hAnsi="Arial" w:cs="Arial"/>
          <w:b/>
          <w:i/>
          <w:sz w:val="18"/>
          <w:szCs w:val="18"/>
        </w:rPr>
      </w:pPr>
    </w:p>
    <w:p w14:paraId="201C2D89" w14:textId="6E5CC794" w:rsidR="0096761A" w:rsidRPr="0096761A" w:rsidRDefault="0096761A" w:rsidP="0096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276" w:lineRule="auto"/>
        <w:ind w:left="142"/>
        <w:jc w:val="center"/>
        <w:rPr>
          <w:rFonts w:ascii="Arial" w:hAnsi="Arial" w:cs="Arial"/>
          <w:b/>
          <w:iCs/>
          <w:sz w:val="18"/>
          <w:szCs w:val="18"/>
        </w:rPr>
      </w:pPr>
      <w:r w:rsidRPr="0096761A">
        <w:rPr>
          <w:rFonts w:ascii="Arial" w:hAnsi="Arial" w:cs="Arial"/>
          <w:b/>
          <w:iCs/>
          <w:sz w:val="18"/>
          <w:szCs w:val="18"/>
        </w:rPr>
        <w:t>OPIS PRZEDMIOTU ZAMÓWIENIA – WARUNKI REALIZACJI, WYMAGANIA FUNKCJONALNE</w:t>
      </w:r>
    </w:p>
    <w:p w14:paraId="2CD687EC" w14:textId="77777777" w:rsidR="0096761A" w:rsidRPr="00D15D80" w:rsidRDefault="0096761A" w:rsidP="0096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276" w:lineRule="auto"/>
        <w:ind w:left="142"/>
        <w:jc w:val="center"/>
        <w:rPr>
          <w:rFonts w:ascii="Arial" w:hAnsi="Arial" w:cs="Arial"/>
          <w:b/>
          <w:sz w:val="18"/>
          <w:szCs w:val="18"/>
        </w:rPr>
      </w:pPr>
    </w:p>
    <w:p w14:paraId="0EC500E2" w14:textId="77777777" w:rsidR="0096761A" w:rsidRDefault="0096761A" w:rsidP="001F0F7D">
      <w:pPr>
        <w:spacing w:after="0"/>
        <w:jc w:val="both"/>
        <w:rPr>
          <w:rFonts w:ascii="Arial" w:hAnsi="Arial" w:cs="Arial"/>
          <w:b/>
          <w:sz w:val="18"/>
          <w:szCs w:val="18"/>
        </w:rPr>
      </w:pPr>
    </w:p>
    <w:p w14:paraId="740A32CE" w14:textId="77777777" w:rsidR="005515F5" w:rsidRPr="001061DD" w:rsidRDefault="005515F5" w:rsidP="001F0F7D">
      <w:pPr>
        <w:spacing w:after="0"/>
        <w:jc w:val="both"/>
        <w:rPr>
          <w:rFonts w:ascii="Arial" w:hAnsi="Arial" w:cs="Arial"/>
          <w:b/>
          <w:sz w:val="18"/>
          <w:szCs w:val="18"/>
        </w:rPr>
      </w:pPr>
    </w:p>
    <w:p w14:paraId="68865D8E" w14:textId="099A1DD9" w:rsidR="00531997" w:rsidRDefault="00FD768C" w:rsidP="0096761A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Prz</w:t>
      </w:r>
      <w:r w:rsidR="00ED55DB" w:rsidRPr="0096761A">
        <w:rPr>
          <w:rFonts w:ascii="Arial" w:hAnsi="Arial" w:cs="Arial"/>
          <w:sz w:val="18"/>
          <w:szCs w:val="18"/>
        </w:rPr>
        <w:t>e</w:t>
      </w:r>
      <w:r w:rsidR="00531997" w:rsidRPr="0096761A">
        <w:rPr>
          <w:rFonts w:ascii="Arial" w:hAnsi="Arial" w:cs="Arial"/>
          <w:sz w:val="18"/>
          <w:szCs w:val="18"/>
        </w:rPr>
        <w:t xml:space="preserve">dmiotem zamówienia jest zakup, </w:t>
      </w:r>
      <w:r w:rsidRPr="0096761A">
        <w:rPr>
          <w:rFonts w:ascii="Arial" w:hAnsi="Arial" w:cs="Arial"/>
          <w:sz w:val="18"/>
          <w:szCs w:val="18"/>
        </w:rPr>
        <w:t>dostawa</w:t>
      </w:r>
      <w:r w:rsidR="00ED55DB" w:rsidRPr="0096761A">
        <w:rPr>
          <w:rFonts w:ascii="Arial" w:hAnsi="Arial" w:cs="Arial"/>
          <w:sz w:val="18"/>
          <w:szCs w:val="18"/>
        </w:rPr>
        <w:t xml:space="preserve"> </w:t>
      </w:r>
      <w:r w:rsidR="00531997" w:rsidRPr="0096761A">
        <w:rPr>
          <w:rFonts w:ascii="Arial" w:hAnsi="Arial" w:cs="Arial"/>
          <w:sz w:val="18"/>
          <w:szCs w:val="18"/>
        </w:rPr>
        <w:t>do Zamawiającego</w:t>
      </w:r>
      <w:r w:rsidR="00907423" w:rsidRPr="0096761A">
        <w:rPr>
          <w:rFonts w:ascii="Arial" w:hAnsi="Arial" w:cs="Arial"/>
          <w:sz w:val="18"/>
          <w:szCs w:val="18"/>
        </w:rPr>
        <w:t xml:space="preserve"> </w:t>
      </w:r>
      <w:r w:rsidR="00531997" w:rsidRPr="0096761A">
        <w:rPr>
          <w:rFonts w:ascii="Arial" w:hAnsi="Arial" w:cs="Arial"/>
          <w:sz w:val="18"/>
          <w:szCs w:val="18"/>
        </w:rPr>
        <w:t xml:space="preserve">i montaż w miejscu eksploatacji </w:t>
      </w:r>
      <w:r w:rsidR="00414F6B" w:rsidRPr="0096761A">
        <w:rPr>
          <w:rFonts w:ascii="Arial" w:hAnsi="Arial" w:cs="Arial"/>
          <w:sz w:val="18"/>
          <w:szCs w:val="18"/>
        </w:rPr>
        <w:t xml:space="preserve">wskazanym przez Zamawiającego </w:t>
      </w:r>
      <w:r w:rsidRPr="0096761A">
        <w:rPr>
          <w:rFonts w:ascii="Arial" w:hAnsi="Arial" w:cs="Arial"/>
          <w:sz w:val="18"/>
          <w:szCs w:val="18"/>
        </w:rPr>
        <w:t>zmywarki tunelowej</w:t>
      </w:r>
      <w:r w:rsidR="00414F6B" w:rsidRPr="0096761A">
        <w:rPr>
          <w:rFonts w:ascii="Arial" w:hAnsi="Arial" w:cs="Arial"/>
          <w:sz w:val="18"/>
          <w:szCs w:val="18"/>
        </w:rPr>
        <w:t>,</w:t>
      </w:r>
      <w:r w:rsidRPr="0096761A">
        <w:rPr>
          <w:rFonts w:ascii="Arial" w:hAnsi="Arial" w:cs="Arial"/>
          <w:sz w:val="18"/>
          <w:szCs w:val="18"/>
        </w:rPr>
        <w:t xml:space="preserve"> koszowej o budowie modułowej</w:t>
      </w:r>
      <w:r w:rsidR="00907423" w:rsidRPr="0096761A">
        <w:rPr>
          <w:rFonts w:ascii="Arial" w:hAnsi="Arial" w:cs="Arial"/>
          <w:sz w:val="18"/>
          <w:szCs w:val="18"/>
        </w:rPr>
        <w:t xml:space="preserve">. </w:t>
      </w:r>
    </w:p>
    <w:p w14:paraId="6A51E100" w14:textId="77777777" w:rsidR="005515F5" w:rsidRPr="0096761A" w:rsidRDefault="005515F5" w:rsidP="0096761A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05BFEF13" w14:textId="77777777" w:rsidR="00531997" w:rsidRPr="0096761A" w:rsidRDefault="00DB5E9F" w:rsidP="0096761A">
      <w:pPr>
        <w:pStyle w:val="Akapitzlist"/>
        <w:numPr>
          <w:ilvl w:val="0"/>
          <w:numId w:val="1"/>
        </w:numPr>
        <w:spacing w:after="120" w:line="276" w:lineRule="auto"/>
        <w:ind w:left="142" w:hanging="142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b/>
          <w:bCs/>
          <w:sz w:val="18"/>
          <w:szCs w:val="18"/>
        </w:rPr>
        <w:t xml:space="preserve"> </w:t>
      </w:r>
      <w:r w:rsidR="00E51AB7" w:rsidRPr="0096761A">
        <w:rPr>
          <w:rFonts w:ascii="Arial" w:hAnsi="Arial" w:cs="Arial"/>
          <w:b/>
          <w:bCs/>
          <w:sz w:val="18"/>
          <w:szCs w:val="18"/>
        </w:rPr>
        <w:t>Informacje ogólne.</w:t>
      </w:r>
    </w:p>
    <w:p w14:paraId="2F436141" w14:textId="77777777" w:rsidR="00414F6B" w:rsidRPr="0096761A" w:rsidRDefault="00414F6B" w:rsidP="0096761A">
      <w:pPr>
        <w:pStyle w:val="Akapitzlist"/>
        <w:tabs>
          <w:tab w:val="left" w:pos="567"/>
        </w:tabs>
        <w:spacing w:after="0" w:line="276" w:lineRule="auto"/>
        <w:ind w:left="142"/>
        <w:jc w:val="both"/>
        <w:rPr>
          <w:rFonts w:ascii="Arial" w:hAnsi="Arial" w:cs="Arial"/>
          <w:sz w:val="18"/>
          <w:szCs w:val="18"/>
        </w:rPr>
      </w:pPr>
    </w:p>
    <w:p w14:paraId="46F6BAAD" w14:textId="0D12F9FB" w:rsidR="00DB057E" w:rsidRPr="0096761A" w:rsidRDefault="00E51AB7" w:rsidP="0096761A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567" w:hanging="215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 xml:space="preserve">Zmywarka tunelowa </w:t>
      </w:r>
      <w:r w:rsidR="00414F6B" w:rsidRPr="0096761A">
        <w:rPr>
          <w:rFonts w:ascii="Arial" w:hAnsi="Arial" w:cs="Arial"/>
          <w:sz w:val="18"/>
          <w:szCs w:val="18"/>
        </w:rPr>
        <w:t>stanowiąca przedmiot zamówienia przeznaczona jest do mycia zastawy stoło</w:t>
      </w:r>
      <w:r w:rsidR="00F77A60" w:rsidRPr="0096761A">
        <w:rPr>
          <w:rFonts w:ascii="Arial" w:hAnsi="Arial" w:cs="Arial"/>
          <w:sz w:val="18"/>
          <w:szCs w:val="18"/>
        </w:rPr>
        <w:t>wej</w:t>
      </w:r>
      <w:r w:rsidR="00671ADD" w:rsidRPr="0096761A">
        <w:rPr>
          <w:rFonts w:ascii="Arial" w:hAnsi="Arial" w:cs="Arial"/>
          <w:sz w:val="18"/>
          <w:szCs w:val="18"/>
        </w:rPr>
        <w:t>, szkła</w:t>
      </w:r>
      <w:r w:rsidR="00F77A60" w:rsidRPr="0096761A">
        <w:rPr>
          <w:rFonts w:ascii="Arial" w:hAnsi="Arial" w:cs="Arial"/>
          <w:sz w:val="18"/>
          <w:szCs w:val="18"/>
        </w:rPr>
        <w:t xml:space="preserve"> oraz tac </w:t>
      </w:r>
      <w:r w:rsidR="00822951" w:rsidRPr="0096761A">
        <w:rPr>
          <w:rFonts w:ascii="Arial" w:hAnsi="Arial" w:cs="Arial"/>
          <w:sz w:val="18"/>
          <w:szCs w:val="18"/>
        </w:rPr>
        <w:t xml:space="preserve">w Centrum Rehabilitacji Rolników Kasy Rolniczego Ubezpieczenia Społecznego </w:t>
      </w:r>
      <w:r w:rsidR="00A035F4">
        <w:rPr>
          <w:rFonts w:ascii="Arial" w:hAnsi="Arial" w:cs="Arial"/>
          <w:sz w:val="18"/>
          <w:szCs w:val="18"/>
        </w:rPr>
        <w:t xml:space="preserve">NIWA </w:t>
      </w:r>
      <w:r w:rsidR="00A035F4">
        <w:rPr>
          <w:rFonts w:ascii="Arial" w:hAnsi="Arial" w:cs="Arial"/>
          <w:sz w:val="18"/>
          <w:szCs w:val="18"/>
        </w:rPr>
        <w:br/>
      </w:r>
      <w:r w:rsidR="00822951" w:rsidRPr="0096761A">
        <w:rPr>
          <w:rFonts w:ascii="Arial" w:hAnsi="Arial" w:cs="Arial"/>
          <w:sz w:val="18"/>
          <w:szCs w:val="18"/>
        </w:rPr>
        <w:t xml:space="preserve">w </w:t>
      </w:r>
      <w:r w:rsidR="00E7106C" w:rsidRPr="0096761A">
        <w:rPr>
          <w:rFonts w:ascii="Arial" w:hAnsi="Arial" w:cs="Arial"/>
          <w:sz w:val="18"/>
          <w:szCs w:val="18"/>
        </w:rPr>
        <w:t>Kołobrzegu</w:t>
      </w:r>
      <w:r w:rsidR="00822951" w:rsidRPr="0096761A">
        <w:rPr>
          <w:rFonts w:ascii="Arial" w:hAnsi="Arial" w:cs="Arial"/>
          <w:sz w:val="18"/>
          <w:szCs w:val="18"/>
        </w:rPr>
        <w:t xml:space="preserve"> obsługującym</w:t>
      </w:r>
      <w:r w:rsidR="00F77A60" w:rsidRPr="0096761A">
        <w:rPr>
          <w:rFonts w:ascii="Arial" w:hAnsi="Arial" w:cs="Arial"/>
          <w:sz w:val="18"/>
          <w:szCs w:val="18"/>
        </w:rPr>
        <w:t xml:space="preserve"> w systemie całodobowym około 300 </w:t>
      </w:r>
      <w:r w:rsidR="00514340" w:rsidRPr="0096761A">
        <w:rPr>
          <w:rFonts w:ascii="Arial" w:hAnsi="Arial" w:cs="Arial"/>
          <w:sz w:val="18"/>
          <w:szCs w:val="18"/>
        </w:rPr>
        <w:t>g</w:t>
      </w:r>
      <w:r w:rsidR="00E7106C" w:rsidRPr="0096761A">
        <w:rPr>
          <w:rFonts w:ascii="Arial" w:hAnsi="Arial" w:cs="Arial"/>
          <w:sz w:val="18"/>
          <w:szCs w:val="18"/>
        </w:rPr>
        <w:t xml:space="preserve">ości </w:t>
      </w:r>
      <w:r w:rsidR="007D3128" w:rsidRPr="0096761A">
        <w:rPr>
          <w:rFonts w:ascii="Arial" w:hAnsi="Arial" w:cs="Arial"/>
          <w:sz w:val="18"/>
          <w:szCs w:val="18"/>
        </w:rPr>
        <w:t>na dobę we wszystkie dni tygodnia</w:t>
      </w:r>
      <w:r w:rsidR="00F77A60" w:rsidRPr="0096761A">
        <w:rPr>
          <w:rFonts w:ascii="Arial" w:hAnsi="Arial" w:cs="Arial"/>
          <w:sz w:val="18"/>
          <w:szCs w:val="18"/>
        </w:rPr>
        <w:t>.</w:t>
      </w:r>
      <w:r w:rsidR="00D85223" w:rsidRPr="0096761A">
        <w:rPr>
          <w:rFonts w:ascii="Arial" w:hAnsi="Arial" w:cs="Arial"/>
          <w:sz w:val="18"/>
          <w:szCs w:val="18"/>
        </w:rPr>
        <w:t xml:space="preserve"> Urządzenie przystosowane </w:t>
      </w:r>
      <w:r w:rsidR="007D3128" w:rsidRPr="0096761A">
        <w:rPr>
          <w:rFonts w:ascii="Arial" w:hAnsi="Arial" w:cs="Arial"/>
          <w:sz w:val="18"/>
          <w:szCs w:val="18"/>
        </w:rPr>
        <w:t xml:space="preserve">musi być </w:t>
      </w:r>
      <w:r w:rsidR="00D85223" w:rsidRPr="0096761A">
        <w:rPr>
          <w:rFonts w:ascii="Arial" w:hAnsi="Arial" w:cs="Arial"/>
          <w:sz w:val="18"/>
          <w:szCs w:val="18"/>
        </w:rPr>
        <w:t>do eksploatacji w warunkach</w:t>
      </w:r>
      <w:r w:rsidR="009E5564" w:rsidRPr="0096761A">
        <w:rPr>
          <w:rFonts w:ascii="Arial" w:hAnsi="Arial" w:cs="Arial"/>
          <w:sz w:val="18"/>
          <w:szCs w:val="18"/>
        </w:rPr>
        <w:t xml:space="preserve"> </w:t>
      </w:r>
      <w:r w:rsidR="00D85223" w:rsidRPr="0096761A">
        <w:rPr>
          <w:rFonts w:ascii="Arial" w:hAnsi="Arial" w:cs="Arial"/>
          <w:sz w:val="18"/>
          <w:szCs w:val="18"/>
        </w:rPr>
        <w:t>wielogodzinnej pracy ciągłej</w:t>
      </w:r>
      <w:r w:rsidR="009E5564" w:rsidRPr="0096761A">
        <w:rPr>
          <w:rFonts w:ascii="Arial" w:hAnsi="Arial" w:cs="Arial"/>
          <w:sz w:val="18"/>
          <w:szCs w:val="18"/>
        </w:rPr>
        <w:t xml:space="preserve"> </w:t>
      </w:r>
      <w:r w:rsidR="00514340" w:rsidRPr="0096761A">
        <w:rPr>
          <w:rFonts w:ascii="Arial" w:hAnsi="Arial" w:cs="Arial"/>
          <w:sz w:val="18"/>
          <w:szCs w:val="18"/>
        </w:rPr>
        <w:br/>
      </w:r>
      <w:r w:rsidR="009E5564" w:rsidRPr="0096761A">
        <w:rPr>
          <w:rFonts w:ascii="Arial" w:hAnsi="Arial" w:cs="Arial"/>
          <w:sz w:val="18"/>
          <w:szCs w:val="18"/>
        </w:rPr>
        <w:t xml:space="preserve">w cyklicznym procesie technologicznym.  </w:t>
      </w:r>
    </w:p>
    <w:p w14:paraId="0264644E" w14:textId="77777777" w:rsidR="009E5564" w:rsidRPr="0096761A" w:rsidRDefault="009E5564" w:rsidP="0096761A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567" w:hanging="215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 xml:space="preserve">Zmywarka musi spełniać wymagania wynikające </w:t>
      </w:r>
      <w:r w:rsidR="00D14A08" w:rsidRPr="0096761A">
        <w:rPr>
          <w:rFonts w:ascii="Arial" w:hAnsi="Arial" w:cs="Arial"/>
          <w:sz w:val="18"/>
          <w:szCs w:val="18"/>
        </w:rPr>
        <w:t>z</w:t>
      </w:r>
      <w:r w:rsidRPr="0096761A">
        <w:rPr>
          <w:rFonts w:ascii="Arial" w:hAnsi="Arial" w:cs="Arial"/>
          <w:sz w:val="18"/>
          <w:szCs w:val="18"/>
        </w:rPr>
        <w:t>:</w:t>
      </w:r>
    </w:p>
    <w:p w14:paraId="6068B590" w14:textId="74063D8B" w:rsidR="009E5564" w:rsidRPr="0096761A" w:rsidRDefault="007D3128" w:rsidP="0096761A">
      <w:pPr>
        <w:tabs>
          <w:tab w:val="left" w:pos="567"/>
        </w:tabs>
        <w:spacing w:after="0" w:line="276" w:lineRule="auto"/>
        <w:ind w:left="567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a) normy</w:t>
      </w:r>
      <w:r w:rsidR="009E5564" w:rsidRPr="0096761A">
        <w:rPr>
          <w:rFonts w:ascii="Arial" w:hAnsi="Arial" w:cs="Arial"/>
          <w:sz w:val="18"/>
          <w:szCs w:val="18"/>
        </w:rPr>
        <w:t xml:space="preserve"> PN-90/A-55655 Zmywarki i urządzenia pomocnicze w zakładach żywienia </w:t>
      </w:r>
      <w:r w:rsidR="00251462" w:rsidRPr="0096761A">
        <w:rPr>
          <w:rFonts w:ascii="Arial" w:hAnsi="Arial" w:cs="Arial"/>
          <w:sz w:val="18"/>
          <w:szCs w:val="18"/>
        </w:rPr>
        <w:t>zbiorowego,</w:t>
      </w:r>
    </w:p>
    <w:p w14:paraId="68C464E0" w14:textId="7CE6B4FE" w:rsidR="00251462" w:rsidRPr="0096761A" w:rsidRDefault="00251462" w:rsidP="00A035F4">
      <w:pPr>
        <w:tabs>
          <w:tab w:val="left" w:pos="851"/>
        </w:tabs>
        <w:spacing w:after="0" w:line="276" w:lineRule="auto"/>
        <w:ind w:left="851" w:hanging="284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b) norm</w:t>
      </w:r>
      <w:r w:rsidR="0096761A">
        <w:rPr>
          <w:rFonts w:ascii="Arial" w:hAnsi="Arial" w:cs="Arial"/>
          <w:sz w:val="18"/>
          <w:szCs w:val="18"/>
        </w:rPr>
        <w:t xml:space="preserve">y </w:t>
      </w:r>
      <w:r w:rsidRPr="0096761A">
        <w:rPr>
          <w:rFonts w:ascii="Arial" w:hAnsi="Arial" w:cs="Arial"/>
          <w:sz w:val="18"/>
          <w:szCs w:val="18"/>
        </w:rPr>
        <w:t>PN-91/A-55636 Zmywarki do naczyń elektryczne dla zakładów żywienia zbiorowego</w:t>
      </w:r>
      <w:r w:rsidR="00A035F4">
        <w:rPr>
          <w:rFonts w:ascii="Arial" w:hAnsi="Arial" w:cs="Arial"/>
          <w:sz w:val="18"/>
          <w:szCs w:val="18"/>
        </w:rPr>
        <w:t xml:space="preserve"> </w:t>
      </w:r>
      <w:r w:rsidR="00A035F4">
        <w:rPr>
          <w:rFonts w:ascii="Arial" w:hAnsi="Arial" w:cs="Arial"/>
          <w:sz w:val="18"/>
          <w:szCs w:val="18"/>
        </w:rPr>
        <w:br/>
      </w:r>
      <w:r w:rsidR="00AC5ECE" w:rsidRPr="0096761A">
        <w:rPr>
          <w:rFonts w:ascii="Arial" w:hAnsi="Arial" w:cs="Arial"/>
          <w:sz w:val="18"/>
          <w:szCs w:val="18"/>
        </w:rPr>
        <w:t>oraz zapewniać</w:t>
      </w:r>
      <w:r w:rsidR="00A035F4">
        <w:rPr>
          <w:rFonts w:ascii="Arial" w:hAnsi="Arial" w:cs="Arial"/>
          <w:sz w:val="18"/>
          <w:szCs w:val="18"/>
        </w:rPr>
        <w:t xml:space="preserve"> </w:t>
      </w:r>
      <w:r w:rsidRPr="0096761A">
        <w:rPr>
          <w:rFonts w:ascii="Arial" w:hAnsi="Arial" w:cs="Arial"/>
          <w:sz w:val="18"/>
          <w:szCs w:val="18"/>
        </w:rPr>
        <w:t>bezpieczeństwo użytkowania uzupełniająco zgodnie z normą PN-91/E-2562-03 Zmywarki do naczyń elektryczne dla zakładów żywienia zbiorowego.</w:t>
      </w:r>
    </w:p>
    <w:p w14:paraId="515ECEE0" w14:textId="0DB52C78" w:rsidR="00DB057E" w:rsidRPr="0096761A" w:rsidRDefault="00DB5E9F" w:rsidP="0096761A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567" w:hanging="215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 xml:space="preserve">Instalacja urządzenia nastąpi </w:t>
      </w:r>
      <w:r w:rsidR="0096761A">
        <w:rPr>
          <w:rFonts w:ascii="Arial" w:hAnsi="Arial" w:cs="Arial"/>
          <w:sz w:val="18"/>
          <w:szCs w:val="18"/>
        </w:rPr>
        <w:t xml:space="preserve">w siedzibie Zamawiającego mieszczącej się w Kołobrzegu, </w:t>
      </w:r>
      <w:r w:rsidR="0096761A">
        <w:rPr>
          <w:rFonts w:ascii="Arial" w:hAnsi="Arial" w:cs="Arial"/>
          <w:sz w:val="18"/>
          <w:szCs w:val="18"/>
        </w:rPr>
        <w:br/>
        <w:t>przy ul. C.K. Norwida 3</w:t>
      </w:r>
      <w:r w:rsidR="00C72B2A">
        <w:rPr>
          <w:rFonts w:ascii="Arial" w:hAnsi="Arial" w:cs="Arial"/>
          <w:sz w:val="18"/>
          <w:szCs w:val="18"/>
        </w:rPr>
        <w:t>,</w:t>
      </w:r>
      <w:r w:rsidR="0096761A">
        <w:rPr>
          <w:rFonts w:ascii="Arial" w:hAnsi="Arial" w:cs="Arial"/>
          <w:sz w:val="18"/>
          <w:szCs w:val="18"/>
        </w:rPr>
        <w:t xml:space="preserve"> </w:t>
      </w:r>
      <w:r w:rsidR="00822951" w:rsidRPr="0096761A">
        <w:rPr>
          <w:rFonts w:ascii="Arial" w:hAnsi="Arial" w:cs="Arial"/>
          <w:sz w:val="18"/>
          <w:szCs w:val="18"/>
        </w:rPr>
        <w:t xml:space="preserve">na pierwszym piętrze </w:t>
      </w:r>
      <w:r w:rsidRPr="0096761A">
        <w:rPr>
          <w:rFonts w:ascii="Arial" w:hAnsi="Arial" w:cs="Arial"/>
          <w:sz w:val="18"/>
          <w:szCs w:val="18"/>
        </w:rPr>
        <w:t>budynku „D”</w:t>
      </w:r>
      <w:r w:rsidR="00C72B2A">
        <w:rPr>
          <w:rFonts w:ascii="Arial" w:hAnsi="Arial" w:cs="Arial"/>
          <w:sz w:val="18"/>
          <w:szCs w:val="18"/>
        </w:rPr>
        <w:t>,</w:t>
      </w:r>
      <w:r w:rsidRPr="0096761A">
        <w:rPr>
          <w:rFonts w:ascii="Arial" w:hAnsi="Arial" w:cs="Arial"/>
          <w:sz w:val="18"/>
          <w:szCs w:val="18"/>
        </w:rPr>
        <w:t xml:space="preserve"> w wyodrębnionym pomieszczeniu w strefie mokrej kuchni i zastąpi dotychczas użytkowaną zmywarkę </w:t>
      </w:r>
      <w:r w:rsidR="00822951" w:rsidRPr="0096761A">
        <w:rPr>
          <w:rFonts w:ascii="Arial" w:hAnsi="Arial" w:cs="Arial"/>
          <w:sz w:val="18"/>
          <w:szCs w:val="18"/>
        </w:rPr>
        <w:t xml:space="preserve">tunelową WINTERHALTER pracującą </w:t>
      </w:r>
      <w:r w:rsidR="0096761A">
        <w:rPr>
          <w:rFonts w:ascii="Arial" w:hAnsi="Arial" w:cs="Arial"/>
          <w:sz w:val="18"/>
          <w:szCs w:val="18"/>
        </w:rPr>
        <w:br/>
      </w:r>
      <w:r w:rsidR="00822951" w:rsidRPr="0096761A">
        <w:rPr>
          <w:rFonts w:ascii="Arial" w:hAnsi="Arial" w:cs="Arial"/>
          <w:sz w:val="18"/>
          <w:szCs w:val="18"/>
        </w:rPr>
        <w:t xml:space="preserve">w procesie technologicznym prostym. Ciąg technologiczny </w:t>
      </w:r>
      <w:r w:rsidR="00080E9D" w:rsidRPr="0096761A">
        <w:rPr>
          <w:rFonts w:ascii="Arial" w:hAnsi="Arial" w:cs="Arial"/>
          <w:sz w:val="18"/>
          <w:szCs w:val="18"/>
        </w:rPr>
        <w:t xml:space="preserve">procesu </w:t>
      </w:r>
      <w:r w:rsidR="00822951" w:rsidRPr="0096761A">
        <w:rPr>
          <w:rFonts w:ascii="Arial" w:hAnsi="Arial" w:cs="Arial"/>
          <w:sz w:val="18"/>
          <w:szCs w:val="18"/>
        </w:rPr>
        <w:t xml:space="preserve">zmywania przedstawia fotografia stanowiąca załącznik nr 1 do </w:t>
      </w:r>
      <w:r w:rsidR="0096761A">
        <w:rPr>
          <w:rFonts w:ascii="Arial" w:hAnsi="Arial" w:cs="Arial"/>
          <w:sz w:val="18"/>
          <w:szCs w:val="18"/>
        </w:rPr>
        <w:t xml:space="preserve">niniejszego </w:t>
      </w:r>
      <w:r w:rsidR="00C72B2A">
        <w:rPr>
          <w:rFonts w:ascii="Arial" w:hAnsi="Arial" w:cs="Arial"/>
          <w:sz w:val="18"/>
          <w:szCs w:val="18"/>
        </w:rPr>
        <w:t>O</w:t>
      </w:r>
      <w:r w:rsidR="00822951" w:rsidRPr="0096761A">
        <w:rPr>
          <w:rFonts w:ascii="Arial" w:hAnsi="Arial" w:cs="Arial"/>
          <w:sz w:val="18"/>
          <w:szCs w:val="18"/>
        </w:rPr>
        <w:t>pisu przedmiotu zamówienia.</w:t>
      </w:r>
    </w:p>
    <w:p w14:paraId="3D3337A0" w14:textId="77777777" w:rsidR="00080E9D" w:rsidRPr="0096761A" w:rsidRDefault="00774C1C" w:rsidP="0096761A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567" w:hanging="215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 xml:space="preserve">Kierunek roboczy: </w:t>
      </w:r>
      <w:r w:rsidR="00080E9D" w:rsidRPr="0096761A">
        <w:rPr>
          <w:rFonts w:ascii="Arial" w:hAnsi="Arial" w:cs="Arial"/>
          <w:sz w:val="18"/>
          <w:szCs w:val="18"/>
        </w:rPr>
        <w:t>od prawej</w:t>
      </w:r>
      <w:r w:rsidRPr="0096761A">
        <w:rPr>
          <w:rFonts w:ascii="Arial" w:hAnsi="Arial" w:cs="Arial"/>
          <w:sz w:val="18"/>
          <w:szCs w:val="18"/>
        </w:rPr>
        <w:t xml:space="preserve"> </w:t>
      </w:r>
      <w:r w:rsidR="00080E9D" w:rsidRPr="0096761A">
        <w:rPr>
          <w:rFonts w:ascii="Arial" w:hAnsi="Arial" w:cs="Arial"/>
          <w:sz w:val="18"/>
          <w:szCs w:val="18"/>
        </w:rPr>
        <w:t>do lewej strony.</w:t>
      </w:r>
    </w:p>
    <w:p w14:paraId="70E9BD34" w14:textId="4DF96A6A" w:rsidR="00822951" w:rsidRPr="0096761A" w:rsidRDefault="004C4D76" w:rsidP="0096761A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567" w:hanging="215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 xml:space="preserve">Zamawiający wymaga </w:t>
      </w:r>
      <w:r w:rsidR="00623A39" w:rsidRPr="0096761A">
        <w:rPr>
          <w:rFonts w:ascii="Arial" w:hAnsi="Arial" w:cs="Arial"/>
          <w:sz w:val="18"/>
          <w:szCs w:val="18"/>
        </w:rPr>
        <w:t>aby oferowane urządzenie było nowe, pełnowartościowe, spełniające wymogi bezpieczeństwa oraz normy pr</w:t>
      </w:r>
      <w:r w:rsidR="00AF1BED" w:rsidRPr="0096761A">
        <w:rPr>
          <w:rFonts w:ascii="Arial" w:hAnsi="Arial" w:cs="Arial"/>
          <w:sz w:val="18"/>
          <w:szCs w:val="18"/>
        </w:rPr>
        <w:t xml:space="preserve">zewidziane obowiązującym prawem, nie posiadające wad prawnych </w:t>
      </w:r>
      <w:r w:rsidR="0096761A">
        <w:rPr>
          <w:rFonts w:ascii="Arial" w:hAnsi="Arial" w:cs="Arial"/>
          <w:sz w:val="18"/>
          <w:szCs w:val="18"/>
        </w:rPr>
        <w:br/>
      </w:r>
      <w:r w:rsidR="00AF1BED" w:rsidRPr="0096761A">
        <w:rPr>
          <w:rFonts w:ascii="Arial" w:hAnsi="Arial" w:cs="Arial"/>
          <w:sz w:val="18"/>
          <w:szCs w:val="18"/>
        </w:rPr>
        <w:t xml:space="preserve">i nie może być obciążone prawami osób trzecich. </w:t>
      </w:r>
    </w:p>
    <w:p w14:paraId="12F49AA8" w14:textId="2F66E8DE" w:rsidR="0096761A" w:rsidRDefault="00623A39" w:rsidP="0096761A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567" w:hanging="215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 xml:space="preserve">Wykonawca jest zobowiązany do demontażu obecnie użytkowanej zmywarki po uprzednim odłączeniu </w:t>
      </w:r>
      <w:r w:rsidR="0096761A">
        <w:rPr>
          <w:rFonts w:ascii="Arial" w:hAnsi="Arial" w:cs="Arial"/>
          <w:sz w:val="18"/>
          <w:szCs w:val="18"/>
        </w:rPr>
        <w:br/>
      </w:r>
      <w:r w:rsidRPr="0096761A">
        <w:rPr>
          <w:rFonts w:ascii="Arial" w:hAnsi="Arial" w:cs="Arial"/>
          <w:sz w:val="18"/>
          <w:szCs w:val="18"/>
        </w:rPr>
        <w:t xml:space="preserve">jej od instalacji wodno-kanalizacyjnej, wyciągowej, zasilania elektrycznego </w:t>
      </w:r>
      <w:r w:rsidR="00AF1BED" w:rsidRPr="0096761A">
        <w:rPr>
          <w:rFonts w:ascii="Arial" w:hAnsi="Arial" w:cs="Arial"/>
          <w:sz w:val="18"/>
          <w:szCs w:val="18"/>
        </w:rPr>
        <w:t>oraz</w:t>
      </w:r>
      <w:r w:rsidRPr="0096761A">
        <w:rPr>
          <w:rFonts w:ascii="Arial" w:hAnsi="Arial" w:cs="Arial"/>
          <w:sz w:val="18"/>
          <w:szCs w:val="18"/>
        </w:rPr>
        <w:t xml:space="preserve"> </w:t>
      </w:r>
      <w:r w:rsidR="00EA2678" w:rsidRPr="0096761A">
        <w:rPr>
          <w:rFonts w:ascii="Arial" w:hAnsi="Arial" w:cs="Arial"/>
          <w:sz w:val="18"/>
          <w:szCs w:val="18"/>
        </w:rPr>
        <w:t xml:space="preserve">instalacji dozującej myjące i </w:t>
      </w:r>
      <w:r w:rsidR="00AF1BED" w:rsidRPr="0096761A">
        <w:rPr>
          <w:rFonts w:ascii="Arial" w:hAnsi="Arial" w:cs="Arial"/>
          <w:sz w:val="18"/>
          <w:szCs w:val="18"/>
        </w:rPr>
        <w:t xml:space="preserve">nabłyszczające dedykowane środki chemiczne. </w:t>
      </w:r>
    </w:p>
    <w:p w14:paraId="520C6A0D" w14:textId="0111A79F" w:rsidR="00623A39" w:rsidRPr="00A035F4" w:rsidRDefault="0096761A" w:rsidP="0096761A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567" w:hanging="215"/>
        <w:jc w:val="both"/>
        <w:rPr>
          <w:rFonts w:ascii="Arial" w:hAnsi="Arial" w:cs="Arial"/>
          <w:sz w:val="18"/>
          <w:szCs w:val="18"/>
        </w:rPr>
      </w:pPr>
      <w:r w:rsidRPr="00A035F4">
        <w:rPr>
          <w:rFonts w:ascii="Arial" w:hAnsi="Arial" w:cs="Arial"/>
          <w:sz w:val="18"/>
          <w:szCs w:val="18"/>
        </w:rPr>
        <w:t xml:space="preserve">Wykonawca zobowiązany jest do ustawienia zdemontowanego urządzenia w </w:t>
      </w:r>
      <w:r w:rsidR="00F913F3" w:rsidRPr="00A035F4">
        <w:rPr>
          <w:rFonts w:ascii="Arial" w:hAnsi="Arial" w:cs="Arial"/>
          <w:sz w:val="18"/>
          <w:szCs w:val="18"/>
        </w:rPr>
        <w:t xml:space="preserve">innym pomieszczeniu </w:t>
      </w:r>
      <w:r w:rsidR="00F913F3" w:rsidRPr="00A035F4">
        <w:rPr>
          <w:rFonts w:ascii="Arial" w:hAnsi="Arial" w:cs="Arial"/>
          <w:sz w:val="18"/>
          <w:szCs w:val="18"/>
        </w:rPr>
        <w:br/>
        <w:t xml:space="preserve">na tej samej kondygnacji. </w:t>
      </w:r>
      <w:r w:rsidRPr="00A035F4">
        <w:rPr>
          <w:rFonts w:ascii="Arial" w:hAnsi="Arial" w:cs="Arial"/>
          <w:sz w:val="18"/>
          <w:szCs w:val="18"/>
        </w:rPr>
        <w:t xml:space="preserve"> </w:t>
      </w:r>
    </w:p>
    <w:p w14:paraId="414D5FCC" w14:textId="77777777" w:rsidR="00216E0E" w:rsidRPr="0096761A" w:rsidRDefault="00216E0E" w:rsidP="0096761A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567" w:hanging="215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 xml:space="preserve">Wykonawca dokona montażu zmywarki tunelowej w miejscu eksploatacji, podłączenia </w:t>
      </w:r>
      <w:r w:rsidR="00EA2678" w:rsidRPr="0096761A">
        <w:rPr>
          <w:rFonts w:ascii="Arial" w:hAnsi="Arial" w:cs="Arial"/>
          <w:sz w:val="18"/>
          <w:szCs w:val="18"/>
        </w:rPr>
        <w:t xml:space="preserve">jej </w:t>
      </w:r>
      <w:r w:rsidRPr="0096761A">
        <w:rPr>
          <w:rFonts w:ascii="Arial" w:hAnsi="Arial" w:cs="Arial"/>
          <w:sz w:val="18"/>
          <w:szCs w:val="18"/>
        </w:rPr>
        <w:t xml:space="preserve">do </w:t>
      </w:r>
      <w:r w:rsidR="00EA2678" w:rsidRPr="0096761A">
        <w:rPr>
          <w:rFonts w:ascii="Arial" w:hAnsi="Arial" w:cs="Arial"/>
          <w:sz w:val="18"/>
          <w:szCs w:val="18"/>
        </w:rPr>
        <w:t xml:space="preserve">wszystkich końcówek </w:t>
      </w:r>
      <w:r w:rsidRPr="0096761A">
        <w:rPr>
          <w:rFonts w:ascii="Arial" w:hAnsi="Arial" w:cs="Arial"/>
          <w:sz w:val="18"/>
          <w:szCs w:val="18"/>
        </w:rPr>
        <w:t xml:space="preserve">instalacji </w:t>
      </w:r>
      <w:r w:rsidR="00EA2678" w:rsidRPr="0096761A">
        <w:rPr>
          <w:rFonts w:ascii="Arial" w:hAnsi="Arial" w:cs="Arial"/>
          <w:sz w:val="18"/>
          <w:szCs w:val="18"/>
        </w:rPr>
        <w:t xml:space="preserve">budynku </w:t>
      </w:r>
      <w:r w:rsidRPr="0096761A">
        <w:rPr>
          <w:rFonts w:ascii="Arial" w:hAnsi="Arial" w:cs="Arial"/>
          <w:sz w:val="18"/>
          <w:szCs w:val="18"/>
        </w:rPr>
        <w:t xml:space="preserve">oraz </w:t>
      </w:r>
      <w:r w:rsidR="00EA2678" w:rsidRPr="0096761A">
        <w:rPr>
          <w:rFonts w:ascii="Arial" w:hAnsi="Arial" w:cs="Arial"/>
          <w:sz w:val="18"/>
          <w:szCs w:val="18"/>
        </w:rPr>
        <w:t>dokona połączenia funkcjonalnego z istniejącymi i użytkowanymi elementami procesu mycia w postaci stołu sortowniczego dwukomorowego z baterią oraz stołu rolkowego z wyłącznikiem krańcowym.</w:t>
      </w:r>
    </w:p>
    <w:p w14:paraId="5060DE3D" w14:textId="77777777" w:rsidR="00EA2678" w:rsidRPr="0096761A" w:rsidRDefault="00EA2678" w:rsidP="0096761A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567" w:hanging="215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 xml:space="preserve">Instalacja przyłączeniowa (elektryczna, wodna, kanalizacyjna i wyciągowa) musi być wykonana zgodnie </w:t>
      </w:r>
      <w:r w:rsidR="00510791" w:rsidRPr="0096761A">
        <w:rPr>
          <w:rFonts w:ascii="Arial" w:hAnsi="Arial" w:cs="Arial"/>
          <w:sz w:val="18"/>
          <w:szCs w:val="18"/>
        </w:rPr>
        <w:br/>
      </w:r>
      <w:r w:rsidRPr="0096761A">
        <w:rPr>
          <w:rFonts w:ascii="Arial" w:hAnsi="Arial" w:cs="Arial"/>
          <w:sz w:val="18"/>
          <w:szCs w:val="18"/>
        </w:rPr>
        <w:t>z przepisami prawa, sztuką budowlaną oraz zasadami prowadzenia prac instalacyjnych i montażowych.</w:t>
      </w:r>
    </w:p>
    <w:p w14:paraId="2F3AAECA" w14:textId="5F1AFE7B" w:rsidR="004B1116" w:rsidRPr="0096761A" w:rsidRDefault="004B1116" w:rsidP="0096761A">
      <w:pPr>
        <w:pStyle w:val="Akapitzlist"/>
        <w:tabs>
          <w:tab w:val="left" w:pos="567"/>
        </w:tabs>
        <w:spacing w:after="0" w:line="276" w:lineRule="auto"/>
        <w:ind w:left="567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Przewody zasilające i przyłączeniowe pozwalające na bezpieczną eksploatację powinny zostać dobrane podczas montażu urządzenia.</w:t>
      </w:r>
    </w:p>
    <w:p w14:paraId="7950530C" w14:textId="77777777" w:rsidR="00DB057E" w:rsidRPr="0096761A" w:rsidRDefault="00DB057E" w:rsidP="0096761A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567" w:hanging="215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Wszystkie materiały i narzędzia niezbędne  do prac instalacyjnych i montażowych leżą po stronie Wykonawcy.</w:t>
      </w:r>
    </w:p>
    <w:p w14:paraId="198EE122" w14:textId="77777777" w:rsidR="003F5C8E" w:rsidRPr="0096761A" w:rsidRDefault="003F5C8E" w:rsidP="0096761A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567" w:hanging="283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Z uwagi na to, że prace montażowe i instalacyjne nie mogą zakłócić ciągłości procesu mycia naczyń wszystkie czynności związane z demontażem obecni</w:t>
      </w:r>
      <w:r w:rsidR="001F0E43" w:rsidRPr="0096761A">
        <w:rPr>
          <w:rFonts w:ascii="Arial" w:hAnsi="Arial" w:cs="Arial"/>
          <w:sz w:val="18"/>
          <w:szCs w:val="18"/>
        </w:rPr>
        <w:t>e stosowanych urządzeń i montaże</w:t>
      </w:r>
      <w:r w:rsidRPr="0096761A">
        <w:rPr>
          <w:rFonts w:ascii="Arial" w:hAnsi="Arial" w:cs="Arial"/>
          <w:sz w:val="18"/>
          <w:szCs w:val="18"/>
        </w:rPr>
        <w:t>m nowych muszą być wykonane w godzinach od 20:00 do godz. 7:00  dnia następnego.</w:t>
      </w:r>
    </w:p>
    <w:p w14:paraId="195F8CE0" w14:textId="77777777" w:rsidR="00E650D9" w:rsidRPr="0096761A" w:rsidRDefault="004B1116" w:rsidP="0096761A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567" w:hanging="283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Wykonawca po zakończeniu montażu zmywarki dokona jej pierwszego uruchomienia i sprawdzenia poprawności jej działania.</w:t>
      </w:r>
    </w:p>
    <w:p w14:paraId="01AC37B5" w14:textId="7C6B67D2" w:rsidR="003F5C8E" w:rsidRPr="0096761A" w:rsidRDefault="002B31DD" w:rsidP="0096761A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567" w:hanging="283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 xml:space="preserve">Wykonawca zobowiązany jest do przeprowadzenia szkolenia dla osób mających obsługiwać zmywarkę </w:t>
      </w:r>
      <w:r w:rsidR="0096761A">
        <w:rPr>
          <w:rFonts w:ascii="Arial" w:hAnsi="Arial" w:cs="Arial"/>
          <w:sz w:val="18"/>
          <w:szCs w:val="18"/>
        </w:rPr>
        <w:t xml:space="preserve">– </w:t>
      </w:r>
      <w:r w:rsidR="0096761A" w:rsidRPr="00E51AE1">
        <w:rPr>
          <w:rFonts w:ascii="Arial" w:hAnsi="Arial" w:cs="Arial"/>
          <w:sz w:val="18"/>
          <w:szCs w:val="18"/>
        </w:rPr>
        <w:t>do sześciu pracowników,</w:t>
      </w:r>
      <w:r w:rsidR="0096761A">
        <w:rPr>
          <w:rFonts w:ascii="Arial" w:hAnsi="Arial" w:cs="Arial"/>
          <w:sz w:val="18"/>
          <w:szCs w:val="18"/>
        </w:rPr>
        <w:t xml:space="preserve"> </w:t>
      </w:r>
      <w:r w:rsidRPr="0096761A">
        <w:rPr>
          <w:rFonts w:ascii="Arial" w:hAnsi="Arial" w:cs="Arial"/>
          <w:sz w:val="18"/>
          <w:szCs w:val="18"/>
        </w:rPr>
        <w:t>z zakresu obsługi codziennej i okresowej w godzinach rannych dla pierwszej zmiany oraz godzinach popołudniowych dla zmiany drugiej.</w:t>
      </w:r>
    </w:p>
    <w:p w14:paraId="46E1D56C" w14:textId="1FB1B0C9" w:rsidR="00E650D9" w:rsidRPr="0096761A" w:rsidRDefault="00E650D9" w:rsidP="0096761A">
      <w:pPr>
        <w:pStyle w:val="Akapitzlist"/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="Arial" w:hAnsi="Arial" w:cs="Arial"/>
          <w:sz w:val="18"/>
          <w:szCs w:val="18"/>
        </w:rPr>
      </w:pPr>
      <w:r w:rsidRPr="00E51AE1">
        <w:rPr>
          <w:rFonts w:ascii="Arial" w:hAnsi="Arial" w:cs="Arial"/>
          <w:sz w:val="18"/>
          <w:szCs w:val="18"/>
        </w:rPr>
        <w:lastRenderedPageBreak/>
        <w:t xml:space="preserve">Przedstawiona dokumentacja powykonawcza przekazana </w:t>
      </w:r>
      <w:r w:rsidR="0096761A" w:rsidRPr="00E51AE1">
        <w:rPr>
          <w:rFonts w:ascii="Arial" w:hAnsi="Arial" w:cs="Arial"/>
          <w:sz w:val="18"/>
          <w:szCs w:val="18"/>
        </w:rPr>
        <w:t xml:space="preserve">wraz z dostawą urządzenia </w:t>
      </w:r>
      <w:r w:rsidRPr="00E51AE1">
        <w:rPr>
          <w:rFonts w:ascii="Arial" w:hAnsi="Arial" w:cs="Arial"/>
          <w:sz w:val="18"/>
          <w:szCs w:val="18"/>
        </w:rPr>
        <w:t xml:space="preserve">Zamawiającemu przez Wykonawcę </w:t>
      </w:r>
      <w:r w:rsidR="0096761A" w:rsidRPr="00E51AE1">
        <w:rPr>
          <w:rFonts w:ascii="Arial" w:hAnsi="Arial" w:cs="Arial"/>
          <w:sz w:val="18"/>
          <w:szCs w:val="18"/>
        </w:rPr>
        <w:t>musi</w:t>
      </w:r>
      <w:r w:rsidRPr="00E51AE1">
        <w:rPr>
          <w:rFonts w:ascii="Arial" w:hAnsi="Arial" w:cs="Arial"/>
          <w:sz w:val="18"/>
          <w:szCs w:val="18"/>
        </w:rPr>
        <w:t xml:space="preserve"> być opracowana w języku polskim i obejmować</w:t>
      </w:r>
      <w:r w:rsidRPr="0096761A">
        <w:rPr>
          <w:rFonts w:ascii="Arial" w:hAnsi="Arial" w:cs="Arial"/>
          <w:sz w:val="18"/>
          <w:szCs w:val="18"/>
        </w:rPr>
        <w:t>:</w:t>
      </w:r>
    </w:p>
    <w:p w14:paraId="60C572B1" w14:textId="77777777" w:rsidR="00E650D9" w:rsidRPr="0096761A" w:rsidRDefault="00E650D9" w:rsidP="0096761A">
      <w:pPr>
        <w:pStyle w:val="Akapitzlist"/>
        <w:spacing w:after="0" w:line="276" w:lineRule="auto"/>
        <w:ind w:left="567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 xml:space="preserve">- dokumentację </w:t>
      </w:r>
      <w:proofErr w:type="spellStart"/>
      <w:r w:rsidRPr="0096761A">
        <w:rPr>
          <w:rFonts w:ascii="Arial" w:hAnsi="Arial" w:cs="Arial"/>
          <w:sz w:val="18"/>
          <w:szCs w:val="18"/>
        </w:rPr>
        <w:t>techniczno</w:t>
      </w:r>
      <w:proofErr w:type="spellEnd"/>
      <w:r w:rsidRPr="0096761A">
        <w:rPr>
          <w:rFonts w:ascii="Arial" w:hAnsi="Arial" w:cs="Arial"/>
          <w:sz w:val="18"/>
          <w:szCs w:val="18"/>
        </w:rPr>
        <w:t xml:space="preserve"> – ruchową,</w:t>
      </w:r>
    </w:p>
    <w:p w14:paraId="11CDD4B5" w14:textId="77777777" w:rsidR="00E650D9" w:rsidRPr="0096761A" w:rsidRDefault="00E650D9" w:rsidP="0096761A">
      <w:pPr>
        <w:pStyle w:val="Akapitzlist"/>
        <w:spacing w:after="0" w:line="276" w:lineRule="auto"/>
        <w:ind w:left="567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- instrukcję obsługi,</w:t>
      </w:r>
    </w:p>
    <w:p w14:paraId="2065E684" w14:textId="77777777" w:rsidR="00E650D9" w:rsidRPr="0096761A" w:rsidRDefault="00E650D9" w:rsidP="0096761A">
      <w:pPr>
        <w:pStyle w:val="Akapitzlist"/>
        <w:spacing w:after="0" w:line="276" w:lineRule="auto"/>
        <w:ind w:left="567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- cert</w:t>
      </w:r>
      <w:r w:rsidR="002B31DD" w:rsidRPr="0096761A">
        <w:rPr>
          <w:rFonts w:ascii="Arial" w:hAnsi="Arial" w:cs="Arial"/>
          <w:sz w:val="18"/>
          <w:szCs w:val="18"/>
        </w:rPr>
        <w:t>yfikaty i deklaracje zgodności,</w:t>
      </w:r>
    </w:p>
    <w:p w14:paraId="004929BA" w14:textId="500D6681" w:rsidR="000870ED" w:rsidRPr="0096761A" w:rsidRDefault="002B31DD" w:rsidP="0096761A">
      <w:pPr>
        <w:pStyle w:val="Akapitzlist"/>
        <w:spacing w:after="0" w:line="276" w:lineRule="auto"/>
        <w:ind w:left="567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- gwarancje</w:t>
      </w:r>
      <w:r w:rsidR="00C72B2A">
        <w:rPr>
          <w:rFonts w:ascii="Arial" w:hAnsi="Arial" w:cs="Arial"/>
          <w:sz w:val="18"/>
          <w:szCs w:val="18"/>
        </w:rPr>
        <w:t>.</w:t>
      </w:r>
      <w:r w:rsidRPr="0096761A">
        <w:rPr>
          <w:rFonts w:ascii="Arial" w:hAnsi="Arial" w:cs="Arial"/>
          <w:sz w:val="18"/>
          <w:szCs w:val="18"/>
        </w:rPr>
        <w:t xml:space="preserve"> </w:t>
      </w:r>
    </w:p>
    <w:p w14:paraId="11D27AE5" w14:textId="29137AA7" w:rsidR="000870ED" w:rsidRPr="0096761A" w:rsidRDefault="000870ED" w:rsidP="0096761A">
      <w:pPr>
        <w:pStyle w:val="Akapitzlist"/>
        <w:numPr>
          <w:ilvl w:val="0"/>
          <w:numId w:val="2"/>
        </w:numPr>
        <w:spacing w:after="0" w:line="276" w:lineRule="auto"/>
        <w:ind w:left="567" w:hanging="343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Wykonawca dokona przeszkolenia osób</w:t>
      </w:r>
      <w:r w:rsidR="0096761A">
        <w:rPr>
          <w:rFonts w:ascii="Arial" w:hAnsi="Arial" w:cs="Arial"/>
          <w:sz w:val="18"/>
          <w:szCs w:val="18"/>
        </w:rPr>
        <w:t xml:space="preserve"> – </w:t>
      </w:r>
      <w:r w:rsidR="0096761A" w:rsidRPr="00E51AE1">
        <w:rPr>
          <w:rFonts w:ascii="Arial" w:hAnsi="Arial" w:cs="Arial"/>
          <w:sz w:val="18"/>
          <w:szCs w:val="18"/>
        </w:rPr>
        <w:t>do czterech pracowników</w:t>
      </w:r>
      <w:r w:rsidR="0096761A">
        <w:rPr>
          <w:rFonts w:ascii="Arial" w:hAnsi="Arial" w:cs="Arial"/>
          <w:sz w:val="18"/>
          <w:szCs w:val="18"/>
        </w:rPr>
        <w:t xml:space="preserve"> </w:t>
      </w:r>
      <w:r w:rsidRPr="0096761A">
        <w:rPr>
          <w:rFonts w:ascii="Arial" w:hAnsi="Arial" w:cs="Arial"/>
          <w:sz w:val="18"/>
          <w:szCs w:val="18"/>
        </w:rPr>
        <w:t>obsługujących zmywarkę z zakresu użytkowania i konserwacji.</w:t>
      </w:r>
    </w:p>
    <w:p w14:paraId="52C1711E" w14:textId="77777777" w:rsidR="00DB5E9F" w:rsidRDefault="00DB5E9F" w:rsidP="0096761A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</w:p>
    <w:p w14:paraId="2770F9DE" w14:textId="77777777" w:rsidR="005515F5" w:rsidRPr="0096761A" w:rsidRDefault="005515F5" w:rsidP="0096761A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</w:p>
    <w:p w14:paraId="621D7082" w14:textId="77777777" w:rsidR="00AF01A9" w:rsidRPr="0096761A" w:rsidRDefault="00AF01A9" w:rsidP="0096761A">
      <w:pPr>
        <w:pStyle w:val="Akapitzlist"/>
        <w:numPr>
          <w:ilvl w:val="0"/>
          <w:numId w:val="1"/>
        </w:numPr>
        <w:spacing w:after="0" w:line="276" w:lineRule="auto"/>
        <w:ind w:left="284" w:hanging="207"/>
        <w:jc w:val="both"/>
        <w:rPr>
          <w:rFonts w:ascii="Arial" w:hAnsi="Arial" w:cs="Arial"/>
          <w:b/>
          <w:bCs/>
          <w:sz w:val="18"/>
          <w:szCs w:val="18"/>
        </w:rPr>
      </w:pPr>
      <w:r w:rsidRPr="0096761A">
        <w:rPr>
          <w:rFonts w:ascii="Arial" w:hAnsi="Arial" w:cs="Arial"/>
          <w:b/>
          <w:bCs/>
          <w:sz w:val="18"/>
          <w:szCs w:val="18"/>
        </w:rPr>
        <w:t>Wymagania konstrukcyjne</w:t>
      </w:r>
      <w:r w:rsidR="00A25724" w:rsidRPr="0096761A">
        <w:rPr>
          <w:rFonts w:ascii="Arial" w:hAnsi="Arial" w:cs="Arial"/>
          <w:b/>
          <w:bCs/>
          <w:sz w:val="18"/>
          <w:szCs w:val="18"/>
        </w:rPr>
        <w:t xml:space="preserve"> i funkcjonalne.</w:t>
      </w:r>
    </w:p>
    <w:p w14:paraId="1E720AC3" w14:textId="77777777" w:rsidR="00671ADD" w:rsidRDefault="00671ADD" w:rsidP="0096761A">
      <w:pPr>
        <w:pStyle w:val="Akapitzlist"/>
        <w:spacing w:after="0" w:line="276" w:lineRule="auto"/>
        <w:ind w:left="426"/>
        <w:jc w:val="both"/>
        <w:rPr>
          <w:rFonts w:ascii="Arial" w:hAnsi="Arial" w:cs="Arial"/>
          <w:b/>
          <w:bCs/>
          <w:sz w:val="18"/>
          <w:szCs w:val="18"/>
        </w:rPr>
      </w:pPr>
    </w:p>
    <w:p w14:paraId="79055DC7" w14:textId="77777777" w:rsidR="005515F5" w:rsidRPr="0096761A" w:rsidRDefault="005515F5" w:rsidP="0096761A">
      <w:pPr>
        <w:pStyle w:val="Akapitzlist"/>
        <w:spacing w:after="0" w:line="276" w:lineRule="auto"/>
        <w:ind w:left="426"/>
        <w:jc w:val="both"/>
        <w:rPr>
          <w:rFonts w:ascii="Arial" w:hAnsi="Arial" w:cs="Arial"/>
          <w:b/>
          <w:bCs/>
          <w:sz w:val="18"/>
          <w:szCs w:val="18"/>
        </w:rPr>
      </w:pPr>
    </w:p>
    <w:p w14:paraId="1813A506" w14:textId="77777777" w:rsidR="000D1A50" w:rsidRPr="0096761A" w:rsidRDefault="001E121E" w:rsidP="0096761A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Zmywarka musi</w:t>
      </w:r>
      <w:r w:rsidR="000D1A50" w:rsidRPr="0096761A">
        <w:rPr>
          <w:rFonts w:ascii="Arial" w:hAnsi="Arial" w:cs="Arial"/>
          <w:sz w:val="18"/>
          <w:szCs w:val="18"/>
        </w:rPr>
        <w:t>:</w:t>
      </w:r>
    </w:p>
    <w:p w14:paraId="44AE83E9" w14:textId="78E6ED20" w:rsidR="00474C02" w:rsidRPr="0096761A" w:rsidRDefault="0028101F" w:rsidP="0096761A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 xml:space="preserve"> być wykonana </w:t>
      </w:r>
      <w:r w:rsidR="001E121E" w:rsidRPr="0096761A">
        <w:rPr>
          <w:rFonts w:ascii="Arial" w:hAnsi="Arial" w:cs="Arial"/>
          <w:sz w:val="18"/>
          <w:szCs w:val="18"/>
        </w:rPr>
        <w:t>ze</w:t>
      </w:r>
      <w:r w:rsidR="00E51AE1">
        <w:rPr>
          <w:rFonts w:ascii="Arial" w:hAnsi="Arial" w:cs="Arial"/>
          <w:sz w:val="18"/>
          <w:szCs w:val="18"/>
        </w:rPr>
        <w:t xml:space="preserve"> </w:t>
      </w:r>
      <w:r w:rsidR="001E121E" w:rsidRPr="0096761A">
        <w:rPr>
          <w:rFonts w:ascii="Arial" w:hAnsi="Arial" w:cs="Arial"/>
          <w:sz w:val="18"/>
          <w:szCs w:val="18"/>
        </w:rPr>
        <w:t xml:space="preserve">stali nierdzewnej </w:t>
      </w:r>
      <w:r w:rsidR="006776F3" w:rsidRPr="0096761A">
        <w:rPr>
          <w:rFonts w:ascii="Arial" w:hAnsi="Arial" w:cs="Arial"/>
          <w:sz w:val="18"/>
          <w:szCs w:val="18"/>
        </w:rPr>
        <w:t xml:space="preserve">ASI 304 </w:t>
      </w:r>
      <w:r w:rsidR="001E121E" w:rsidRPr="0096761A">
        <w:rPr>
          <w:rFonts w:ascii="Arial" w:hAnsi="Arial" w:cs="Arial"/>
          <w:sz w:val="18"/>
          <w:szCs w:val="18"/>
        </w:rPr>
        <w:t>odpornej na korozję, stali kwasoodpornej</w:t>
      </w:r>
      <w:r w:rsidR="00514340" w:rsidRPr="0096761A">
        <w:rPr>
          <w:rFonts w:ascii="Arial" w:hAnsi="Arial" w:cs="Arial"/>
          <w:sz w:val="18"/>
          <w:szCs w:val="18"/>
        </w:rPr>
        <w:t>,</w:t>
      </w:r>
      <w:r w:rsidR="001E121E" w:rsidRPr="0096761A">
        <w:rPr>
          <w:rFonts w:ascii="Arial" w:hAnsi="Arial" w:cs="Arial"/>
          <w:sz w:val="18"/>
          <w:szCs w:val="18"/>
        </w:rPr>
        <w:t xml:space="preserve"> wytrzymałych tworzyw sztucznych odpornych n</w:t>
      </w:r>
      <w:r w:rsidR="000D1A50" w:rsidRPr="0096761A">
        <w:rPr>
          <w:rFonts w:ascii="Arial" w:hAnsi="Arial" w:cs="Arial"/>
          <w:sz w:val="18"/>
          <w:szCs w:val="18"/>
        </w:rPr>
        <w:t>a działania wysokich temperatur</w:t>
      </w:r>
      <w:r w:rsidR="00C72B2A">
        <w:rPr>
          <w:rFonts w:ascii="Arial" w:hAnsi="Arial" w:cs="Arial"/>
          <w:sz w:val="18"/>
          <w:szCs w:val="18"/>
        </w:rPr>
        <w:t>;</w:t>
      </w:r>
    </w:p>
    <w:p w14:paraId="76076C57" w14:textId="0F5BBD55" w:rsidR="001E121E" w:rsidRPr="0096761A" w:rsidRDefault="00896E4F" w:rsidP="0096761A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 xml:space="preserve">posiadać dwupłaszczową obudowę o zwiększonej izolacyjności, ograniczającą emisję ciepła </w:t>
      </w:r>
      <w:r w:rsidR="00C72B2A">
        <w:rPr>
          <w:rFonts w:ascii="Arial" w:hAnsi="Arial" w:cs="Arial"/>
          <w:sz w:val="18"/>
          <w:szCs w:val="18"/>
        </w:rPr>
        <w:br/>
      </w:r>
      <w:r w:rsidRPr="0096761A">
        <w:rPr>
          <w:rFonts w:ascii="Arial" w:hAnsi="Arial" w:cs="Arial"/>
          <w:sz w:val="18"/>
          <w:szCs w:val="18"/>
        </w:rPr>
        <w:t>na zewnątrz</w:t>
      </w:r>
      <w:r w:rsidR="002B4D84" w:rsidRPr="0096761A">
        <w:rPr>
          <w:rFonts w:ascii="Arial" w:hAnsi="Arial" w:cs="Arial"/>
          <w:sz w:val="18"/>
          <w:szCs w:val="18"/>
        </w:rPr>
        <w:t xml:space="preserve"> a także </w:t>
      </w:r>
      <w:r w:rsidR="00E64FFD" w:rsidRPr="0096761A">
        <w:rPr>
          <w:rFonts w:ascii="Arial" w:hAnsi="Arial" w:cs="Arial"/>
          <w:sz w:val="18"/>
          <w:szCs w:val="18"/>
        </w:rPr>
        <w:t xml:space="preserve">ograniczający poziom </w:t>
      </w:r>
      <w:r w:rsidR="005C6E71" w:rsidRPr="0096761A">
        <w:rPr>
          <w:rFonts w:ascii="Arial" w:hAnsi="Arial" w:cs="Arial"/>
          <w:sz w:val="18"/>
          <w:szCs w:val="18"/>
        </w:rPr>
        <w:t>głośności</w:t>
      </w:r>
      <w:r w:rsidR="000D1A50" w:rsidRPr="0096761A">
        <w:rPr>
          <w:rFonts w:ascii="Arial" w:hAnsi="Arial" w:cs="Arial"/>
          <w:sz w:val="18"/>
          <w:szCs w:val="18"/>
        </w:rPr>
        <w:t xml:space="preserve"> pracy urządzenia</w:t>
      </w:r>
      <w:r w:rsidR="00C72B2A">
        <w:rPr>
          <w:rFonts w:ascii="Arial" w:hAnsi="Arial" w:cs="Arial"/>
          <w:sz w:val="18"/>
          <w:szCs w:val="18"/>
        </w:rPr>
        <w:t>;</w:t>
      </w:r>
    </w:p>
    <w:p w14:paraId="15D438A0" w14:textId="05D09203" w:rsidR="000D1A50" w:rsidRPr="0096761A" w:rsidRDefault="000D1A50" w:rsidP="0096761A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b</w:t>
      </w:r>
      <w:r w:rsidR="002B4D84" w:rsidRPr="0096761A">
        <w:rPr>
          <w:rFonts w:ascii="Arial" w:hAnsi="Arial" w:cs="Arial"/>
          <w:sz w:val="18"/>
          <w:szCs w:val="18"/>
        </w:rPr>
        <w:t xml:space="preserve">yć wyposażona w  certyfikat  IPX4 oznaczający odporność na zachlapania i bryzgi wody </w:t>
      </w:r>
      <w:r w:rsidR="002B4D84" w:rsidRPr="0096761A">
        <w:rPr>
          <w:rFonts w:ascii="Arial" w:hAnsi="Arial" w:cs="Arial"/>
          <w:sz w:val="18"/>
          <w:szCs w:val="18"/>
        </w:rPr>
        <w:br/>
        <w:t xml:space="preserve">z dowolnego kierunku, </w:t>
      </w:r>
      <w:r w:rsidRPr="0096761A">
        <w:rPr>
          <w:rFonts w:ascii="Arial" w:hAnsi="Arial" w:cs="Arial"/>
          <w:sz w:val="18"/>
          <w:szCs w:val="18"/>
        </w:rPr>
        <w:t xml:space="preserve">w  tym również </w:t>
      </w:r>
      <w:r w:rsidR="007713D3" w:rsidRPr="0096761A">
        <w:rPr>
          <w:rFonts w:ascii="Arial" w:hAnsi="Arial" w:cs="Arial"/>
          <w:sz w:val="18"/>
          <w:szCs w:val="18"/>
        </w:rPr>
        <w:t xml:space="preserve">na </w:t>
      </w:r>
      <w:r w:rsidRPr="0096761A">
        <w:rPr>
          <w:rFonts w:ascii="Arial" w:hAnsi="Arial" w:cs="Arial"/>
          <w:sz w:val="18"/>
          <w:szCs w:val="18"/>
        </w:rPr>
        <w:t>panel sterujący</w:t>
      </w:r>
      <w:r w:rsidR="00C72B2A">
        <w:rPr>
          <w:rFonts w:ascii="Arial" w:hAnsi="Arial" w:cs="Arial"/>
          <w:sz w:val="18"/>
          <w:szCs w:val="18"/>
        </w:rPr>
        <w:t>;</w:t>
      </w:r>
    </w:p>
    <w:p w14:paraId="098CFEB6" w14:textId="4F8F5F6E" w:rsidR="000D1A50" w:rsidRPr="0096761A" w:rsidRDefault="007713D3" w:rsidP="0096761A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umożliwiać elektroniczn</w:t>
      </w:r>
      <w:r w:rsidR="00E51AE1">
        <w:rPr>
          <w:rFonts w:ascii="Arial" w:hAnsi="Arial" w:cs="Arial"/>
          <w:sz w:val="18"/>
          <w:szCs w:val="18"/>
        </w:rPr>
        <w:t>ą</w:t>
      </w:r>
      <w:r w:rsidRPr="0096761A">
        <w:rPr>
          <w:rFonts w:ascii="Arial" w:hAnsi="Arial" w:cs="Arial"/>
          <w:sz w:val="18"/>
          <w:szCs w:val="18"/>
        </w:rPr>
        <w:t xml:space="preserve"> kontrol</w:t>
      </w:r>
      <w:r w:rsidR="00E51AE1">
        <w:rPr>
          <w:rFonts w:ascii="Arial" w:hAnsi="Arial" w:cs="Arial"/>
          <w:sz w:val="18"/>
          <w:szCs w:val="18"/>
        </w:rPr>
        <w:t>ę</w:t>
      </w:r>
      <w:r w:rsidRPr="0096761A">
        <w:rPr>
          <w:rFonts w:ascii="Arial" w:hAnsi="Arial" w:cs="Arial"/>
          <w:sz w:val="18"/>
          <w:szCs w:val="18"/>
        </w:rPr>
        <w:t xml:space="preserve"> procesu</w:t>
      </w:r>
      <w:r w:rsidR="000D1A50" w:rsidRPr="0096761A">
        <w:rPr>
          <w:rFonts w:ascii="Arial" w:hAnsi="Arial" w:cs="Arial"/>
          <w:sz w:val="18"/>
          <w:szCs w:val="18"/>
        </w:rPr>
        <w:t xml:space="preserve"> mycia </w:t>
      </w:r>
      <w:r w:rsidRPr="0096761A">
        <w:rPr>
          <w:rFonts w:ascii="Arial" w:hAnsi="Arial" w:cs="Arial"/>
          <w:sz w:val="18"/>
          <w:szCs w:val="18"/>
        </w:rPr>
        <w:t>z wykorzystaniem</w:t>
      </w:r>
      <w:r w:rsidR="000D1A50" w:rsidRPr="0096761A">
        <w:rPr>
          <w:rFonts w:ascii="Arial" w:hAnsi="Arial" w:cs="Arial"/>
          <w:sz w:val="18"/>
          <w:szCs w:val="18"/>
        </w:rPr>
        <w:t xml:space="preserve"> elektronicznego dotykowego panelu sterującego ze wskaźnikam</w:t>
      </w:r>
      <w:r w:rsidRPr="0096761A">
        <w:rPr>
          <w:rFonts w:ascii="Arial" w:hAnsi="Arial" w:cs="Arial"/>
          <w:sz w:val="18"/>
          <w:szCs w:val="18"/>
        </w:rPr>
        <w:t xml:space="preserve">i temperatury mycia i płukania, </w:t>
      </w:r>
      <w:r w:rsidR="000D1A50" w:rsidRPr="0096761A">
        <w:rPr>
          <w:rFonts w:ascii="Arial" w:hAnsi="Arial" w:cs="Arial"/>
          <w:sz w:val="18"/>
          <w:szCs w:val="18"/>
        </w:rPr>
        <w:t>informacją o usterkach technicznych oraz braku detergentu, wskazujący stan pracy i długość cyklu mycia</w:t>
      </w:r>
      <w:r w:rsidR="00C72B2A">
        <w:rPr>
          <w:rFonts w:ascii="Arial" w:hAnsi="Arial" w:cs="Arial"/>
          <w:sz w:val="18"/>
          <w:szCs w:val="18"/>
        </w:rPr>
        <w:t>;</w:t>
      </w:r>
    </w:p>
    <w:p w14:paraId="01144285" w14:textId="77777777" w:rsidR="002B31DD" w:rsidRPr="0096761A" w:rsidRDefault="002B31DD" w:rsidP="0096761A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posiadać zabezpieczenie przed uszkodzeniem w wyniku:</w:t>
      </w:r>
    </w:p>
    <w:p w14:paraId="014896DA" w14:textId="77777777" w:rsidR="002B31DD" w:rsidRPr="0096761A" w:rsidRDefault="002B31DD" w:rsidP="0096761A">
      <w:pPr>
        <w:pStyle w:val="Akapitzlist"/>
        <w:spacing w:after="0" w:line="276" w:lineRule="auto"/>
        <w:ind w:left="1146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- zaniku wody,</w:t>
      </w:r>
    </w:p>
    <w:p w14:paraId="58CFD4F4" w14:textId="77777777" w:rsidR="002B31DD" w:rsidRPr="0096761A" w:rsidRDefault="002B31DD" w:rsidP="0096761A">
      <w:pPr>
        <w:pStyle w:val="Akapitzlist"/>
        <w:spacing w:after="0" w:line="276" w:lineRule="auto"/>
        <w:ind w:left="1146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- zaniku fazy lub energii elektrycznej,</w:t>
      </w:r>
    </w:p>
    <w:p w14:paraId="38297CFA" w14:textId="77777777" w:rsidR="002B31DD" w:rsidRPr="0096761A" w:rsidRDefault="002B31DD" w:rsidP="0096761A">
      <w:pPr>
        <w:pStyle w:val="Akapitzlist"/>
        <w:spacing w:after="0" w:line="276" w:lineRule="auto"/>
        <w:ind w:left="1146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- przeciążenie napędu,</w:t>
      </w:r>
    </w:p>
    <w:p w14:paraId="2AAC565E" w14:textId="01905D5D" w:rsidR="002B31DD" w:rsidRPr="0096761A" w:rsidRDefault="002B31DD" w:rsidP="0096761A">
      <w:pPr>
        <w:pStyle w:val="Akapitzlist"/>
        <w:spacing w:after="0" w:line="276" w:lineRule="auto"/>
        <w:ind w:left="1146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- otwarci</w:t>
      </w:r>
      <w:r w:rsidR="00E51AE1">
        <w:rPr>
          <w:rFonts w:ascii="Arial" w:hAnsi="Arial" w:cs="Arial"/>
          <w:sz w:val="18"/>
          <w:szCs w:val="18"/>
        </w:rPr>
        <w:t>a</w:t>
      </w:r>
      <w:r w:rsidRPr="0096761A">
        <w:rPr>
          <w:rFonts w:ascii="Arial" w:hAnsi="Arial" w:cs="Arial"/>
          <w:sz w:val="18"/>
          <w:szCs w:val="18"/>
        </w:rPr>
        <w:t xml:space="preserve"> komór roboczych w trakcie pracy,</w:t>
      </w:r>
    </w:p>
    <w:p w14:paraId="307A1BEE" w14:textId="1A0C371C" w:rsidR="002B31DD" w:rsidRPr="0096761A" w:rsidRDefault="002B31DD" w:rsidP="0096761A">
      <w:pPr>
        <w:pStyle w:val="Akapitzlist"/>
        <w:spacing w:after="0" w:line="276" w:lineRule="auto"/>
        <w:ind w:left="1146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- przegrzani</w:t>
      </w:r>
      <w:r w:rsidR="00E51AE1">
        <w:rPr>
          <w:rFonts w:ascii="Arial" w:hAnsi="Arial" w:cs="Arial"/>
          <w:sz w:val="18"/>
          <w:szCs w:val="18"/>
        </w:rPr>
        <w:t>a</w:t>
      </w:r>
      <w:r w:rsidRPr="0096761A">
        <w:rPr>
          <w:rFonts w:ascii="Arial" w:hAnsi="Arial" w:cs="Arial"/>
          <w:sz w:val="18"/>
          <w:szCs w:val="18"/>
        </w:rPr>
        <w:t xml:space="preserve"> bojlera</w:t>
      </w:r>
      <w:r w:rsidR="00C72B2A">
        <w:rPr>
          <w:rFonts w:ascii="Arial" w:hAnsi="Arial" w:cs="Arial"/>
          <w:sz w:val="18"/>
          <w:szCs w:val="18"/>
        </w:rPr>
        <w:t>;</w:t>
      </w:r>
    </w:p>
    <w:p w14:paraId="578E53C0" w14:textId="2E711BCB" w:rsidR="002B4D84" w:rsidRPr="0096761A" w:rsidRDefault="000D1A50" w:rsidP="0096761A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posiadać komorę roboczą przystosowaną do mycia naczyń stołowych, szkła</w:t>
      </w:r>
      <w:r w:rsidR="0028101F" w:rsidRPr="0096761A">
        <w:rPr>
          <w:rFonts w:ascii="Arial" w:hAnsi="Arial" w:cs="Arial"/>
          <w:sz w:val="18"/>
          <w:szCs w:val="18"/>
        </w:rPr>
        <w:t xml:space="preserve"> i tac </w:t>
      </w:r>
      <w:r w:rsidR="006048E9" w:rsidRPr="0096761A">
        <w:rPr>
          <w:rFonts w:ascii="Arial" w:hAnsi="Arial" w:cs="Arial"/>
          <w:sz w:val="18"/>
          <w:szCs w:val="18"/>
        </w:rPr>
        <w:br/>
      </w:r>
      <w:r w:rsidR="0028101F" w:rsidRPr="0096761A">
        <w:rPr>
          <w:rFonts w:ascii="Arial" w:hAnsi="Arial" w:cs="Arial"/>
          <w:sz w:val="18"/>
          <w:szCs w:val="18"/>
        </w:rPr>
        <w:t>z wykorzystaniem koszy o wymiarach 500 mm x 500 mm</w:t>
      </w:r>
      <w:r w:rsidR="00C72B2A">
        <w:rPr>
          <w:rFonts w:ascii="Arial" w:hAnsi="Arial" w:cs="Arial"/>
          <w:sz w:val="18"/>
          <w:szCs w:val="18"/>
        </w:rPr>
        <w:t>;</w:t>
      </w:r>
      <w:r w:rsidRPr="0096761A">
        <w:rPr>
          <w:rFonts w:ascii="Arial" w:hAnsi="Arial" w:cs="Arial"/>
          <w:sz w:val="18"/>
          <w:szCs w:val="18"/>
        </w:rPr>
        <w:t xml:space="preserve">   </w:t>
      </w:r>
    </w:p>
    <w:p w14:paraId="0A2FC1DF" w14:textId="3E56B5CD" w:rsidR="0028101F" w:rsidRPr="0096761A" w:rsidRDefault="0028101F" w:rsidP="0096761A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 xml:space="preserve">być wyposażona w pompę myjącą i pompę odprowadzającą wodę ze zbiornika mycia </w:t>
      </w:r>
      <w:r w:rsidR="00E56A54" w:rsidRPr="0096761A">
        <w:rPr>
          <w:rFonts w:ascii="Arial" w:hAnsi="Arial" w:cs="Arial"/>
          <w:sz w:val="18"/>
          <w:szCs w:val="18"/>
        </w:rPr>
        <w:br/>
      </w:r>
      <w:r w:rsidRPr="0096761A">
        <w:rPr>
          <w:rFonts w:ascii="Arial" w:hAnsi="Arial" w:cs="Arial"/>
          <w:sz w:val="18"/>
          <w:szCs w:val="18"/>
        </w:rPr>
        <w:t>o parametrach gwarantując</w:t>
      </w:r>
      <w:r w:rsidR="00E51AE1">
        <w:rPr>
          <w:rFonts w:ascii="Arial" w:hAnsi="Arial" w:cs="Arial"/>
          <w:sz w:val="18"/>
          <w:szCs w:val="18"/>
        </w:rPr>
        <w:t>ych</w:t>
      </w:r>
      <w:r w:rsidRPr="0096761A">
        <w:rPr>
          <w:rFonts w:ascii="Arial" w:hAnsi="Arial" w:cs="Arial"/>
          <w:sz w:val="18"/>
          <w:szCs w:val="18"/>
        </w:rPr>
        <w:t xml:space="preserve"> skuteczną pracę urządzenia</w:t>
      </w:r>
      <w:r w:rsidR="00C72B2A">
        <w:rPr>
          <w:rFonts w:ascii="Arial" w:hAnsi="Arial" w:cs="Arial"/>
          <w:sz w:val="18"/>
          <w:szCs w:val="18"/>
        </w:rPr>
        <w:t>;</w:t>
      </w:r>
    </w:p>
    <w:p w14:paraId="652D48AC" w14:textId="7017AF35" w:rsidR="00E56A54" w:rsidRPr="0096761A" w:rsidRDefault="00E56A54" w:rsidP="0096761A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być przystosowana do zasilania wodą zimną dostarczan</w:t>
      </w:r>
      <w:r w:rsidR="00E51AE1">
        <w:rPr>
          <w:rFonts w:ascii="Arial" w:hAnsi="Arial" w:cs="Arial"/>
          <w:sz w:val="18"/>
          <w:szCs w:val="18"/>
        </w:rPr>
        <w:t>ą</w:t>
      </w:r>
      <w:r w:rsidRPr="0096761A">
        <w:rPr>
          <w:rFonts w:ascii="Arial" w:hAnsi="Arial" w:cs="Arial"/>
          <w:sz w:val="18"/>
          <w:szCs w:val="18"/>
        </w:rPr>
        <w:t xml:space="preserve"> siecią przez zakład wodociągów </w:t>
      </w:r>
      <w:r w:rsidR="00C72B2A">
        <w:rPr>
          <w:rFonts w:ascii="Arial" w:hAnsi="Arial" w:cs="Arial"/>
          <w:sz w:val="18"/>
          <w:szCs w:val="18"/>
        </w:rPr>
        <w:br/>
      </w:r>
      <w:r w:rsidRPr="0096761A">
        <w:rPr>
          <w:rFonts w:ascii="Arial" w:hAnsi="Arial" w:cs="Arial"/>
          <w:sz w:val="18"/>
          <w:szCs w:val="18"/>
        </w:rPr>
        <w:t>tj. do temp. 20</w:t>
      </w:r>
      <w:r w:rsidRPr="0096761A">
        <w:rPr>
          <w:rFonts w:ascii="Arial" w:hAnsi="Arial" w:cs="Arial"/>
          <w:sz w:val="18"/>
          <w:szCs w:val="18"/>
          <w:vertAlign w:val="superscript"/>
        </w:rPr>
        <w:t>o</w:t>
      </w:r>
      <w:r w:rsidRPr="0096761A">
        <w:rPr>
          <w:rFonts w:ascii="Arial" w:hAnsi="Arial" w:cs="Arial"/>
          <w:sz w:val="18"/>
          <w:szCs w:val="18"/>
        </w:rPr>
        <w:t xml:space="preserve">C i ciśnieniu 0,1 – 0,6 </w:t>
      </w:r>
      <w:proofErr w:type="spellStart"/>
      <w:r w:rsidRPr="0096761A">
        <w:rPr>
          <w:rFonts w:ascii="Arial" w:hAnsi="Arial" w:cs="Arial"/>
          <w:sz w:val="18"/>
          <w:szCs w:val="18"/>
        </w:rPr>
        <w:t>MPa</w:t>
      </w:r>
      <w:proofErr w:type="spellEnd"/>
      <w:r w:rsidR="00C72B2A">
        <w:rPr>
          <w:rFonts w:ascii="Arial" w:hAnsi="Arial" w:cs="Arial"/>
          <w:sz w:val="18"/>
          <w:szCs w:val="18"/>
        </w:rPr>
        <w:t>;</w:t>
      </w:r>
    </w:p>
    <w:p w14:paraId="1549E553" w14:textId="77777777" w:rsidR="006048E9" w:rsidRPr="0096761A" w:rsidRDefault="0028101F" w:rsidP="0096761A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być wy</w:t>
      </w:r>
      <w:r w:rsidR="007879B8" w:rsidRPr="0096761A">
        <w:rPr>
          <w:rFonts w:ascii="Arial" w:hAnsi="Arial" w:cs="Arial"/>
          <w:sz w:val="18"/>
          <w:szCs w:val="18"/>
        </w:rPr>
        <w:t xml:space="preserve">konana w technologii modułowej </w:t>
      </w:r>
      <w:r w:rsidRPr="0096761A">
        <w:rPr>
          <w:rFonts w:ascii="Arial" w:hAnsi="Arial" w:cs="Arial"/>
          <w:sz w:val="18"/>
          <w:szCs w:val="18"/>
        </w:rPr>
        <w:t>składającej się z</w:t>
      </w:r>
      <w:r w:rsidR="006048E9" w:rsidRPr="0096761A">
        <w:rPr>
          <w:rFonts w:ascii="Arial" w:hAnsi="Arial" w:cs="Arial"/>
          <w:sz w:val="18"/>
          <w:szCs w:val="18"/>
        </w:rPr>
        <w:t xml:space="preserve"> modułów (stref):</w:t>
      </w:r>
    </w:p>
    <w:p w14:paraId="4EEF57C6" w14:textId="3F9168D8" w:rsidR="006048E9" w:rsidRPr="0096761A" w:rsidRDefault="006048E9" w:rsidP="0096761A">
      <w:pPr>
        <w:pStyle w:val="Akapitzlist"/>
        <w:spacing w:after="0" w:line="276" w:lineRule="auto"/>
        <w:ind w:left="1146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 xml:space="preserve">- </w:t>
      </w:r>
      <w:r w:rsidR="0028101F" w:rsidRPr="0096761A">
        <w:rPr>
          <w:rFonts w:ascii="Arial" w:hAnsi="Arial" w:cs="Arial"/>
          <w:sz w:val="18"/>
          <w:szCs w:val="18"/>
        </w:rPr>
        <w:t xml:space="preserve">mycia wstępnego </w:t>
      </w:r>
      <w:r w:rsidRPr="0096761A">
        <w:rPr>
          <w:rFonts w:ascii="Arial" w:hAnsi="Arial" w:cs="Arial"/>
          <w:sz w:val="18"/>
          <w:szCs w:val="18"/>
        </w:rPr>
        <w:t>mogąc</w:t>
      </w:r>
      <w:r w:rsidR="00BC59F5">
        <w:rPr>
          <w:rFonts w:ascii="Arial" w:hAnsi="Arial" w:cs="Arial"/>
          <w:sz w:val="18"/>
          <w:szCs w:val="18"/>
        </w:rPr>
        <w:t>ego</w:t>
      </w:r>
      <w:r w:rsidRPr="0096761A">
        <w:rPr>
          <w:rFonts w:ascii="Arial" w:hAnsi="Arial" w:cs="Arial"/>
          <w:sz w:val="18"/>
          <w:szCs w:val="18"/>
        </w:rPr>
        <w:t xml:space="preserve"> </w:t>
      </w:r>
      <w:r w:rsidR="0028101F" w:rsidRPr="0096761A">
        <w:rPr>
          <w:rFonts w:ascii="Arial" w:hAnsi="Arial" w:cs="Arial"/>
          <w:sz w:val="18"/>
          <w:szCs w:val="18"/>
        </w:rPr>
        <w:t xml:space="preserve">stanowić integralną część </w:t>
      </w:r>
      <w:r w:rsidR="00423E25" w:rsidRPr="0096761A">
        <w:rPr>
          <w:rFonts w:ascii="Arial" w:hAnsi="Arial" w:cs="Arial"/>
          <w:sz w:val="18"/>
          <w:szCs w:val="18"/>
        </w:rPr>
        <w:t xml:space="preserve">strefy mycia zasadniczego, </w:t>
      </w:r>
    </w:p>
    <w:p w14:paraId="4F0730BA" w14:textId="77777777" w:rsidR="006048E9" w:rsidRPr="0096761A" w:rsidRDefault="006048E9" w:rsidP="0096761A">
      <w:pPr>
        <w:pStyle w:val="Akapitzlist"/>
        <w:spacing w:after="0" w:line="276" w:lineRule="auto"/>
        <w:ind w:left="1146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 xml:space="preserve">-  </w:t>
      </w:r>
      <w:r w:rsidR="00423E25" w:rsidRPr="0096761A">
        <w:rPr>
          <w:rFonts w:ascii="Arial" w:hAnsi="Arial" w:cs="Arial"/>
          <w:sz w:val="18"/>
          <w:szCs w:val="18"/>
        </w:rPr>
        <w:t>m</w:t>
      </w:r>
      <w:r w:rsidRPr="0096761A">
        <w:rPr>
          <w:rFonts w:ascii="Arial" w:hAnsi="Arial" w:cs="Arial"/>
          <w:sz w:val="18"/>
          <w:szCs w:val="18"/>
        </w:rPr>
        <w:t>ycia zasadniczego i wyparzania,</w:t>
      </w:r>
    </w:p>
    <w:p w14:paraId="61E53BB1" w14:textId="77777777" w:rsidR="0028101F" w:rsidRPr="0096761A" w:rsidRDefault="006048E9" w:rsidP="0096761A">
      <w:pPr>
        <w:pStyle w:val="Akapitzlist"/>
        <w:spacing w:after="0" w:line="276" w:lineRule="auto"/>
        <w:ind w:left="1146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-</w:t>
      </w:r>
      <w:r w:rsidR="00423E25" w:rsidRPr="0096761A">
        <w:rPr>
          <w:rFonts w:ascii="Arial" w:hAnsi="Arial" w:cs="Arial"/>
          <w:sz w:val="18"/>
          <w:szCs w:val="18"/>
        </w:rPr>
        <w:t xml:space="preserve">  suszenia,</w:t>
      </w:r>
    </w:p>
    <w:p w14:paraId="322FD343" w14:textId="128C8E59" w:rsidR="006048E9" w:rsidRPr="0096761A" w:rsidRDefault="006048E9" w:rsidP="0096761A">
      <w:pPr>
        <w:pStyle w:val="Akapitzlist"/>
        <w:spacing w:after="0" w:line="276" w:lineRule="auto"/>
        <w:ind w:left="1146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-  odzysku ciepła</w:t>
      </w:r>
      <w:r w:rsidR="007713D3" w:rsidRPr="0096761A">
        <w:rPr>
          <w:rFonts w:ascii="Arial" w:hAnsi="Arial" w:cs="Arial"/>
          <w:sz w:val="18"/>
          <w:szCs w:val="18"/>
        </w:rPr>
        <w:t xml:space="preserve"> (moduł </w:t>
      </w:r>
      <w:proofErr w:type="spellStart"/>
      <w:r w:rsidR="007713D3" w:rsidRPr="0096761A">
        <w:rPr>
          <w:rFonts w:ascii="Arial" w:hAnsi="Arial" w:cs="Arial"/>
          <w:sz w:val="18"/>
          <w:szCs w:val="18"/>
        </w:rPr>
        <w:t>energy</w:t>
      </w:r>
      <w:proofErr w:type="spellEnd"/>
      <w:r w:rsidR="007713D3" w:rsidRPr="0096761A">
        <w:rPr>
          <w:rFonts w:ascii="Arial" w:hAnsi="Arial" w:cs="Arial"/>
          <w:sz w:val="18"/>
          <w:szCs w:val="18"/>
        </w:rPr>
        <w:t>)</w:t>
      </w:r>
      <w:r w:rsidR="00C72B2A">
        <w:rPr>
          <w:rFonts w:ascii="Arial" w:hAnsi="Arial" w:cs="Arial"/>
          <w:sz w:val="18"/>
          <w:szCs w:val="18"/>
        </w:rPr>
        <w:t>;</w:t>
      </w:r>
    </w:p>
    <w:p w14:paraId="6FC882A2" w14:textId="177C21A2" w:rsidR="007879B8" w:rsidRPr="0096761A" w:rsidRDefault="007879B8" w:rsidP="0096761A">
      <w:pPr>
        <w:pStyle w:val="Akapitzlist"/>
        <w:spacing w:after="0" w:line="276" w:lineRule="auto"/>
        <w:ind w:left="709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 xml:space="preserve"> </w:t>
      </w:r>
      <w:r w:rsidR="00E56A54" w:rsidRPr="0096761A">
        <w:rPr>
          <w:rFonts w:ascii="Arial" w:hAnsi="Arial" w:cs="Arial"/>
          <w:sz w:val="18"/>
          <w:szCs w:val="18"/>
        </w:rPr>
        <w:t>j</w:t>
      </w:r>
      <w:r w:rsidRPr="0096761A">
        <w:rPr>
          <w:rFonts w:ascii="Arial" w:hAnsi="Arial" w:cs="Arial"/>
          <w:sz w:val="18"/>
          <w:szCs w:val="18"/>
        </w:rPr>
        <w:t>)     umożliwiać uruchamianie poszczególnych stref przez przesuwający się kosz</w:t>
      </w:r>
      <w:r w:rsidR="00C72B2A">
        <w:rPr>
          <w:rFonts w:ascii="Arial" w:hAnsi="Arial" w:cs="Arial"/>
          <w:sz w:val="18"/>
          <w:szCs w:val="18"/>
        </w:rPr>
        <w:t>;</w:t>
      </w:r>
    </w:p>
    <w:p w14:paraId="7A48841F" w14:textId="2AF5467B" w:rsidR="007734B2" w:rsidRPr="0096761A" w:rsidRDefault="0028101F" w:rsidP="0096761A">
      <w:pPr>
        <w:pStyle w:val="Akapitzlist"/>
        <w:numPr>
          <w:ilvl w:val="0"/>
          <w:numId w:val="11"/>
        </w:numPr>
        <w:spacing w:after="0" w:line="276" w:lineRule="auto"/>
        <w:ind w:left="1134" w:hanging="425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posiadać konstrukcję ułatwiającą łatwe utrzymanie w czystości sit i zbiorników</w:t>
      </w:r>
      <w:r w:rsidR="00423E25" w:rsidRPr="0096761A">
        <w:rPr>
          <w:rFonts w:ascii="Arial" w:hAnsi="Arial" w:cs="Arial"/>
          <w:sz w:val="18"/>
          <w:szCs w:val="18"/>
        </w:rPr>
        <w:t xml:space="preserve"> </w:t>
      </w:r>
      <w:r w:rsidR="007879B8" w:rsidRPr="0096761A">
        <w:rPr>
          <w:rFonts w:ascii="Arial" w:hAnsi="Arial" w:cs="Arial"/>
          <w:sz w:val="18"/>
          <w:szCs w:val="18"/>
        </w:rPr>
        <w:t>oraz</w:t>
      </w:r>
      <w:r w:rsidR="00423E25" w:rsidRPr="0096761A">
        <w:rPr>
          <w:rFonts w:ascii="Arial" w:hAnsi="Arial" w:cs="Arial"/>
          <w:sz w:val="18"/>
          <w:szCs w:val="18"/>
        </w:rPr>
        <w:t xml:space="preserve"> system samooczyszczania zmywarki po skończonej pracy</w:t>
      </w:r>
      <w:r w:rsidR="00C72B2A">
        <w:rPr>
          <w:rFonts w:ascii="Arial" w:hAnsi="Arial" w:cs="Arial"/>
          <w:sz w:val="18"/>
          <w:szCs w:val="18"/>
        </w:rPr>
        <w:t>;</w:t>
      </w:r>
    </w:p>
    <w:p w14:paraId="4B01A274" w14:textId="5030B039" w:rsidR="00CE78E1" w:rsidRPr="0096761A" w:rsidRDefault="00BC59F5" w:rsidP="0096761A">
      <w:pPr>
        <w:pStyle w:val="Akapitzlist"/>
        <w:numPr>
          <w:ilvl w:val="0"/>
          <w:numId w:val="11"/>
        </w:numPr>
        <w:spacing w:after="0" w:line="276" w:lineRule="auto"/>
        <w:ind w:left="1134" w:hanging="425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</w:t>
      </w:r>
      <w:r w:rsidR="00CE78E1" w:rsidRPr="0096761A">
        <w:rPr>
          <w:rFonts w:ascii="Arial" w:hAnsi="Arial" w:cs="Arial"/>
          <w:sz w:val="18"/>
          <w:szCs w:val="18"/>
        </w:rPr>
        <w:t>możliw</w:t>
      </w:r>
      <w:r>
        <w:rPr>
          <w:rFonts w:ascii="Arial" w:hAnsi="Arial" w:cs="Arial"/>
          <w:sz w:val="18"/>
          <w:szCs w:val="18"/>
        </w:rPr>
        <w:t>iać</w:t>
      </w:r>
      <w:r w:rsidR="00CE78E1" w:rsidRPr="0096761A">
        <w:rPr>
          <w:rFonts w:ascii="Arial" w:hAnsi="Arial" w:cs="Arial"/>
          <w:sz w:val="18"/>
          <w:szCs w:val="18"/>
        </w:rPr>
        <w:t xml:space="preserve"> wyjmowani</w:t>
      </w:r>
      <w:r w:rsidR="002B03B9">
        <w:rPr>
          <w:rFonts w:ascii="Arial" w:hAnsi="Arial" w:cs="Arial"/>
          <w:sz w:val="18"/>
          <w:szCs w:val="18"/>
        </w:rPr>
        <w:t>e</w:t>
      </w:r>
      <w:r w:rsidR="00CE78E1" w:rsidRPr="0096761A">
        <w:rPr>
          <w:rFonts w:ascii="Arial" w:hAnsi="Arial" w:cs="Arial"/>
          <w:sz w:val="18"/>
          <w:szCs w:val="18"/>
        </w:rPr>
        <w:t xml:space="preserve"> pojedynczych ramion myjących w celu </w:t>
      </w:r>
      <w:r w:rsidR="00A25724" w:rsidRPr="0096761A">
        <w:rPr>
          <w:rFonts w:ascii="Arial" w:hAnsi="Arial" w:cs="Arial"/>
          <w:sz w:val="18"/>
          <w:szCs w:val="18"/>
        </w:rPr>
        <w:t xml:space="preserve">ich </w:t>
      </w:r>
      <w:r w:rsidR="00CE78E1" w:rsidRPr="0096761A">
        <w:rPr>
          <w:rFonts w:ascii="Arial" w:hAnsi="Arial" w:cs="Arial"/>
          <w:sz w:val="18"/>
          <w:szCs w:val="18"/>
        </w:rPr>
        <w:t>czyszczenia.</w:t>
      </w:r>
    </w:p>
    <w:p w14:paraId="18C22C76" w14:textId="77777777" w:rsidR="00E56A54" w:rsidRDefault="00E56A54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32FB45FC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52504420" w14:textId="26052D84" w:rsidR="001F0F7D" w:rsidRPr="0096761A" w:rsidRDefault="001F0F7D" w:rsidP="001F0F7D">
      <w:pPr>
        <w:spacing w:after="0" w:line="276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III</w:t>
      </w:r>
      <w:r w:rsidRPr="0096761A">
        <w:rPr>
          <w:rFonts w:ascii="Arial" w:hAnsi="Arial" w:cs="Arial"/>
          <w:b/>
          <w:bCs/>
          <w:sz w:val="18"/>
          <w:szCs w:val="18"/>
        </w:rPr>
        <w:t>. Gwarancja</w:t>
      </w:r>
      <w:r w:rsidR="00B71783">
        <w:rPr>
          <w:rFonts w:ascii="Arial" w:hAnsi="Arial" w:cs="Arial"/>
          <w:b/>
          <w:bCs/>
          <w:sz w:val="18"/>
          <w:szCs w:val="18"/>
        </w:rPr>
        <w:t>.</w:t>
      </w:r>
    </w:p>
    <w:p w14:paraId="6C525F3B" w14:textId="77777777" w:rsidR="001F0F7D" w:rsidRDefault="001F0F7D" w:rsidP="001F0F7D">
      <w:pPr>
        <w:spacing w:after="0" w:line="276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03578588" w14:textId="77777777" w:rsidR="005515F5" w:rsidRPr="0096761A" w:rsidRDefault="005515F5" w:rsidP="001F0F7D">
      <w:pPr>
        <w:spacing w:after="0" w:line="276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2F1C51F2" w14:textId="482750FE" w:rsidR="001F0F7D" w:rsidRPr="0096761A" w:rsidRDefault="001F0F7D" w:rsidP="001F0F7D">
      <w:pPr>
        <w:spacing w:after="0" w:line="276" w:lineRule="auto"/>
        <w:ind w:left="567" w:hanging="283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1.</w:t>
      </w:r>
      <w:r w:rsidRPr="0096761A">
        <w:rPr>
          <w:rFonts w:ascii="Arial" w:hAnsi="Arial" w:cs="Arial"/>
          <w:sz w:val="18"/>
          <w:szCs w:val="18"/>
        </w:rPr>
        <w:tab/>
        <w:t xml:space="preserve">Okres gwarancji nie może być krótszy niż 24 miesiące. </w:t>
      </w:r>
    </w:p>
    <w:p w14:paraId="18B9F269" w14:textId="38C55364" w:rsidR="001F0F7D" w:rsidRPr="0096761A" w:rsidRDefault="001F0F7D" w:rsidP="001F0F7D">
      <w:pPr>
        <w:spacing w:after="0" w:line="276" w:lineRule="auto"/>
        <w:ind w:left="567" w:hanging="283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2.</w:t>
      </w:r>
      <w:r w:rsidRPr="0096761A">
        <w:rPr>
          <w:rFonts w:ascii="Arial" w:hAnsi="Arial" w:cs="Arial"/>
          <w:sz w:val="18"/>
          <w:szCs w:val="18"/>
        </w:rPr>
        <w:tab/>
        <w:t xml:space="preserve">W dokumencie gwarancyjnym powinna być zawarta informacja o warunkach jakie muszą być spełnione dla zachowania ochrony oraz częstotliwości dokonywania przeglądów z zastrzeżeniem, że ostatni </w:t>
      </w:r>
      <w:r w:rsidR="005515F5">
        <w:rPr>
          <w:rFonts w:ascii="Arial" w:hAnsi="Arial" w:cs="Arial"/>
          <w:sz w:val="18"/>
          <w:szCs w:val="18"/>
        </w:rPr>
        <w:br/>
      </w:r>
      <w:r w:rsidRPr="0096761A">
        <w:rPr>
          <w:rFonts w:ascii="Arial" w:hAnsi="Arial" w:cs="Arial"/>
          <w:sz w:val="18"/>
          <w:szCs w:val="18"/>
        </w:rPr>
        <w:t>z przeglądów powinien być dokonany nie wcześniej niż w ostatnim miesiącu przed upływem trwania ochrony gwarancyjnej. W dokumencie gwarancyjnym powinien być przedstawiony szczegółowy zakres tych przeglądów</w:t>
      </w:r>
      <w:r w:rsidR="003F68A8">
        <w:rPr>
          <w:rFonts w:ascii="Arial" w:hAnsi="Arial" w:cs="Arial"/>
          <w:sz w:val="18"/>
          <w:szCs w:val="18"/>
        </w:rPr>
        <w:t>, a także konkretne daty ich wykonania w okresie gwarancyjnym.</w:t>
      </w:r>
    </w:p>
    <w:p w14:paraId="30956B4E" w14:textId="5A7892FF" w:rsidR="001F0F7D" w:rsidRPr="0096761A" w:rsidRDefault="001F0F7D" w:rsidP="001F0F7D">
      <w:pPr>
        <w:spacing w:after="0" w:line="276" w:lineRule="auto"/>
        <w:ind w:left="567" w:hanging="283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3.</w:t>
      </w:r>
      <w:r w:rsidRPr="0096761A">
        <w:rPr>
          <w:rFonts w:ascii="Arial" w:hAnsi="Arial" w:cs="Arial"/>
          <w:sz w:val="18"/>
          <w:szCs w:val="18"/>
        </w:rPr>
        <w:tab/>
        <w:t>Udzielona gwarancja nie może być uzależniona od zastosowania przez Zamawiającego zamienników środków do mycia, nabłyszczania oraz konserwacji</w:t>
      </w:r>
      <w:r w:rsidR="002B03B9">
        <w:rPr>
          <w:rFonts w:ascii="Arial" w:hAnsi="Arial" w:cs="Arial"/>
          <w:sz w:val="18"/>
          <w:szCs w:val="18"/>
        </w:rPr>
        <w:t>,</w:t>
      </w:r>
      <w:r w:rsidRPr="0096761A">
        <w:rPr>
          <w:rFonts w:ascii="Arial" w:hAnsi="Arial" w:cs="Arial"/>
          <w:sz w:val="18"/>
          <w:szCs w:val="18"/>
        </w:rPr>
        <w:t xml:space="preserve"> rekomendowanych przez producenta sprzętu</w:t>
      </w:r>
      <w:r w:rsidR="002B03B9">
        <w:rPr>
          <w:rFonts w:ascii="Arial" w:hAnsi="Arial" w:cs="Arial"/>
          <w:sz w:val="18"/>
          <w:szCs w:val="18"/>
        </w:rPr>
        <w:t>,</w:t>
      </w:r>
      <w:r w:rsidRPr="0096761A">
        <w:rPr>
          <w:rFonts w:ascii="Arial" w:hAnsi="Arial" w:cs="Arial"/>
          <w:sz w:val="18"/>
          <w:szCs w:val="18"/>
        </w:rPr>
        <w:t xml:space="preserve"> </w:t>
      </w:r>
      <w:r w:rsidR="005515F5">
        <w:rPr>
          <w:rFonts w:ascii="Arial" w:hAnsi="Arial" w:cs="Arial"/>
          <w:sz w:val="18"/>
          <w:szCs w:val="18"/>
        </w:rPr>
        <w:br/>
      </w:r>
      <w:r w:rsidRPr="0096761A">
        <w:rPr>
          <w:rFonts w:ascii="Arial" w:hAnsi="Arial" w:cs="Arial"/>
          <w:sz w:val="18"/>
          <w:szCs w:val="18"/>
        </w:rPr>
        <w:t xml:space="preserve">ani uzależniona od twardości wody. </w:t>
      </w:r>
    </w:p>
    <w:p w14:paraId="6F425BE9" w14:textId="77777777" w:rsidR="001F0F7D" w:rsidRPr="0096761A" w:rsidRDefault="001F0F7D" w:rsidP="001F0F7D">
      <w:pPr>
        <w:spacing w:after="0" w:line="276" w:lineRule="auto"/>
        <w:ind w:left="567" w:hanging="283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4.</w:t>
      </w:r>
      <w:r w:rsidRPr="0096761A">
        <w:rPr>
          <w:rFonts w:ascii="Arial" w:hAnsi="Arial" w:cs="Arial"/>
          <w:sz w:val="18"/>
          <w:szCs w:val="18"/>
        </w:rPr>
        <w:tab/>
        <w:t>Przeglądy gwarancyjne będą dokonywane nieodpłatnie.</w:t>
      </w:r>
    </w:p>
    <w:p w14:paraId="5FCCEBE9" w14:textId="2E4FC40D" w:rsidR="001F0F7D" w:rsidRPr="0096761A" w:rsidRDefault="001F0F7D" w:rsidP="001F0F7D">
      <w:pPr>
        <w:spacing w:after="0" w:line="276" w:lineRule="auto"/>
        <w:ind w:left="567" w:hanging="283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5.</w:t>
      </w:r>
      <w:r w:rsidRPr="0096761A">
        <w:rPr>
          <w:rFonts w:ascii="Arial" w:hAnsi="Arial" w:cs="Arial"/>
          <w:sz w:val="18"/>
          <w:szCs w:val="18"/>
        </w:rPr>
        <w:tab/>
        <w:t xml:space="preserve">W przypadku wystąpienia usterki lub awarii urządzenia – czas reakcji Wykonawcy mającej na celu </w:t>
      </w:r>
      <w:r w:rsidR="005515F5">
        <w:rPr>
          <w:rFonts w:ascii="Arial" w:hAnsi="Arial" w:cs="Arial"/>
          <w:sz w:val="18"/>
          <w:szCs w:val="18"/>
        </w:rPr>
        <w:br/>
      </w:r>
      <w:r w:rsidRPr="0096761A">
        <w:rPr>
          <w:rFonts w:ascii="Arial" w:hAnsi="Arial" w:cs="Arial"/>
          <w:sz w:val="18"/>
          <w:szCs w:val="18"/>
        </w:rPr>
        <w:t>jej usunięcie musi nastąpić w ciągu nie dłuższym niż 4 godzin</w:t>
      </w:r>
      <w:r w:rsidR="003F68A8">
        <w:rPr>
          <w:rFonts w:ascii="Arial" w:hAnsi="Arial" w:cs="Arial"/>
          <w:sz w:val="18"/>
          <w:szCs w:val="18"/>
        </w:rPr>
        <w:t>y</w:t>
      </w:r>
      <w:r w:rsidRPr="0096761A">
        <w:rPr>
          <w:rFonts w:ascii="Arial" w:hAnsi="Arial" w:cs="Arial"/>
          <w:sz w:val="18"/>
          <w:szCs w:val="18"/>
        </w:rPr>
        <w:t>.</w:t>
      </w:r>
    </w:p>
    <w:p w14:paraId="2D415DC9" w14:textId="7C6C813D" w:rsidR="009558AE" w:rsidRDefault="001F0F7D" w:rsidP="005515F5">
      <w:pPr>
        <w:spacing w:after="0" w:line="276" w:lineRule="auto"/>
        <w:ind w:left="567" w:hanging="283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lastRenderedPageBreak/>
        <w:t>6.</w:t>
      </w:r>
      <w:r w:rsidRPr="0096761A">
        <w:rPr>
          <w:rFonts w:ascii="Arial" w:hAnsi="Arial" w:cs="Arial"/>
          <w:sz w:val="18"/>
          <w:szCs w:val="18"/>
        </w:rPr>
        <w:tab/>
        <w:t>Zawiadomienia o awarii mogą być dokonywane na numer telefonu przedstawiciela Wykonawcy</w:t>
      </w:r>
      <w:r w:rsidR="00AF0212">
        <w:rPr>
          <w:rFonts w:ascii="Arial" w:hAnsi="Arial" w:cs="Arial"/>
          <w:sz w:val="18"/>
          <w:szCs w:val="18"/>
        </w:rPr>
        <w:t xml:space="preserve">, </w:t>
      </w:r>
      <w:r w:rsidR="00AF0212">
        <w:rPr>
          <w:rFonts w:ascii="Arial" w:hAnsi="Arial" w:cs="Arial"/>
          <w:sz w:val="18"/>
          <w:szCs w:val="18"/>
        </w:rPr>
        <w:br/>
        <w:t>za pośrednictwem faxu</w:t>
      </w:r>
      <w:r w:rsidRPr="0096761A">
        <w:rPr>
          <w:rFonts w:ascii="Arial" w:hAnsi="Arial" w:cs="Arial"/>
          <w:sz w:val="18"/>
          <w:szCs w:val="18"/>
        </w:rPr>
        <w:t xml:space="preserve"> lub </w:t>
      </w:r>
      <w:r w:rsidR="00AF0212">
        <w:rPr>
          <w:rFonts w:ascii="Arial" w:hAnsi="Arial" w:cs="Arial"/>
          <w:sz w:val="18"/>
          <w:szCs w:val="18"/>
        </w:rPr>
        <w:t xml:space="preserve">na </w:t>
      </w:r>
      <w:r w:rsidRPr="0096761A">
        <w:rPr>
          <w:rFonts w:ascii="Arial" w:hAnsi="Arial" w:cs="Arial"/>
          <w:sz w:val="18"/>
          <w:szCs w:val="18"/>
        </w:rPr>
        <w:t>adres poczty elektronicznej.</w:t>
      </w:r>
    </w:p>
    <w:p w14:paraId="119E7992" w14:textId="77777777" w:rsidR="005515F5" w:rsidRDefault="005515F5" w:rsidP="005515F5">
      <w:pPr>
        <w:spacing w:after="0" w:line="276" w:lineRule="auto"/>
        <w:ind w:left="567" w:hanging="283"/>
        <w:jc w:val="both"/>
        <w:rPr>
          <w:rFonts w:ascii="Arial" w:hAnsi="Arial" w:cs="Arial"/>
          <w:sz w:val="18"/>
          <w:szCs w:val="18"/>
        </w:rPr>
      </w:pPr>
    </w:p>
    <w:p w14:paraId="35111720" w14:textId="77777777" w:rsidR="005515F5" w:rsidRDefault="005515F5" w:rsidP="005515F5">
      <w:pPr>
        <w:spacing w:after="0" w:line="276" w:lineRule="auto"/>
        <w:ind w:left="567" w:hanging="283"/>
        <w:jc w:val="both"/>
        <w:rPr>
          <w:rFonts w:ascii="Arial" w:hAnsi="Arial" w:cs="Arial"/>
          <w:sz w:val="18"/>
          <w:szCs w:val="18"/>
        </w:rPr>
      </w:pPr>
    </w:p>
    <w:p w14:paraId="7F0736EF" w14:textId="77777777" w:rsidR="005515F5" w:rsidRDefault="005515F5" w:rsidP="005515F5">
      <w:pPr>
        <w:spacing w:after="0" w:line="276" w:lineRule="auto"/>
        <w:ind w:left="567" w:hanging="283"/>
        <w:jc w:val="both"/>
        <w:rPr>
          <w:rFonts w:ascii="Arial" w:hAnsi="Arial" w:cs="Arial"/>
          <w:sz w:val="18"/>
          <w:szCs w:val="18"/>
        </w:rPr>
      </w:pPr>
    </w:p>
    <w:p w14:paraId="16231C9A" w14:textId="77777777" w:rsidR="005515F5" w:rsidRDefault="005515F5" w:rsidP="005515F5">
      <w:pPr>
        <w:spacing w:after="0" w:line="276" w:lineRule="auto"/>
        <w:ind w:left="567" w:hanging="283"/>
        <w:jc w:val="both"/>
        <w:rPr>
          <w:rFonts w:ascii="Arial" w:hAnsi="Arial" w:cs="Arial"/>
          <w:sz w:val="18"/>
          <w:szCs w:val="18"/>
        </w:rPr>
      </w:pPr>
    </w:p>
    <w:p w14:paraId="34F914ED" w14:textId="77777777" w:rsidR="00C72B2A" w:rsidRDefault="009558AE" w:rsidP="009558AE">
      <w:pPr>
        <w:pStyle w:val="Akapitzlist"/>
        <w:spacing w:line="276" w:lineRule="auto"/>
        <w:ind w:left="567"/>
        <w:jc w:val="both"/>
        <w:rPr>
          <w:rFonts w:ascii="Arial" w:hAnsi="Arial" w:cs="Arial"/>
          <w:b/>
          <w:bCs/>
          <w:i/>
          <w:sz w:val="18"/>
          <w:szCs w:val="18"/>
        </w:rPr>
      </w:pPr>
      <w:r w:rsidRPr="009558AE">
        <w:rPr>
          <w:rFonts w:ascii="Arial" w:hAnsi="Arial" w:cs="Arial"/>
          <w:b/>
          <w:bCs/>
          <w:i/>
          <w:sz w:val="18"/>
          <w:szCs w:val="18"/>
        </w:rPr>
        <w:t>Oświadczam, że spełniam wszystkie wymagania Zamawiającego</w:t>
      </w:r>
      <w:r>
        <w:rPr>
          <w:rFonts w:ascii="Arial" w:hAnsi="Arial" w:cs="Arial"/>
          <w:b/>
          <w:bCs/>
          <w:i/>
          <w:sz w:val="18"/>
          <w:szCs w:val="18"/>
        </w:rPr>
        <w:t xml:space="preserve"> w zakresie warunków realizacji</w:t>
      </w:r>
      <w:r w:rsidR="00C72B2A">
        <w:rPr>
          <w:rFonts w:ascii="Arial" w:hAnsi="Arial" w:cs="Arial"/>
          <w:b/>
          <w:bCs/>
          <w:i/>
          <w:sz w:val="18"/>
          <w:szCs w:val="18"/>
        </w:rPr>
        <w:t xml:space="preserve"> przedmiotu niniejszego zamówienia.</w:t>
      </w:r>
    </w:p>
    <w:p w14:paraId="11FC1951" w14:textId="77777777" w:rsidR="00C72B2A" w:rsidRDefault="00C72B2A" w:rsidP="009558AE">
      <w:pPr>
        <w:pStyle w:val="Akapitzlist"/>
        <w:spacing w:line="276" w:lineRule="auto"/>
        <w:ind w:left="567"/>
        <w:jc w:val="both"/>
        <w:rPr>
          <w:rFonts w:ascii="Arial" w:hAnsi="Arial" w:cs="Arial"/>
          <w:b/>
          <w:bCs/>
          <w:i/>
          <w:sz w:val="18"/>
          <w:szCs w:val="18"/>
        </w:rPr>
      </w:pPr>
    </w:p>
    <w:p w14:paraId="2111D556" w14:textId="0F6401B5" w:rsidR="001F0F7D" w:rsidRDefault="001F0F7D" w:rsidP="009558AE">
      <w:pPr>
        <w:pStyle w:val="Akapitzlist"/>
        <w:spacing w:line="276" w:lineRule="auto"/>
        <w:ind w:left="567"/>
        <w:jc w:val="both"/>
        <w:rPr>
          <w:rFonts w:ascii="Arial" w:hAnsi="Arial" w:cs="Arial"/>
          <w:b/>
          <w:bCs/>
          <w:i/>
          <w:sz w:val="18"/>
          <w:szCs w:val="18"/>
        </w:rPr>
      </w:pPr>
      <w:r>
        <w:rPr>
          <w:rFonts w:ascii="Arial" w:hAnsi="Arial" w:cs="Arial"/>
          <w:b/>
          <w:bCs/>
          <w:i/>
          <w:sz w:val="18"/>
          <w:szCs w:val="18"/>
        </w:rPr>
        <w:t xml:space="preserve">Oferowana zmywarka tunelowa </w:t>
      </w:r>
    </w:p>
    <w:p w14:paraId="107DA34C" w14:textId="77777777" w:rsidR="001F0F7D" w:rsidRDefault="001F0F7D" w:rsidP="009558AE">
      <w:pPr>
        <w:pStyle w:val="Akapitzlist"/>
        <w:spacing w:line="276" w:lineRule="auto"/>
        <w:ind w:left="567"/>
        <w:jc w:val="both"/>
        <w:rPr>
          <w:rFonts w:ascii="Arial" w:hAnsi="Arial" w:cs="Arial"/>
          <w:b/>
          <w:bCs/>
          <w:i/>
          <w:sz w:val="18"/>
          <w:szCs w:val="18"/>
        </w:rPr>
      </w:pPr>
    </w:p>
    <w:p w14:paraId="23BFFADD" w14:textId="77777777" w:rsidR="001D4E22" w:rsidRDefault="001F0F7D" w:rsidP="001F0F7D">
      <w:pPr>
        <w:pStyle w:val="Akapitzlist"/>
        <w:spacing w:line="276" w:lineRule="auto"/>
        <w:ind w:left="567"/>
        <w:jc w:val="center"/>
        <w:rPr>
          <w:rFonts w:ascii="Arial" w:hAnsi="Arial" w:cs="Arial"/>
          <w:b/>
          <w:bCs/>
          <w:i/>
          <w:sz w:val="18"/>
          <w:szCs w:val="18"/>
        </w:rPr>
      </w:pPr>
      <w:r>
        <w:rPr>
          <w:rFonts w:ascii="Arial" w:hAnsi="Arial" w:cs="Arial"/>
          <w:b/>
          <w:bCs/>
          <w:i/>
          <w:sz w:val="18"/>
          <w:szCs w:val="18"/>
        </w:rPr>
        <w:t>……………………………………………………………………………………………………………..…………</w:t>
      </w:r>
    </w:p>
    <w:p w14:paraId="1F91AE6E" w14:textId="77777777" w:rsidR="001D4E22" w:rsidRDefault="001D4E22" w:rsidP="001F0F7D">
      <w:pPr>
        <w:pStyle w:val="Akapitzlist"/>
        <w:spacing w:line="276" w:lineRule="auto"/>
        <w:ind w:left="567"/>
        <w:jc w:val="center"/>
        <w:rPr>
          <w:rFonts w:ascii="Arial" w:hAnsi="Arial" w:cs="Arial"/>
          <w:b/>
          <w:bCs/>
          <w:i/>
          <w:sz w:val="18"/>
          <w:szCs w:val="18"/>
        </w:rPr>
      </w:pPr>
    </w:p>
    <w:p w14:paraId="75BC8680" w14:textId="2956D3E5" w:rsidR="001D4E22" w:rsidRDefault="001D4E22" w:rsidP="001D4E22">
      <w:pPr>
        <w:pStyle w:val="Akapitzlist"/>
        <w:spacing w:line="276" w:lineRule="auto"/>
        <w:ind w:left="567"/>
        <w:jc w:val="both"/>
        <w:rPr>
          <w:rFonts w:ascii="Arial" w:hAnsi="Arial" w:cs="Arial"/>
          <w:b/>
          <w:bCs/>
          <w:i/>
          <w:sz w:val="18"/>
          <w:szCs w:val="18"/>
        </w:rPr>
      </w:pPr>
      <w:r>
        <w:rPr>
          <w:rFonts w:ascii="Arial" w:hAnsi="Arial" w:cs="Arial"/>
          <w:b/>
          <w:bCs/>
          <w:i/>
          <w:sz w:val="18"/>
          <w:szCs w:val="18"/>
        </w:rPr>
        <w:t>………………………………………………………………………………………………………………………….</w:t>
      </w:r>
    </w:p>
    <w:p w14:paraId="29CE7136" w14:textId="32DD7ACB" w:rsidR="001F0F7D" w:rsidRDefault="001F0F7D" w:rsidP="001F0F7D">
      <w:pPr>
        <w:pStyle w:val="Akapitzlist"/>
        <w:spacing w:line="276" w:lineRule="auto"/>
        <w:ind w:left="567"/>
        <w:jc w:val="center"/>
        <w:rPr>
          <w:rFonts w:ascii="Arial" w:hAnsi="Arial" w:cs="Arial"/>
          <w:i/>
          <w:sz w:val="20"/>
          <w:szCs w:val="20"/>
          <w:vertAlign w:val="subscript"/>
        </w:rPr>
      </w:pPr>
      <w:r>
        <w:rPr>
          <w:rFonts w:ascii="Arial" w:hAnsi="Arial" w:cs="Arial"/>
          <w:b/>
          <w:bCs/>
          <w:i/>
          <w:sz w:val="18"/>
          <w:szCs w:val="18"/>
        </w:rPr>
        <w:t xml:space="preserve"> </w:t>
      </w:r>
      <w:r w:rsidRPr="001F0F7D">
        <w:rPr>
          <w:rFonts w:ascii="Arial" w:hAnsi="Arial" w:cs="Arial"/>
          <w:i/>
          <w:sz w:val="20"/>
          <w:szCs w:val="20"/>
          <w:vertAlign w:val="subscript"/>
        </w:rPr>
        <w:t xml:space="preserve"> </w:t>
      </w:r>
      <w:r>
        <w:rPr>
          <w:rFonts w:ascii="Arial" w:hAnsi="Arial" w:cs="Arial"/>
          <w:i/>
          <w:sz w:val="20"/>
          <w:szCs w:val="20"/>
          <w:vertAlign w:val="subscript"/>
        </w:rPr>
        <w:t>podać</w:t>
      </w:r>
      <w:r w:rsidRPr="001F0F7D">
        <w:rPr>
          <w:rFonts w:ascii="Arial" w:hAnsi="Arial" w:cs="Arial"/>
          <w:i/>
          <w:sz w:val="20"/>
          <w:szCs w:val="20"/>
          <w:vertAlign w:val="subscript"/>
        </w:rPr>
        <w:t xml:space="preserve"> nazwę handlową, model oraz producenta</w:t>
      </w:r>
      <w:r>
        <w:rPr>
          <w:rFonts w:ascii="Arial" w:hAnsi="Arial" w:cs="Arial"/>
          <w:i/>
          <w:sz w:val="20"/>
          <w:szCs w:val="20"/>
          <w:vertAlign w:val="subscript"/>
        </w:rPr>
        <w:t xml:space="preserve"> oferowanego urządzenia</w:t>
      </w:r>
      <w:r w:rsidRPr="001F0F7D">
        <w:rPr>
          <w:rFonts w:ascii="Arial" w:hAnsi="Arial" w:cs="Arial"/>
          <w:i/>
          <w:sz w:val="20"/>
          <w:szCs w:val="20"/>
          <w:vertAlign w:val="subscript"/>
        </w:rPr>
        <w:t>)</w:t>
      </w:r>
    </w:p>
    <w:p w14:paraId="18E4019A" w14:textId="77777777" w:rsidR="001F0F7D" w:rsidRDefault="001F0F7D" w:rsidP="009558AE">
      <w:pPr>
        <w:pStyle w:val="Akapitzlist"/>
        <w:spacing w:line="276" w:lineRule="auto"/>
        <w:ind w:left="567"/>
        <w:jc w:val="both"/>
        <w:rPr>
          <w:rFonts w:ascii="Arial" w:hAnsi="Arial" w:cs="Arial"/>
          <w:b/>
          <w:bCs/>
          <w:i/>
          <w:sz w:val="18"/>
          <w:szCs w:val="18"/>
        </w:rPr>
      </w:pPr>
    </w:p>
    <w:p w14:paraId="15D1275A" w14:textId="5A099DFD" w:rsidR="009558AE" w:rsidRPr="009558AE" w:rsidRDefault="001F0F7D" w:rsidP="009558AE">
      <w:pPr>
        <w:pStyle w:val="Akapitzlist"/>
        <w:spacing w:line="276" w:lineRule="auto"/>
        <w:ind w:left="567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i/>
          <w:sz w:val="18"/>
          <w:szCs w:val="18"/>
        </w:rPr>
        <w:t xml:space="preserve">spełnia wszystkie </w:t>
      </w:r>
      <w:r w:rsidR="009558AE">
        <w:rPr>
          <w:rFonts w:ascii="Arial" w:hAnsi="Arial" w:cs="Arial"/>
          <w:b/>
          <w:bCs/>
          <w:i/>
          <w:sz w:val="18"/>
          <w:szCs w:val="18"/>
        </w:rPr>
        <w:t>wymaga</w:t>
      </w:r>
      <w:r>
        <w:rPr>
          <w:rFonts w:ascii="Arial" w:hAnsi="Arial" w:cs="Arial"/>
          <w:b/>
          <w:bCs/>
          <w:i/>
          <w:sz w:val="18"/>
          <w:szCs w:val="18"/>
        </w:rPr>
        <w:t>nia</w:t>
      </w:r>
      <w:r w:rsidR="009558AE">
        <w:rPr>
          <w:rFonts w:ascii="Arial" w:hAnsi="Arial" w:cs="Arial"/>
          <w:b/>
          <w:bCs/>
          <w:i/>
          <w:sz w:val="18"/>
          <w:szCs w:val="18"/>
        </w:rPr>
        <w:t xml:space="preserve"> funkcjonaln</w:t>
      </w:r>
      <w:r>
        <w:rPr>
          <w:rFonts w:ascii="Arial" w:hAnsi="Arial" w:cs="Arial"/>
          <w:b/>
          <w:bCs/>
          <w:i/>
          <w:sz w:val="18"/>
          <w:szCs w:val="18"/>
        </w:rPr>
        <w:t xml:space="preserve">e </w:t>
      </w:r>
      <w:r w:rsidR="009558AE" w:rsidRPr="009558AE">
        <w:rPr>
          <w:rFonts w:ascii="Arial" w:hAnsi="Arial" w:cs="Arial"/>
          <w:b/>
          <w:bCs/>
          <w:i/>
          <w:sz w:val="18"/>
          <w:szCs w:val="18"/>
        </w:rPr>
        <w:t xml:space="preserve">wyszczególnione w niniejszym załączniku </w:t>
      </w:r>
      <w:r>
        <w:rPr>
          <w:rFonts w:ascii="Arial" w:hAnsi="Arial" w:cs="Arial"/>
          <w:b/>
          <w:bCs/>
          <w:i/>
          <w:sz w:val="18"/>
          <w:szCs w:val="18"/>
        </w:rPr>
        <w:br/>
      </w:r>
      <w:r w:rsidR="009558AE" w:rsidRPr="009558AE">
        <w:rPr>
          <w:rFonts w:ascii="Arial" w:hAnsi="Arial" w:cs="Arial"/>
          <w:b/>
          <w:bCs/>
          <w:i/>
          <w:sz w:val="18"/>
          <w:szCs w:val="18"/>
        </w:rPr>
        <w:t>do OWZ</w:t>
      </w:r>
      <w:r>
        <w:rPr>
          <w:rFonts w:ascii="Arial" w:hAnsi="Arial" w:cs="Arial"/>
          <w:b/>
          <w:bCs/>
          <w:i/>
          <w:sz w:val="18"/>
          <w:szCs w:val="18"/>
        </w:rPr>
        <w:t xml:space="preserve"> w pkt. I, II i III</w:t>
      </w:r>
      <w:r w:rsidR="009558AE" w:rsidRPr="009558AE">
        <w:rPr>
          <w:rFonts w:ascii="Arial" w:hAnsi="Arial" w:cs="Arial"/>
          <w:b/>
          <w:bCs/>
          <w:i/>
          <w:sz w:val="18"/>
          <w:szCs w:val="18"/>
        </w:rPr>
        <w:t>.</w:t>
      </w:r>
    </w:p>
    <w:p w14:paraId="13DF7147" w14:textId="77777777" w:rsidR="009558AE" w:rsidRDefault="009558AE" w:rsidP="009558AE">
      <w:pPr>
        <w:pStyle w:val="Akapitzlist"/>
        <w:spacing w:line="276" w:lineRule="auto"/>
        <w:ind w:left="567"/>
        <w:jc w:val="both"/>
        <w:rPr>
          <w:rFonts w:ascii="Arial" w:hAnsi="Arial" w:cs="Arial"/>
          <w:b/>
          <w:bCs/>
          <w:i/>
          <w:sz w:val="18"/>
          <w:szCs w:val="18"/>
        </w:rPr>
      </w:pPr>
    </w:p>
    <w:p w14:paraId="60144460" w14:textId="77777777" w:rsidR="001F0F7D" w:rsidRDefault="001F0F7D" w:rsidP="009558AE">
      <w:pPr>
        <w:pStyle w:val="Akapitzlist"/>
        <w:spacing w:line="276" w:lineRule="auto"/>
        <w:ind w:left="567"/>
        <w:jc w:val="both"/>
        <w:rPr>
          <w:rFonts w:ascii="Arial" w:hAnsi="Arial" w:cs="Arial"/>
          <w:b/>
          <w:bCs/>
          <w:i/>
          <w:sz w:val="18"/>
          <w:szCs w:val="18"/>
        </w:rPr>
      </w:pPr>
    </w:p>
    <w:p w14:paraId="77C96911" w14:textId="77777777" w:rsidR="005515F5" w:rsidRDefault="005515F5" w:rsidP="009558AE">
      <w:pPr>
        <w:pStyle w:val="Akapitzlist"/>
        <w:spacing w:line="276" w:lineRule="auto"/>
        <w:ind w:left="567"/>
        <w:jc w:val="both"/>
        <w:rPr>
          <w:rFonts w:ascii="Arial" w:hAnsi="Arial" w:cs="Arial"/>
          <w:b/>
          <w:bCs/>
          <w:i/>
          <w:sz w:val="18"/>
          <w:szCs w:val="18"/>
        </w:rPr>
      </w:pPr>
    </w:p>
    <w:p w14:paraId="54EF8AE2" w14:textId="77777777" w:rsidR="005515F5" w:rsidRDefault="005515F5" w:rsidP="009558AE">
      <w:pPr>
        <w:pStyle w:val="Akapitzlist"/>
        <w:spacing w:line="276" w:lineRule="auto"/>
        <w:ind w:left="567"/>
        <w:jc w:val="both"/>
        <w:rPr>
          <w:rFonts w:ascii="Arial" w:hAnsi="Arial" w:cs="Arial"/>
          <w:b/>
          <w:bCs/>
          <w:i/>
          <w:sz w:val="18"/>
          <w:szCs w:val="18"/>
        </w:rPr>
      </w:pPr>
    </w:p>
    <w:p w14:paraId="6BEC45D4" w14:textId="77777777" w:rsidR="005515F5" w:rsidRPr="009558AE" w:rsidRDefault="005515F5" w:rsidP="009558AE">
      <w:pPr>
        <w:pStyle w:val="Akapitzlist"/>
        <w:spacing w:line="276" w:lineRule="auto"/>
        <w:ind w:left="567"/>
        <w:jc w:val="both"/>
        <w:rPr>
          <w:rFonts w:ascii="Arial" w:hAnsi="Arial" w:cs="Arial"/>
          <w:b/>
          <w:bCs/>
          <w:i/>
          <w:sz w:val="18"/>
          <w:szCs w:val="18"/>
        </w:rPr>
      </w:pPr>
    </w:p>
    <w:p w14:paraId="783A9520" w14:textId="77777777" w:rsidR="0096761A" w:rsidRDefault="0096761A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7C50CF4C" w14:textId="77777777" w:rsidR="001F0F7D" w:rsidRPr="001F0F7D" w:rsidRDefault="001F0F7D" w:rsidP="001F0F7D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1F0F7D">
        <w:rPr>
          <w:rFonts w:ascii="Arial" w:eastAsia="Times New Roman" w:hAnsi="Arial" w:cs="Arial"/>
          <w:sz w:val="16"/>
          <w:szCs w:val="16"/>
          <w:lang w:eastAsia="pl-PL"/>
        </w:rPr>
        <w:t xml:space="preserve">………………………….……. </w:t>
      </w:r>
      <w:r w:rsidRPr="001F0F7D">
        <w:rPr>
          <w:rFonts w:ascii="Arial" w:eastAsia="Times New Roman" w:hAnsi="Arial" w:cs="Arial"/>
          <w:i/>
          <w:iCs/>
          <w:sz w:val="16"/>
          <w:szCs w:val="16"/>
          <w:lang w:eastAsia="pl-PL"/>
        </w:rPr>
        <w:t xml:space="preserve">(miejscowość), </w:t>
      </w:r>
      <w:r w:rsidRPr="001F0F7D">
        <w:rPr>
          <w:rFonts w:ascii="Arial" w:eastAsia="Times New Roman" w:hAnsi="Arial" w:cs="Arial"/>
          <w:sz w:val="16"/>
          <w:szCs w:val="16"/>
          <w:lang w:eastAsia="pl-PL"/>
        </w:rPr>
        <w:t xml:space="preserve">dnia ………….……. r. </w:t>
      </w:r>
    </w:p>
    <w:p w14:paraId="0CA54ED7" w14:textId="77777777" w:rsidR="001F0F7D" w:rsidRDefault="001F0F7D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449164F5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20E32022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79822A1A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47428B39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67F65F85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3D07C39F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0AFD6797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42120C73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15203616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7C1E2627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4CE59A73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333C8030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4C503F03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14B75948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75F10D83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12774788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69BDB5EE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54D5083B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0558795F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3EABEACC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6F3856C4" w14:textId="77777777" w:rsidR="001F0F7D" w:rsidRDefault="001F0F7D" w:rsidP="001F0F7D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5F659ED4" w14:textId="77777777" w:rsidR="001F0F7D" w:rsidRPr="009C08C3" w:rsidRDefault="001F0F7D" w:rsidP="001F0F7D">
      <w:pPr>
        <w:spacing w:line="276" w:lineRule="auto"/>
        <w:jc w:val="right"/>
        <w:rPr>
          <w:rFonts w:ascii="Arial" w:hAnsi="Arial" w:cs="Arial"/>
          <w:b/>
          <w:sz w:val="16"/>
          <w:szCs w:val="16"/>
        </w:rPr>
      </w:pPr>
      <w:r w:rsidRPr="001061DD">
        <w:rPr>
          <w:rFonts w:ascii="Arial" w:hAnsi="Arial" w:cs="Arial"/>
          <w:sz w:val="18"/>
          <w:szCs w:val="18"/>
        </w:rPr>
        <w:t xml:space="preserve">                                                  </w:t>
      </w:r>
      <w:r w:rsidRPr="009C08C3">
        <w:rPr>
          <w:rFonts w:ascii="Arial" w:hAnsi="Arial" w:cs="Arial"/>
          <w:b/>
          <w:sz w:val="16"/>
          <w:szCs w:val="16"/>
        </w:rPr>
        <w:t>……………</w:t>
      </w:r>
      <w:r>
        <w:rPr>
          <w:rFonts w:ascii="Arial" w:hAnsi="Arial" w:cs="Arial"/>
          <w:b/>
          <w:sz w:val="16"/>
          <w:szCs w:val="16"/>
        </w:rPr>
        <w:t>………………..</w:t>
      </w:r>
      <w:r w:rsidRPr="009C08C3">
        <w:rPr>
          <w:rFonts w:ascii="Arial" w:hAnsi="Arial" w:cs="Arial"/>
          <w:b/>
          <w:sz w:val="16"/>
          <w:szCs w:val="16"/>
        </w:rPr>
        <w:t>……………………………….</w:t>
      </w:r>
    </w:p>
    <w:p w14:paraId="588B0E25" w14:textId="77777777" w:rsidR="001F0F7D" w:rsidRPr="009C08C3" w:rsidRDefault="001F0F7D" w:rsidP="001F0F7D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  <w:r w:rsidRPr="009C08C3">
        <w:rPr>
          <w:rFonts w:ascii="Arial" w:hAnsi="Arial" w:cs="Arial"/>
          <w:sz w:val="16"/>
          <w:szCs w:val="16"/>
        </w:rPr>
        <w:tab/>
      </w:r>
      <w:r w:rsidRPr="009C08C3">
        <w:rPr>
          <w:rFonts w:ascii="Arial" w:hAnsi="Arial" w:cs="Arial"/>
          <w:sz w:val="16"/>
          <w:szCs w:val="16"/>
        </w:rPr>
        <w:tab/>
      </w:r>
      <w:r w:rsidRPr="009C08C3">
        <w:rPr>
          <w:rFonts w:ascii="Arial" w:hAnsi="Arial" w:cs="Arial"/>
          <w:sz w:val="16"/>
          <w:szCs w:val="16"/>
        </w:rPr>
        <w:tab/>
      </w:r>
      <w:r w:rsidRPr="009C08C3">
        <w:rPr>
          <w:rFonts w:ascii="Arial" w:hAnsi="Arial" w:cs="Arial"/>
          <w:sz w:val="16"/>
          <w:szCs w:val="16"/>
        </w:rPr>
        <w:tab/>
      </w:r>
      <w:r w:rsidRPr="009C08C3">
        <w:rPr>
          <w:rFonts w:ascii="Arial" w:hAnsi="Arial" w:cs="Arial"/>
          <w:i/>
          <w:sz w:val="16"/>
          <w:szCs w:val="16"/>
        </w:rPr>
        <w:t>Podpis i pieczątka osoby/osób uprawnionych</w:t>
      </w:r>
    </w:p>
    <w:p w14:paraId="69AA8731" w14:textId="77777777" w:rsidR="001F0F7D" w:rsidRPr="009C08C3" w:rsidRDefault="001F0F7D" w:rsidP="001F0F7D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  <w:r w:rsidRPr="009C08C3">
        <w:rPr>
          <w:rFonts w:ascii="Arial" w:hAnsi="Arial" w:cs="Arial"/>
          <w:i/>
          <w:sz w:val="16"/>
          <w:szCs w:val="16"/>
        </w:rPr>
        <w:t>do występowania w imieniu Wykonawcy</w:t>
      </w:r>
    </w:p>
    <w:p w14:paraId="4E115644" w14:textId="77777777" w:rsidR="001F0F7D" w:rsidRDefault="001F0F7D" w:rsidP="001F0F7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D30D545" w14:textId="77777777" w:rsidR="001F0F7D" w:rsidRDefault="001F0F7D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0C256B7A" w14:textId="77777777" w:rsidR="001F0F7D" w:rsidRDefault="001F0F7D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41983A01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06252691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04E0FF26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5EBDB7AB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2F501811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650D5B0A" w14:textId="77777777" w:rsidR="0096761A" w:rsidRDefault="0096761A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0B4B6992" w14:textId="77777777" w:rsidR="00E56A54" w:rsidRPr="0096761A" w:rsidRDefault="00E56A54" w:rsidP="0096761A">
      <w:pPr>
        <w:pStyle w:val="Akapitzlist"/>
        <w:spacing w:after="0" w:line="276" w:lineRule="auto"/>
        <w:ind w:left="786"/>
        <w:jc w:val="both"/>
        <w:rPr>
          <w:rFonts w:ascii="Arial" w:hAnsi="Arial" w:cs="Arial"/>
          <w:sz w:val="18"/>
          <w:szCs w:val="18"/>
        </w:rPr>
      </w:pPr>
    </w:p>
    <w:p w14:paraId="31A814AF" w14:textId="686A10DD" w:rsidR="00E16D8E" w:rsidRPr="0096761A" w:rsidRDefault="00E16D8E" w:rsidP="0096761A">
      <w:pPr>
        <w:spacing w:after="0" w:line="276" w:lineRule="auto"/>
        <w:ind w:left="567" w:hanging="283"/>
        <w:jc w:val="both"/>
        <w:rPr>
          <w:rFonts w:ascii="Arial" w:hAnsi="Arial" w:cs="Arial"/>
          <w:sz w:val="18"/>
          <w:szCs w:val="18"/>
        </w:rPr>
        <w:sectPr w:rsidR="00E16D8E" w:rsidRPr="0096761A" w:rsidSect="007879B8">
          <w:headerReference w:type="default" r:id="rId7"/>
          <w:footerReference w:type="default" r:id="rId8"/>
          <w:pgSz w:w="11906" w:h="16838"/>
          <w:pgMar w:top="1134" w:right="1559" w:bottom="1134" w:left="1418" w:header="709" w:footer="709" w:gutter="0"/>
          <w:cols w:space="708"/>
          <w:docGrid w:linePitch="360"/>
        </w:sectPr>
      </w:pPr>
    </w:p>
    <w:p w14:paraId="182E5864" w14:textId="6E689E40" w:rsidR="007D3128" w:rsidRDefault="007D3128" w:rsidP="00C72B2A">
      <w:pPr>
        <w:spacing w:after="0" w:line="312" w:lineRule="auto"/>
        <w:jc w:val="center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lastRenderedPageBreak/>
        <w:t>Stan obecnie istniejący (miejsce montażu nowej zmywarki tunelowej)</w:t>
      </w:r>
    </w:p>
    <w:p w14:paraId="4501AD80" w14:textId="77777777" w:rsidR="007D3128" w:rsidRDefault="007D3128" w:rsidP="00AF01A9">
      <w:pPr>
        <w:spacing w:after="0" w:line="312" w:lineRule="auto"/>
        <w:jc w:val="both"/>
        <w:rPr>
          <w:rFonts w:ascii="Arial Narrow" w:hAnsi="Arial Narrow"/>
          <w:b/>
          <w:bCs/>
          <w:sz w:val="24"/>
          <w:szCs w:val="24"/>
        </w:rPr>
      </w:pPr>
    </w:p>
    <w:p w14:paraId="6C69D1AD" w14:textId="3D1D236B" w:rsidR="00E16D8E" w:rsidRDefault="00C72B2A" w:rsidP="00C72B2A">
      <w:pPr>
        <w:spacing w:after="0" w:line="312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E16D8E">
        <w:rPr>
          <w:rFonts w:ascii="Arial Narrow" w:hAnsi="Arial Narrow"/>
          <w:b/>
          <w:bCs/>
          <w:noProof/>
          <w:sz w:val="24"/>
          <w:szCs w:val="24"/>
          <w:lang w:eastAsia="pl-PL" w:bidi="kn-IN"/>
        </w:rPr>
        <w:drawing>
          <wp:inline distT="0" distB="0" distL="0" distR="0" wp14:anchorId="21E4870E" wp14:editId="571DECFD">
            <wp:extent cx="7378811" cy="4741663"/>
            <wp:effectExtent l="0" t="0" r="0" b="1905"/>
            <wp:docPr id="1" name="Obraz 1" descr="C:\Users\zpioro\Desktop\Zmywarka tunelowa\IMG20260527101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pioro\Desktop\Zmywarka tunelowa\IMG2026052710103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3038" cy="4757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DD34F" w14:textId="5FC35301" w:rsidR="00E16D8E" w:rsidRPr="00AF01A9" w:rsidRDefault="00E16D8E" w:rsidP="00AF01A9">
      <w:pPr>
        <w:spacing w:after="0" w:line="312" w:lineRule="auto"/>
        <w:jc w:val="both"/>
        <w:rPr>
          <w:rFonts w:ascii="Arial Narrow" w:hAnsi="Arial Narrow"/>
          <w:b/>
          <w:bCs/>
          <w:sz w:val="24"/>
          <w:szCs w:val="24"/>
        </w:rPr>
      </w:pPr>
    </w:p>
    <w:sectPr w:rsidR="00E16D8E" w:rsidRPr="00AF01A9" w:rsidSect="00E16D8E">
      <w:pgSz w:w="16838" w:h="11906" w:orient="landscape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ACC90" w14:textId="77777777" w:rsidR="00DC0983" w:rsidRDefault="00DC0983" w:rsidP="007879B8">
      <w:pPr>
        <w:spacing w:after="0" w:line="240" w:lineRule="auto"/>
      </w:pPr>
      <w:r>
        <w:separator/>
      </w:r>
    </w:p>
  </w:endnote>
  <w:endnote w:type="continuationSeparator" w:id="0">
    <w:p w14:paraId="34446012" w14:textId="77777777" w:rsidR="00DC0983" w:rsidRDefault="00DC0983" w:rsidP="00787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  <w:vertAlign w:val="superscript"/>
      </w:rPr>
      <w:id w:val="1633131014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  <w:szCs w:val="18"/>
            <w:vertAlign w:val="superscript"/>
          </w:rPr>
          <w:id w:val="1728636285"/>
          <w:docPartObj>
            <w:docPartGallery w:val="Page Numbers (Top of Page)"/>
            <w:docPartUnique/>
          </w:docPartObj>
        </w:sdtPr>
        <w:sdtContent>
          <w:p w14:paraId="3C0520D2" w14:textId="4426C741" w:rsidR="001F0F7D" w:rsidRPr="001F0F7D" w:rsidRDefault="001F0F7D">
            <w:pPr>
              <w:pStyle w:val="Stopka"/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1F0F7D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Strona </w:t>
            </w:r>
            <w:r w:rsidRPr="001F0F7D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fldChar w:fldCharType="begin"/>
            </w:r>
            <w:r w:rsidRPr="001F0F7D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instrText>PAGE</w:instrText>
            </w:r>
            <w:r w:rsidRPr="001F0F7D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fldChar w:fldCharType="separate"/>
            </w:r>
            <w:r w:rsidRPr="001F0F7D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2</w:t>
            </w:r>
            <w:r w:rsidRPr="001F0F7D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fldChar w:fldCharType="end"/>
            </w:r>
            <w:r w:rsidRPr="001F0F7D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z </w:t>
            </w:r>
            <w:r w:rsidRPr="001F0F7D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fldChar w:fldCharType="begin"/>
            </w:r>
            <w:r w:rsidRPr="001F0F7D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instrText>NUMPAGES</w:instrText>
            </w:r>
            <w:r w:rsidRPr="001F0F7D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fldChar w:fldCharType="separate"/>
            </w:r>
            <w:r w:rsidRPr="001F0F7D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2</w:t>
            </w:r>
            <w:r w:rsidRPr="001F0F7D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fldChar w:fldCharType="end"/>
            </w:r>
          </w:p>
        </w:sdtContent>
      </w:sdt>
    </w:sdtContent>
  </w:sdt>
  <w:p w14:paraId="0CF545C0" w14:textId="77777777" w:rsidR="001F0F7D" w:rsidRDefault="001F0F7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3CE12" w14:textId="77777777" w:rsidR="00DC0983" w:rsidRDefault="00DC0983" w:rsidP="007879B8">
      <w:pPr>
        <w:spacing w:after="0" w:line="240" w:lineRule="auto"/>
      </w:pPr>
      <w:r>
        <w:separator/>
      </w:r>
    </w:p>
  </w:footnote>
  <w:footnote w:type="continuationSeparator" w:id="0">
    <w:p w14:paraId="752449CD" w14:textId="77777777" w:rsidR="00DC0983" w:rsidRDefault="00DC0983" w:rsidP="007879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9BF8E" w14:textId="64889890" w:rsidR="007879B8" w:rsidRDefault="00000000" w:rsidP="00B64D77">
    <w:pPr>
      <w:pStyle w:val="Nagwek"/>
      <w:ind w:left="3252" w:firstLine="3120"/>
    </w:pPr>
    <w:bookmarkStart w:id="0" w:name="_Hlk211861681"/>
    <w:r>
      <w:rPr>
        <w:rFonts w:ascii="Arial" w:hAnsi="Arial" w:cs="Arial"/>
        <w:i/>
        <w:sz w:val="16"/>
        <w:szCs w:val="16"/>
      </w:rPr>
      <w:pict w14:anchorId="7EA946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779392" o:spid="_x0000_s1025" type="#_x0000_t75" style="position:absolute;left:0;text-align:left;margin-left:0;margin-top:0;width:453.3pt;height:213pt;z-index:-251658752;mso-position-horizontal:center;mso-position-horizontal-relative:margin;mso-position-vertical:center;mso-position-vertical-relative:margin" o:allowincell="f">
          <v:imagedata r:id="rId1" o:title="Logo Niwa" gain="19661f" blacklevel="22938f"/>
          <w10:wrap anchorx="margin" anchory="margin"/>
        </v:shape>
      </w:pict>
    </w:r>
    <w:r w:rsidR="00B64D77">
      <w:rPr>
        <w:rFonts w:ascii="Arial" w:hAnsi="Arial" w:cs="Arial"/>
        <w:i/>
        <w:sz w:val="16"/>
        <w:szCs w:val="16"/>
      </w:rPr>
      <w:t xml:space="preserve">               </w:t>
    </w:r>
    <w:r w:rsidR="00B64D77" w:rsidRPr="00B64D77">
      <w:rPr>
        <w:rFonts w:ascii="Arial" w:hAnsi="Arial" w:cs="Arial"/>
        <w:i/>
        <w:sz w:val="16"/>
        <w:szCs w:val="16"/>
      </w:rPr>
      <w:t>Nr sprawy: Ż.271.1.3.2026</w:t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000B7"/>
    <w:multiLevelType w:val="hybridMultilevel"/>
    <w:tmpl w:val="8D902E16"/>
    <w:lvl w:ilvl="0" w:tplc="7CECF286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0BC0F6C"/>
    <w:multiLevelType w:val="hybridMultilevel"/>
    <w:tmpl w:val="40B6E6B0"/>
    <w:lvl w:ilvl="0" w:tplc="0A0013A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2D336AE"/>
    <w:multiLevelType w:val="hybridMultilevel"/>
    <w:tmpl w:val="D494A7EC"/>
    <w:lvl w:ilvl="0" w:tplc="C3F4E4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2C0810"/>
    <w:multiLevelType w:val="hybridMultilevel"/>
    <w:tmpl w:val="A73EA562"/>
    <w:lvl w:ilvl="0" w:tplc="AC7A6C8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374507DD"/>
    <w:multiLevelType w:val="hybridMultilevel"/>
    <w:tmpl w:val="1F86A31C"/>
    <w:lvl w:ilvl="0" w:tplc="188E4C1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6D17663"/>
    <w:multiLevelType w:val="hybridMultilevel"/>
    <w:tmpl w:val="89146DE0"/>
    <w:lvl w:ilvl="0" w:tplc="86E8D62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4F8201D0"/>
    <w:multiLevelType w:val="hybridMultilevel"/>
    <w:tmpl w:val="EE9A3528"/>
    <w:lvl w:ilvl="0" w:tplc="DEB42C7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8172D7D"/>
    <w:multiLevelType w:val="hybridMultilevel"/>
    <w:tmpl w:val="BB4E4640"/>
    <w:lvl w:ilvl="0" w:tplc="5742E90A">
      <w:start w:val="1"/>
      <w:numFmt w:val="decimal"/>
      <w:lvlText w:val="%1."/>
      <w:lvlJc w:val="left"/>
      <w:pPr>
        <w:ind w:left="114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67" w:hanging="360"/>
      </w:pPr>
    </w:lvl>
    <w:lvl w:ilvl="2" w:tplc="0415001B" w:tentative="1">
      <w:start w:val="1"/>
      <w:numFmt w:val="lowerRoman"/>
      <w:lvlText w:val="%3."/>
      <w:lvlJc w:val="right"/>
      <w:pPr>
        <w:ind w:left="2587" w:hanging="180"/>
      </w:pPr>
    </w:lvl>
    <w:lvl w:ilvl="3" w:tplc="0415000F" w:tentative="1">
      <w:start w:val="1"/>
      <w:numFmt w:val="decimal"/>
      <w:lvlText w:val="%4."/>
      <w:lvlJc w:val="left"/>
      <w:pPr>
        <w:ind w:left="3307" w:hanging="360"/>
      </w:pPr>
    </w:lvl>
    <w:lvl w:ilvl="4" w:tplc="04150019" w:tentative="1">
      <w:start w:val="1"/>
      <w:numFmt w:val="lowerLetter"/>
      <w:lvlText w:val="%5."/>
      <w:lvlJc w:val="left"/>
      <w:pPr>
        <w:ind w:left="4027" w:hanging="360"/>
      </w:pPr>
    </w:lvl>
    <w:lvl w:ilvl="5" w:tplc="0415001B" w:tentative="1">
      <w:start w:val="1"/>
      <w:numFmt w:val="lowerRoman"/>
      <w:lvlText w:val="%6."/>
      <w:lvlJc w:val="right"/>
      <w:pPr>
        <w:ind w:left="4747" w:hanging="180"/>
      </w:pPr>
    </w:lvl>
    <w:lvl w:ilvl="6" w:tplc="0415000F" w:tentative="1">
      <w:start w:val="1"/>
      <w:numFmt w:val="decimal"/>
      <w:lvlText w:val="%7."/>
      <w:lvlJc w:val="left"/>
      <w:pPr>
        <w:ind w:left="5467" w:hanging="360"/>
      </w:pPr>
    </w:lvl>
    <w:lvl w:ilvl="7" w:tplc="04150019" w:tentative="1">
      <w:start w:val="1"/>
      <w:numFmt w:val="lowerLetter"/>
      <w:lvlText w:val="%8."/>
      <w:lvlJc w:val="left"/>
      <w:pPr>
        <w:ind w:left="6187" w:hanging="360"/>
      </w:pPr>
    </w:lvl>
    <w:lvl w:ilvl="8" w:tplc="0415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8" w15:restartNumberingAfterBreak="0">
    <w:nsid w:val="5A803000"/>
    <w:multiLevelType w:val="hybridMultilevel"/>
    <w:tmpl w:val="24FC5530"/>
    <w:lvl w:ilvl="0" w:tplc="C1880E76">
      <w:start w:val="10"/>
      <w:numFmt w:val="lowerLetter"/>
      <w:lvlText w:val="%1)"/>
      <w:lvlJc w:val="left"/>
      <w:pPr>
        <w:ind w:left="15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9" w15:restartNumberingAfterBreak="0">
    <w:nsid w:val="63701A73"/>
    <w:multiLevelType w:val="hybridMultilevel"/>
    <w:tmpl w:val="518484BC"/>
    <w:lvl w:ilvl="0" w:tplc="864CB6F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C63C3C"/>
    <w:multiLevelType w:val="hybridMultilevel"/>
    <w:tmpl w:val="594AFC10"/>
    <w:lvl w:ilvl="0" w:tplc="04150017">
      <w:start w:val="1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5119201">
    <w:abstractNumId w:val="2"/>
  </w:num>
  <w:num w:numId="2" w16cid:durableId="1510681776">
    <w:abstractNumId w:val="7"/>
  </w:num>
  <w:num w:numId="3" w16cid:durableId="1269045260">
    <w:abstractNumId w:val="1"/>
  </w:num>
  <w:num w:numId="4" w16cid:durableId="2119333553">
    <w:abstractNumId w:val="9"/>
  </w:num>
  <w:num w:numId="5" w16cid:durableId="369888301">
    <w:abstractNumId w:val="5"/>
  </w:num>
  <w:num w:numId="6" w16cid:durableId="1495217525">
    <w:abstractNumId w:val="4"/>
  </w:num>
  <w:num w:numId="7" w16cid:durableId="1364401274">
    <w:abstractNumId w:val="3"/>
  </w:num>
  <w:num w:numId="8" w16cid:durableId="385375668">
    <w:abstractNumId w:val="6"/>
  </w:num>
  <w:num w:numId="9" w16cid:durableId="2110346908">
    <w:abstractNumId w:val="0"/>
  </w:num>
  <w:num w:numId="10" w16cid:durableId="332535125">
    <w:abstractNumId w:val="8"/>
  </w:num>
  <w:num w:numId="11" w16cid:durableId="12237548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68C"/>
    <w:rsid w:val="000401D4"/>
    <w:rsid w:val="00080E9D"/>
    <w:rsid w:val="000870ED"/>
    <w:rsid w:val="000C4C7B"/>
    <w:rsid w:val="000D1A50"/>
    <w:rsid w:val="001056F8"/>
    <w:rsid w:val="00121976"/>
    <w:rsid w:val="001328FD"/>
    <w:rsid w:val="00144D97"/>
    <w:rsid w:val="00187CFA"/>
    <w:rsid w:val="001D4E22"/>
    <w:rsid w:val="001E121E"/>
    <w:rsid w:val="001F0E43"/>
    <w:rsid w:val="001F0F7D"/>
    <w:rsid w:val="00216E0E"/>
    <w:rsid w:val="00251462"/>
    <w:rsid w:val="0028101F"/>
    <w:rsid w:val="002824E0"/>
    <w:rsid w:val="00287270"/>
    <w:rsid w:val="002B03B9"/>
    <w:rsid w:val="002B31DD"/>
    <w:rsid w:val="002B4D84"/>
    <w:rsid w:val="002E4F81"/>
    <w:rsid w:val="002F23FF"/>
    <w:rsid w:val="00370829"/>
    <w:rsid w:val="0038305F"/>
    <w:rsid w:val="00391D7E"/>
    <w:rsid w:val="00395EA2"/>
    <w:rsid w:val="003D69C3"/>
    <w:rsid w:val="003F5C8E"/>
    <w:rsid w:val="003F68A8"/>
    <w:rsid w:val="00414F6B"/>
    <w:rsid w:val="00423E25"/>
    <w:rsid w:val="004304A1"/>
    <w:rsid w:val="004576A8"/>
    <w:rsid w:val="00474C02"/>
    <w:rsid w:val="004A537B"/>
    <w:rsid w:val="004B1116"/>
    <w:rsid w:val="004C061D"/>
    <w:rsid w:val="004C4D76"/>
    <w:rsid w:val="004E488C"/>
    <w:rsid w:val="004F3617"/>
    <w:rsid w:val="00510791"/>
    <w:rsid w:val="00514340"/>
    <w:rsid w:val="00531997"/>
    <w:rsid w:val="005330FF"/>
    <w:rsid w:val="005515F5"/>
    <w:rsid w:val="00576367"/>
    <w:rsid w:val="005B49AC"/>
    <w:rsid w:val="005C6E71"/>
    <w:rsid w:val="006048E9"/>
    <w:rsid w:val="00623A39"/>
    <w:rsid w:val="00635AE9"/>
    <w:rsid w:val="00671ADD"/>
    <w:rsid w:val="006776F3"/>
    <w:rsid w:val="006B2F5D"/>
    <w:rsid w:val="006C08D3"/>
    <w:rsid w:val="00737FE8"/>
    <w:rsid w:val="007713D3"/>
    <w:rsid w:val="007734B2"/>
    <w:rsid w:val="00774C1C"/>
    <w:rsid w:val="007760D0"/>
    <w:rsid w:val="007879B8"/>
    <w:rsid w:val="007D3128"/>
    <w:rsid w:val="00822951"/>
    <w:rsid w:val="00896E4F"/>
    <w:rsid w:val="00907423"/>
    <w:rsid w:val="00933C83"/>
    <w:rsid w:val="009558AE"/>
    <w:rsid w:val="0096761A"/>
    <w:rsid w:val="00991B0D"/>
    <w:rsid w:val="009E5564"/>
    <w:rsid w:val="00A035F4"/>
    <w:rsid w:val="00A20350"/>
    <w:rsid w:val="00A25724"/>
    <w:rsid w:val="00AB6238"/>
    <w:rsid w:val="00AC5ECE"/>
    <w:rsid w:val="00AF01A9"/>
    <w:rsid w:val="00AF0212"/>
    <w:rsid w:val="00AF1BED"/>
    <w:rsid w:val="00B20B74"/>
    <w:rsid w:val="00B64D77"/>
    <w:rsid w:val="00B668BF"/>
    <w:rsid w:val="00B7074A"/>
    <w:rsid w:val="00B71783"/>
    <w:rsid w:val="00BC59F5"/>
    <w:rsid w:val="00BE2808"/>
    <w:rsid w:val="00C30B87"/>
    <w:rsid w:val="00C3202A"/>
    <w:rsid w:val="00C72B2A"/>
    <w:rsid w:val="00C9064B"/>
    <w:rsid w:val="00CA556A"/>
    <w:rsid w:val="00CC153C"/>
    <w:rsid w:val="00CE78E1"/>
    <w:rsid w:val="00CF5E6B"/>
    <w:rsid w:val="00D101F7"/>
    <w:rsid w:val="00D14A08"/>
    <w:rsid w:val="00D22148"/>
    <w:rsid w:val="00D522E9"/>
    <w:rsid w:val="00D6798C"/>
    <w:rsid w:val="00D85223"/>
    <w:rsid w:val="00DB057E"/>
    <w:rsid w:val="00DB5E9F"/>
    <w:rsid w:val="00DC0983"/>
    <w:rsid w:val="00DE276F"/>
    <w:rsid w:val="00E16D8E"/>
    <w:rsid w:val="00E42216"/>
    <w:rsid w:val="00E51AB7"/>
    <w:rsid w:val="00E51AE1"/>
    <w:rsid w:val="00E56A54"/>
    <w:rsid w:val="00E64FFD"/>
    <w:rsid w:val="00E650D9"/>
    <w:rsid w:val="00E7106C"/>
    <w:rsid w:val="00EA2678"/>
    <w:rsid w:val="00ED55DB"/>
    <w:rsid w:val="00F5667C"/>
    <w:rsid w:val="00F77A60"/>
    <w:rsid w:val="00F913F3"/>
    <w:rsid w:val="00FD768C"/>
    <w:rsid w:val="00FF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C341D9"/>
  <w15:chartTrackingRefBased/>
  <w15:docId w15:val="{2606E6F8-2C2C-4912-8952-ED93E02BB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51AB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879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879B8"/>
  </w:style>
  <w:style w:type="paragraph" w:styleId="Stopka">
    <w:name w:val="footer"/>
    <w:basedOn w:val="Normalny"/>
    <w:link w:val="StopkaZnak"/>
    <w:uiPriority w:val="99"/>
    <w:unhideWhenUsed/>
    <w:rsid w:val="007879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79B8"/>
  </w:style>
  <w:style w:type="paragraph" w:styleId="Tekstdymka">
    <w:name w:val="Balloon Text"/>
    <w:basedOn w:val="Normalny"/>
    <w:link w:val="TekstdymkaZnak"/>
    <w:uiPriority w:val="99"/>
    <w:semiHidden/>
    <w:unhideWhenUsed/>
    <w:rsid w:val="001F0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0E43"/>
    <w:rPr>
      <w:rFonts w:ascii="Segoe UI" w:hAnsi="Segoe UI" w:cs="Segoe UI"/>
      <w:sz w:val="18"/>
      <w:szCs w:val="18"/>
    </w:rPr>
  </w:style>
  <w:style w:type="paragraph" w:customStyle="1" w:styleId="a">
    <w:name w:val="Знак Знак Знак"/>
    <w:basedOn w:val="Normalny"/>
    <w:rsid w:val="001F0F7D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3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1</Pages>
  <Words>1107</Words>
  <Characters>6643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Zdzisław Pióro</dc:creator>
  <cp:keywords/>
  <dc:description/>
  <cp:lastModifiedBy>CRR KRUS NIWA</cp:lastModifiedBy>
  <cp:revision>66</cp:revision>
  <cp:lastPrinted>2026-09-08T05:44:00Z</cp:lastPrinted>
  <dcterms:created xsi:type="dcterms:W3CDTF">2026-05-28T05:35:00Z</dcterms:created>
  <dcterms:modified xsi:type="dcterms:W3CDTF">2026-09-08T05:44:00Z</dcterms:modified>
</cp:coreProperties>
</file>