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0D7" w:rsidRPr="009113D6" w:rsidRDefault="008120D7" w:rsidP="008120D7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120D7" w:rsidRPr="009113D6" w:rsidRDefault="008120D7" w:rsidP="008120D7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</w:t>
      </w:r>
    </w:p>
    <w:p w:rsidR="008120D7" w:rsidRPr="00987882" w:rsidRDefault="008120D7" w:rsidP="008120D7">
      <w:pPr>
        <w:spacing w:after="0" w:line="240" w:lineRule="auto"/>
        <w:ind w:left="4625" w:firstLine="69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3D6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miejscowość</w:t>
      </w:r>
    </w:p>
    <w:p w:rsidR="008120D7" w:rsidRPr="009113D6" w:rsidRDefault="008120D7" w:rsidP="008120D7">
      <w:pPr>
        <w:spacing w:after="0" w:line="240" w:lineRule="auto"/>
        <w:rPr>
          <w:rFonts w:ascii="Calibri" w:eastAsia="Calibri" w:hAnsi="Calibri" w:cs="Times New Roman"/>
        </w:rPr>
      </w:pPr>
    </w:p>
    <w:p w:rsidR="008120D7" w:rsidRPr="00825523" w:rsidRDefault="008120D7" w:rsidP="008120D7">
      <w:pPr>
        <w:spacing w:after="0" w:line="240" w:lineRule="auto"/>
        <w:rPr>
          <w:rFonts w:ascii="Times New Roman" w:eastAsia="Calibri" w:hAnsi="Times New Roman" w:cs="Times New Roman"/>
        </w:rPr>
      </w:pPr>
      <w:r w:rsidRPr="00825523">
        <w:rPr>
          <w:rFonts w:ascii="Times New Roman" w:eastAsia="Calibri" w:hAnsi="Times New Roman" w:cs="Times New Roman"/>
        </w:rPr>
        <w:t>Wykonawca (nazwa i adres Wykonawcy/ów)</w:t>
      </w:r>
      <w:r w:rsidR="00F831C7">
        <w:rPr>
          <w:rFonts w:ascii="Times New Roman" w:eastAsia="Calibri" w:hAnsi="Times New Roman" w:cs="Times New Roman"/>
        </w:rPr>
        <w:t>:</w:t>
      </w:r>
    </w:p>
    <w:p w:rsidR="008120D7" w:rsidRPr="00825523" w:rsidRDefault="008120D7" w:rsidP="008120D7">
      <w:pPr>
        <w:spacing w:after="0" w:line="240" w:lineRule="auto"/>
        <w:rPr>
          <w:rFonts w:ascii="Times New Roman" w:eastAsia="Calibri" w:hAnsi="Times New Roman" w:cs="Times New Roman"/>
        </w:rPr>
      </w:pPr>
    </w:p>
    <w:p w:rsidR="008120D7" w:rsidRPr="00825523" w:rsidRDefault="00F831C7" w:rsidP="008120D7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…………………………………………………..</w:t>
      </w:r>
      <w:r w:rsidR="008120D7">
        <w:rPr>
          <w:rFonts w:ascii="Times New Roman" w:eastAsia="Calibri" w:hAnsi="Times New Roman" w:cs="Times New Roman"/>
        </w:rPr>
        <w:t xml:space="preserve"> </w:t>
      </w:r>
    </w:p>
    <w:p w:rsidR="008120D7" w:rsidRPr="00825523" w:rsidRDefault="008120D7" w:rsidP="008120D7">
      <w:pPr>
        <w:spacing w:after="0" w:line="240" w:lineRule="auto"/>
        <w:rPr>
          <w:rFonts w:ascii="Times New Roman" w:eastAsia="Calibri" w:hAnsi="Times New Roman" w:cs="Times New Roman"/>
        </w:rPr>
      </w:pPr>
    </w:p>
    <w:p w:rsidR="008120D7" w:rsidRPr="00825523" w:rsidRDefault="00F831C7" w:rsidP="008120D7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…………………………………………………..</w:t>
      </w:r>
      <w:r w:rsidR="008120D7">
        <w:rPr>
          <w:rFonts w:ascii="Times New Roman" w:eastAsia="Calibri" w:hAnsi="Times New Roman" w:cs="Times New Roman"/>
        </w:rPr>
        <w:t xml:space="preserve"> </w:t>
      </w: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831C7" w:rsidRDefault="00F831C7" w:rsidP="0081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bookmarkStart w:id="0" w:name="_GoBack"/>
      <w:bookmarkEnd w:id="0"/>
    </w:p>
    <w:p w:rsidR="008120D7" w:rsidRPr="00825523" w:rsidRDefault="008120D7" w:rsidP="0081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82552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</w:p>
    <w:p w:rsidR="008120D7" w:rsidRPr="00825523" w:rsidRDefault="008120D7" w:rsidP="0081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825523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WYKAZ </w:t>
      </w:r>
      <w:r w:rsidRPr="0082552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USŁUG </w:t>
      </w: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596"/>
        <w:gridCol w:w="1985"/>
        <w:gridCol w:w="2126"/>
        <w:gridCol w:w="2835"/>
      </w:tblGrid>
      <w:tr w:rsidR="008120D7" w:rsidRPr="00825523" w:rsidTr="005203B4">
        <w:tc>
          <w:tcPr>
            <w:tcW w:w="489" w:type="dxa"/>
            <w:shd w:val="clear" w:color="auto" w:fill="auto"/>
            <w:vAlign w:val="center"/>
          </w:tcPr>
          <w:p w:rsidR="008120D7" w:rsidRPr="00825523" w:rsidRDefault="008120D7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120D7" w:rsidRPr="00825523" w:rsidRDefault="00F831C7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</w:t>
            </w:r>
            <w:r w:rsidR="008120D7"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przedmiotu zamówienia </w:t>
            </w:r>
          </w:p>
        </w:tc>
        <w:tc>
          <w:tcPr>
            <w:tcW w:w="1985" w:type="dxa"/>
            <w:vAlign w:val="center"/>
          </w:tcPr>
          <w:p w:rsidR="008120D7" w:rsidRPr="00825523" w:rsidRDefault="008120D7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20D7" w:rsidRPr="00825523" w:rsidRDefault="008120D7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 wykonania/</w:t>
            </w:r>
          </w:p>
          <w:p w:rsidR="008120D7" w:rsidRPr="00825523" w:rsidRDefault="00F831C7" w:rsidP="00F8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120D7"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ykonywania (data rozpoczęcia i zakończenia)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20D7" w:rsidRPr="00825523" w:rsidRDefault="008120D7" w:rsidP="005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zamówienia brutto</w:t>
            </w:r>
          </w:p>
        </w:tc>
      </w:tr>
      <w:tr w:rsidR="00BF3D2B" w:rsidRPr="00825523" w:rsidTr="00B7152B">
        <w:trPr>
          <w:trHeight w:val="340"/>
        </w:trPr>
        <w:tc>
          <w:tcPr>
            <w:tcW w:w="489" w:type="dxa"/>
            <w:shd w:val="clear" w:color="auto" w:fill="auto"/>
          </w:tcPr>
          <w:p w:rsidR="00BF3D2B" w:rsidRPr="00825523" w:rsidRDefault="00BF3D2B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6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3D2B" w:rsidRPr="00825523" w:rsidTr="0073416D">
        <w:trPr>
          <w:trHeight w:val="340"/>
        </w:trPr>
        <w:tc>
          <w:tcPr>
            <w:tcW w:w="489" w:type="dxa"/>
            <w:shd w:val="clear" w:color="auto" w:fill="auto"/>
          </w:tcPr>
          <w:p w:rsidR="00BF3D2B" w:rsidRPr="00825523" w:rsidRDefault="00BF3D2B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55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6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BF3D2B" w:rsidRPr="00CB5EFA" w:rsidRDefault="00BF3D2B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1C7" w:rsidRPr="00825523" w:rsidTr="0073416D">
        <w:trPr>
          <w:trHeight w:val="340"/>
        </w:trPr>
        <w:tc>
          <w:tcPr>
            <w:tcW w:w="489" w:type="dxa"/>
            <w:shd w:val="clear" w:color="auto" w:fill="auto"/>
          </w:tcPr>
          <w:p w:rsidR="00F831C7" w:rsidRPr="00825523" w:rsidRDefault="00F831C7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9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1C7" w:rsidRPr="00825523" w:rsidTr="0073416D">
        <w:trPr>
          <w:trHeight w:val="340"/>
        </w:trPr>
        <w:tc>
          <w:tcPr>
            <w:tcW w:w="489" w:type="dxa"/>
            <w:shd w:val="clear" w:color="auto" w:fill="auto"/>
          </w:tcPr>
          <w:p w:rsidR="00F831C7" w:rsidRDefault="00F831C7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9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1C7" w:rsidRPr="00825523" w:rsidTr="0073416D">
        <w:trPr>
          <w:trHeight w:val="340"/>
        </w:trPr>
        <w:tc>
          <w:tcPr>
            <w:tcW w:w="489" w:type="dxa"/>
            <w:shd w:val="clear" w:color="auto" w:fill="auto"/>
          </w:tcPr>
          <w:p w:rsidR="00F831C7" w:rsidRDefault="00F831C7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9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1C7" w:rsidRPr="00825523" w:rsidTr="0073416D">
        <w:trPr>
          <w:trHeight w:val="340"/>
        </w:trPr>
        <w:tc>
          <w:tcPr>
            <w:tcW w:w="489" w:type="dxa"/>
            <w:shd w:val="clear" w:color="auto" w:fill="auto"/>
          </w:tcPr>
          <w:p w:rsidR="00F831C7" w:rsidRDefault="00F831C7" w:rsidP="00BF3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9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F831C7" w:rsidRPr="00CB5EFA" w:rsidRDefault="00F831C7" w:rsidP="00BF3D2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0D7" w:rsidRDefault="008120D7" w:rsidP="00812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55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80647" w:rsidRPr="00825523" w:rsidRDefault="00880647" w:rsidP="00812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0D7" w:rsidRPr="00825523" w:rsidRDefault="008120D7" w:rsidP="00812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5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5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0D7" w:rsidRPr="00825523" w:rsidRDefault="008120D7" w:rsidP="008120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120D7" w:rsidRPr="00825523" w:rsidRDefault="008120D7" w:rsidP="008120D7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</w:rPr>
      </w:pPr>
      <w:r w:rsidRPr="00825523">
        <w:rPr>
          <w:rFonts w:ascii="Times New Roman" w:eastAsia="Calibri" w:hAnsi="Times New Roman" w:cs="Times New Roman"/>
        </w:rPr>
        <w:t xml:space="preserve">……………………………………………….                     </w:t>
      </w:r>
      <w:r>
        <w:rPr>
          <w:rFonts w:ascii="Times New Roman" w:eastAsia="Calibri" w:hAnsi="Times New Roman" w:cs="Times New Roman"/>
        </w:rPr>
        <w:t xml:space="preserve">             </w:t>
      </w:r>
      <w:r w:rsidRPr="00825523">
        <w:rPr>
          <w:rFonts w:ascii="Times New Roman" w:eastAsia="Calibri" w:hAnsi="Times New Roman" w:cs="Times New Roman"/>
        </w:rPr>
        <w:t>………………………</w:t>
      </w:r>
      <w:r>
        <w:rPr>
          <w:rFonts w:ascii="Times New Roman" w:eastAsia="Calibri" w:hAnsi="Times New Roman" w:cs="Times New Roman"/>
        </w:rPr>
        <w:t>……..……….</w:t>
      </w:r>
      <w:r w:rsidRPr="00825523">
        <w:rPr>
          <w:rFonts w:ascii="Times New Roman" w:eastAsia="Calibri" w:hAnsi="Times New Roman" w:cs="Times New Roman"/>
        </w:rPr>
        <w:t>……….</w:t>
      </w:r>
    </w:p>
    <w:p w:rsidR="008120D7" w:rsidRPr="00825523" w:rsidRDefault="008120D7" w:rsidP="008120D7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25523">
        <w:rPr>
          <w:rFonts w:ascii="Times New Roman" w:eastAsia="Calibri" w:hAnsi="Times New Roman" w:cs="Times New Roman"/>
          <w:sz w:val="18"/>
          <w:szCs w:val="18"/>
        </w:rPr>
        <w:t xml:space="preserve">Data                                                                            podpis i pieczątka osoby/osób wskazanych w  </w:t>
      </w:r>
      <w:r w:rsidRPr="00825523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                             dokumencie upoważniającym do występowania w </w:t>
      </w:r>
      <w:r w:rsidRPr="00825523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</w:t>
      </w:r>
      <w:r w:rsidRPr="00825523">
        <w:rPr>
          <w:rFonts w:ascii="Times New Roman" w:eastAsia="Calibri" w:hAnsi="Times New Roman" w:cs="Times New Roman"/>
          <w:sz w:val="18"/>
          <w:szCs w:val="18"/>
        </w:rPr>
        <w:t>obrocie prawnym lub posiadających pełnomocnictwo</w:t>
      </w:r>
    </w:p>
    <w:p w:rsidR="008120D7" w:rsidRPr="00825523" w:rsidRDefault="008120D7" w:rsidP="008120D7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8120D7" w:rsidRPr="00825523" w:rsidRDefault="008120D7" w:rsidP="008120D7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8120D7" w:rsidRPr="00825523" w:rsidRDefault="008120D7" w:rsidP="008120D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25523">
        <w:rPr>
          <w:rFonts w:ascii="Times New Roman" w:hAnsi="Times New Roman" w:cs="Times New Roman"/>
          <w:sz w:val="18"/>
          <w:szCs w:val="18"/>
        </w:rPr>
        <w:t>Osoba składająca oświadczenie świadoma jest odpowiedzialności karnej wynikającej z art. 297 Kodeksu Karnego, za składanie nieprawdziwych zeznań.</w:t>
      </w:r>
    </w:p>
    <w:p w:rsidR="00167B60" w:rsidRDefault="00167B60" w:rsidP="00812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0D7" w:rsidRPr="00167B60" w:rsidRDefault="00167B60" w:rsidP="00167B6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7B60">
        <w:rPr>
          <w:rFonts w:ascii="Times New Roman" w:eastAsia="Times New Roman" w:hAnsi="Times New Roman" w:cs="Times New Roman"/>
          <w:sz w:val="20"/>
          <w:szCs w:val="20"/>
          <w:lang w:eastAsia="pl-PL"/>
        </w:rPr>
        <w:t>Uwaga:</w:t>
      </w:r>
    </w:p>
    <w:p w:rsidR="00167B60" w:rsidRPr="00167B60" w:rsidRDefault="00167B60" w:rsidP="00167B6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7B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powyższej tabeli należy podać ewentualnie dodatkowe usługi </w:t>
      </w:r>
      <w:r w:rsidRPr="00167B60">
        <w:rPr>
          <w:rFonts w:ascii="Times New Roman" w:hAnsi="Times New Roman" w:cs="Times New Roman"/>
          <w:sz w:val="20"/>
          <w:szCs w:val="20"/>
        </w:rPr>
        <w:t>(ponad wymaganiami  minimalnymi wynikającymi z warunków udziału w postępowaniu) wykonane lub wykonywane w postaci odbioru i zagospodarowania odpadów komunalnych zmieszanych z nieruchomości zamieszkałych i niezamieszkałych, z terenu miasta o liczbie mieszkańców powyżej 100 000 (wg GUS), o ilości odebranych odpadów min. 25 000 Mg rocznie; świadczone przez minimum 12 następujących po sobie miesięcy, które posłużą do stworzenia listy rankingowej wykonawców.</w:t>
      </w:r>
    </w:p>
    <w:sectPr w:rsidR="00167B60" w:rsidRPr="00167B60" w:rsidSect="009113D6">
      <w:headerReference w:type="default" r:id="rId6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0D7" w:rsidRDefault="008120D7" w:rsidP="008120D7">
      <w:pPr>
        <w:spacing w:after="0" w:line="240" w:lineRule="auto"/>
      </w:pPr>
      <w:r>
        <w:separator/>
      </w:r>
    </w:p>
  </w:endnote>
  <w:endnote w:type="continuationSeparator" w:id="0">
    <w:p w:rsidR="008120D7" w:rsidRDefault="008120D7" w:rsidP="008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0D7" w:rsidRDefault="008120D7" w:rsidP="008120D7">
      <w:pPr>
        <w:spacing w:after="0" w:line="240" w:lineRule="auto"/>
      </w:pPr>
      <w:r>
        <w:separator/>
      </w:r>
    </w:p>
  </w:footnote>
  <w:footnote w:type="continuationSeparator" w:id="0">
    <w:p w:rsidR="008120D7" w:rsidRDefault="008120D7" w:rsidP="008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0D7" w:rsidRPr="00C879E7" w:rsidRDefault="008120D7" w:rsidP="008120D7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C879E7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Załącznik nr </w:t>
    </w:r>
    <w:r w:rsidR="006E3DB2" w:rsidRPr="00C879E7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13</w:t>
    </w:r>
    <w:r w:rsidR="005B2402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C879E7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C879E7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:rsidR="00F831C7" w:rsidRDefault="008120D7" w:rsidP="008120D7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C879E7">
      <w:rPr>
        <w:rFonts w:ascii="Times New Roman" w:eastAsia="Calibri" w:hAnsi="Times New Roman" w:cs="Times New Roman"/>
        <w:sz w:val="20"/>
        <w:szCs w:val="20"/>
      </w:rPr>
      <w:t>Nr. ZP nadany sprawie p</w:t>
    </w:r>
    <w:r w:rsidR="00C879E7" w:rsidRPr="00C879E7">
      <w:rPr>
        <w:rFonts w:ascii="Times New Roman" w:eastAsia="Calibri" w:hAnsi="Times New Roman" w:cs="Times New Roman"/>
        <w:sz w:val="20"/>
        <w:szCs w:val="20"/>
      </w:rPr>
      <w:t xml:space="preserve">rzez Zamawiającego </w:t>
    </w:r>
    <w:r w:rsidR="002652DF" w:rsidRPr="00C879E7">
      <w:rPr>
        <w:rFonts w:ascii="Times New Roman" w:eastAsia="Calibri" w:hAnsi="Times New Roman" w:cs="Times New Roman"/>
        <w:sz w:val="20"/>
        <w:szCs w:val="20"/>
      </w:rPr>
      <w:t>ZP/</w:t>
    </w:r>
    <w:r w:rsidR="00261C5E">
      <w:rPr>
        <w:rFonts w:ascii="Times New Roman" w:eastAsia="Calibri" w:hAnsi="Times New Roman" w:cs="Times New Roman"/>
        <w:sz w:val="20"/>
        <w:szCs w:val="20"/>
      </w:rPr>
      <w:t>2</w:t>
    </w:r>
    <w:r w:rsidR="005B2402">
      <w:rPr>
        <w:rFonts w:ascii="Times New Roman" w:eastAsia="Calibri" w:hAnsi="Times New Roman" w:cs="Times New Roman"/>
        <w:sz w:val="20"/>
        <w:szCs w:val="20"/>
      </w:rPr>
      <w:t>/MZGO/202</w:t>
    </w:r>
    <w:r w:rsidR="00261C5E">
      <w:rPr>
        <w:rFonts w:ascii="Times New Roman" w:eastAsia="Calibri" w:hAnsi="Times New Roman" w:cs="Times New Roman"/>
        <w:sz w:val="20"/>
        <w:szCs w:val="20"/>
      </w:rPr>
      <w:t>4</w:t>
    </w:r>
  </w:p>
  <w:p w:rsidR="008120D7" w:rsidRPr="00C879E7" w:rsidRDefault="008120D7" w:rsidP="008120D7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C879E7">
      <w:rPr>
        <w:rFonts w:ascii="Times New Roman" w:eastAsia="Calibri" w:hAnsi="Times New Roman" w:cs="Times New Roman"/>
        <w:sz w:val="20"/>
        <w:szCs w:val="20"/>
      </w:rPr>
      <w:t xml:space="preserve">    </w:t>
    </w:r>
  </w:p>
  <w:p w:rsidR="008120D7" w:rsidRDefault="008120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9A"/>
    <w:rsid w:val="00167B60"/>
    <w:rsid w:val="00261C5E"/>
    <w:rsid w:val="002652DF"/>
    <w:rsid w:val="005B2402"/>
    <w:rsid w:val="006E3DB2"/>
    <w:rsid w:val="00791B08"/>
    <w:rsid w:val="008120D7"/>
    <w:rsid w:val="00880647"/>
    <w:rsid w:val="009900BC"/>
    <w:rsid w:val="00A6556A"/>
    <w:rsid w:val="00BF3D2B"/>
    <w:rsid w:val="00C46DA4"/>
    <w:rsid w:val="00C879E7"/>
    <w:rsid w:val="00DA2E9A"/>
    <w:rsid w:val="00F0671A"/>
    <w:rsid w:val="00F831C7"/>
    <w:rsid w:val="00FC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9FF0A-0C02-4638-BD2E-5B984EF1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0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0D7"/>
  </w:style>
  <w:style w:type="paragraph" w:styleId="Stopka">
    <w:name w:val="footer"/>
    <w:basedOn w:val="Normalny"/>
    <w:link w:val="Stopka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Luboń</dc:creator>
  <cp:keywords/>
  <dc:description/>
  <cp:lastModifiedBy>Maciej Grzmielewski</cp:lastModifiedBy>
  <cp:revision>14</cp:revision>
  <cp:lastPrinted>2015-04-30T07:40:00Z</cp:lastPrinted>
  <dcterms:created xsi:type="dcterms:W3CDTF">2017-01-20T11:14:00Z</dcterms:created>
  <dcterms:modified xsi:type="dcterms:W3CDTF">2024-12-13T10:41:00Z</dcterms:modified>
</cp:coreProperties>
</file>