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26" w:rsidRDefault="00651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B26" w:rsidRDefault="00651B26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1B26" w:rsidRDefault="00720A77">
      <w:pPr>
        <w:spacing w:after="0" w:line="240" w:lineRule="auto"/>
        <w:ind w:left="127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……………………………………………………data, miejscowość</w:t>
      </w:r>
    </w:p>
    <w:p w:rsidR="00651B26" w:rsidRDefault="00720A77">
      <w:pPr>
        <w:spacing w:line="240" w:lineRule="auto"/>
        <w:jc w:val="both"/>
      </w:pPr>
      <w:r>
        <w:t xml:space="preserve">Stosownie do treści art. 6d ust. 4 pkt 5 ustawy z dnia 13 września 1996 r. o utrzymaniu czystości i porządku w gminach (tekst jedn.: Dz. U. </w:t>
      </w:r>
      <w:proofErr w:type="gramStart"/>
      <w:r>
        <w:t>z</w:t>
      </w:r>
      <w:proofErr w:type="gramEnd"/>
      <w:r>
        <w:t xml:space="preserve"> 2013 r. poz. 1399, ze zm.) wskazujemy niniejszym instalacje do zagospodarowania odpadów komunalnych, do których ki</w:t>
      </w:r>
      <w:r>
        <w:t xml:space="preserve">erowane będą odpady z terenu Gminy Dąbrowa Górnicza. </w:t>
      </w:r>
    </w:p>
    <w:p w:rsidR="00651B26" w:rsidRDefault="00720A77">
      <w:pPr>
        <w:spacing w:line="240" w:lineRule="auto"/>
        <w:jc w:val="both"/>
      </w:pPr>
      <w:r>
        <w:t xml:space="preserve">1. Zmieszane odpady komunalne przekazywane będą do następujących instalacji: </w:t>
      </w:r>
    </w:p>
    <w:p w:rsidR="00651B26" w:rsidRDefault="00720A77">
      <w:pPr>
        <w:spacing w:line="240" w:lineRule="auto"/>
      </w:pPr>
      <w:proofErr w:type="gramStart"/>
      <w:r>
        <w:t>a</w:t>
      </w:r>
      <w:proofErr w:type="gramEnd"/>
      <w:r>
        <w:t xml:space="preserve">) …………………………………………………………………………………………………………………….. </w:t>
      </w:r>
    </w:p>
    <w:p w:rsidR="00651B26" w:rsidRDefault="00720A77">
      <w:pPr>
        <w:spacing w:line="240" w:lineRule="auto"/>
      </w:pPr>
      <w:proofErr w:type="gramStart"/>
      <w:r>
        <w:t>b</w:t>
      </w:r>
      <w:proofErr w:type="gramEnd"/>
      <w:r>
        <w:t xml:space="preserve">) …………………………………………………………………………………………………………………….. </w:t>
      </w:r>
    </w:p>
    <w:p w:rsidR="00651B26" w:rsidRDefault="00720A77">
      <w:pPr>
        <w:spacing w:line="240" w:lineRule="auto"/>
      </w:pPr>
      <w:proofErr w:type="gramStart"/>
      <w:r>
        <w:t>c</w:t>
      </w:r>
      <w:proofErr w:type="gramEnd"/>
      <w:r>
        <w:t>) …………………………………………………</w:t>
      </w:r>
      <w:r>
        <w:t xml:space="preserve">………………………………………………………………….. </w:t>
      </w:r>
    </w:p>
    <w:p w:rsidR="00651B26" w:rsidRDefault="00720A77">
      <w:pPr>
        <w:spacing w:line="240" w:lineRule="auto"/>
      </w:pPr>
      <w:proofErr w:type="gramStart"/>
      <w:r>
        <w:t>d</w:t>
      </w:r>
      <w:proofErr w:type="gramEnd"/>
      <w:r>
        <w:t xml:space="preserve">) …………………………………………………………………………………………………………………….. </w:t>
      </w:r>
    </w:p>
    <w:p w:rsidR="00651B26" w:rsidRDefault="00720A77">
      <w:pPr>
        <w:spacing w:line="240" w:lineRule="auto"/>
      </w:pPr>
      <w:r>
        <w:t xml:space="preserve">2. Zielone odpady komunalne przekazywane będą do następujących instalacji: </w:t>
      </w:r>
    </w:p>
    <w:p w:rsidR="00651B26" w:rsidRDefault="00720A77">
      <w:pPr>
        <w:spacing w:line="240" w:lineRule="auto"/>
      </w:pPr>
      <w:proofErr w:type="gramStart"/>
      <w:r>
        <w:t>a</w:t>
      </w:r>
      <w:proofErr w:type="gramEnd"/>
      <w:r>
        <w:t xml:space="preserve">) …………………………………………………………………………………………………………………….. </w:t>
      </w:r>
    </w:p>
    <w:p w:rsidR="00651B26" w:rsidRDefault="00720A77">
      <w:pPr>
        <w:spacing w:line="240" w:lineRule="auto"/>
      </w:pPr>
      <w:proofErr w:type="gramStart"/>
      <w:r>
        <w:t>b</w:t>
      </w:r>
      <w:proofErr w:type="gramEnd"/>
      <w:r>
        <w:t>) ……………………………………………………………………………………………………………………..</w:t>
      </w:r>
      <w:r>
        <w:t xml:space="preserve"> </w:t>
      </w:r>
    </w:p>
    <w:p w:rsidR="00651B26" w:rsidRDefault="00720A77">
      <w:pPr>
        <w:spacing w:line="240" w:lineRule="auto"/>
      </w:pPr>
      <w:proofErr w:type="gramStart"/>
      <w:r>
        <w:t>c</w:t>
      </w:r>
      <w:proofErr w:type="gramEnd"/>
      <w:r>
        <w:t xml:space="preserve">) …………………………………………………………………………………………………………………….. </w:t>
      </w:r>
    </w:p>
    <w:p w:rsidR="00651B26" w:rsidRDefault="00720A77">
      <w:pPr>
        <w:spacing w:line="240" w:lineRule="auto"/>
      </w:pPr>
      <w:proofErr w:type="gramStart"/>
      <w:r>
        <w:t>d</w:t>
      </w:r>
      <w:proofErr w:type="gramEnd"/>
      <w:r>
        <w:t xml:space="preserve">) …………………………………………………………………………………………………………………….. </w:t>
      </w:r>
    </w:p>
    <w:p w:rsidR="00651B26" w:rsidRDefault="00720A77">
      <w:pPr>
        <w:spacing w:line="240" w:lineRule="auto"/>
      </w:pPr>
      <w:r>
        <w:t xml:space="preserve">3. Selektywne zbierane odpady będą przekazywane do następujących instalacji: </w:t>
      </w:r>
    </w:p>
    <w:p w:rsidR="00651B26" w:rsidRDefault="00720A77">
      <w:pPr>
        <w:spacing w:line="240" w:lineRule="auto"/>
      </w:pPr>
      <w:proofErr w:type="gramStart"/>
      <w:r>
        <w:t>a</w:t>
      </w:r>
      <w:proofErr w:type="gramEnd"/>
      <w:r>
        <w:t xml:space="preserve">) …………………………………………………………………………………………………………………….. </w:t>
      </w:r>
    </w:p>
    <w:p w:rsidR="00651B26" w:rsidRDefault="00720A77">
      <w:pPr>
        <w:spacing w:line="240" w:lineRule="auto"/>
      </w:pPr>
      <w:proofErr w:type="gramStart"/>
      <w:r>
        <w:t>b</w:t>
      </w:r>
      <w:proofErr w:type="gramEnd"/>
      <w:r>
        <w:t>) ……………………………………………………</w:t>
      </w:r>
      <w:r>
        <w:t xml:space="preserve">……………………………………………………………….. </w:t>
      </w:r>
    </w:p>
    <w:p w:rsidR="00651B26" w:rsidRDefault="00720A77">
      <w:pPr>
        <w:spacing w:line="240" w:lineRule="auto"/>
      </w:pPr>
      <w:proofErr w:type="gramStart"/>
      <w:r>
        <w:t>c</w:t>
      </w:r>
      <w:proofErr w:type="gramEnd"/>
      <w:r>
        <w:t xml:space="preserve">) …………………………………………………………………………………………………………………….. </w:t>
      </w:r>
    </w:p>
    <w:p w:rsidR="00651B26" w:rsidRDefault="00720A77">
      <w:pPr>
        <w:spacing w:line="240" w:lineRule="auto"/>
      </w:pPr>
      <w:proofErr w:type="gramStart"/>
      <w:r>
        <w:t>d</w:t>
      </w:r>
      <w:proofErr w:type="gramEnd"/>
      <w:r>
        <w:t xml:space="preserve">) …………………………………………………………………………………………………………………….. </w:t>
      </w:r>
    </w:p>
    <w:p w:rsidR="00651B26" w:rsidRDefault="00651B26">
      <w:pPr>
        <w:jc w:val="both"/>
        <w:rPr>
          <w:i/>
        </w:rPr>
      </w:pPr>
    </w:p>
    <w:p w:rsidR="00651B26" w:rsidRDefault="00651B26">
      <w:pPr>
        <w:jc w:val="both"/>
        <w:rPr>
          <w:i/>
        </w:rPr>
      </w:pPr>
    </w:p>
    <w:tbl>
      <w:tblPr>
        <w:tblW w:w="9560" w:type="dxa"/>
        <w:tblLook w:val="0000" w:firstRow="0" w:lastRow="0" w:firstColumn="0" w:lastColumn="0" w:noHBand="0" w:noVBand="0"/>
      </w:tblPr>
      <w:tblGrid>
        <w:gridCol w:w="4781"/>
        <w:gridCol w:w="4779"/>
      </w:tblGrid>
      <w:tr w:rsidR="00651B26">
        <w:trPr>
          <w:trHeight w:val="322"/>
        </w:trPr>
        <w:tc>
          <w:tcPr>
            <w:tcW w:w="4780" w:type="dxa"/>
            <w:shd w:val="clear" w:color="auto" w:fill="auto"/>
          </w:tcPr>
          <w:p w:rsidR="00651B26" w:rsidRDefault="00720A77">
            <w:pPr>
              <w:jc w:val="both"/>
              <w:rPr>
                <w:i/>
              </w:rPr>
            </w:pPr>
            <w:r>
              <w:rPr>
                <w:i/>
              </w:rPr>
              <w:t>................................</w:t>
            </w:r>
          </w:p>
          <w:p w:rsidR="00651B26" w:rsidRDefault="00720A77">
            <w:pPr>
              <w:jc w:val="both"/>
              <w:rPr>
                <w:i/>
              </w:rPr>
            </w:pPr>
            <w:r>
              <w:rPr>
                <w:i/>
              </w:rPr>
              <w:t xml:space="preserve"> (miejscowość i data) </w:t>
            </w:r>
          </w:p>
        </w:tc>
        <w:tc>
          <w:tcPr>
            <w:tcW w:w="4779" w:type="dxa"/>
            <w:shd w:val="clear" w:color="auto" w:fill="auto"/>
          </w:tcPr>
          <w:p w:rsidR="00651B26" w:rsidRDefault="00720A77">
            <w:pPr>
              <w:jc w:val="both"/>
              <w:rPr>
                <w:i/>
              </w:rPr>
            </w:pPr>
            <w:r>
              <w:rPr>
                <w:i/>
              </w:rPr>
              <w:t xml:space="preserve">............................................................................. </w:t>
            </w:r>
          </w:p>
          <w:p w:rsidR="00651B26" w:rsidRDefault="00720A77">
            <w:pPr>
              <w:jc w:val="both"/>
              <w:rPr>
                <w:i/>
              </w:rPr>
            </w:pPr>
            <w:r>
              <w:rPr>
                <w:i/>
              </w:rPr>
              <w:t xml:space="preserve">(podpis i pieczęć osoby/osób uprawnionych do reprezentowania Wykonawcy) </w:t>
            </w:r>
          </w:p>
        </w:tc>
      </w:tr>
    </w:tbl>
    <w:p w:rsidR="00651B26" w:rsidRDefault="00651B26">
      <w:pPr>
        <w:jc w:val="both"/>
      </w:pPr>
    </w:p>
    <w:sectPr w:rsidR="00651B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0A77">
      <w:pPr>
        <w:spacing w:after="0" w:line="240" w:lineRule="auto"/>
      </w:pPr>
      <w:r>
        <w:separator/>
      </w:r>
    </w:p>
  </w:endnote>
  <w:endnote w:type="continuationSeparator" w:id="0">
    <w:p w:rsidR="00000000" w:rsidRDefault="0072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77" w:rsidRDefault="00720A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26" w:rsidRDefault="00651B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77" w:rsidRDefault="00720A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20A77">
      <w:pPr>
        <w:spacing w:after="0" w:line="240" w:lineRule="auto"/>
      </w:pPr>
      <w:r>
        <w:separator/>
      </w:r>
    </w:p>
  </w:footnote>
  <w:footnote w:type="continuationSeparator" w:id="0">
    <w:p w:rsidR="00000000" w:rsidRDefault="0072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77" w:rsidRDefault="00720A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26" w:rsidRPr="00720A77" w:rsidRDefault="00720A77">
    <w:pPr>
      <w:pStyle w:val="Nagwek"/>
      <w:jc w:val="right"/>
      <w:rPr>
        <w:rFonts w:ascii="Times New Roman" w:hAnsi="Times New Roman"/>
        <w:sz w:val="20"/>
        <w:szCs w:val="20"/>
      </w:rPr>
    </w:pPr>
    <w:bookmarkStart w:id="0" w:name="_GoBack"/>
    <w:r w:rsidRPr="00720A77">
      <w:rPr>
        <w:rFonts w:ascii="Times New Roman" w:hAnsi="Times New Roman"/>
        <w:sz w:val="20"/>
        <w:szCs w:val="20"/>
      </w:rPr>
      <w:t xml:space="preserve">Załącznik nr 19 do SIWZ </w:t>
    </w:r>
  </w:p>
  <w:p w:rsidR="00651B26" w:rsidRPr="00720A77" w:rsidRDefault="00720A77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720A77">
      <w:rPr>
        <w:rFonts w:ascii="Times New Roman" w:eastAsia="Calibri" w:hAnsi="Times New Roman" w:cs="Times New Roman"/>
        <w:sz w:val="20"/>
        <w:szCs w:val="20"/>
      </w:rPr>
      <w:t xml:space="preserve">Nr. ZP </w:t>
    </w:r>
    <w:r w:rsidRPr="00720A77">
      <w:rPr>
        <w:rFonts w:ascii="Times New Roman" w:eastAsia="Calibri" w:hAnsi="Times New Roman" w:cs="Times New Roman"/>
        <w:sz w:val="20"/>
        <w:szCs w:val="20"/>
      </w:rPr>
      <w:t xml:space="preserve">nadany sprawie przez Zamawiającego </w:t>
    </w:r>
    <w:r w:rsidRPr="00720A77">
      <w:rPr>
        <w:rFonts w:ascii="Times New Roman" w:eastAsia="Calibri" w:hAnsi="Times New Roman" w:cs="Times New Roman"/>
        <w:sz w:val="20"/>
        <w:szCs w:val="20"/>
      </w:rPr>
      <w:t xml:space="preserve">ZP/1/MZGO/2017 </w:t>
    </w:r>
  </w:p>
  <w:bookmarkEnd w:id="0"/>
  <w:p w:rsidR="00651B26" w:rsidRDefault="00651B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77" w:rsidRDefault="00720A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26"/>
    <w:rsid w:val="00651B26"/>
    <w:rsid w:val="0072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FAE3A38-CE9E-40CF-8E7A-D67371D0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64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D1646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7A37"/>
  </w:style>
  <w:style w:type="character" w:customStyle="1" w:styleId="StopkaZnak">
    <w:name w:val="Stopka Znak"/>
    <w:basedOn w:val="Domylnaczcionkaakapitu"/>
    <w:link w:val="Stopka"/>
    <w:uiPriority w:val="99"/>
    <w:qFormat/>
    <w:rsid w:val="00CB7A37"/>
  </w:style>
  <w:style w:type="paragraph" w:styleId="Nagwek">
    <w:name w:val="header"/>
    <w:basedOn w:val="Normalny"/>
    <w:next w:val="Tekstpodstawowy"/>
    <w:link w:val="NagwekZnak"/>
    <w:uiPriority w:val="99"/>
    <w:unhideWhenUsed/>
    <w:rsid w:val="00CB7A3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D1646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B7A3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dc:description/>
  <cp:lastModifiedBy>Maciej Grzmielewski</cp:lastModifiedBy>
  <cp:revision>5</cp:revision>
  <dcterms:created xsi:type="dcterms:W3CDTF">2015-04-30T10:06:00Z</dcterms:created>
  <dcterms:modified xsi:type="dcterms:W3CDTF">2017-01-26T14:23:00Z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