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1DC4B3C2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DC7F6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46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16E031A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374879" w:rsidRPr="00374879">
        <w:rPr>
          <w:rStyle w:val="normaltextrun"/>
          <w:rFonts w:ascii="Arial Narrow" w:hAnsi="Arial Narrow" w:cs="Segoe UI"/>
          <w:b/>
          <w:bCs/>
          <w:color w:val="000000"/>
        </w:rPr>
        <w:t>Wymian</w:t>
      </w:r>
      <w:r w:rsidR="00374879">
        <w:rPr>
          <w:rStyle w:val="normaltextrun"/>
          <w:rFonts w:ascii="Arial Narrow" w:hAnsi="Arial Narrow" w:cs="Segoe UI"/>
          <w:b/>
          <w:bCs/>
          <w:color w:val="000000"/>
        </w:rPr>
        <w:t xml:space="preserve">ę </w:t>
      </w:r>
      <w:r w:rsidR="00374879" w:rsidRPr="00374879">
        <w:rPr>
          <w:rStyle w:val="normaltextrun"/>
          <w:rFonts w:ascii="Arial Narrow" w:hAnsi="Arial Narrow" w:cs="Segoe UI"/>
          <w:b/>
          <w:bCs/>
          <w:color w:val="000000"/>
        </w:rPr>
        <w:t>drzwi (wraz z ich dostawą) w lokalu mieszkalnym zlokalizowanym w Mysłowicach przy ul. Świerczyny 36/10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0351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56EAD"/>
    <w:rsid w:val="00276609"/>
    <w:rsid w:val="002B6ED9"/>
    <w:rsid w:val="00353A82"/>
    <w:rsid w:val="00371449"/>
    <w:rsid w:val="00374879"/>
    <w:rsid w:val="003A3907"/>
    <w:rsid w:val="003A429C"/>
    <w:rsid w:val="003C2F47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77</cp:revision>
  <dcterms:created xsi:type="dcterms:W3CDTF">2022-10-03T18:01:00Z</dcterms:created>
  <dcterms:modified xsi:type="dcterms:W3CDTF">2024-03-12T07:55:00Z</dcterms:modified>
</cp:coreProperties>
</file>