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6E87901A" w14:textId="6BE546AC" w:rsidR="00466B08" w:rsidRDefault="00653D43" w:rsidP="00466B08">
      <w:pPr>
        <w:pStyle w:val="Standard"/>
        <w:tabs>
          <w:tab w:val="center" w:pos="4536"/>
          <w:tab w:val="right" w:pos="9072"/>
        </w:tabs>
        <w:suppressAutoHyphens/>
        <w:spacing w:line="264" w:lineRule="auto"/>
        <w:jc w:val="center"/>
        <w:rPr>
          <w:rFonts w:cs="Calibri"/>
          <w:b/>
          <w:bCs/>
          <w:sz w:val="28"/>
          <w:szCs w:val="28"/>
          <w:lang w:eastAsia="pl-PL"/>
        </w:rPr>
      </w:pPr>
      <w:r w:rsidRPr="00653D43">
        <w:rPr>
          <w:rFonts w:asciiTheme="minorHAnsi" w:hAnsiTheme="minorHAnsi" w:cs="Calibri"/>
          <w:b/>
          <w:bCs/>
          <w:kern w:val="3"/>
          <w:sz w:val="28"/>
          <w:szCs w:val="28"/>
          <w:lang w:eastAsia="zh-CN" w:bidi="hi-IN"/>
        </w:rPr>
        <w:t xml:space="preserve"> </w:t>
      </w:r>
      <w:r w:rsidR="00135AD1" w:rsidRPr="00135AD1">
        <w:rPr>
          <w:rFonts w:cs="Calibri"/>
          <w:b/>
          <w:sz w:val="28"/>
          <w:szCs w:val="28"/>
        </w:rPr>
        <w:t>Utworzenie mieszkań socjalnych w Mysłowicach na terenie zdegradowanym przy ul. Chopina 6/1,1a,2,7,11,12,14,15</w:t>
      </w:r>
    </w:p>
    <w:p w14:paraId="10B7BCE7" w14:textId="61B0174D" w:rsidR="00CC17F9" w:rsidRPr="00F85F85" w:rsidRDefault="00CC17F9" w:rsidP="00CC17F9">
      <w:pPr>
        <w:pStyle w:val="Standard"/>
        <w:suppressAutoHyphens/>
        <w:spacing w:line="264" w:lineRule="auto"/>
        <w:jc w:val="center"/>
        <w:rPr>
          <w:rFonts w:cs="Calibri"/>
          <w:b/>
          <w:bCs/>
          <w:color w:val="FF0000"/>
          <w:sz w:val="28"/>
          <w:szCs w:val="28"/>
          <w:lang w:eastAsia="pl-PL"/>
        </w:rPr>
      </w:pP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700D47A2" w:rsidR="009B612D" w:rsidRPr="006D2AA6" w:rsidRDefault="00135AD1" w:rsidP="00653D43">
            <w:pPr>
              <w:jc w:val="center"/>
              <w:rPr>
                <w:rFonts w:asciiTheme="minorHAnsi" w:hAnsiTheme="minorHAnsi" w:cs="Calibri"/>
                <w:b/>
                <w:bCs/>
                <w:sz w:val="22"/>
                <w:szCs w:val="22"/>
              </w:rPr>
            </w:pPr>
            <w:r w:rsidRPr="00135AD1">
              <w:rPr>
                <w:rFonts w:asciiTheme="minorHAnsi" w:hAnsiTheme="minorHAnsi" w:cs="Calibri"/>
                <w:b/>
                <w:bCs/>
                <w:sz w:val="22"/>
                <w:szCs w:val="22"/>
              </w:rPr>
              <w:t>Utworzenie mieszkań socjalnych w Mysłowicach na terenie zdegradowanym przy ul. Chopina 6/1,1a,2,7,11,12,14,15</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w:t>
      </w:r>
      <w:proofErr w:type="spellStart"/>
      <w:r w:rsidRPr="00C402C3">
        <w:rPr>
          <w:rFonts w:ascii="Calibri" w:hAnsi="Calibri" w:cs="Calibri"/>
          <w:iCs/>
          <w:sz w:val="16"/>
          <w:szCs w:val="16"/>
        </w:rPr>
        <w:t>ób</w:t>
      </w:r>
      <w:proofErr w:type="spellEnd"/>
      <w:r w:rsidRPr="00C402C3">
        <w:rPr>
          <w:rFonts w:ascii="Calibri" w:hAnsi="Calibri" w:cs="Calibri"/>
          <w:iCs/>
          <w:sz w:val="16"/>
          <w:szCs w:val="16"/>
        </w:rPr>
        <w:t xml:space="preserve"> składającej/</w:t>
      </w:r>
      <w:proofErr w:type="spellStart"/>
      <w:r w:rsidRPr="00C402C3">
        <w:rPr>
          <w:rFonts w:ascii="Calibri" w:hAnsi="Calibri" w:cs="Calibri"/>
          <w:iCs/>
          <w:sz w:val="16"/>
          <w:szCs w:val="16"/>
        </w:rPr>
        <w:t>ych</w:t>
      </w:r>
      <w:proofErr w:type="spellEnd"/>
      <w:r w:rsidRPr="00C402C3">
        <w:rPr>
          <w:rFonts w:ascii="Calibri" w:hAnsi="Calibri" w:cs="Calibri"/>
          <w:iCs/>
          <w:sz w:val="16"/>
          <w:szCs w:val="16"/>
        </w:rPr>
        <w:t xml:space="preserve">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 xml:space="preserve">dane kontaktowe Wykonawcy - </w:t>
      </w:r>
      <w:proofErr w:type="spellStart"/>
      <w:r w:rsidRPr="00C402C3">
        <w:rPr>
          <w:rFonts w:ascii="Calibri" w:hAnsi="Calibri" w:cs="Calibri"/>
          <w:bCs/>
          <w:sz w:val="18"/>
          <w:szCs w:val="18"/>
        </w:rPr>
        <w:t>tel</w:t>
      </w:r>
      <w:proofErr w:type="spellEnd"/>
      <w:r w:rsidRPr="00C402C3">
        <w:rPr>
          <w:rFonts w:ascii="Calibri" w:hAnsi="Calibri" w:cs="Calibri"/>
          <w:bCs/>
          <w:sz w:val="18"/>
          <w:szCs w:val="18"/>
        </w:rPr>
        <w:t>/e-mail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044470BC"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w:t>
      </w:r>
      <w:r w:rsidR="002043C9" w:rsidRPr="00FF511F">
        <w:rPr>
          <w:rFonts w:asciiTheme="minorHAnsi" w:hAnsiTheme="minorHAnsi" w:cstheme="minorHAnsi"/>
          <w:sz w:val="22"/>
          <w:szCs w:val="22"/>
        </w:rPr>
        <w:t xml:space="preserve">referencyjnym </w:t>
      </w:r>
      <w:r w:rsidR="00466B08" w:rsidRPr="00FF511F">
        <w:rPr>
          <w:rFonts w:asciiTheme="minorHAnsi" w:hAnsiTheme="minorHAnsi" w:cstheme="minorHAnsi"/>
          <w:b/>
          <w:sz w:val="22"/>
          <w:szCs w:val="22"/>
        </w:rPr>
        <w:t>DOA.271.2.</w:t>
      </w:r>
      <w:r w:rsidR="00FF511F" w:rsidRPr="00FF511F">
        <w:rPr>
          <w:rFonts w:asciiTheme="minorHAnsi" w:hAnsiTheme="minorHAnsi" w:cstheme="minorHAnsi"/>
          <w:b/>
          <w:sz w:val="22"/>
          <w:szCs w:val="22"/>
        </w:rPr>
        <w:t>2</w:t>
      </w:r>
      <w:r w:rsidR="00466B08" w:rsidRPr="00FF511F">
        <w:rPr>
          <w:rFonts w:asciiTheme="minorHAnsi" w:hAnsiTheme="minorHAnsi" w:cstheme="minorHAnsi"/>
          <w:b/>
          <w:sz w:val="22"/>
          <w:szCs w:val="22"/>
        </w:rPr>
        <w:t>.2020</w:t>
      </w:r>
      <w:r w:rsidR="00466B08" w:rsidRPr="00466B08">
        <w:rPr>
          <w:rFonts w:asciiTheme="minorHAnsi" w:hAnsiTheme="minorHAnsi" w:cstheme="minorHAnsi"/>
          <w:b/>
          <w:sz w:val="22"/>
          <w:szCs w:val="22"/>
        </w:rPr>
        <w:t xml:space="preserve">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bCs/>
          <w:sz w:val="22"/>
          <w:szCs w:val="22"/>
        </w:rPr>
        <w:t>„</w:t>
      </w:r>
      <w:r w:rsidR="00135AD1" w:rsidRPr="00135AD1">
        <w:rPr>
          <w:rFonts w:asciiTheme="minorHAnsi" w:hAnsiTheme="minorHAnsi" w:cstheme="minorHAnsi"/>
          <w:bCs/>
          <w:sz w:val="22"/>
          <w:szCs w:val="22"/>
        </w:rPr>
        <w:t>Utworzenie mieszkań socjalnych w Mysłowicach na terenie zdegradowanym przy ul. Chopina 6/1,1a,2,7,11,12,14,15</w:t>
      </w:r>
      <w:r w:rsidR="002043C9" w:rsidRPr="00466B08">
        <w:rPr>
          <w:rFonts w:asciiTheme="minorHAnsi" w:hAnsiTheme="minorHAnsi" w:cstheme="minorHAnsi"/>
          <w:bCs/>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niniejszym składam ofertę</w:t>
      </w:r>
      <w:r w:rsidR="00135AD1">
        <w:rPr>
          <w:rFonts w:asciiTheme="minorHAnsi" w:hAnsiTheme="minorHAnsi" w:cstheme="minorHAnsi"/>
          <w:sz w:val="22"/>
          <w:szCs w:val="20"/>
        </w:rPr>
        <w:t>,</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17124E7F"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Oferuję wykonania zamówienia za cenę i na warunkach</w:t>
      </w:r>
      <w:r w:rsidR="00135AD1">
        <w:rPr>
          <w:rFonts w:asciiTheme="minorHAnsi" w:hAnsiTheme="minorHAnsi" w:cstheme="minorHAnsi"/>
        </w:rPr>
        <w:t>:</w:t>
      </w:r>
    </w:p>
    <w:tbl>
      <w:tblPr>
        <w:tblStyle w:val="Tabela-Siatka"/>
        <w:tblW w:w="9322" w:type="dxa"/>
        <w:tblLayout w:type="fixed"/>
        <w:tblLook w:val="04A0" w:firstRow="1" w:lastRow="0" w:firstColumn="1" w:lastColumn="0" w:noHBand="0" w:noVBand="1"/>
      </w:tblPr>
      <w:tblGrid>
        <w:gridCol w:w="1555"/>
        <w:gridCol w:w="3118"/>
        <w:gridCol w:w="1843"/>
        <w:gridCol w:w="1389"/>
        <w:gridCol w:w="1417"/>
      </w:tblGrid>
      <w:tr w:rsidR="006C27E8" w:rsidRPr="00814F76" w14:paraId="73B4A9D3" w14:textId="77777777" w:rsidTr="00814F76">
        <w:tc>
          <w:tcPr>
            <w:tcW w:w="1555" w:type="dxa"/>
            <w:tcBorders>
              <w:top w:val="single" w:sz="4" w:space="0" w:color="auto"/>
              <w:left w:val="single" w:sz="4" w:space="0" w:color="auto"/>
              <w:bottom w:val="single" w:sz="4" w:space="0" w:color="auto"/>
              <w:right w:val="single" w:sz="4" w:space="0" w:color="auto"/>
            </w:tcBorders>
            <w:vAlign w:val="center"/>
            <w:hideMark/>
          </w:tcPr>
          <w:p w14:paraId="30FD8E60" w14:textId="4062C45A"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Zadanie</w:t>
            </w:r>
          </w:p>
        </w:tc>
        <w:tc>
          <w:tcPr>
            <w:tcW w:w="3118" w:type="dxa"/>
            <w:tcBorders>
              <w:top w:val="single" w:sz="4" w:space="0" w:color="auto"/>
              <w:left w:val="single" w:sz="4" w:space="0" w:color="auto"/>
              <w:bottom w:val="single" w:sz="4" w:space="0" w:color="auto"/>
              <w:right w:val="single" w:sz="4" w:space="0" w:color="auto"/>
            </w:tcBorders>
            <w:vAlign w:val="center"/>
          </w:tcPr>
          <w:p w14:paraId="0A4BD172" w14:textId="656F3F75" w:rsidR="006C27E8" w:rsidRPr="00814F76" w:rsidRDefault="00F11A2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Adres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AEAA5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Wartość netto (zł)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CCA116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VAT (złotych)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AFDB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Cena brutto (zł)</w:t>
            </w:r>
          </w:p>
        </w:tc>
      </w:tr>
      <w:tr w:rsidR="006C27E8" w:rsidRPr="00814F76" w14:paraId="78966194" w14:textId="77777777" w:rsidTr="00814F76">
        <w:trPr>
          <w:trHeight w:val="454"/>
        </w:trPr>
        <w:tc>
          <w:tcPr>
            <w:tcW w:w="1555" w:type="dxa"/>
            <w:tcBorders>
              <w:top w:val="single" w:sz="4" w:space="0" w:color="auto"/>
              <w:left w:val="single" w:sz="4" w:space="0" w:color="auto"/>
              <w:right w:val="single" w:sz="4" w:space="0" w:color="auto"/>
            </w:tcBorders>
            <w:vAlign w:val="center"/>
          </w:tcPr>
          <w:p w14:paraId="69218990" w14:textId="09A1A8C0" w:rsidR="006C27E8" w:rsidRPr="00814F76" w:rsidRDefault="00F11A28"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1</w:t>
            </w:r>
          </w:p>
        </w:tc>
        <w:tc>
          <w:tcPr>
            <w:tcW w:w="3118" w:type="dxa"/>
            <w:tcBorders>
              <w:top w:val="single" w:sz="4" w:space="0" w:color="auto"/>
              <w:left w:val="single" w:sz="4" w:space="0" w:color="auto"/>
              <w:right w:val="single" w:sz="4" w:space="0" w:color="auto"/>
            </w:tcBorders>
            <w:vAlign w:val="center"/>
          </w:tcPr>
          <w:p w14:paraId="1C41B8B7" w14:textId="0FE784C2" w:rsidR="006C27E8" w:rsidRPr="00814F76" w:rsidRDefault="00F11A28" w:rsidP="00F0555E">
            <w:pPr>
              <w:spacing w:line="300" w:lineRule="auto"/>
              <w:jc w:val="center"/>
              <w:rPr>
                <w:rFonts w:asciiTheme="minorHAnsi" w:hAnsiTheme="minorHAnsi" w:cstheme="minorHAnsi"/>
                <w:sz w:val="22"/>
                <w:szCs w:val="22"/>
              </w:rPr>
            </w:pPr>
            <w:r w:rsidRPr="00814F76">
              <w:rPr>
                <w:rFonts w:asciiTheme="minorHAnsi" w:hAnsiTheme="minorHAnsi" w:cstheme="minorHAnsi"/>
                <w:sz w:val="22"/>
                <w:szCs w:val="22"/>
              </w:rPr>
              <w:t>ul. Chopina 6/1</w:t>
            </w:r>
          </w:p>
        </w:tc>
        <w:tc>
          <w:tcPr>
            <w:tcW w:w="1843" w:type="dxa"/>
            <w:tcBorders>
              <w:top w:val="single" w:sz="4" w:space="0" w:color="auto"/>
              <w:left w:val="single" w:sz="4" w:space="0" w:color="auto"/>
              <w:bottom w:val="single" w:sz="4" w:space="0" w:color="auto"/>
              <w:right w:val="single" w:sz="4" w:space="0" w:color="auto"/>
            </w:tcBorders>
            <w:vAlign w:val="center"/>
          </w:tcPr>
          <w:p w14:paraId="2058060C" w14:textId="77777777" w:rsidR="006C27E8" w:rsidRPr="00814F76" w:rsidRDefault="006C27E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BECAB5C" w14:textId="77777777" w:rsidR="006C27E8" w:rsidRPr="00814F76" w:rsidRDefault="006C27E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176E0AE" w14:textId="77777777" w:rsidR="006C27E8" w:rsidRPr="00814F76" w:rsidRDefault="006C27E8" w:rsidP="00F0555E">
            <w:pPr>
              <w:spacing w:line="300" w:lineRule="auto"/>
              <w:rPr>
                <w:rFonts w:asciiTheme="minorHAnsi" w:hAnsiTheme="minorHAnsi" w:cstheme="minorHAnsi"/>
                <w:sz w:val="22"/>
                <w:szCs w:val="22"/>
              </w:rPr>
            </w:pPr>
          </w:p>
        </w:tc>
      </w:tr>
      <w:tr w:rsidR="00F11A28" w:rsidRPr="00814F76" w14:paraId="4FD493CA" w14:textId="77777777" w:rsidTr="00814F76">
        <w:trPr>
          <w:trHeight w:val="454"/>
        </w:trPr>
        <w:tc>
          <w:tcPr>
            <w:tcW w:w="1555" w:type="dxa"/>
            <w:tcBorders>
              <w:top w:val="single" w:sz="4" w:space="0" w:color="auto"/>
              <w:left w:val="single" w:sz="4" w:space="0" w:color="auto"/>
              <w:right w:val="single" w:sz="4" w:space="0" w:color="auto"/>
            </w:tcBorders>
            <w:vAlign w:val="center"/>
          </w:tcPr>
          <w:p w14:paraId="4D2BD379" w14:textId="49259C06" w:rsidR="00F11A28" w:rsidRPr="00814F76" w:rsidRDefault="00F11A28"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2</w:t>
            </w:r>
          </w:p>
        </w:tc>
        <w:tc>
          <w:tcPr>
            <w:tcW w:w="3118" w:type="dxa"/>
            <w:tcBorders>
              <w:top w:val="single" w:sz="4" w:space="0" w:color="auto"/>
              <w:left w:val="single" w:sz="4" w:space="0" w:color="auto"/>
              <w:right w:val="single" w:sz="4" w:space="0" w:color="auto"/>
            </w:tcBorders>
            <w:vAlign w:val="center"/>
          </w:tcPr>
          <w:p w14:paraId="255C9755" w14:textId="0A14CE38" w:rsidR="00F11A28" w:rsidRPr="00814F76" w:rsidRDefault="00F11A28"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6/1a</w:t>
            </w:r>
          </w:p>
        </w:tc>
        <w:tc>
          <w:tcPr>
            <w:tcW w:w="1843" w:type="dxa"/>
            <w:tcBorders>
              <w:top w:val="single" w:sz="4" w:space="0" w:color="auto"/>
              <w:left w:val="single" w:sz="4" w:space="0" w:color="auto"/>
              <w:bottom w:val="single" w:sz="4" w:space="0" w:color="auto"/>
              <w:right w:val="single" w:sz="4" w:space="0" w:color="auto"/>
            </w:tcBorders>
            <w:vAlign w:val="center"/>
          </w:tcPr>
          <w:p w14:paraId="6C267191"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9DFB1C7"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B3DA90"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74305CC6" w14:textId="77777777" w:rsidTr="00814F76">
        <w:trPr>
          <w:trHeight w:val="454"/>
        </w:trPr>
        <w:tc>
          <w:tcPr>
            <w:tcW w:w="1555" w:type="dxa"/>
            <w:tcBorders>
              <w:top w:val="single" w:sz="4" w:space="0" w:color="auto"/>
              <w:left w:val="single" w:sz="4" w:space="0" w:color="auto"/>
              <w:right w:val="single" w:sz="4" w:space="0" w:color="auto"/>
            </w:tcBorders>
            <w:vAlign w:val="center"/>
          </w:tcPr>
          <w:p w14:paraId="2D998292" w14:textId="18BDC7EA"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3</w:t>
            </w:r>
          </w:p>
        </w:tc>
        <w:tc>
          <w:tcPr>
            <w:tcW w:w="3118" w:type="dxa"/>
            <w:tcBorders>
              <w:top w:val="single" w:sz="4" w:space="0" w:color="auto"/>
              <w:left w:val="single" w:sz="4" w:space="0" w:color="auto"/>
              <w:right w:val="single" w:sz="4" w:space="0" w:color="auto"/>
            </w:tcBorders>
            <w:vAlign w:val="center"/>
          </w:tcPr>
          <w:p w14:paraId="7532E54B" w14:textId="1785F6CE"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6/2</w:t>
            </w:r>
          </w:p>
        </w:tc>
        <w:tc>
          <w:tcPr>
            <w:tcW w:w="1843" w:type="dxa"/>
            <w:tcBorders>
              <w:top w:val="single" w:sz="4" w:space="0" w:color="auto"/>
              <w:left w:val="single" w:sz="4" w:space="0" w:color="auto"/>
              <w:bottom w:val="single" w:sz="4" w:space="0" w:color="auto"/>
              <w:right w:val="single" w:sz="4" w:space="0" w:color="auto"/>
            </w:tcBorders>
            <w:vAlign w:val="center"/>
          </w:tcPr>
          <w:p w14:paraId="3C935F50"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7CBC5DA5"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617E1F"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595C1788" w14:textId="77777777" w:rsidTr="00814F76">
        <w:trPr>
          <w:trHeight w:val="454"/>
        </w:trPr>
        <w:tc>
          <w:tcPr>
            <w:tcW w:w="1555" w:type="dxa"/>
            <w:tcBorders>
              <w:top w:val="single" w:sz="4" w:space="0" w:color="auto"/>
              <w:left w:val="single" w:sz="4" w:space="0" w:color="auto"/>
              <w:right w:val="single" w:sz="4" w:space="0" w:color="auto"/>
            </w:tcBorders>
            <w:vAlign w:val="center"/>
          </w:tcPr>
          <w:p w14:paraId="7E641F3F" w14:textId="2FDF2804"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4</w:t>
            </w:r>
          </w:p>
        </w:tc>
        <w:tc>
          <w:tcPr>
            <w:tcW w:w="3118" w:type="dxa"/>
            <w:tcBorders>
              <w:top w:val="single" w:sz="4" w:space="0" w:color="auto"/>
              <w:left w:val="single" w:sz="4" w:space="0" w:color="auto"/>
              <w:right w:val="single" w:sz="4" w:space="0" w:color="auto"/>
            </w:tcBorders>
            <w:vAlign w:val="center"/>
          </w:tcPr>
          <w:p w14:paraId="620FB5E3" w14:textId="183F124C"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6/7</w:t>
            </w:r>
          </w:p>
        </w:tc>
        <w:tc>
          <w:tcPr>
            <w:tcW w:w="1843" w:type="dxa"/>
            <w:tcBorders>
              <w:top w:val="single" w:sz="4" w:space="0" w:color="auto"/>
              <w:left w:val="single" w:sz="4" w:space="0" w:color="auto"/>
              <w:bottom w:val="single" w:sz="4" w:space="0" w:color="auto"/>
              <w:right w:val="single" w:sz="4" w:space="0" w:color="auto"/>
            </w:tcBorders>
            <w:vAlign w:val="center"/>
          </w:tcPr>
          <w:p w14:paraId="0FC1A500"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2E3BB2F"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90A6CE"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2EE5699D" w14:textId="77777777" w:rsidTr="00814F76">
        <w:trPr>
          <w:trHeight w:val="454"/>
        </w:trPr>
        <w:tc>
          <w:tcPr>
            <w:tcW w:w="1555" w:type="dxa"/>
            <w:tcBorders>
              <w:top w:val="single" w:sz="4" w:space="0" w:color="auto"/>
              <w:left w:val="single" w:sz="4" w:space="0" w:color="auto"/>
              <w:right w:val="single" w:sz="4" w:space="0" w:color="auto"/>
            </w:tcBorders>
            <w:vAlign w:val="center"/>
          </w:tcPr>
          <w:p w14:paraId="2C5A21E5" w14:textId="6BEC2538"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5</w:t>
            </w:r>
          </w:p>
        </w:tc>
        <w:tc>
          <w:tcPr>
            <w:tcW w:w="3118" w:type="dxa"/>
            <w:tcBorders>
              <w:top w:val="single" w:sz="4" w:space="0" w:color="auto"/>
              <w:left w:val="single" w:sz="4" w:space="0" w:color="auto"/>
              <w:right w:val="single" w:sz="4" w:space="0" w:color="auto"/>
            </w:tcBorders>
            <w:vAlign w:val="center"/>
          </w:tcPr>
          <w:p w14:paraId="18D3184C" w14:textId="4906E0D2"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6/11</w:t>
            </w:r>
          </w:p>
        </w:tc>
        <w:tc>
          <w:tcPr>
            <w:tcW w:w="1843" w:type="dxa"/>
            <w:tcBorders>
              <w:top w:val="single" w:sz="4" w:space="0" w:color="auto"/>
              <w:left w:val="single" w:sz="4" w:space="0" w:color="auto"/>
              <w:bottom w:val="single" w:sz="4" w:space="0" w:color="auto"/>
              <w:right w:val="single" w:sz="4" w:space="0" w:color="auto"/>
            </w:tcBorders>
            <w:vAlign w:val="center"/>
          </w:tcPr>
          <w:p w14:paraId="7557E7BC"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4862061E"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91793F"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2ABB7D91" w14:textId="77777777" w:rsidTr="00814F76">
        <w:trPr>
          <w:trHeight w:val="454"/>
        </w:trPr>
        <w:tc>
          <w:tcPr>
            <w:tcW w:w="1555" w:type="dxa"/>
            <w:tcBorders>
              <w:top w:val="single" w:sz="4" w:space="0" w:color="auto"/>
              <w:left w:val="single" w:sz="4" w:space="0" w:color="auto"/>
              <w:right w:val="single" w:sz="4" w:space="0" w:color="auto"/>
            </w:tcBorders>
            <w:vAlign w:val="center"/>
          </w:tcPr>
          <w:p w14:paraId="32116C1A" w14:textId="421E5E65"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6</w:t>
            </w:r>
          </w:p>
        </w:tc>
        <w:tc>
          <w:tcPr>
            <w:tcW w:w="3118" w:type="dxa"/>
            <w:tcBorders>
              <w:top w:val="single" w:sz="4" w:space="0" w:color="auto"/>
              <w:left w:val="single" w:sz="4" w:space="0" w:color="auto"/>
              <w:right w:val="single" w:sz="4" w:space="0" w:color="auto"/>
            </w:tcBorders>
            <w:vAlign w:val="center"/>
          </w:tcPr>
          <w:p w14:paraId="616CE089" w14:textId="15083507"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6/12</w:t>
            </w:r>
          </w:p>
        </w:tc>
        <w:tc>
          <w:tcPr>
            <w:tcW w:w="1843" w:type="dxa"/>
            <w:tcBorders>
              <w:top w:val="single" w:sz="4" w:space="0" w:color="auto"/>
              <w:left w:val="single" w:sz="4" w:space="0" w:color="auto"/>
              <w:bottom w:val="single" w:sz="4" w:space="0" w:color="auto"/>
              <w:right w:val="single" w:sz="4" w:space="0" w:color="auto"/>
            </w:tcBorders>
            <w:vAlign w:val="center"/>
          </w:tcPr>
          <w:p w14:paraId="28EEBF5D"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A301339"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15E53A3"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7C998795" w14:textId="77777777" w:rsidTr="00814F76">
        <w:trPr>
          <w:trHeight w:val="454"/>
        </w:trPr>
        <w:tc>
          <w:tcPr>
            <w:tcW w:w="1555" w:type="dxa"/>
            <w:tcBorders>
              <w:top w:val="single" w:sz="4" w:space="0" w:color="auto"/>
              <w:left w:val="single" w:sz="4" w:space="0" w:color="auto"/>
              <w:right w:val="single" w:sz="4" w:space="0" w:color="auto"/>
            </w:tcBorders>
            <w:vAlign w:val="center"/>
          </w:tcPr>
          <w:p w14:paraId="75CCE5FC" w14:textId="544F05C9"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lastRenderedPageBreak/>
              <w:t>Zadanie nr 7</w:t>
            </w:r>
          </w:p>
        </w:tc>
        <w:tc>
          <w:tcPr>
            <w:tcW w:w="3118" w:type="dxa"/>
            <w:tcBorders>
              <w:top w:val="single" w:sz="4" w:space="0" w:color="auto"/>
              <w:left w:val="single" w:sz="4" w:space="0" w:color="auto"/>
              <w:right w:val="single" w:sz="4" w:space="0" w:color="auto"/>
            </w:tcBorders>
            <w:vAlign w:val="center"/>
          </w:tcPr>
          <w:p w14:paraId="509FEB3C" w14:textId="11D86D19"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6/14</w:t>
            </w:r>
            <w:r w:rsidR="002A43A2">
              <w:rPr>
                <w:rFonts w:asciiTheme="minorHAnsi" w:hAnsiTheme="minorHAnsi" w:cstheme="minorHAnsi"/>
                <w:sz w:val="22"/>
                <w:szCs w:val="22"/>
                <w:lang w:eastAsia="pl-PL"/>
              </w:rPr>
              <w:t xml:space="preserve"> i 15</w:t>
            </w:r>
          </w:p>
        </w:tc>
        <w:tc>
          <w:tcPr>
            <w:tcW w:w="1843" w:type="dxa"/>
            <w:tcBorders>
              <w:top w:val="single" w:sz="4" w:space="0" w:color="auto"/>
              <w:left w:val="single" w:sz="4" w:space="0" w:color="auto"/>
              <w:bottom w:val="single" w:sz="4" w:space="0" w:color="auto"/>
              <w:right w:val="single" w:sz="4" w:space="0" w:color="auto"/>
            </w:tcBorders>
            <w:vAlign w:val="center"/>
          </w:tcPr>
          <w:p w14:paraId="22102BD9"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16EEF82"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E73999" w14:textId="77777777" w:rsidR="00F11A28" w:rsidRPr="00814F76" w:rsidRDefault="00F11A28" w:rsidP="00F0555E">
            <w:pPr>
              <w:spacing w:line="300" w:lineRule="auto"/>
              <w:rPr>
                <w:rFonts w:asciiTheme="minorHAnsi" w:hAnsiTheme="minorHAnsi" w:cstheme="minorHAnsi"/>
                <w:sz w:val="22"/>
                <w:szCs w:val="22"/>
              </w:rPr>
            </w:pPr>
          </w:p>
        </w:tc>
      </w:tr>
      <w:tr w:rsidR="006C27E8" w:rsidRPr="00814F76" w14:paraId="7A222434" w14:textId="77777777" w:rsidTr="00814F76">
        <w:trPr>
          <w:trHeight w:val="397"/>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A0A61" w14:textId="16B12F5C" w:rsidR="006C27E8" w:rsidRPr="00814F76" w:rsidRDefault="006C27E8" w:rsidP="00F0555E">
            <w:pPr>
              <w:spacing w:line="300" w:lineRule="auto"/>
              <w:jc w:val="right"/>
              <w:rPr>
                <w:rFonts w:asciiTheme="minorHAnsi" w:hAnsiTheme="minorHAnsi" w:cstheme="minorHAnsi"/>
                <w:b/>
                <w:sz w:val="22"/>
                <w:szCs w:val="22"/>
              </w:rPr>
            </w:pPr>
            <w:r w:rsidRPr="00814F76">
              <w:rPr>
                <w:rFonts w:asciiTheme="minorHAnsi" w:hAnsiTheme="minorHAnsi" w:cstheme="minorHAnsi"/>
                <w:b/>
                <w:sz w:val="22"/>
                <w:szCs w:val="22"/>
              </w:rPr>
              <w:t xml:space="preserve">RAZEM CZĘŚĆ I </w:t>
            </w:r>
            <w:r w:rsidRPr="00814F76">
              <w:rPr>
                <w:rFonts w:asciiTheme="minorHAnsi" w:hAnsiTheme="minorHAnsi" w:cstheme="minorHAnsi"/>
                <w:sz w:val="22"/>
                <w:szCs w:val="22"/>
              </w:rPr>
              <w:t>(suma zada</w:t>
            </w:r>
            <w:r w:rsidR="0011265F" w:rsidRPr="00814F76">
              <w:rPr>
                <w:rFonts w:asciiTheme="minorHAnsi" w:hAnsiTheme="minorHAnsi" w:cstheme="minorHAnsi"/>
                <w:sz w:val="22"/>
                <w:szCs w:val="22"/>
              </w:rPr>
              <w:t>ń</w:t>
            </w:r>
            <w:r w:rsidRPr="00814F76">
              <w:rPr>
                <w:rFonts w:asciiTheme="minorHAnsi" w:hAnsiTheme="minorHAnsi" w:cstheme="minorHAnsi"/>
                <w:sz w:val="22"/>
                <w:szCs w:val="22"/>
              </w:rPr>
              <w:t xml:space="preserve"> nr 1</w:t>
            </w:r>
            <w:r w:rsidR="003804E5" w:rsidRPr="00814F76">
              <w:rPr>
                <w:rFonts w:asciiTheme="minorHAnsi" w:hAnsiTheme="minorHAnsi" w:cstheme="minorHAnsi"/>
                <w:sz w:val="22"/>
                <w:szCs w:val="22"/>
              </w:rPr>
              <w:t>,</w:t>
            </w:r>
            <w:r w:rsidRPr="00814F76">
              <w:rPr>
                <w:rFonts w:asciiTheme="minorHAnsi" w:hAnsiTheme="minorHAnsi" w:cstheme="minorHAnsi"/>
                <w:sz w:val="22"/>
                <w:szCs w:val="22"/>
              </w:rPr>
              <w:t>2</w:t>
            </w:r>
            <w:r w:rsidR="0011265F" w:rsidRPr="00814F76">
              <w:rPr>
                <w:rFonts w:asciiTheme="minorHAnsi" w:hAnsiTheme="minorHAnsi" w:cstheme="minorHAnsi"/>
                <w:sz w:val="22"/>
                <w:szCs w:val="22"/>
              </w:rPr>
              <w:t>,3,4,5,6</w:t>
            </w:r>
            <w:r w:rsidR="002A43A2">
              <w:rPr>
                <w:rFonts w:asciiTheme="minorHAnsi" w:hAnsiTheme="minorHAnsi" w:cstheme="minorHAnsi"/>
                <w:sz w:val="22"/>
                <w:szCs w:val="22"/>
              </w:rPr>
              <w:t xml:space="preserve"> i 7</w:t>
            </w:r>
            <w:r w:rsidRPr="00814F76">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CCB14" w14:textId="77777777" w:rsidR="006C27E8" w:rsidRPr="00814F76" w:rsidRDefault="006C27E8" w:rsidP="00F0555E">
            <w:pPr>
              <w:spacing w:line="300" w:lineRule="auto"/>
              <w:rPr>
                <w:rFonts w:asciiTheme="minorHAnsi" w:hAnsiTheme="minorHAnsi" w:cstheme="minorHAnsi"/>
                <w:b/>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7C609" w14:textId="77777777" w:rsidR="006C27E8" w:rsidRPr="00814F76" w:rsidRDefault="006C27E8" w:rsidP="00F0555E">
            <w:pPr>
              <w:spacing w:line="300" w:lineRule="auto"/>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531BE" w14:textId="77777777" w:rsidR="006C27E8" w:rsidRPr="00814F76" w:rsidRDefault="006C27E8" w:rsidP="00F0555E">
            <w:pPr>
              <w:spacing w:line="300" w:lineRule="auto"/>
              <w:rPr>
                <w:rFonts w:asciiTheme="minorHAnsi" w:hAnsiTheme="minorHAnsi" w:cstheme="minorHAnsi"/>
                <w:b/>
                <w:sz w:val="22"/>
                <w:szCs w:val="22"/>
              </w:rPr>
            </w:pPr>
          </w:p>
        </w:tc>
      </w:tr>
      <w:tr w:rsidR="006C27E8" w:rsidRPr="00814F76" w14:paraId="402DAEAD" w14:textId="77777777" w:rsidTr="00F0555E">
        <w:trPr>
          <w:trHeight w:val="454"/>
        </w:trPr>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3EB76" w14:textId="77777777" w:rsidR="006C27E8" w:rsidRPr="00814F76" w:rsidRDefault="006C27E8" w:rsidP="00F0555E">
            <w:pPr>
              <w:autoSpaceDE w:val="0"/>
              <w:autoSpaceDN w:val="0"/>
              <w:adjustRightInd w:val="0"/>
              <w:ind w:right="5"/>
              <w:contextualSpacing/>
              <w:rPr>
                <w:rFonts w:asciiTheme="minorHAnsi" w:eastAsia="Arial" w:hAnsiTheme="minorHAnsi" w:cstheme="minorHAnsi"/>
                <w:b/>
                <w:kern w:val="2"/>
                <w:sz w:val="22"/>
                <w:szCs w:val="22"/>
              </w:rPr>
            </w:pPr>
          </w:p>
          <w:p w14:paraId="7EFCB80C" w14:textId="77777777" w:rsidR="006C27E8" w:rsidRPr="00814F76" w:rsidRDefault="006C27E8" w:rsidP="00F0555E">
            <w:pPr>
              <w:autoSpaceDE w:val="0"/>
              <w:autoSpaceDN w:val="0"/>
              <w:adjustRightInd w:val="0"/>
              <w:ind w:right="5"/>
              <w:contextualSpacing/>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Razem słownie: .…………………….......................…………………………………..…………….. złotych/brutto</w:t>
            </w:r>
          </w:p>
        </w:tc>
      </w:tr>
    </w:tbl>
    <w:p w14:paraId="62CB0B48" w14:textId="77777777" w:rsidR="006C27E8" w:rsidRPr="00814F76" w:rsidRDefault="006C27E8" w:rsidP="006C27E8">
      <w:pPr>
        <w:jc w:val="both"/>
        <w:rPr>
          <w:rFonts w:asciiTheme="minorHAnsi" w:eastAsia="Arial" w:hAnsiTheme="minorHAnsi" w:cstheme="minorHAnsi"/>
          <w:b/>
          <w:kern w:val="2"/>
          <w:sz w:val="22"/>
          <w:szCs w:val="22"/>
        </w:rPr>
      </w:pPr>
    </w:p>
    <w:p w14:paraId="2AC0A8EB" w14:textId="6E65D067" w:rsidR="006C27E8" w:rsidRPr="00135AD1" w:rsidRDefault="006C27E8" w:rsidP="00135AD1">
      <w:pPr>
        <w:pStyle w:val="Akapitzlist"/>
        <w:numPr>
          <w:ilvl w:val="0"/>
          <w:numId w:val="4"/>
        </w:numPr>
        <w:ind w:left="426" w:hanging="426"/>
        <w:jc w:val="both"/>
        <w:rPr>
          <w:rFonts w:asciiTheme="minorHAnsi" w:eastAsia="Arial" w:hAnsiTheme="minorHAnsi" w:cstheme="minorHAnsi"/>
          <w:b/>
          <w:kern w:val="2"/>
        </w:rPr>
      </w:pPr>
      <w:r w:rsidRPr="00135AD1">
        <w:rPr>
          <w:rFonts w:asciiTheme="minorHAnsi" w:eastAsia="Arial" w:hAnsiTheme="minorHAnsi" w:cstheme="minorHAnsi"/>
          <w:b/>
          <w:kern w:val="2"/>
        </w:rPr>
        <w:t>Oświadczam,</w:t>
      </w:r>
      <w:r w:rsidRPr="00135AD1">
        <w:rPr>
          <w:rFonts w:asciiTheme="minorHAnsi" w:eastAsia="Arial" w:hAnsiTheme="minorHAnsi" w:cstheme="minorHAnsi"/>
          <w:bCs/>
          <w:kern w:val="2"/>
        </w:rPr>
        <w:t xml:space="preserve"> że</w:t>
      </w:r>
      <w:r w:rsidR="00135AD1">
        <w:rPr>
          <w:rFonts w:asciiTheme="minorHAnsi" w:eastAsia="Arial" w:hAnsiTheme="minorHAnsi" w:cstheme="minorHAnsi"/>
          <w:b/>
          <w:kern w:val="2"/>
        </w:rPr>
        <w:t xml:space="preserve"> </w:t>
      </w:r>
      <w:r w:rsidRPr="00135AD1">
        <w:rPr>
          <w:rFonts w:asciiTheme="minorHAnsi" w:eastAsia="Arial" w:hAnsiTheme="minorHAnsi" w:cstheme="minorHAnsi"/>
          <w:kern w:val="2"/>
        </w:rPr>
        <w:t xml:space="preserve">na wykonany przedmiot zamówienia udzielę gwarancji na okres </w:t>
      </w:r>
      <w:r w:rsidRPr="00135AD1">
        <w:rPr>
          <w:rFonts w:asciiTheme="minorHAnsi" w:eastAsia="Arial" w:hAnsiTheme="minorHAnsi" w:cstheme="minorHAnsi"/>
          <w:b/>
          <w:kern w:val="2"/>
        </w:rPr>
        <w:t>.................</w:t>
      </w:r>
      <w:r w:rsidRPr="00135AD1">
        <w:rPr>
          <w:rFonts w:asciiTheme="minorHAnsi" w:eastAsia="Arial" w:hAnsiTheme="minorHAnsi" w:cstheme="minorHAnsi"/>
          <w:b/>
          <w:kern w:val="2"/>
          <w:vertAlign w:val="superscript"/>
        </w:rPr>
        <w:t>2</w:t>
      </w:r>
      <w:r w:rsidRPr="00135AD1">
        <w:rPr>
          <w:rFonts w:asciiTheme="minorHAnsi" w:eastAsia="Arial" w:hAnsiTheme="minorHAnsi" w:cstheme="minorHAnsi"/>
          <w:b/>
          <w:kern w:val="2"/>
        </w:rPr>
        <w:t xml:space="preserve"> miesięcy</w:t>
      </w:r>
      <w:r w:rsidRPr="00135AD1">
        <w:rPr>
          <w:rFonts w:asciiTheme="minorHAnsi" w:eastAsia="Arial" w:hAnsiTheme="minorHAnsi" w:cstheme="minorHAnsi"/>
          <w:kern w:val="2"/>
        </w:rPr>
        <w:t>, licząc od daty odbioru końcowego robót,</w:t>
      </w: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w:t>
      </w:r>
      <w:proofErr w:type="spellStart"/>
      <w:r w:rsidRPr="00812598">
        <w:rPr>
          <w:rFonts w:asciiTheme="minorHAnsi" w:hAnsiTheme="minorHAnsi" w:cs="Calibri"/>
          <w:kern w:val="2"/>
        </w:rPr>
        <w:t>Pzp</w:t>
      </w:r>
      <w:proofErr w:type="spellEnd"/>
      <w:r w:rsidRPr="00812598">
        <w:rPr>
          <w:rFonts w:asciiTheme="minorHAnsi" w:hAnsiTheme="minorHAnsi" w:cs="Calibri"/>
          <w:kern w:val="2"/>
        </w:rPr>
        <w:t xml:space="preserve">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474ECF99"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t>Zobowiązuję się</w:t>
      </w:r>
      <w:r w:rsidRPr="00F0555E">
        <w:rPr>
          <w:rFonts w:asciiTheme="minorHAnsi" w:hAnsiTheme="minorHAnsi" w:cs="Calibri"/>
        </w:rPr>
        <w:t xml:space="preserve"> do realizacji zamówienia w terminie do </w:t>
      </w:r>
      <w:r w:rsidR="00A34C77">
        <w:rPr>
          <w:rFonts w:asciiTheme="minorHAnsi" w:hAnsiTheme="minorHAnsi" w:cs="Calibri"/>
          <w:b/>
          <w:bCs/>
        </w:rPr>
        <w:t>90</w:t>
      </w:r>
      <w:r w:rsidRPr="00F0555E">
        <w:rPr>
          <w:rFonts w:asciiTheme="minorHAnsi" w:hAnsiTheme="minorHAnsi" w:cs="Calibri"/>
          <w:b/>
          <w:bCs/>
        </w:rPr>
        <w:t xml:space="preserve"> dni</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 lub od dnia uzyskania przez Zamawiającego prawomocnego pozwolenia na budowę (w zależności co nastąpi później)</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 xml:space="preserve">wybór mojej ofert będzie prowadził do powstania u Zamawiającego obowiązku podatkowego zgodnie z przepisami o podatku od towarów i usług. Powyższy obowiązek podatkowy będzie </w:t>
      </w:r>
      <w:r w:rsidRPr="00812598">
        <w:rPr>
          <w:rFonts w:asciiTheme="minorHAnsi" w:hAnsiTheme="minorHAnsi" w:cs="Calibri"/>
          <w:kern w:val="2"/>
        </w:rPr>
        <w:lastRenderedPageBreak/>
        <w:t>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1CD8FCA6" w14:textId="77777777" w:rsidR="00C402C3" w:rsidRDefault="00C402C3" w:rsidP="009B612D">
      <w:pPr>
        <w:spacing w:line="276" w:lineRule="auto"/>
        <w:rPr>
          <w:rFonts w:asciiTheme="minorHAnsi" w:hAnsiTheme="minorHAnsi" w:cs="Calibri"/>
          <w:i/>
          <w:sz w:val="20"/>
          <w:szCs w:val="20"/>
        </w:rPr>
      </w:pPr>
    </w:p>
    <w:p w14:paraId="4B612699" w14:textId="77777777" w:rsidR="00054586" w:rsidRPr="00E34283" w:rsidRDefault="00054586" w:rsidP="009B612D">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w:t>
      </w:r>
      <w:proofErr w:type="spellStart"/>
      <w:r w:rsidR="00FD045D" w:rsidRPr="000849E4">
        <w:rPr>
          <w:rFonts w:asciiTheme="minorHAnsi" w:hAnsiTheme="minorHAnsi" w:cs="Calibri"/>
          <w:bCs/>
          <w:kern w:val="2"/>
          <w:sz w:val="16"/>
          <w:szCs w:val="16"/>
        </w:rPr>
        <w:t>mikroprzedsiębiorcy</w:t>
      </w:r>
      <w:proofErr w:type="spellEnd"/>
      <w:r w:rsidR="00FD045D" w:rsidRPr="000849E4">
        <w:rPr>
          <w:rFonts w:asciiTheme="minorHAnsi" w:hAnsiTheme="minorHAnsi" w:cs="Calibri"/>
          <w:bCs/>
          <w:kern w:val="2"/>
          <w:sz w:val="16"/>
          <w:szCs w:val="16"/>
        </w:rPr>
        <w:t xml:space="preserve">,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574B8479"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4B54BA11" w:rsidR="001B2679" w:rsidRDefault="001B2679" w:rsidP="00F11A28">
      <w:pPr>
        <w:spacing w:line="276" w:lineRule="auto"/>
        <w:jc w:val="both"/>
        <w:rPr>
          <w:rFonts w:asciiTheme="minorHAnsi" w:hAnsiTheme="minorHAnsi" w:cs="Calibri"/>
          <w:bCs/>
          <w:kern w:val="2"/>
          <w:sz w:val="16"/>
          <w:szCs w:val="16"/>
        </w:rPr>
      </w:pPr>
    </w:p>
    <w:p w14:paraId="0C72FB51" w14:textId="321FFD70" w:rsidR="001B2679" w:rsidRDefault="001B2679" w:rsidP="00F11A28">
      <w:pPr>
        <w:spacing w:line="276" w:lineRule="auto"/>
        <w:jc w:val="both"/>
        <w:rPr>
          <w:rFonts w:asciiTheme="minorHAnsi" w:hAnsiTheme="minorHAnsi" w:cs="Calibri"/>
          <w:bCs/>
          <w:kern w:val="2"/>
          <w:sz w:val="16"/>
          <w:szCs w:val="16"/>
        </w:rPr>
      </w:pPr>
    </w:p>
    <w:p w14:paraId="1298FC9A"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78C371BE"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725C56" w:rsidRPr="00725C56">
              <w:rPr>
                <w:rFonts w:asciiTheme="minorHAnsi" w:hAnsiTheme="minorHAnsi" w:cstheme="minorHAnsi"/>
                <w:sz w:val="20"/>
                <w:szCs w:val="20"/>
              </w:rPr>
              <w:t>Utworzenie mieszkań socjalnych w Mysłowicach na terenie zdegradowanym przy ul. Chopina 6/1,1a,2,7,11,12,14,15</w:t>
            </w:r>
            <w:r w:rsidR="00725C56">
              <w:rPr>
                <w:rFonts w:asciiTheme="minorHAnsi" w:hAnsiTheme="minorHAnsi" w:cstheme="minorHAnsi"/>
                <w:sz w:val="20"/>
                <w:szCs w:val="20"/>
              </w:rPr>
              <w:t>,</w:t>
            </w:r>
            <w:r w:rsidR="00483D91" w:rsidRPr="00483D91">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378B5EDF"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725C56" w:rsidRPr="00725C56">
              <w:rPr>
                <w:rFonts w:asciiTheme="minorHAnsi" w:hAnsiTheme="minorHAnsi" w:cstheme="minorHAnsi"/>
                <w:sz w:val="20"/>
                <w:szCs w:val="20"/>
              </w:rPr>
              <w:t>Utworzenie mieszkań socjalnych w Mysłowicach na terenie zdegradowanym przy ul. Chopina 6/1,1a,2,7,11,12,14,15</w:t>
            </w:r>
            <w:r w:rsidRPr="001B2679">
              <w:rPr>
                <w:rFonts w:asciiTheme="minorHAnsi" w:hAnsiTheme="minorHAnsi" w:cstheme="minorHAnsi"/>
                <w:sz w:val="20"/>
                <w:szCs w:val="20"/>
              </w:rPr>
              <w:t>,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w:t>
            </w:r>
            <w:proofErr w:type="spellStart"/>
            <w:r w:rsidRPr="001B2679">
              <w:rPr>
                <w:rFonts w:asciiTheme="minorHAnsi" w:hAnsiTheme="minorHAnsi" w:cstheme="minorHAnsi"/>
                <w:sz w:val="20"/>
                <w:szCs w:val="20"/>
              </w:rPr>
              <w:t>ych</w:t>
            </w:r>
            <w:proofErr w:type="spellEnd"/>
            <w:r w:rsidRPr="001B2679">
              <w:rPr>
                <w:rFonts w:asciiTheme="minorHAnsi" w:hAnsiTheme="minorHAnsi" w:cstheme="minorHAnsi"/>
                <w:sz w:val="20"/>
                <w:szCs w:val="20"/>
              </w:rPr>
              <w:t xml:space="preserve">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52110EFE"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00725C56" w:rsidRPr="00725C56">
              <w:rPr>
                <w:rFonts w:asciiTheme="minorHAnsi" w:hAnsiTheme="minorHAnsi" w:cstheme="minorHAnsi"/>
                <w:b/>
                <w:bCs/>
                <w:sz w:val="20"/>
                <w:szCs w:val="20"/>
              </w:rPr>
              <w:t>Utworzenie mieszkań socjalnych w Mysłowicach na terenie zdegradowanym przy ul. Chopina 6/1,1a,2,7,11,12,14,15</w:t>
            </w:r>
            <w:r w:rsidRPr="001B2679">
              <w:rPr>
                <w:rFonts w:asciiTheme="minorHAnsi" w:hAnsiTheme="minorHAnsi" w:cstheme="minorHAnsi"/>
                <w:b/>
                <w:bCs/>
                <w:sz w:val="20"/>
                <w:szCs w:val="20"/>
              </w:rPr>
              <w:t xml:space="preserve">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9244" w14:textId="77777777" w:rsidR="00421C3E" w:rsidRDefault="00421C3E" w:rsidP="009B612D">
      <w:r>
        <w:separator/>
      </w:r>
    </w:p>
  </w:endnote>
  <w:endnote w:type="continuationSeparator" w:id="0">
    <w:p w14:paraId="653B2E90" w14:textId="77777777" w:rsidR="00421C3E" w:rsidRDefault="00421C3E"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D4A33" w14:textId="77777777" w:rsidR="00421C3E" w:rsidRDefault="00421C3E" w:rsidP="009B612D">
      <w:r>
        <w:separator/>
      </w:r>
    </w:p>
  </w:footnote>
  <w:footnote w:type="continuationSeparator" w:id="0">
    <w:p w14:paraId="27209927" w14:textId="77777777" w:rsidR="00421C3E" w:rsidRDefault="00421C3E"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2BF8B364" w14:textId="7B75A0D5" w:rsidR="00466B08" w:rsidRDefault="00466B08" w:rsidP="00466B08">
    <w:pPr>
      <w:pStyle w:val="Standard"/>
      <w:suppressAutoHyphens/>
      <w:spacing w:line="264" w:lineRule="auto"/>
      <w:ind w:left="425"/>
      <w:jc w:val="center"/>
      <w:rPr>
        <w:rFonts w:asciiTheme="minorHAnsi" w:hAnsiTheme="minorHAnsi" w:cstheme="minorHAnsi"/>
        <w:i/>
        <w:sz w:val="16"/>
        <w:szCs w:val="16"/>
      </w:rPr>
    </w:pPr>
    <w:r w:rsidRPr="00FE2648">
      <w:rPr>
        <w:rFonts w:asciiTheme="minorHAnsi" w:hAnsiTheme="minorHAnsi" w:cstheme="minorHAnsi"/>
        <w:i/>
        <w:sz w:val="16"/>
        <w:szCs w:val="16"/>
      </w:rPr>
      <w:t>DOA.271.2.</w:t>
    </w:r>
    <w:r w:rsidR="00FE2648" w:rsidRPr="00FE2648">
      <w:rPr>
        <w:rFonts w:asciiTheme="minorHAnsi" w:hAnsiTheme="minorHAnsi" w:cstheme="minorHAnsi"/>
        <w:i/>
        <w:sz w:val="16"/>
        <w:szCs w:val="16"/>
      </w:rPr>
      <w:t>2</w:t>
    </w:r>
    <w:r w:rsidRPr="00FE2648">
      <w:rPr>
        <w:rFonts w:asciiTheme="minorHAnsi" w:hAnsiTheme="minorHAnsi" w:cstheme="minorHAnsi"/>
        <w:i/>
        <w:sz w:val="16"/>
        <w:szCs w:val="16"/>
      </w:rPr>
      <w:t>.2020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00135AD1" w:rsidRPr="00135AD1">
      <w:rPr>
        <w:rFonts w:asciiTheme="minorHAnsi" w:hAnsiTheme="minorHAnsi" w:cstheme="minorHAnsi"/>
        <w:i/>
        <w:sz w:val="16"/>
        <w:szCs w:val="16"/>
      </w:rPr>
      <w:t>Utworzenie mieszkań socjalnych w Mysłowicach na terenie zdegradowanym przy ul. Chopina 6/1,1a,2,7,11,12,14,15</w:t>
    </w:r>
  </w:p>
  <w:p w14:paraId="664A9F42" w14:textId="37363DC1" w:rsidR="00F0555E" w:rsidRPr="002043C9" w:rsidRDefault="00F0555E" w:rsidP="00653D43">
    <w:pPr>
      <w:suppressAutoHyphens/>
      <w:spacing w:line="264" w:lineRule="auto"/>
      <w:ind w:left="425"/>
      <w:jc w:val="center"/>
      <w:rPr>
        <w:rFonts w:ascii="Calibri" w:hAnsi="Calibri" w:cs="Calibri"/>
        <w:i/>
        <w:sz w:val="16"/>
        <w:szCs w:val="16"/>
        <w:lang w:eastAsia="en-US"/>
      </w:rPr>
    </w:pPr>
    <w:r>
      <w:rPr>
        <w:rFonts w:ascii="Calibri" w:hAnsi="Calibri" w:cs="Calibri"/>
        <w:i/>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F00CC312"/>
    <w:lvl w:ilvl="0" w:tplc="37228CBC">
      <w:start w:val="1"/>
      <w:numFmt w:val="decimal"/>
      <w:lvlText w:val="%1."/>
      <w:lvlJc w:val="left"/>
      <w:pPr>
        <w:ind w:left="942" w:hanging="360"/>
      </w:pPr>
      <w:rPr>
        <w:rFonts w:cs="Times New Roman" w:hint="default"/>
        <w:b w:val="0"/>
        <w:bCs/>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4B71ADE"/>
    <w:multiLevelType w:val="hybridMultilevel"/>
    <w:tmpl w:val="F0BAB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7"/>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5"/>
  </w:num>
  <w:num w:numId="14">
    <w:abstractNumId w:val="2"/>
  </w:num>
  <w:num w:numId="15">
    <w:abstractNumId w:val="15"/>
  </w:num>
  <w:num w:numId="16">
    <w:abstractNumId w:val="12"/>
  </w:num>
  <w:num w:numId="17">
    <w:abstractNumId w:val="7"/>
  </w:num>
  <w:num w:numId="18">
    <w:abstractNumId w:val="10"/>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3006D"/>
    <w:rsid w:val="00030C87"/>
    <w:rsid w:val="00033415"/>
    <w:rsid w:val="000369FA"/>
    <w:rsid w:val="00036B1D"/>
    <w:rsid w:val="00043769"/>
    <w:rsid w:val="0005455D"/>
    <w:rsid w:val="00054586"/>
    <w:rsid w:val="0005470A"/>
    <w:rsid w:val="000656CF"/>
    <w:rsid w:val="0006614D"/>
    <w:rsid w:val="000827FB"/>
    <w:rsid w:val="000849E4"/>
    <w:rsid w:val="000A0BF2"/>
    <w:rsid w:val="000B27AC"/>
    <w:rsid w:val="000C0419"/>
    <w:rsid w:val="000C23A8"/>
    <w:rsid w:val="000C46FA"/>
    <w:rsid w:val="000C55A3"/>
    <w:rsid w:val="000D0F52"/>
    <w:rsid w:val="000F3406"/>
    <w:rsid w:val="000F6944"/>
    <w:rsid w:val="001038EB"/>
    <w:rsid w:val="00105575"/>
    <w:rsid w:val="00107C90"/>
    <w:rsid w:val="0011265F"/>
    <w:rsid w:val="00114E41"/>
    <w:rsid w:val="00135AD1"/>
    <w:rsid w:val="00141BA1"/>
    <w:rsid w:val="0014413C"/>
    <w:rsid w:val="00150138"/>
    <w:rsid w:val="001515F1"/>
    <w:rsid w:val="00156717"/>
    <w:rsid w:val="00167013"/>
    <w:rsid w:val="001733EB"/>
    <w:rsid w:val="001835B2"/>
    <w:rsid w:val="00185F1C"/>
    <w:rsid w:val="001861BF"/>
    <w:rsid w:val="001870D9"/>
    <w:rsid w:val="001A2546"/>
    <w:rsid w:val="001B11A6"/>
    <w:rsid w:val="001B2679"/>
    <w:rsid w:val="001B7178"/>
    <w:rsid w:val="001C124D"/>
    <w:rsid w:val="001C64F5"/>
    <w:rsid w:val="001D6DF7"/>
    <w:rsid w:val="001D6E32"/>
    <w:rsid w:val="002043C9"/>
    <w:rsid w:val="00205A4D"/>
    <w:rsid w:val="0020602F"/>
    <w:rsid w:val="002108B3"/>
    <w:rsid w:val="00212CDA"/>
    <w:rsid w:val="00213F39"/>
    <w:rsid w:val="00226508"/>
    <w:rsid w:val="002305BC"/>
    <w:rsid w:val="0024490E"/>
    <w:rsid w:val="00262B8A"/>
    <w:rsid w:val="0026323D"/>
    <w:rsid w:val="002747CC"/>
    <w:rsid w:val="0027692A"/>
    <w:rsid w:val="00280760"/>
    <w:rsid w:val="00280E78"/>
    <w:rsid w:val="002814FC"/>
    <w:rsid w:val="002916EC"/>
    <w:rsid w:val="002A170D"/>
    <w:rsid w:val="002A43A2"/>
    <w:rsid w:val="002B1A8E"/>
    <w:rsid w:val="002B3179"/>
    <w:rsid w:val="002B3438"/>
    <w:rsid w:val="002B4B17"/>
    <w:rsid w:val="002C22C5"/>
    <w:rsid w:val="002C3FBA"/>
    <w:rsid w:val="002C47AD"/>
    <w:rsid w:val="002E57D7"/>
    <w:rsid w:val="00321777"/>
    <w:rsid w:val="00324B14"/>
    <w:rsid w:val="003337F9"/>
    <w:rsid w:val="00354E44"/>
    <w:rsid w:val="0035609C"/>
    <w:rsid w:val="003804E5"/>
    <w:rsid w:val="003902B3"/>
    <w:rsid w:val="003A0689"/>
    <w:rsid w:val="003A1999"/>
    <w:rsid w:val="003C348A"/>
    <w:rsid w:val="003C37A1"/>
    <w:rsid w:val="003E790F"/>
    <w:rsid w:val="003F7288"/>
    <w:rsid w:val="00401F82"/>
    <w:rsid w:val="00421C3E"/>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431D"/>
    <w:rsid w:val="00555714"/>
    <w:rsid w:val="00567F1F"/>
    <w:rsid w:val="005850B3"/>
    <w:rsid w:val="00585329"/>
    <w:rsid w:val="005C550C"/>
    <w:rsid w:val="005D3CB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4310"/>
    <w:rsid w:val="006B56E0"/>
    <w:rsid w:val="006C27E8"/>
    <w:rsid w:val="006D2AA6"/>
    <w:rsid w:val="006D2DC6"/>
    <w:rsid w:val="006E6CE9"/>
    <w:rsid w:val="006F37CD"/>
    <w:rsid w:val="006F46A1"/>
    <w:rsid w:val="006F5DF7"/>
    <w:rsid w:val="006F631F"/>
    <w:rsid w:val="00707796"/>
    <w:rsid w:val="00725C56"/>
    <w:rsid w:val="0073118C"/>
    <w:rsid w:val="00731CAA"/>
    <w:rsid w:val="00736A28"/>
    <w:rsid w:val="0077158C"/>
    <w:rsid w:val="00774231"/>
    <w:rsid w:val="00780E2C"/>
    <w:rsid w:val="0079319C"/>
    <w:rsid w:val="007B1944"/>
    <w:rsid w:val="007E0193"/>
    <w:rsid w:val="007E3824"/>
    <w:rsid w:val="007F3E80"/>
    <w:rsid w:val="0080309C"/>
    <w:rsid w:val="008039E5"/>
    <w:rsid w:val="00804D7F"/>
    <w:rsid w:val="00807D2F"/>
    <w:rsid w:val="00812598"/>
    <w:rsid w:val="00814F76"/>
    <w:rsid w:val="008255FB"/>
    <w:rsid w:val="00841966"/>
    <w:rsid w:val="00843E1E"/>
    <w:rsid w:val="0084730B"/>
    <w:rsid w:val="008529F5"/>
    <w:rsid w:val="008768EE"/>
    <w:rsid w:val="00881BFE"/>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4598"/>
    <w:rsid w:val="009C4A83"/>
    <w:rsid w:val="009E1E08"/>
    <w:rsid w:val="009F7AAE"/>
    <w:rsid w:val="00A05C7D"/>
    <w:rsid w:val="00A138A1"/>
    <w:rsid w:val="00A16FE9"/>
    <w:rsid w:val="00A1761B"/>
    <w:rsid w:val="00A23B0D"/>
    <w:rsid w:val="00A3069E"/>
    <w:rsid w:val="00A34C77"/>
    <w:rsid w:val="00A37BE4"/>
    <w:rsid w:val="00A409CB"/>
    <w:rsid w:val="00A40C2A"/>
    <w:rsid w:val="00A5036A"/>
    <w:rsid w:val="00A62F35"/>
    <w:rsid w:val="00A65CEA"/>
    <w:rsid w:val="00A66344"/>
    <w:rsid w:val="00A733F2"/>
    <w:rsid w:val="00A751B6"/>
    <w:rsid w:val="00A879C2"/>
    <w:rsid w:val="00A9217C"/>
    <w:rsid w:val="00A97C78"/>
    <w:rsid w:val="00AA173B"/>
    <w:rsid w:val="00AC1ED1"/>
    <w:rsid w:val="00AD1312"/>
    <w:rsid w:val="00AD2667"/>
    <w:rsid w:val="00AD69B9"/>
    <w:rsid w:val="00AE34BB"/>
    <w:rsid w:val="00AF2B06"/>
    <w:rsid w:val="00AF3FE7"/>
    <w:rsid w:val="00AF63B5"/>
    <w:rsid w:val="00B1164F"/>
    <w:rsid w:val="00B34154"/>
    <w:rsid w:val="00B378B7"/>
    <w:rsid w:val="00B63C9A"/>
    <w:rsid w:val="00B6474E"/>
    <w:rsid w:val="00B66C3B"/>
    <w:rsid w:val="00B67F43"/>
    <w:rsid w:val="00B77FD6"/>
    <w:rsid w:val="00B812DE"/>
    <w:rsid w:val="00B92089"/>
    <w:rsid w:val="00BC6731"/>
    <w:rsid w:val="00BC6BB1"/>
    <w:rsid w:val="00BD2176"/>
    <w:rsid w:val="00BE55BA"/>
    <w:rsid w:val="00BE5863"/>
    <w:rsid w:val="00BF5513"/>
    <w:rsid w:val="00BF61E1"/>
    <w:rsid w:val="00C117E0"/>
    <w:rsid w:val="00C24EAD"/>
    <w:rsid w:val="00C3755C"/>
    <w:rsid w:val="00C37713"/>
    <w:rsid w:val="00C402C3"/>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96C7A"/>
    <w:rsid w:val="00DA2B32"/>
    <w:rsid w:val="00DA2CB0"/>
    <w:rsid w:val="00DA5902"/>
    <w:rsid w:val="00DB662F"/>
    <w:rsid w:val="00DB66E1"/>
    <w:rsid w:val="00DD2A36"/>
    <w:rsid w:val="00DD33B7"/>
    <w:rsid w:val="00DD5CFD"/>
    <w:rsid w:val="00DD7F1C"/>
    <w:rsid w:val="00DF207A"/>
    <w:rsid w:val="00E13CC5"/>
    <w:rsid w:val="00E24E59"/>
    <w:rsid w:val="00E27624"/>
    <w:rsid w:val="00E34283"/>
    <w:rsid w:val="00E35499"/>
    <w:rsid w:val="00E44B69"/>
    <w:rsid w:val="00E6624F"/>
    <w:rsid w:val="00E75C33"/>
    <w:rsid w:val="00E806A8"/>
    <w:rsid w:val="00E907AE"/>
    <w:rsid w:val="00E948BC"/>
    <w:rsid w:val="00EA1788"/>
    <w:rsid w:val="00EA17A3"/>
    <w:rsid w:val="00EB68A3"/>
    <w:rsid w:val="00EC3ED5"/>
    <w:rsid w:val="00ED6CBC"/>
    <w:rsid w:val="00ED70DF"/>
    <w:rsid w:val="00EF1FEE"/>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2648"/>
    <w:rsid w:val="00FE6C99"/>
    <w:rsid w:val="00FF0212"/>
    <w:rsid w:val="00FF064A"/>
    <w:rsid w:val="00FF39B1"/>
    <w:rsid w:val="00FF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2643</Words>
  <Characters>15859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59</cp:revision>
  <cp:lastPrinted>2018-08-25T15:23:00Z</cp:lastPrinted>
  <dcterms:created xsi:type="dcterms:W3CDTF">2019-11-03T11:43:00Z</dcterms:created>
  <dcterms:modified xsi:type="dcterms:W3CDTF">2020-08-03T07:53:00Z</dcterms:modified>
</cp:coreProperties>
</file>