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94A" w:rsidRDefault="00ED594A" w:rsidP="00AD0189">
      <w:pPr>
        <w:spacing w:after="0" w:line="360" w:lineRule="auto"/>
        <w:jc w:val="both"/>
        <w:rPr>
          <w:rFonts w:asciiTheme="minorHAnsi" w:hAnsiTheme="minorHAnsi"/>
          <w:color w:val="000000"/>
          <w:shd w:val="clear" w:color="auto" w:fill="FFFFFF"/>
        </w:rPr>
      </w:pPr>
    </w:p>
    <w:p w:rsidR="008F59D3" w:rsidRPr="00AD0189" w:rsidRDefault="008F59D3" w:rsidP="00AD0189">
      <w:pPr>
        <w:spacing w:after="0" w:line="360" w:lineRule="auto"/>
        <w:jc w:val="both"/>
        <w:rPr>
          <w:rFonts w:asciiTheme="minorHAnsi" w:hAnsiTheme="minorHAnsi"/>
          <w:color w:val="000000"/>
          <w:shd w:val="clear" w:color="auto" w:fill="FFFFFF"/>
        </w:rPr>
      </w:pPr>
      <w:r w:rsidRPr="00AD0189">
        <w:rPr>
          <w:rFonts w:asciiTheme="minorHAnsi" w:hAnsiTheme="minorHAnsi"/>
          <w:color w:val="000000"/>
          <w:shd w:val="clear" w:color="auto" w:fill="FFFFFF"/>
        </w:rPr>
        <w:t>Mazowiecki Teatr Muzyczny im</w:t>
      </w:r>
      <w:r w:rsidR="00D14EE5" w:rsidRPr="00AD0189">
        <w:rPr>
          <w:rFonts w:asciiTheme="minorHAnsi" w:hAnsiTheme="minorHAnsi"/>
          <w:color w:val="000000"/>
          <w:shd w:val="clear" w:color="auto" w:fill="FFFFFF"/>
        </w:rPr>
        <w:t>.</w:t>
      </w:r>
      <w:r w:rsidRPr="00AD0189">
        <w:rPr>
          <w:rFonts w:asciiTheme="minorHAnsi" w:hAnsiTheme="minorHAnsi"/>
          <w:color w:val="000000"/>
          <w:shd w:val="clear" w:color="auto" w:fill="FFFFFF"/>
        </w:rPr>
        <w:t xml:space="preserve"> Jana Kiepury w Warszawie poszukuje kandydatki/ kandydata </w:t>
      </w:r>
      <w:r w:rsidRPr="00AD0189">
        <w:rPr>
          <w:rFonts w:asciiTheme="minorHAnsi" w:hAnsiTheme="minorHAnsi"/>
          <w:color w:val="000000"/>
          <w:shd w:val="clear" w:color="auto" w:fill="FFFFFF"/>
        </w:rPr>
        <w:br/>
        <w:t xml:space="preserve">na stanowisko: </w:t>
      </w:r>
    </w:p>
    <w:p w:rsidR="008F59D3" w:rsidRPr="00AD0189" w:rsidRDefault="008F59D3" w:rsidP="00AD0189">
      <w:pPr>
        <w:spacing w:after="0" w:line="360" w:lineRule="auto"/>
        <w:jc w:val="both"/>
        <w:rPr>
          <w:rFonts w:asciiTheme="minorHAnsi" w:hAnsiTheme="minorHAnsi"/>
          <w:bCs/>
          <w:color w:val="000000"/>
          <w:u w:val="single"/>
          <w:shd w:val="clear" w:color="auto" w:fill="FFFFFF"/>
        </w:rPr>
      </w:pPr>
    </w:p>
    <w:p w:rsidR="00D14EE5" w:rsidRPr="00AD0189" w:rsidRDefault="00D14EE5" w:rsidP="00AD0189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AD0189">
        <w:rPr>
          <w:rFonts w:asciiTheme="minorHAnsi" w:hAnsiTheme="minorHAnsi"/>
          <w:b/>
          <w:bCs/>
          <w:color w:val="000000"/>
          <w:shd w:val="clear" w:color="auto" w:fill="FFFFFF"/>
        </w:rPr>
        <w:t xml:space="preserve">Kierownik </w:t>
      </w:r>
      <w:r w:rsidRPr="00AD0189">
        <w:rPr>
          <w:rFonts w:asciiTheme="minorHAnsi" w:hAnsiTheme="minorHAnsi" w:cs="Arial"/>
          <w:b/>
        </w:rPr>
        <w:t>Dział</w:t>
      </w:r>
      <w:r w:rsidR="004E7125">
        <w:rPr>
          <w:rFonts w:asciiTheme="minorHAnsi" w:hAnsiTheme="minorHAnsi" w:cs="Arial"/>
          <w:b/>
        </w:rPr>
        <w:t>u</w:t>
      </w:r>
      <w:r w:rsidRPr="00AD0189">
        <w:rPr>
          <w:rFonts w:asciiTheme="minorHAnsi" w:hAnsiTheme="minorHAnsi" w:cs="Arial"/>
          <w:b/>
        </w:rPr>
        <w:t xml:space="preserve"> Administracji i Inwestycji </w:t>
      </w:r>
    </w:p>
    <w:p w:rsidR="008F59D3" w:rsidRPr="00AD0189" w:rsidRDefault="00D14EE5" w:rsidP="00AD0189">
      <w:pPr>
        <w:spacing w:after="0" w:line="360" w:lineRule="auto"/>
        <w:jc w:val="both"/>
        <w:rPr>
          <w:rFonts w:asciiTheme="minorHAnsi" w:hAnsiTheme="minorHAnsi"/>
          <w:color w:val="000000"/>
          <w:u w:val="single"/>
          <w:shd w:val="clear" w:color="auto" w:fill="FFFFFF"/>
        </w:rPr>
      </w:pPr>
      <w:r w:rsidRPr="00AD0189">
        <w:rPr>
          <w:rFonts w:asciiTheme="minorHAnsi" w:hAnsiTheme="minorHAnsi"/>
          <w:b/>
          <w:bCs/>
          <w:color w:val="000000"/>
          <w:u w:val="single"/>
          <w:shd w:val="clear" w:color="auto" w:fill="FFFFFF"/>
        </w:rPr>
        <w:t xml:space="preserve"> </w:t>
      </w:r>
    </w:p>
    <w:p w:rsidR="008F59D3" w:rsidRPr="00AD0189" w:rsidRDefault="008F59D3" w:rsidP="00AD0189">
      <w:pPr>
        <w:spacing w:after="0" w:line="360" w:lineRule="auto"/>
        <w:jc w:val="both"/>
        <w:rPr>
          <w:rFonts w:asciiTheme="minorHAnsi" w:hAnsiTheme="minorHAnsi"/>
          <w:color w:val="000000"/>
          <w:shd w:val="clear" w:color="auto" w:fill="FFFFFF"/>
        </w:rPr>
      </w:pPr>
      <w:r w:rsidRPr="00AD0189">
        <w:rPr>
          <w:rFonts w:asciiTheme="minorHAnsi" w:hAnsiTheme="minorHAnsi"/>
          <w:color w:val="000000"/>
          <w:shd w:val="clear" w:color="auto" w:fill="FFFFFF"/>
        </w:rPr>
        <w:t>Miejsce pracy: Warszawa</w:t>
      </w:r>
    </w:p>
    <w:p w:rsidR="008F59D3" w:rsidRPr="00AD0189" w:rsidRDefault="008F59D3" w:rsidP="00AD0189">
      <w:pPr>
        <w:spacing w:after="0" w:line="360" w:lineRule="auto"/>
        <w:jc w:val="both"/>
        <w:textAlignment w:val="baseline"/>
        <w:rPr>
          <w:rFonts w:asciiTheme="minorHAnsi" w:hAnsiTheme="minorHAnsi"/>
          <w:b/>
          <w:bCs/>
          <w:color w:val="000000"/>
          <w:lang w:eastAsia="pl-PL"/>
        </w:rPr>
      </w:pPr>
    </w:p>
    <w:p w:rsidR="008F59D3" w:rsidRPr="00AD0189" w:rsidRDefault="008F59D3" w:rsidP="00AD0189">
      <w:pPr>
        <w:spacing w:after="0" w:line="360" w:lineRule="auto"/>
        <w:jc w:val="both"/>
        <w:textAlignment w:val="baseline"/>
        <w:rPr>
          <w:rFonts w:asciiTheme="minorHAnsi" w:hAnsiTheme="minorHAnsi"/>
          <w:b/>
          <w:bCs/>
          <w:color w:val="000000"/>
          <w:lang w:eastAsia="pl-PL"/>
        </w:rPr>
      </w:pPr>
      <w:r w:rsidRPr="00AD0189">
        <w:rPr>
          <w:rFonts w:asciiTheme="minorHAnsi" w:hAnsiTheme="minorHAnsi"/>
          <w:b/>
          <w:bCs/>
          <w:color w:val="000000"/>
          <w:lang w:eastAsia="pl-PL"/>
        </w:rPr>
        <w:t xml:space="preserve">Zakres zadań: </w:t>
      </w:r>
    </w:p>
    <w:p w:rsidR="00AD6BC8" w:rsidRPr="00AD6BC8" w:rsidRDefault="00AD6BC8" w:rsidP="007B101A">
      <w:pPr>
        <w:numPr>
          <w:ilvl w:val="0"/>
          <w:numId w:val="31"/>
        </w:numPr>
        <w:shd w:val="clear" w:color="auto" w:fill="FFFFFF"/>
        <w:spacing w:after="0" w:line="360" w:lineRule="auto"/>
        <w:ind w:left="357" w:hanging="357"/>
        <w:rPr>
          <w:rFonts w:asciiTheme="minorHAnsi" w:eastAsia="Times New Roman" w:hAnsiTheme="minorHAnsi" w:cs="Arial"/>
          <w:color w:val="000000"/>
          <w:lang w:eastAsia="pl-PL"/>
        </w:rPr>
      </w:pPr>
      <w:r w:rsidRPr="00AD6BC8">
        <w:rPr>
          <w:rFonts w:asciiTheme="minorHAnsi" w:eastAsia="Times New Roman" w:hAnsiTheme="minorHAnsi" w:cs="Arial"/>
          <w:color w:val="000000"/>
          <w:lang w:eastAsia="pl-PL"/>
        </w:rPr>
        <w:t xml:space="preserve">kompleksowe </w:t>
      </w:r>
      <w:r w:rsidRPr="007B101A">
        <w:rPr>
          <w:rFonts w:asciiTheme="minorHAnsi" w:eastAsia="Times New Roman" w:hAnsiTheme="minorHAnsi" w:cs="Arial"/>
          <w:color w:val="000000"/>
          <w:lang w:eastAsia="pl-PL"/>
        </w:rPr>
        <w:t xml:space="preserve">administrowanie </w:t>
      </w:r>
      <w:r w:rsidRPr="00AD6BC8">
        <w:rPr>
          <w:rFonts w:asciiTheme="minorHAnsi" w:eastAsia="Times New Roman" w:hAnsiTheme="minorHAnsi" w:cs="Arial"/>
          <w:color w:val="000000"/>
          <w:lang w:eastAsia="pl-PL"/>
        </w:rPr>
        <w:t xml:space="preserve">obiektami </w:t>
      </w:r>
      <w:r w:rsidRPr="007B101A">
        <w:rPr>
          <w:rFonts w:asciiTheme="minorHAnsi" w:hAnsiTheme="minorHAnsi" w:cs="Arial"/>
        </w:rPr>
        <w:t xml:space="preserve">będącymi w użytkowaniu Teatru, </w:t>
      </w:r>
      <w:r w:rsidRPr="007B101A">
        <w:rPr>
          <w:rFonts w:asciiTheme="minorHAnsi" w:eastAsia="Times New Roman" w:hAnsiTheme="minorHAnsi" w:cs="Arial"/>
          <w:color w:val="000000"/>
          <w:lang w:eastAsia="pl-PL"/>
        </w:rPr>
        <w:t xml:space="preserve"> </w:t>
      </w:r>
      <w:r w:rsidRPr="00AD6BC8">
        <w:rPr>
          <w:rFonts w:asciiTheme="minorHAnsi" w:eastAsia="Times New Roman" w:hAnsiTheme="minorHAnsi" w:cs="Arial"/>
          <w:color w:val="000000"/>
          <w:lang w:eastAsia="pl-PL"/>
        </w:rPr>
        <w:t xml:space="preserve"> </w:t>
      </w:r>
      <w:r w:rsidRPr="007B101A">
        <w:rPr>
          <w:rFonts w:asciiTheme="minorHAnsi" w:eastAsia="Times New Roman" w:hAnsiTheme="minorHAnsi" w:cs="Arial"/>
          <w:color w:val="000000"/>
          <w:lang w:eastAsia="pl-PL"/>
        </w:rPr>
        <w:t xml:space="preserve"> </w:t>
      </w:r>
    </w:p>
    <w:p w:rsidR="00AD6BC8" w:rsidRPr="00AD6BC8" w:rsidRDefault="00AD6BC8" w:rsidP="007B101A">
      <w:pPr>
        <w:numPr>
          <w:ilvl w:val="0"/>
          <w:numId w:val="31"/>
        </w:numPr>
        <w:shd w:val="clear" w:color="auto" w:fill="FFFFFF"/>
        <w:spacing w:after="0" w:line="360" w:lineRule="auto"/>
        <w:ind w:left="357" w:hanging="357"/>
        <w:rPr>
          <w:rFonts w:asciiTheme="minorHAnsi" w:eastAsia="Times New Roman" w:hAnsiTheme="minorHAnsi" w:cs="Arial"/>
          <w:color w:val="000000"/>
          <w:lang w:eastAsia="pl-PL"/>
        </w:rPr>
      </w:pPr>
      <w:r w:rsidRPr="00AD6BC8">
        <w:rPr>
          <w:rFonts w:asciiTheme="minorHAnsi" w:eastAsia="Times New Roman" w:hAnsiTheme="minorHAnsi" w:cs="Arial"/>
          <w:color w:val="000000"/>
          <w:lang w:eastAsia="pl-PL"/>
        </w:rPr>
        <w:t>zarządzanie pracą podległych pracowników,</w:t>
      </w:r>
    </w:p>
    <w:p w:rsidR="00AD6BC8" w:rsidRPr="00AD6BC8" w:rsidRDefault="00AD6BC8" w:rsidP="007B101A">
      <w:pPr>
        <w:numPr>
          <w:ilvl w:val="0"/>
          <w:numId w:val="31"/>
        </w:numPr>
        <w:shd w:val="clear" w:color="auto" w:fill="FFFFFF"/>
        <w:spacing w:after="0" w:line="360" w:lineRule="auto"/>
        <w:ind w:left="357" w:hanging="357"/>
        <w:rPr>
          <w:rFonts w:asciiTheme="minorHAnsi" w:eastAsia="Times New Roman" w:hAnsiTheme="minorHAnsi" w:cs="Arial"/>
          <w:color w:val="000000"/>
          <w:lang w:eastAsia="pl-PL"/>
        </w:rPr>
      </w:pPr>
      <w:r w:rsidRPr="00AD6BC8">
        <w:rPr>
          <w:rFonts w:asciiTheme="minorHAnsi" w:eastAsia="Times New Roman" w:hAnsiTheme="minorHAnsi" w:cs="Arial"/>
          <w:color w:val="000000"/>
          <w:lang w:eastAsia="pl-PL"/>
        </w:rPr>
        <w:t>planowanie i realizacja zakupów,</w:t>
      </w:r>
    </w:p>
    <w:p w:rsidR="00AD6BC8" w:rsidRPr="00AD6BC8" w:rsidRDefault="00AD6BC8" w:rsidP="007B101A">
      <w:pPr>
        <w:numPr>
          <w:ilvl w:val="0"/>
          <w:numId w:val="31"/>
        </w:numPr>
        <w:shd w:val="clear" w:color="auto" w:fill="FFFFFF"/>
        <w:spacing w:after="0" w:line="360" w:lineRule="auto"/>
        <w:ind w:left="357" w:hanging="357"/>
        <w:rPr>
          <w:rFonts w:asciiTheme="minorHAnsi" w:eastAsia="Times New Roman" w:hAnsiTheme="minorHAnsi" w:cs="Arial"/>
          <w:color w:val="000000"/>
          <w:lang w:eastAsia="pl-PL"/>
        </w:rPr>
      </w:pPr>
      <w:r w:rsidRPr="00AD6BC8">
        <w:rPr>
          <w:rFonts w:asciiTheme="minorHAnsi" w:eastAsia="Times New Roman" w:hAnsiTheme="minorHAnsi" w:cs="Arial"/>
          <w:color w:val="000000"/>
          <w:lang w:eastAsia="pl-PL"/>
        </w:rPr>
        <w:t xml:space="preserve">prowadzenie we współpracy z Działem </w:t>
      </w:r>
      <w:r w:rsidRPr="007B101A">
        <w:rPr>
          <w:rFonts w:asciiTheme="minorHAnsi" w:eastAsia="Times New Roman" w:hAnsiTheme="minorHAnsi" w:cs="Arial"/>
          <w:color w:val="000000"/>
          <w:lang w:eastAsia="pl-PL"/>
        </w:rPr>
        <w:t xml:space="preserve"> Finansów i Księgowości </w:t>
      </w:r>
      <w:r w:rsidRPr="00AD6BC8">
        <w:rPr>
          <w:rFonts w:asciiTheme="minorHAnsi" w:eastAsia="Times New Roman" w:hAnsiTheme="minorHAnsi" w:cs="Arial"/>
          <w:color w:val="000000"/>
          <w:lang w:eastAsia="pl-PL"/>
        </w:rPr>
        <w:t>ewidencji środków trwałych</w:t>
      </w:r>
      <w:r w:rsidR="007B101A">
        <w:rPr>
          <w:rFonts w:asciiTheme="minorHAnsi" w:eastAsia="Times New Roman" w:hAnsiTheme="minorHAnsi" w:cs="Arial"/>
          <w:color w:val="000000"/>
          <w:lang w:eastAsia="pl-PL"/>
        </w:rPr>
        <w:t xml:space="preserve"> </w:t>
      </w:r>
      <w:r w:rsidRPr="00AD6BC8">
        <w:rPr>
          <w:rFonts w:asciiTheme="minorHAnsi" w:eastAsia="Times New Roman" w:hAnsiTheme="minorHAnsi" w:cs="Arial"/>
          <w:color w:val="000000"/>
          <w:lang w:eastAsia="pl-PL"/>
        </w:rPr>
        <w:t>oraz wartości niematerialnych i prawnych,</w:t>
      </w:r>
    </w:p>
    <w:p w:rsidR="009E033D" w:rsidRDefault="00AD6BC8" w:rsidP="007B101A">
      <w:pPr>
        <w:numPr>
          <w:ilvl w:val="0"/>
          <w:numId w:val="31"/>
        </w:numPr>
        <w:shd w:val="clear" w:color="auto" w:fill="FFFFFF"/>
        <w:spacing w:after="0" w:line="360" w:lineRule="auto"/>
        <w:ind w:left="357" w:hanging="357"/>
        <w:rPr>
          <w:rFonts w:asciiTheme="minorHAnsi" w:eastAsia="Times New Roman" w:hAnsiTheme="minorHAnsi" w:cs="Arial"/>
          <w:color w:val="000000"/>
          <w:lang w:eastAsia="pl-PL"/>
        </w:rPr>
      </w:pPr>
      <w:r w:rsidRPr="00AD6BC8">
        <w:rPr>
          <w:rFonts w:asciiTheme="minorHAnsi" w:eastAsia="Times New Roman" w:hAnsiTheme="minorHAnsi" w:cs="Arial"/>
          <w:color w:val="000000"/>
          <w:lang w:eastAsia="pl-PL"/>
        </w:rPr>
        <w:t xml:space="preserve">utrzymywanie infrastruktury materialnej i technicznej, obiektów, urządzeń i środków transportu w gotowości do organizowania działalności statutowej </w:t>
      </w:r>
      <w:r w:rsidRPr="007B101A">
        <w:rPr>
          <w:rFonts w:asciiTheme="minorHAnsi" w:eastAsia="Times New Roman" w:hAnsiTheme="minorHAnsi" w:cs="Arial"/>
          <w:color w:val="000000"/>
          <w:lang w:eastAsia="pl-PL"/>
        </w:rPr>
        <w:t xml:space="preserve">Teatru, </w:t>
      </w:r>
    </w:p>
    <w:p w:rsidR="004A7BF5" w:rsidRPr="004A7BF5" w:rsidRDefault="004A7BF5" w:rsidP="004A7BF5">
      <w:pPr>
        <w:pStyle w:val="Akapitzlist"/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Theme="minorHAnsi" w:hAnsiTheme="minorHAnsi" w:cs="Arial"/>
        </w:rPr>
      </w:pPr>
      <w:r w:rsidRPr="007B101A">
        <w:rPr>
          <w:rFonts w:asciiTheme="minorHAnsi" w:hAnsiTheme="minorHAnsi" w:cs="Arial"/>
        </w:rPr>
        <w:t>prowadzenie spraw z zakresu zamówień publicznych (sporządzanie i aktualizowanie rocznego planu zamówień publicznych, przygotowywanie i przeprowadzanie postępowań o udzielenie zamówień publicznych, prowadzenie sprawozdawczości z zakresu zamówień publicznych)</w:t>
      </w:r>
      <w:r>
        <w:rPr>
          <w:rFonts w:asciiTheme="minorHAnsi" w:hAnsiTheme="minorHAnsi" w:cs="Arial"/>
        </w:rPr>
        <w:t>,</w:t>
      </w:r>
    </w:p>
    <w:p w:rsidR="00AD0189" w:rsidRPr="007B101A" w:rsidRDefault="004A7BF5" w:rsidP="007B101A">
      <w:pPr>
        <w:pStyle w:val="Akapitzlist"/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koordynowanie </w:t>
      </w:r>
      <w:r w:rsidR="009E033D" w:rsidRPr="007B101A">
        <w:rPr>
          <w:rFonts w:asciiTheme="minorHAnsi" w:hAnsiTheme="minorHAnsi" w:cs="Arial"/>
        </w:rPr>
        <w:t>spraw z zakresu inwestycji i remontów (opracowywanie projektów planów remontowych i inwestycyjnych Teatru, opracowywanie projektów planów zakupów ze środków inwestycyjnych, sporządzanie wniosków aplikacyjnych w celu uzyskania środków na remonty lub inwestycje, monitorowanie przebiegu inwestycji lub remontów</w:t>
      </w:r>
      <w:r w:rsidR="00AD0189" w:rsidRPr="007B101A">
        <w:rPr>
          <w:rFonts w:asciiTheme="minorHAnsi" w:hAnsiTheme="minorHAnsi" w:cs="Arial"/>
        </w:rPr>
        <w:t>,</w:t>
      </w:r>
      <w:r w:rsidR="009E033D" w:rsidRPr="007B101A">
        <w:rPr>
          <w:rFonts w:asciiTheme="minorHAnsi" w:hAnsiTheme="minorHAnsi" w:cs="Arial"/>
        </w:rPr>
        <w:t xml:space="preserve"> prowadzenie współpracy </w:t>
      </w:r>
      <w:r w:rsidR="00BA4205">
        <w:rPr>
          <w:rFonts w:asciiTheme="minorHAnsi" w:hAnsiTheme="minorHAnsi" w:cs="Arial"/>
        </w:rPr>
        <w:br/>
      </w:r>
      <w:r w:rsidR="009E033D" w:rsidRPr="007B101A">
        <w:rPr>
          <w:rFonts w:asciiTheme="minorHAnsi" w:hAnsiTheme="minorHAnsi" w:cs="Arial"/>
        </w:rPr>
        <w:t xml:space="preserve">z podmiotami zewnętrznymi w celu sprawnego, terminowego, zgodnego z przepisami prawa </w:t>
      </w:r>
      <w:r w:rsidR="00BA4205">
        <w:rPr>
          <w:rFonts w:asciiTheme="minorHAnsi" w:hAnsiTheme="minorHAnsi" w:cs="Arial"/>
        </w:rPr>
        <w:br/>
      </w:r>
      <w:r w:rsidR="009E033D" w:rsidRPr="007B101A">
        <w:rPr>
          <w:rFonts w:asciiTheme="minorHAnsi" w:hAnsiTheme="minorHAnsi" w:cs="Arial"/>
        </w:rPr>
        <w:t>i zawartymi umowami prowadzenia inwestycji lub remontów oraz ich rozliczanie</w:t>
      </w:r>
      <w:r w:rsidR="00AD0189" w:rsidRPr="007B101A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>.</w:t>
      </w:r>
      <w:r w:rsidR="00AD0189" w:rsidRPr="007B101A">
        <w:rPr>
          <w:rFonts w:asciiTheme="minorHAnsi" w:hAnsiTheme="minorHAnsi" w:cs="Arial"/>
        </w:rPr>
        <w:t xml:space="preserve"> </w:t>
      </w:r>
    </w:p>
    <w:p w:rsidR="008F59D3" w:rsidRPr="00AD0189" w:rsidRDefault="008F59D3" w:rsidP="00AD0189">
      <w:pPr>
        <w:spacing w:after="0" w:line="360" w:lineRule="auto"/>
        <w:jc w:val="both"/>
        <w:textAlignment w:val="baseline"/>
        <w:rPr>
          <w:rFonts w:asciiTheme="minorHAnsi" w:hAnsiTheme="minorHAnsi"/>
          <w:color w:val="000000"/>
        </w:rPr>
      </w:pPr>
    </w:p>
    <w:p w:rsidR="008F59D3" w:rsidRPr="00AD0189" w:rsidRDefault="008F59D3" w:rsidP="00AD0189">
      <w:pPr>
        <w:spacing w:after="0" w:line="360" w:lineRule="auto"/>
        <w:textAlignment w:val="baseline"/>
        <w:rPr>
          <w:rFonts w:asciiTheme="minorHAnsi" w:hAnsiTheme="minorHAnsi"/>
          <w:b/>
          <w:bCs/>
          <w:color w:val="000000"/>
          <w:lang w:eastAsia="pl-PL"/>
        </w:rPr>
      </w:pPr>
      <w:r w:rsidRPr="00AD0189">
        <w:rPr>
          <w:rFonts w:asciiTheme="minorHAnsi" w:hAnsiTheme="minorHAnsi"/>
          <w:b/>
          <w:bCs/>
          <w:color w:val="000000"/>
          <w:lang w:eastAsia="pl-PL"/>
        </w:rPr>
        <w:t>Wymagania:</w:t>
      </w:r>
    </w:p>
    <w:p w:rsidR="008F59D3" w:rsidRPr="00AD6BC8" w:rsidRDefault="004E4B7B" w:rsidP="00AD0189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Theme="minorHAnsi" w:hAnsiTheme="minorHAnsi"/>
          <w:color w:val="000000" w:themeColor="text1"/>
          <w:lang w:eastAsia="pl-PL"/>
        </w:rPr>
      </w:pPr>
      <w:r>
        <w:rPr>
          <w:rFonts w:asciiTheme="minorHAnsi" w:hAnsiTheme="minorHAnsi"/>
          <w:color w:val="000000" w:themeColor="text1"/>
          <w:lang w:eastAsia="pl-PL"/>
        </w:rPr>
        <w:t>w</w:t>
      </w:r>
      <w:r w:rsidR="008F59D3" w:rsidRPr="00AD6BC8">
        <w:rPr>
          <w:rFonts w:asciiTheme="minorHAnsi" w:hAnsiTheme="minorHAnsi"/>
          <w:color w:val="000000" w:themeColor="text1"/>
          <w:lang w:eastAsia="pl-PL"/>
        </w:rPr>
        <w:t>ykształcenie wyższe,</w:t>
      </w:r>
    </w:p>
    <w:p w:rsidR="007C6758" w:rsidRDefault="004E4B7B" w:rsidP="00AD0189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>
        <w:rPr>
          <w:rFonts w:asciiTheme="minorHAnsi" w:hAnsiTheme="minorHAnsi"/>
          <w:color w:val="000000" w:themeColor="text1"/>
          <w:lang w:eastAsia="pl-PL"/>
        </w:rPr>
        <w:t>m</w:t>
      </w:r>
      <w:r w:rsidR="008F59D3" w:rsidRPr="00AD6BC8">
        <w:rPr>
          <w:rFonts w:asciiTheme="minorHAnsi" w:hAnsiTheme="minorHAnsi"/>
          <w:color w:val="000000" w:themeColor="text1"/>
          <w:lang w:eastAsia="pl-PL"/>
        </w:rPr>
        <w:t xml:space="preserve">inimum 5 letnie doświadczenie </w:t>
      </w:r>
      <w:r w:rsidR="003E2155" w:rsidRPr="00AD6BC8">
        <w:rPr>
          <w:rFonts w:asciiTheme="minorHAnsi" w:hAnsiTheme="minorHAnsi"/>
          <w:color w:val="000000" w:themeColor="text1"/>
          <w:lang w:eastAsia="pl-PL"/>
        </w:rPr>
        <w:t xml:space="preserve">w pracy na </w:t>
      </w:r>
      <w:r w:rsidR="004A7BF5">
        <w:rPr>
          <w:rFonts w:asciiTheme="minorHAnsi" w:hAnsiTheme="minorHAnsi"/>
          <w:color w:val="000000" w:themeColor="text1"/>
          <w:lang w:eastAsia="pl-PL"/>
        </w:rPr>
        <w:t>podobnym</w:t>
      </w:r>
      <w:r w:rsidR="007C6758" w:rsidRPr="00AD6BC8">
        <w:rPr>
          <w:rFonts w:asciiTheme="minorHAnsi" w:hAnsiTheme="minorHAnsi"/>
          <w:color w:val="000000" w:themeColor="text1"/>
          <w:lang w:eastAsia="pl-PL"/>
        </w:rPr>
        <w:t xml:space="preserve"> stanowisku (preferowane </w:t>
      </w:r>
      <w:r w:rsidR="008F59D3" w:rsidRPr="00AD6BC8">
        <w:rPr>
          <w:rFonts w:asciiTheme="minorHAnsi" w:hAnsiTheme="minorHAnsi"/>
          <w:color w:val="000000" w:themeColor="text1"/>
        </w:rPr>
        <w:t>instytucj</w:t>
      </w:r>
      <w:r w:rsidR="007C6758" w:rsidRPr="00AD6BC8">
        <w:rPr>
          <w:rFonts w:asciiTheme="minorHAnsi" w:hAnsiTheme="minorHAnsi"/>
          <w:color w:val="000000" w:themeColor="text1"/>
        </w:rPr>
        <w:t>e</w:t>
      </w:r>
      <w:r w:rsidR="008F59D3" w:rsidRPr="00AD6BC8">
        <w:rPr>
          <w:rFonts w:asciiTheme="minorHAnsi" w:hAnsiTheme="minorHAnsi"/>
          <w:color w:val="000000" w:themeColor="text1"/>
        </w:rPr>
        <w:t xml:space="preserve"> sektora publicznego,</w:t>
      </w:r>
      <w:r w:rsidR="007C6758" w:rsidRPr="00AD6BC8">
        <w:rPr>
          <w:rFonts w:asciiTheme="minorHAnsi" w:hAnsiTheme="minorHAnsi"/>
          <w:color w:val="000000" w:themeColor="text1"/>
        </w:rPr>
        <w:t xml:space="preserve"> instytucje kultury), </w:t>
      </w:r>
    </w:p>
    <w:p w:rsidR="004A7BF5" w:rsidRPr="004A7BF5" w:rsidRDefault="004E4B7B" w:rsidP="004A7BF5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>
        <w:rPr>
          <w:rFonts w:asciiTheme="minorHAnsi" w:hAnsiTheme="minorHAnsi"/>
          <w:color w:val="000000" w:themeColor="text1"/>
        </w:rPr>
        <w:t>d</w:t>
      </w:r>
      <w:r w:rsidR="004A7BF5" w:rsidRPr="00AD6BC8">
        <w:rPr>
          <w:rFonts w:asciiTheme="minorHAnsi" w:hAnsiTheme="minorHAnsi"/>
          <w:color w:val="000000" w:themeColor="text1"/>
        </w:rPr>
        <w:t xml:space="preserve">oświadczenie w </w:t>
      </w:r>
      <w:r w:rsidR="004A7BF5" w:rsidRPr="007C6758">
        <w:rPr>
          <w:rFonts w:asciiTheme="minorHAnsi" w:eastAsia="Times New Roman" w:hAnsiTheme="minorHAnsi" w:cs="Tahoma"/>
          <w:color w:val="000000" w:themeColor="text1"/>
          <w:lang w:eastAsia="pl-PL"/>
        </w:rPr>
        <w:t>przygoto</w:t>
      </w:r>
      <w:r w:rsidR="004A7BF5" w:rsidRPr="00AD6BC8">
        <w:rPr>
          <w:rFonts w:asciiTheme="minorHAnsi" w:eastAsia="Times New Roman" w:hAnsiTheme="minorHAnsi" w:cs="Tahoma"/>
          <w:color w:val="000000" w:themeColor="text1"/>
          <w:lang w:eastAsia="pl-PL"/>
        </w:rPr>
        <w:t>wywaniu</w:t>
      </w:r>
      <w:r w:rsidR="004A7BF5" w:rsidRPr="007C6758">
        <w:rPr>
          <w:rFonts w:asciiTheme="minorHAnsi" w:eastAsia="Times New Roman" w:hAnsiTheme="minorHAnsi" w:cs="Tahoma"/>
          <w:color w:val="000000" w:themeColor="text1"/>
          <w:lang w:eastAsia="pl-PL"/>
        </w:rPr>
        <w:t xml:space="preserve"> dokumentów przetargowych (SIWZ, kalkulacji szacunkowej wartości zamówienia, ogłoszeń o zamówieniu, projektów umów z Wykonawcami</w:t>
      </w:r>
      <w:r w:rsidR="004A7BF5" w:rsidRPr="00AD6BC8">
        <w:rPr>
          <w:rFonts w:asciiTheme="minorHAnsi" w:eastAsia="Times New Roman" w:hAnsiTheme="minorHAnsi" w:cs="Tahoma"/>
          <w:color w:val="000000" w:themeColor="text1"/>
          <w:lang w:eastAsia="pl-PL"/>
        </w:rPr>
        <w:t>),</w:t>
      </w:r>
      <w:r w:rsidR="004A7BF5" w:rsidRPr="007C6758">
        <w:rPr>
          <w:rFonts w:asciiTheme="minorHAnsi" w:eastAsia="Times New Roman" w:hAnsiTheme="minorHAnsi" w:cs="Tahoma"/>
          <w:color w:val="000000" w:themeColor="text1"/>
          <w:lang w:eastAsia="pl-PL"/>
        </w:rPr>
        <w:t xml:space="preserve"> </w:t>
      </w:r>
      <w:r w:rsidR="004A7BF5" w:rsidRPr="00AD6BC8">
        <w:rPr>
          <w:rFonts w:asciiTheme="minorHAnsi" w:eastAsia="Times New Roman" w:hAnsiTheme="minorHAnsi" w:cs="Tahoma"/>
          <w:color w:val="000000" w:themeColor="text1"/>
          <w:lang w:eastAsia="pl-PL"/>
        </w:rPr>
        <w:t xml:space="preserve"> </w:t>
      </w:r>
    </w:p>
    <w:p w:rsidR="007C6758" w:rsidRPr="00AD6BC8" w:rsidRDefault="004E4B7B" w:rsidP="00AD0189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>
        <w:rPr>
          <w:rFonts w:asciiTheme="minorHAnsi" w:hAnsiTheme="minorHAnsi"/>
          <w:color w:val="000000" w:themeColor="text1"/>
        </w:rPr>
        <w:t>d</w:t>
      </w:r>
      <w:r w:rsidR="007C6758" w:rsidRPr="00AD6BC8">
        <w:rPr>
          <w:rFonts w:asciiTheme="minorHAnsi" w:hAnsiTheme="minorHAnsi"/>
          <w:color w:val="000000" w:themeColor="text1"/>
        </w:rPr>
        <w:t xml:space="preserve">oświadczenie w </w:t>
      </w:r>
      <w:r w:rsidR="007C6758" w:rsidRPr="007C6758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koordynowaniu projektów </w:t>
      </w:r>
      <w:r w:rsidR="009E033D" w:rsidRPr="00AD6BC8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inwestycyjnych, </w:t>
      </w:r>
      <w:r w:rsidR="007C6758" w:rsidRPr="007C6758">
        <w:rPr>
          <w:rFonts w:asciiTheme="minorHAnsi" w:eastAsia="Times New Roman" w:hAnsiTheme="minorHAnsi" w:cs="Arial"/>
          <w:color w:val="000000" w:themeColor="text1"/>
          <w:lang w:eastAsia="pl-PL"/>
        </w:rPr>
        <w:t>budowlanych</w:t>
      </w:r>
      <w:r w:rsidR="009E033D" w:rsidRPr="00AD6BC8">
        <w:rPr>
          <w:rFonts w:asciiTheme="minorHAnsi" w:eastAsia="Times New Roman" w:hAnsiTheme="minorHAnsi" w:cs="Arial"/>
          <w:color w:val="000000" w:themeColor="text1"/>
          <w:lang w:eastAsia="pl-PL"/>
        </w:rPr>
        <w:t xml:space="preserve">, </w:t>
      </w:r>
    </w:p>
    <w:p w:rsidR="004E4B7B" w:rsidRDefault="004E4B7B" w:rsidP="004E4B7B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>
        <w:rPr>
          <w:rFonts w:asciiTheme="minorHAnsi" w:hAnsiTheme="minorHAnsi"/>
          <w:color w:val="000000" w:themeColor="text1"/>
        </w:rPr>
        <w:t>p</w:t>
      </w:r>
      <w:r w:rsidR="003E2155" w:rsidRPr="00AD6BC8">
        <w:rPr>
          <w:rFonts w:asciiTheme="minorHAnsi" w:hAnsiTheme="minorHAnsi"/>
          <w:color w:val="000000" w:themeColor="text1"/>
        </w:rPr>
        <w:t xml:space="preserve">rawo jazdy kat B, </w:t>
      </w:r>
    </w:p>
    <w:p w:rsidR="008F59D3" w:rsidRPr="004E4B7B" w:rsidRDefault="008F59D3" w:rsidP="004E4B7B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Theme="minorHAnsi" w:hAnsiTheme="minorHAnsi"/>
          <w:color w:val="000000" w:themeColor="text1"/>
          <w:lang w:eastAsia="pl-PL"/>
        </w:rPr>
      </w:pPr>
      <w:r w:rsidRPr="004E4B7B">
        <w:rPr>
          <w:rFonts w:asciiTheme="minorHAnsi" w:hAnsiTheme="minorHAnsi"/>
          <w:color w:val="000000" w:themeColor="text1"/>
          <w:lang w:eastAsia="pl-PL"/>
        </w:rPr>
        <w:t>umiejętności organizacyjne, odpowiedzialność, terminowość, samodzielność,</w:t>
      </w:r>
    </w:p>
    <w:p w:rsidR="008F59D3" w:rsidRPr="00AD6BC8" w:rsidRDefault="004E4B7B" w:rsidP="00AD0189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Theme="minorHAnsi" w:hAnsiTheme="minorHAnsi"/>
          <w:color w:val="000000" w:themeColor="text1"/>
          <w:lang w:eastAsia="pl-PL"/>
        </w:rPr>
      </w:pPr>
      <w:r>
        <w:rPr>
          <w:rFonts w:asciiTheme="minorHAnsi" w:hAnsiTheme="minorHAnsi"/>
          <w:color w:val="000000" w:themeColor="text1"/>
          <w:lang w:eastAsia="pl-PL"/>
        </w:rPr>
        <w:lastRenderedPageBreak/>
        <w:t>d</w:t>
      </w:r>
      <w:r w:rsidR="008F59D3" w:rsidRPr="00AD6BC8">
        <w:rPr>
          <w:rFonts w:asciiTheme="minorHAnsi" w:hAnsiTheme="minorHAnsi"/>
          <w:color w:val="000000" w:themeColor="text1"/>
          <w:lang w:eastAsia="pl-PL"/>
        </w:rPr>
        <w:t>obra znajomość języka angielskiego w mowie i piśmie</w:t>
      </w:r>
      <w:r w:rsidR="003E2155" w:rsidRPr="00AD6BC8">
        <w:rPr>
          <w:rFonts w:asciiTheme="minorHAnsi" w:hAnsiTheme="minorHAnsi"/>
          <w:color w:val="000000" w:themeColor="text1"/>
          <w:lang w:eastAsia="pl-PL"/>
        </w:rPr>
        <w:t>,</w:t>
      </w:r>
    </w:p>
    <w:p w:rsidR="008F59D3" w:rsidRPr="00AD6BC8" w:rsidRDefault="004E4B7B" w:rsidP="00AD0189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Theme="minorHAnsi" w:hAnsiTheme="minorHAnsi"/>
          <w:color w:val="000000" w:themeColor="text1"/>
          <w:lang w:eastAsia="pl-PL"/>
        </w:rPr>
      </w:pPr>
      <w:r>
        <w:rPr>
          <w:rFonts w:asciiTheme="minorHAnsi" w:hAnsiTheme="minorHAnsi"/>
          <w:color w:val="000000" w:themeColor="text1"/>
          <w:lang w:eastAsia="pl-PL"/>
        </w:rPr>
        <w:t>b</w:t>
      </w:r>
      <w:r w:rsidR="008F59D3" w:rsidRPr="00AD6BC8">
        <w:rPr>
          <w:rFonts w:asciiTheme="minorHAnsi" w:hAnsiTheme="minorHAnsi"/>
          <w:color w:val="000000" w:themeColor="text1"/>
          <w:lang w:eastAsia="pl-PL"/>
        </w:rPr>
        <w:t>ardzo dobra znajomość MS Office i urządzeń biurowych,</w:t>
      </w:r>
    </w:p>
    <w:p w:rsidR="008F59D3" w:rsidRPr="00AD6BC8" w:rsidRDefault="004E4B7B" w:rsidP="00AD0189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Theme="minorHAnsi" w:hAnsiTheme="minorHAnsi"/>
          <w:color w:val="000000" w:themeColor="text1"/>
          <w:lang w:eastAsia="pl-PL"/>
        </w:rPr>
      </w:pPr>
      <w:r>
        <w:rPr>
          <w:rFonts w:asciiTheme="minorHAnsi" w:hAnsiTheme="minorHAnsi"/>
          <w:color w:val="000000" w:themeColor="text1"/>
          <w:lang w:eastAsia="pl-PL"/>
        </w:rPr>
        <w:t>w</w:t>
      </w:r>
      <w:r w:rsidR="008F59D3" w:rsidRPr="00AD6BC8">
        <w:rPr>
          <w:rFonts w:asciiTheme="minorHAnsi" w:hAnsiTheme="minorHAnsi"/>
          <w:color w:val="000000" w:themeColor="text1"/>
          <w:lang w:eastAsia="pl-PL"/>
        </w:rPr>
        <w:t>ysoki poziom zaangażowania w realizowane zadania,</w:t>
      </w:r>
    </w:p>
    <w:p w:rsidR="008F59D3" w:rsidRPr="00AD6BC8" w:rsidRDefault="004E4B7B" w:rsidP="00AD0189">
      <w:pPr>
        <w:numPr>
          <w:ilvl w:val="0"/>
          <w:numId w:val="12"/>
        </w:numPr>
        <w:shd w:val="clear" w:color="auto" w:fill="FFFFFF"/>
        <w:spacing w:after="0" w:line="360" w:lineRule="auto"/>
        <w:rPr>
          <w:rFonts w:asciiTheme="minorHAnsi" w:hAnsiTheme="minorHAnsi"/>
          <w:color w:val="000000" w:themeColor="text1"/>
          <w:lang w:eastAsia="pl-PL"/>
        </w:rPr>
      </w:pPr>
      <w:r>
        <w:rPr>
          <w:rFonts w:asciiTheme="minorHAnsi" w:hAnsiTheme="minorHAnsi"/>
          <w:color w:val="000000" w:themeColor="text1"/>
          <w:lang w:eastAsia="pl-PL"/>
        </w:rPr>
        <w:t>u</w:t>
      </w:r>
      <w:r w:rsidR="008F59D3" w:rsidRPr="00AD6BC8">
        <w:rPr>
          <w:rFonts w:asciiTheme="minorHAnsi" w:hAnsiTheme="minorHAnsi"/>
          <w:color w:val="000000" w:themeColor="text1"/>
          <w:lang w:eastAsia="pl-PL"/>
        </w:rPr>
        <w:t>miejętność pracy w zespole.</w:t>
      </w:r>
    </w:p>
    <w:p w:rsidR="008F59D3" w:rsidRPr="00923725" w:rsidRDefault="008F59D3" w:rsidP="002B5586">
      <w:pPr>
        <w:shd w:val="clear" w:color="auto" w:fill="FFFFFF"/>
        <w:spacing w:after="0" w:line="360" w:lineRule="auto"/>
        <w:ind w:left="720"/>
        <w:rPr>
          <w:color w:val="000000"/>
          <w:lang w:eastAsia="pl-PL"/>
        </w:rPr>
      </w:pPr>
    </w:p>
    <w:p w:rsidR="008F59D3" w:rsidRDefault="008F59D3" w:rsidP="002B5586">
      <w:pPr>
        <w:spacing w:after="0" w:line="360" w:lineRule="auto"/>
        <w:rPr>
          <w:rStyle w:val="textexposedshow"/>
          <w:color w:val="000000"/>
          <w:u w:val="single"/>
          <w:shd w:val="clear" w:color="auto" w:fill="FFFFFF"/>
        </w:rPr>
      </w:pPr>
      <w:r w:rsidRPr="0048587A">
        <w:rPr>
          <w:rStyle w:val="textexposedshow"/>
          <w:color w:val="000000"/>
          <w:u w:val="single"/>
          <w:shd w:val="clear" w:color="auto" w:fill="FFFFFF"/>
        </w:rPr>
        <w:t>ZGŁOSZENIA</w:t>
      </w:r>
    </w:p>
    <w:p w:rsidR="008F59D3" w:rsidRDefault="008F59D3" w:rsidP="002B5586">
      <w:pPr>
        <w:spacing w:after="0" w:line="360" w:lineRule="auto"/>
        <w:jc w:val="both"/>
        <w:rPr>
          <w:rStyle w:val="textexposedshow"/>
          <w:color w:val="000000"/>
          <w:shd w:val="clear" w:color="auto" w:fill="FFFFFF"/>
        </w:rPr>
      </w:pPr>
      <w:r w:rsidRPr="00EC0092">
        <w:rPr>
          <w:rStyle w:val="textexposedshow"/>
          <w:color w:val="000000"/>
          <w:shd w:val="clear" w:color="auto" w:fill="FFFFFF"/>
        </w:rPr>
        <w:t>CV należy przesyłać na adres</w:t>
      </w:r>
      <w:r w:rsidRPr="00EC0092">
        <w:rPr>
          <w:rStyle w:val="textexposedshow"/>
          <w:b/>
          <w:bCs/>
          <w:color w:val="000000"/>
          <w:shd w:val="clear" w:color="auto" w:fill="FFFFFF"/>
        </w:rPr>
        <w:t xml:space="preserve"> </w:t>
      </w:r>
      <w:hyperlink r:id="rId5" w:history="1">
        <w:r w:rsidRPr="00EC0092">
          <w:rPr>
            <w:rStyle w:val="Hipercze"/>
            <w:b/>
            <w:bCs/>
            <w:color w:val="000000"/>
            <w:shd w:val="clear" w:color="auto" w:fill="FFFFFF"/>
          </w:rPr>
          <w:t>biuro@mteatr.pl</w:t>
        </w:r>
      </w:hyperlink>
      <w:r w:rsidRPr="00EC0092">
        <w:rPr>
          <w:rStyle w:val="textexposedshow"/>
          <w:b/>
          <w:bCs/>
          <w:color w:val="000000"/>
          <w:shd w:val="clear" w:color="auto" w:fill="FFFFFF"/>
        </w:rPr>
        <w:t xml:space="preserve"> </w:t>
      </w:r>
      <w:r w:rsidRPr="00EC0092">
        <w:rPr>
          <w:rStyle w:val="textexposedshow"/>
          <w:color w:val="000000"/>
          <w:shd w:val="clear" w:color="auto" w:fill="FFFFFF"/>
        </w:rPr>
        <w:t xml:space="preserve">z dopiskiem: „Rekrutacja Dział Administracji </w:t>
      </w:r>
      <w:r w:rsidRPr="00EC0092">
        <w:rPr>
          <w:rStyle w:val="textexposedshow"/>
          <w:color w:val="000000"/>
          <w:shd w:val="clear" w:color="auto" w:fill="FFFFFF"/>
        </w:rPr>
        <w:br/>
        <w:t xml:space="preserve">i </w:t>
      </w:r>
      <w:r w:rsidR="007B101A">
        <w:rPr>
          <w:rStyle w:val="textexposedshow"/>
          <w:color w:val="000000"/>
          <w:shd w:val="clear" w:color="auto" w:fill="FFFFFF"/>
        </w:rPr>
        <w:t>Inwestycji</w:t>
      </w:r>
      <w:r w:rsidRPr="00EC0092">
        <w:rPr>
          <w:rStyle w:val="textexposedshow"/>
          <w:color w:val="000000"/>
          <w:shd w:val="clear" w:color="auto" w:fill="FFFFFF"/>
        </w:rPr>
        <w:t xml:space="preserve">” </w:t>
      </w:r>
      <w:r w:rsidRPr="00EC0092">
        <w:rPr>
          <w:rStyle w:val="textexposedshow"/>
          <w:b/>
          <w:bCs/>
          <w:color w:val="000000"/>
          <w:shd w:val="clear" w:color="auto" w:fill="FFFFFF"/>
        </w:rPr>
        <w:t xml:space="preserve">do dnia </w:t>
      </w:r>
      <w:r w:rsidR="00553B4F">
        <w:rPr>
          <w:rStyle w:val="textexposedshow"/>
          <w:b/>
          <w:bCs/>
          <w:color w:val="000000"/>
          <w:shd w:val="clear" w:color="auto" w:fill="FFFFFF"/>
        </w:rPr>
        <w:t>8</w:t>
      </w:r>
      <w:r w:rsidR="004E4B7B">
        <w:rPr>
          <w:rStyle w:val="textexposedshow"/>
          <w:b/>
          <w:bCs/>
          <w:color w:val="000000"/>
          <w:shd w:val="clear" w:color="auto" w:fill="FFFFFF"/>
        </w:rPr>
        <w:t xml:space="preserve"> </w:t>
      </w:r>
      <w:r w:rsidR="00553B4F">
        <w:rPr>
          <w:rStyle w:val="textexposedshow"/>
          <w:b/>
          <w:bCs/>
          <w:color w:val="000000"/>
          <w:shd w:val="clear" w:color="auto" w:fill="FFFFFF"/>
        </w:rPr>
        <w:t>września</w:t>
      </w:r>
      <w:r w:rsidRPr="00EC0092">
        <w:rPr>
          <w:rStyle w:val="textexposedshow"/>
          <w:b/>
          <w:bCs/>
          <w:color w:val="000000"/>
          <w:shd w:val="clear" w:color="auto" w:fill="FFFFFF"/>
        </w:rPr>
        <w:t xml:space="preserve"> 2019 r.</w:t>
      </w:r>
      <w:r w:rsidRPr="00EC0092">
        <w:rPr>
          <w:rStyle w:val="textexposedshow"/>
          <w:color w:val="000000"/>
          <w:shd w:val="clear" w:color="auto" w:fill="FFFFFF"/>
        </w:rPr>
        <w:t xml:space="preserve"> roku. </w:t>
      </w:r>
    </w:p>
    <w:p w:rsidR="008F59D3" w:rsidRDefault="008F59D3" w:rsidP="002B5586">
      <w:pPr>
        <w:spacing w:after="0" w:line="360" w:lineRule="auto"/>
        <w:jc w:val="both"/>
        <w:rPr>
          <w:rStyle w:val="textexposedshow"/>
          <w:color w:val="000000"/>
          <w:shd w:val="clear" w:color="auto" w:fill="FFFFFF"/>
        </w:rPr>
      </w:pPr>
      <w:r>
        <w:rPr>
          <w:rStyle w:val="textexposedshow"/>
          <w:color w:val="000000"/>
          <w:shd w:val="clear" w:color="auto" w:fill="FFFFFF"/>
        </w:rPr>
        <w:t>Prosimy o dopisanie następującej klauzuli:</w:t>
      </w:r>
    </w:p>
    <w:p w:rsidR="008F59D3" w:rsidRPr="00275A42" w:rsidRDefault="008F59D3" w:rsidP="00AD643E">
      <w:pPr>
        <w:spacing w:after="0" w:line="360" w:lineRule="auto"/>
        <w:jc w:val="both"/>
        <w:rPr>
          <w:i/>
          <w:iCs/>
          <w:color w:val="000000"/>
          <w:shd w:val="clear" w:color="auto" w:fill="FFFFFF"/>
        </w:rPr>
      </w:pPr>
      <w:r w:rsidRPr="00275A42">
        <w:rPr>
          <w:i/>
          <w:iCs/>
          <w:color w:val="000000"/>
          <w:shd w:val="clear" w:color="auto" w:fill="FFFFFF"/>
        </w:rPr>
        <w:t xml:space="preserve">„Wyrażam zgodę na przetwarzanie moich danych osobowych zawartych w mojej aplikacji dla potrzeb niezbędnych do realizacji  procesu  rekrutacyjnego na stanowisko </w:t>
      </w:r>
      <w:r w:rsidR="007B101A">
        <w:rPr>
          <w:i/>
          <w:iCs/>
          <w:color w:val="000000"/>
          <w:shd w:val="clear" w:color="auto" w:fill="FFFFFF"/>
        </w:rPr>
        <w:t>Kierownik Działu Administracji i Inwestycji</w:t>
      </w:r>
      <w:r>
        <w:rPr>
          <w:i/>
          <w:iCs/>
          <w:color w:val="000000"/>
          <w:shd w:val="clear" w:color="auto" w:fill="FFFFFF"/>
        </w:rPr>
        <w:t xml:space="preserve">, ogłoszonego w dniu </w:t>
      </w:r>
      <w:r w:rsidR="00AE3126">
        <w:rPr>
          <w:i/>
          <w:iCs/>
          <w:color w:val="000000"/>
          <w:shd w:val="clear" w:color="auto" w:fill="FFFFFF"/>
        </w:rPr>
        <w:t>20</w:t>
      </w:r>
      <w:r>
        <w:rPr>
          <w:i/>
          <w:iCs/>
          <w:color w:val="000000"/>
          <w:shd w:val="clear" w:color="auto" w:fill="FFFFFF"/>
        </w:rPr>
        <w:t xml:space="preserve">  </w:t>
      </w:r>
      <w:r w:rsidR="004E4B7B">
        <w:rPr>
          <w:i/>
          <w:iCs/>
          <w:color w:val="000000"/>
          <w:shd w:val="clear" w:color="auto" w:fill="FFFFFF"/>
        </w:rPr>
        <w:t>sierpnia</w:t>
      </w:r>
      <w:r>
        <w:rPr>
          <w:i/>
          <w:iCs/>
          <w:color w:val="000000"/>
          <w:shd w:val="clear" w:color="auto" w:fill="FFFFFF"/>
        </w:rPr>
        <w:t xml:space="preserve">  2019</w:t>
      </w:r>
      <w:r w:rsidRPr="00275A42">
        <w:rPr>
          <w:i/>
          <w:iCs/>
          <w:color w:val="000000"/>
          <w:shd w:val="clear" w:color="auto" w:fill="FFFFFF"/>
        </w:rPr>
        <w:t xml:space="preserve"> r. i prowadzonego przez Mazowiecki Teatr Muzyczny im</w:t>
      </w:r>
      <w:r w:rsidR="007B101A">
        <w:rPr>
          <w:i/>
          <w:iCs/>
          <w:color w:val="000000"/>
          <w:shd w:val="clear" w:color="auto" w:fill="FFFFFF"/>
        </w:rPr>
        <w:t>.</w:t>
      </w:r>
      <w:r w:rsidRPr="00275A42">
        <w:rPr>
          <w:i/>
          <w:iCs/>
          <w:color w:val="000000"/>
          <w:shd w:val="clear" w:color="auto" w:fill="FFFFFF"/>
        </w:rPr>
        <w:t xml:space="preserve"> Jana Kiepury. Jednocześnie oświadczam, że zostałem poinformowany o przysługującym mi prawie dostępu do treści moi</w:t>
      </w:r>
      <w:bookmarkStart w:id="0" w:name="_GoBack"/>
      <w:bookmarkEnd w:id="0"/>
      <w:r w:rsidRPr="00275A42">
        <w:rPr>
          <w:i/>
          <w:iCs/>
          <w:color w:val="000000"/>
          <w:shd w:val="clear" w:color="auto" w:fill="FFFFFF"/>
        </w:rPr>
        <w:t xml:space="preserve">ch danych oraz ich poprawiania, wycofania zgody na ich przetwarzanie </w:t>
      </w:r>
      <w:r>
        <w:rPr>
          <w:i/>
          <w:iCs/>
          <w:color w:val="000000"/>
          <w:shd w:val="clear" w:color="auto" w:fill="FFFFFF"/>
        </w:rPr>
        <w:br/>
      </w:r>
      <w:r w:rsidRPr="00275A42">
        <w:rPr>
          <w:i/>
          <w:iCs/>
          <w:color w:val="000000"/>
          <w:shd w:val="clear" w:color="auto" w:fill="FFFFFF"/>
        </w:rPr>
        <w:t xml:space="preserve">w każdym czasie, jak również, że podanie tych danych było dobrowolne.” </w:t>
      </w:r>
    </w:p>
    <w:p w:rsidR="008F59D3" w:rsidRDefault="008F59D3" w:rsidP="00AD018B">
      <w:pPr>
        <w:spacing w:after="0" w:line="360" w:lineRule="auto"/>
        <w:jc w:val="both"/>
        <w:rPr>
          <w:rStyle w:val="textexposedshow"/>
          <w:color w:val="000000"/>
          <w:shd w:val="clear" w:color="auto" w:fill="FFFFFF"/>
        </w:rPr>
      </w:pPr>
    </w:p>
    <w:p w:rsidR="00B262C2" w:rsidRPr="00CC083F" w:rsidRDefault="00B262C2" w:rsidP="00B262C2">
      <w:pPr>
        <w:spacing w:after="0" w:line="360" w:lineRule="auto"/>
        <w:jc w:val="both"/>
        <w:rPr>
          <w:color w:val="000000"/>
          <w:shd w:val="clear" w:color="auto" w:fill="FFFFFF"/>
        </w:rPr>
      </w:pPr>
      <w:r w:rsidRPr="00CC083F">
        <w:rPr>
          <w:color w:val="000000"/>
          <w:shd w:val="clear" w:color="auto" w:fill="FFFFFF"/>
        </w:rPr>
        <w:t>Proszę o zapoznanie się z klauzulą informacyjn</w:t>
      </w:r>
      <w:r>
        <w:rPr>
          <w:color w:val="000000"/>
          <w:shd w:val="clear" w:color="auto" w:fill="FFFFFF"/>
        </w:rPr>
        <w:t>ą</w:t>
      </w:r>
      <w:r w:rsidRPr="00CC083F">
        <w:rPr>
          <w:color w:val="000000"/>
          <w:shd w:val="clear" w:color="auto" w:fill="FFFFFF"/>
        </w:rPr>
        <w:t xml:space="preserve"> dot. Administratora Danych Osobowych</w:t>
      </w:r>
    </w:p>
    <w:p w:rsidR="00B262C2" w:rsidRDefault="00B262C2" w:rsidP="00B262C2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262C2" w:rsidRPr="00394EAE" w:rsidRDefault="00B262C2" w:rsidP="00B262C2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/>
        </w:rPr>
      </w:pPr>
      <w:r w:rsidRPr="00394EAE">
        <w:rPr>
          <w:rFonts w:asciiTheme="minorHAnsi" w:hAnsiTheme="minorHAnsi"/>
        </w:rPr>
        <w:t xml:space="preserve">Administratorem danych przetwarzającym dane osobowe jest Mazowiecki Teatr Muzyczny </w:t>
      </w:r>
      <w:r w:rsidRPr="00394EAE">
        <w:rPr>
          <w:rFonts w:asciiTheme="minorHAnsi" w:hAnsiTheme="minorHAnsi"/>
        </w:rPr>
        <w:br/>
        <w:t>im. Jana Kiepury ul. Goplańska 42, 02-954 Warszawa.</w:t>
      </w:r>
    </w:p>
    <w:p w:rsidR="00B262C2" w:rsidRPr="00394EAE" w:rsidRDefault="00B262C2" w:rsidP="00B262C2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/>
        </w:rPr>
      </w:pPr>
      <w:r w:rsidRPr="00394EAE">
        <w:rPr>
          <w:rFonts w:asciiTheme="minorHAnsi" w:hAnsiTheme="minorHAnsi"/>
        </w:rPr>
        <w:t>Dane osobowe są przetwarzane wyłącznie w celu wykonania zadań administratora danych wynikających z realizacji niniejszej rekrutacji.</w:t>
      </w:r>
    </w:p>
    <w:p w:rsidR="00B262C2" w:rsidRPr="00394EAE" w:rsidRDefault="00B262C2" w:rsidP="00B262C2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/>
        </w:rPr>
      </w:pPr>
      <w:r w:rsidRPr="00394EAE">
        <w:rPr>
          <w:rFonts w:asciiTheme="minorHAnsi" w:hAnsiTheme="minorHAnsi"/>
        </w:rPr>
        <w:t>Podanie danych jest dobrowolne.</w:t>
      </w:r>
    </w:p>
    <w:p w:rsidR="00B262C2" w:rsidRPr="00394EAE" w:rsidRDefault="00B262C2" w:rsidP="00B262C2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/>
        </w:rPr>
      </w:pPr>
      <w:r w:rsidRPr="00394EAE">
        <w:rPr>
          <w:rFonts w:asciiTheme="minorHAnsi" w:hAnsiTheme="minorHAnsi"/>
        </w:rPr>
        <w:t xml:space="preserve">Osoba aplikująca ma prawo żądania od administratora danych dostępu do danych, </w:t>
      </w:r>
      <w:r>
        <w:rPr>
          <w:rFonts w:asciiTheme="minorHAnsi" w:hAnsiTheme="minorHAnsi"/>
        </w:rPr>
        <w:br/>
      </w:r>
      <w:r w:rsidRPr="00394EAE">
        <w:rPr>
          <w:rFonts w:asciiTheme="minorHAnsi" w:hAnsiTheme="minorHAnsi"/>
        </w:rPr>
        <w:t>ich sprostowania, usunięcia lub ograniczenia przetwarzania, wniesienia sprzeciwu wobec przetwarzania tych danych, a także prawo do przeniesienia danych</w:t>
      </w:r>
      <w:r>
        <w:rPr>
          <w:rFonts w:asciiTheme="minorHAnsi" w:hAnsiTheme="minorHAnsi"/>
        </w:rPr>
        <w:t>,</w:t>
      </w:r>
      <w:r w:rsidRPr="00394EAE">
        <w:rPr>
          <w:rFonts w:asciiTheme="minorHAnsi" w:hAnsiTheme="minorHAnsi"/>
        </w:rPr>
        <w:t xml:space="preserve"> żądanie w tej sprawie można przesłać na adres kontaktowy administratora danych, podany powyżej</w:t>
      </w:r>
      <w:r>
        <w:rPr>
          <w:rFonts w:asciiTheme="minorHAnsi" w:hAnsiTheme="minorHAnsi"/>
        </w:rPr>
        <w:t>,</w:t>
      </w:r>
      <w:r w:rsidRPr="00394EAE">
        <w:rPr>
          <w:rFonts w:asciiTheme="minorHAnsi" w:hAnsiTheme="minorHAnsi"/>
        </w:rPr>
        <w:t xml:space="preserve"> prawo do wniesienia skargi do organu nadzorczego</w:t>
      </w:r>
      <w:r>
        <w:rPr>
          <w:rFonts w:asciiTheme="minorHAnsi" w:hAnsiTheme="minorHAnsi"/>
        </w:rPr>
        <w:t xml:space="preserve">. </w:t>
      </w:r>
    </w:p>
    <w:p w:rsidR="00B262C2" w:rsidRPr="00AC49E5" w:rsidRDefault="00B262C2" w:rsidP="00B262C2">
      <w:pPr>
        <w:pStyle w:val="Akapitzlist"/>
        <w:numPr>
          <w:ilvl w:val="0"/>
          <w:numId w:val="35"/>
        </w:numPr>
        <w:spacing w:after="0" w:line="360" w:lineRule="auto"/>
        <w:jc w:val="both"/>
      </w:pPr>
      <w:r w:rsidRPr="00AC49E5">
        <w:t xml:space="preserve">Z Inspektorem Ochrony Danych Osobowych można się skontaktować od 25 maja 2018 r. </w:t>
      </w:r>
      <w:r>
        <w:br/>
      </w:r>
      <w:r w:rsidRPr="00AC49E5">
        <w:t xml:space="preserve">w sprawach ochrony swoich danych osobowych pod adresem e-mail: </w:t>
      </w:r>
      <w:hyperlink r:id="rId6" w:history="1">
        <w:r w:rsidRPr="00515677">
          <w:rPr>
            <w:rStyle w:val="Hipercze"/>
          </w:rPr>
          <w:t>iod@mteatr.pl</w:t>
        </w:r>
      </w:hyperlink>
      <w:r w:rsidRPr="00AC49E5">
        <w:t xml:space="preserve">  lub pisemnie na adres naszej siedziby, wskazany powyżej.</w:t>
      </w:r>
    </w:p>
    <w:p w:rsidR="00B262C2" w:rsidRPr="00AC49E5" w:rsidRDefault="00B262C2" w:rsidP="00B262C2">
      <w:pPr>
        <w:pStyle w:val="Akapitzlist"/>
        <w:numPr>
          <w:ilvl w:val="0"/>
          <w:numId w:val="35"/>
        </w:numPr>
        <w:spacing w:after="0" w:line="360" w:lineRule="auto"/>
        <w:jc w:val="both"/>
      </w:pPr>
      <w:r w:rsidRPr="00AC49E5">
        <w:t>Administrator nie zamierza przekazywać danych osobowych do państwa trzeciego ani do organizacji międzynarodowych.</w:t>
      </w:r>
    </w:p>
    <w:p w:rsidR="00B262C2" w:rsidRPr="00AC49E5" w:rsidRDefault="00B262C2" w:rsidP="00B262C2">
      <w:pPr>
        <w:pStyle w:val="Akapitzlist"/>
        <w:numPr>
          <w:ilvl w:val="0"/>
          <w:numId w:val="35"/>
        </w:numPr>
        <w:spacing w:after="0" w:line="360" w:lineRule="auto"/>
        <w:jc w:val="both"/>
      </w:pPr>
      <w:r w:rsidRPr="00AC49E5">
        <w:lastRenderedPageBreak/>
        <w:t xml:space="preserve">Dane będą przetwarzane przez okres trwania procesu rekrutacji. Po zakończeniu naboru oferty osób niezatrudnionych zostaną trwale zniszczone w terminie nie dłuższym niż sześć miesięcy od zakończonego procesu. </w:t>
      </w:r>
    </w:p>
    <w:p w:rsidR="00B262C2" w:rsidRPr="00AC49E5" w:rsidRDefault="00B262C2" w:rsidP="00B262C2">
      <w:pPr>
        <w:pStyle w:val="Akapitzlist"/>
        <w:numPr>
          <w:ilvl w:val="0"/>
          <w:numId w:val="35"/>
        </w:numPr>
        <w:spacing w:after="0" w:line="360" w:lineRule="auto"/>
        <w:jc w:val="both"/>
      </w:pPr>
      <w:r w:rsidRPr="00AC49E5">
        <w:t>W oparciu o dane osobowe wynikające z umowy Administrator nie będzie podejmował wobec wykonawcy zautomatyzowanych decyzji, w tym decyzji będących wynikiem profilowania.</w:t>
      </w:r>
    </w:p>
    <w:p w:rsidR="00B262C2" w:rsidRDefault="00B262C2" w:rsidP="00B262C2">
      <w:pPr>
        <w:pStyle w:val="Akapitzlist"/>
        <w:numPr>
          <w:ilvl w:val="0"/>
          <w:numId w:val="35"/>
        </w:numPr>
        <w:spacing w:after="0" w:line="360" w:lineRule="auto"/>
        <w:jc w:val="both"/>
      </w:pPr>
      <w:r w:rsidRPr="00AC49E5">
        <w:t xml:space="preserve">Dane osobowe są przetwarzane zgodnie z przepisami rozporządzenia Parlamentu Europejskiego </w:t>
      </w:r>
      <w:r>
        <w:br/>
      </w:r>
      <w:r w:rsidRPr="00AC49E5">
        <w:t xml:space="preserve">i Rady (UE) 2016/679 z dnia 27 kwietnia 2016 r. w sprawie ochrony osób fizycznych w związku </w:t>
      </w:r>
      <w:r>
        <w:br/>
      </w:r>
      <w:r w:rsidRPr="00AC49E5">
        <w:t xml:space="preserve">z przetwarzaniem danych osobowych i w sprawie swobodnego przepływu takich danych oraz uchylenia dyrektywy 95/46/WE (RODO). </w:t>
      </w:r>
    </w:p>
    <w:p w:rsidR="00B262C2" w:rsidRPr="00464B87" w:rsidRDefault="00B262C2" w:rsidP="00B262C2">
      <w:pPr>
        <w:pStyle w:val="Akapitzlist"/>
        <w:numPr>
          <w:ilvl w:val="0"/>
          <w:numId w:val="35"/>
        </w:numPr>
        <w:spacing w:after="0" w:line="360" w:lineRule="auto"/>
        <w:jc w:val="both"/>
      </w:pPr>
      <w:r>
        <w:t xml:space="preserve">Podstawa prawna przetwarzania danych: art. 22 </w:t>
      </w:r>
      <w:r w:rsidRPr="00B542EF">
        <w:rPr>
          <w:vertAlign w:val="superscript"/>
        </w:rPr>
        <w:t>1</w:t>
      </w:r>
      <w:r>
        <w:t xml:space="preserve"> Kodeksu pracy w zw. z art. 6 ust. 1 lit. </w:t>
      </w:r>
      <w:proofErr w:type="spellStart"/>
      <w:r>
        <w:t>a,b,c</w:t>
      </w:r>
      <w:proofErr w:type="spellEnd"/>
      <w:r>
        <w:t xml:space="preserve"> RODO.</w:t>
      </w:r>
    </w:p>
    <w:p w:rsidR="008F59D3" w:rsidRPr="00D132D2" w:rsidRDefault="008F59D3" w:rsidP="00AD018B">
      <w:pPr>
        <w:spacing w:after="0" w:line="360" w:lineRule="auto"/>
      </w:pPr>
    </w:p>
    <w:p w:rsidR="008F59D3" w:rsidRPr="00EC0092" w:rsidRDefault="008F59D3" w:rsidP="002B5586">
      <w:pPr>
        <w:spacing w:after="0" w:line="360" w:lineRule="auto"/>
        <w:jc w:val="both"/>
        <w:rPr>
          <w:rStyle w:val="textexposedshow"/>
          <w:b/>
          <w:bCs/>
          <w:color w:val="000000"/>
          <w:shd w:val="clear" w:color="auto" w:fill="FFFFFF"/>
        </w:rPr>
      </w:pPr>
    </w:p>
    <w:p w:rsidR="007C6758" w:rsidRPr="00D132D2" w:rsidRDefault="007C6758"/>
    <w:sectPr w:rsidR="007C6758" w:rsidRPr="00D132D2" w:rsidSect="00961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F63"/>
    <w:multiLevelType w:val="multilevel"/>
    <w:tmpl w:val="6C30FA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2687977"/>
    <w:multiLevelType w:val="multilevel"/>
    <w:tmpl w:val="E5348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4A7F65"/>
    <w:multiLevelType w:val="hybridMultilevel"/>
    <w:tmpl w:val="C24A4652"/>
    <w:lvl w:ilvl="0" w:tplc="3878B4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4D3CC8"/>
    <w:multiLevelType w:val="multilevel"/>
    <w:tmpl w:val="1BD8B6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13C52E35"/>
    <w:multiLevelType w:val="multilevel"/>
    <w:tmpl w:val="D0C4AE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111519"/>
    <w:multiLevelType w:val="multilevel"/>
    <w:tmpl w:val="06C8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187D2B14"/>
    <w:multiLevelType w:val="hybridMultilevel"/>
    <w:tmpl w:val="F2121F3A"/>
    <w:lvl w:ilvl="0" w:tplc="90547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004458"/>
    <w:multiLevelType w:val="multilevel"/>
    <w:tmpl w:val="30C2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0C37B4"/>
    <w:multiLevelType w:val="multilevel"/>
    <w:tmpl w:val="4886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1F1E0272"/>
    <w:multiLevelType w:val="multilevel"/>
    <w:tmpl w:val="02C2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925969"/>
    <w:multiLevelType w:val="multilevel"/>
    <w:tmpl w:val="ADC0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210D1C8E"/>
    <w:multiLevelType w:val="multilevel"/>
    <w:tmpl w:val="3D78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22F83195"/>
    <w:multiLevelType w:val="multilevel"/>
    <w:tmpl w:val="A0E8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787BB7"/>
    <w:multiLevelType w:val="hybridMultilevel"/>
    <w:tmpl w:val="D6F04B6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61447B"/>
    <w:multiLevelType w:val="hybridMultilevel"/>
    <w:tmpl w:val="E53489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D257BBD"/>
    <w:multiLevelType w:val="multilevel"/>
    <w:tmpl w:val="85D475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3E626373"/>
    <w:multiLevelType w:val="multilevel"/>
    <w:tmpl w:val="0704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1861B6"/>
    <w:multiLevelType w:val="multilevel"/>
    <w:tmpl w:val="7ECCDF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947A96"/>
    <w:multiLevelType w:val="multilevel"/>
    <w:tmpl w:val="3668A5D0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 w15:restartNumberingAfterBreak="0">
    <w:nsid w:val="4C41117B"/>
    <w:multiLevelType w:val="hybridMultilevel"/>
    <w:tmpl w:val="EF3204E6"/>
    <w:lvl w:ilvl="0" w:tplc="C7F6D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CE2978"/>
    <w:multiLevelType w:val="hybridMultilevel"/>
    <w:tmpl w:val="18302C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136330"/>
    <w:multiLevelType w:val="multilevel"/>
    <w:tmpl w:val="AAD2B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598671C"/>
    <w:multiLevelType w:val="multilevel"/>
    <w:tmpl w:val="CBC8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A867B7"/>
    <w:multiLevelType w:val="multilevel"/>
    <w:tmpl w:val="373E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5C6DBB"/>
    <w:multiLevelType w:val="hybridMultilevel"/>
    <w:tmpl w:val="F6EEB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87A16"/>
    <w:multiLevelType w:val="hybridMultilevel"/>
    <w:tmpl w:val="5F3CFC1C"/>
    <w:lvl w:ilvl="0" w:tplc="DE7CCB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21389A"/>
    <w:multiLevelType w:val="hybridMultilevel"/>
    <w:tmpl w:val="441A1C40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135019C"/>
    <w:multiLevelType w:val="multilevel"/>
    <w:tmpl w:val="D7EE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537211"/>
    <w:multiLevelType w:val="multilevel"/>
    <w:tmpl w:val="7FE2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 w15:restartNumberingAfterBreak="0">
    <w:nsid w:val="62DE3B35"/>
    <w:multiLevelType w:val="multilevel"/>
    <w:tmpl w:val="559EED78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0" w15:restartNumberingAfterBreak="0">
    <w:nsid w:val="6AE82779"/>
    <w:multiLevelType w:val="hybridMultilevel"/>
    <w:tmpl w:val="F5205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D46E55"/>
    <w:multiLevelType w:val="multilevel"/>
    <w:tmpl w:val="14C077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3914B0"/>
    <w:multiLevelType w:val="multilevel"/>
    <w:tmpl w:val="9086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9C6187"/>
    <w:multiLevelType w:val="multilevel"/>
    <w:tmpl w:val="9DD0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4" w15:restartNumberingAfterBreak="0">
    <w:nsid w:val="7E13655A"/>
    <w:multiLevelType w:val="multilevel"/>
    <w:tmpl w:val="D9E0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8"/>
  </w:num>
  <w:num w:numId="3">
    <w:abstractNumId w:val="5"/>
  </w:num>
  <w:num w:numId="4">
    <w:abstractNumId w:val="11"/>
  </w:num>
  <w:num w:numId="5">
    <w:abstractNumId w:val="18"/>
  </w:num>
  <w:num w:numId="6">
    <w:abstractNumId w:val="3"/>
  </w:num>
  <w:num w:numId="7">
    <w:abstractNumId w:val="0"/>
  </w:num>
  <w:num w:numId="8">
    <w:abstractNumId w:val="15"/>
  </w:num>
  <w:num w:numId="9">
    <w:abstractNumId w:val="33"/>
  </w:num>
  <w:num w:numId="10">
    <w:abstractNumId w:val="14"/>
  </w:num>
  <w:num w:numId="11">
    <w:abstractNumId w:val="1"/>
  </w:num>
  <w:num w:numId="12">
    <w:abstractNumId w:val="13"/>
  </w:num>
  <w:num w:numId="13">
    <w:abstractNumId w:val="8"/>
  </w:num>
  <w:num w:numId="14">
    <w:abstractNumId w:val="26"/>
  </w:num>
  <w:num w:numId="15">
    <w:abstractNumId w:val="21"/>
  </w:num>
  <w:num w:numId="16">
    <w:abstractNumId w:val="32"/>
  </w:num>
  <w:num w:numId="17">
    <w:abstractNumId w:val="23"/>
  </w:num>
  <w:num w:numId="18">
    <w:abstractNumId w:val="22"/>
  </w:num>
  <w:num w:numId="19">
    <w:abstractNumId w:val="9"/>
  </w:num>
  <w:num w:numId="20">
    <w:abstractNumId w:val="12"/>
  </w:num>
  <w:num w:numId="21">
    <w:abstractNumId w:val="34"/>
  </w:num>
  <w:num w:numId="22">
    <w:abstractNumId w:val="27"/>
  </w:num>
  <w:num w:numId="23">
    <w:abstractNumId w:val="16"/>
  </w:num>
  <w:num w:numId="24">
    <w:abstractNumId w:val="7"/>
  </w:num>
  <w:num w:numId="25">
    <w:abstractNumId w:val="29"/>
  </w:num>
  <w:num w:numId="26">
    <w:abstractNumId w:val="25"/>
  </w:num>
  <w:num w:numId="27">
    <w:abstractNumId w:val="2"/>
  </w:num>
  <w:num w:numId="28">
    <w:abstractNumId w:val="19"/>
  </w:num>
  <w:num w:numId="29">
    <w:abstractNumId w:val="6"/>
  </w:num>
  <w:num w:numId="30">
    <w:abstractNumId w:val="24"/>
  </w:num>
  <w:num w:numId="31">
    <w:abstractNumId w:val="20"/>
  </w:num>
  <w:num w:numId="32">
    <w:abstractNumId w:val="17"/>
  </w:num>
  <w:num w:numId="33">
    <w:abstractNumId w:val="4"/>
  </w:num>
  <w:num w:numId="34">
    <w:abstractNumId w:val="3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67"/>
    <w:rsid w:val="000079E6"/>
    <w:rsid w:val="00071254"/>
    <w:rsid w:val="00090111"/>
    <w:rsid w:val="001577AF"/>
    <w:rsid w:val="00275A42"/>
    <w:rsid w:val="002B5586"/>
    <w:rsid w:val="002D1314"/>
    <w:rsid w:val="002F1C8C"/>
    <w:rsid w:val="003E2155"/>
    <w:rsid w:val="00412930"/>
    <w:rsid w:val="004704A0"/>
    <w:rsid w:val="0048587A"/>
    <w:rsid w:val="004A4E8A"/>
    <w:rsid w:val="004A7BF5"/>
    <w:rsid w:val="004E4B7B"/>
    <w:rsid w:val="004E7125"/>
    <w:rsid w:val="00553B4F"/>
    <w:rsid w:val="0057392C"/>
    <w:rsid w:val="005A3A9F"/>
    <w:rsid w:val="005B063D"/>
    <w:rsid w:val="005C6681"/>
    <w:rsid w:val="005E1F95"/>
    <w:rsid w:val="005F3884"/>
    <w:rsid w:val="00613174"/>
    <w:rsid w:val="00725699"/>
    <w:rsid w:val="00735359"/>
    <w:rsid w:val="007803E4"/>
    <w:rsid w:val="007927B3"/>
    <w:rsid w:val="007B101A"/>
    <w:rsid w:val="007B3832"/>
    <w:rsid w:val="007C0C67"/>
    <w:rsid w:val="007C6758"/>
    <w:rsid w:val="00837738"/>
    <w:rsid w:val="0088061B"/>
    <w:rsid w:val="008F0BDF"/>
    <w:rsid w:val="008F3122"/>
    <w:rsid w:val="008F59D3"/>
    <w:rsid w:val="00917E86"/>
    <w:rsid w:val="00923725"/>
    <w:rsid w:val="00924B11"/>
    <w:rsid w:val="00933118"/>
    <w:rsid w:val="00961E7A"/>
    <w:rsid w:val="00985887"/>
    <w:rsid w:val="009B6043"/>
    <w:rsid w:val="009C0339"/>
    <w:rsid w:val="009E033D"/>
    <w:rsid w:val="009F694B"/>
    <w:rsid w:val="00A91242"/>
    <w:rsid w:val="00AD0189"/>
    <w:rsid w:val="00AD018B"/>
    <w:rsid w:val="00AD643E"/>
    <w:rsid w:val="00AD6BC8"/>
    <w:rsid w:val="00AD7100"/>
    <w:rsid w:val="00AE3126"/>
    <w:rsid w:val="00B262C2"/>
    <w:rsid w:val="00B30B72"/>
    <w:rsid w:val="00B840C8"/>
    <w:rsid w:val="00BA4205"/>
    <w:rsid w:val="00BC0984"/>
    <w:rsid w:val="00BF3917"/>
    <w:rsid w:val="00C24F7C"/>
    <w:rsid w:val="00C275BF"/>
    <w:rsid w:val="00C86A9E"/>
    <w:rsid w:val="00C94CB9"/>
    <w:rsid w:val="00CC083F"/>
    <w:rsid w:val="00CE1EB1"/>
    <w:rsid w:val="00CF10A3"/>
    <w:rsid w:val="00CF5727"/>
    <w:rsid w:val="00D132D2"/>
    <w:rsid w:val="00D14EE5"/>
    <w:rsid w:val="00DA4DDA"/>
    <w:rsid w:val="00E45045"/>
    <w:rsid w:val="00EA4274"/>
    <w:rsid w:val="00EC0092"/>
    <w:rsid w:val="00EC2F43"/>
    <w:rsid w:val="00ED594A"/>
    <w:rsid w:val="00EE237E"/>
    <w:rsid w:val="00F0140D"/>
    <w:rsid w:val="00F8572B"/>
    <w:rsid w:val="00FA4BC6"/>
    <w:rsid w:val="00FD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61933"/>
  <w15:docId w15:val="{94DDF826-2FF8-42D9-9CAB-7D0B8DF6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E7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uiPriority w:val="99"/>
    <w:rsid w:val="00725699"/>
  </w:style>
  <w:style w:type="character" w:styleId="Hipercze">
    <w:name w:val="Hyperlink"/>
    <w:basedOn w:val="Domylnaczcionkaakapitu"/>
    <w:uiPriority w:val="99"/>
    <w:rsid w:val="00725699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B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558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locked/>
    <w:rsid w:val="00EC0092"/>
    <w:rPr>
      <w:b/>
      <w:bCs/>
    </w:rPr>
  </w:style>
  <w:style w:type="paragraph" w:styleId="Akapitzlist">
    <w:name w:val="List Paragraph"/>
    <w:basedOn w:val="Normalny"/>
    <w:uiPriority w:val="34"/>
    <w:qFormat/>
    <w:rsid w:val="00D14EE5"/>
    <w:pPr>
      <w:spacing w:after="200" w:line="27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1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1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16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8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teatr.pl" TargetMode="External"/><Relationship Id="rId5" Type="http://schemas.openxmlformats.org/officeDocument/2006/relationships/hyperlink" Target="mailto:biuro@mteat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Mazowiecki Teatr Muzyczny imienia Jana Kiepury w Warszawie poszukuje kandydatki/ kandydata</vt:lpstr>
    </vt:vector>
  </TitlesOfParts>
  <Company>MTM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Mazowiecki Teatr Muzyczny imienia Jana Kiepury w Warszawie poszukuje kandydatki/ kandydata</dc:title>
  <dc:subject/>
  <dc:creator>Małgorzata Gulska-Trepiak</dc:creator>
  <cp:keywords/>
  <dc:description/>
  <cp:lastModifiedBy>Małgorzata Gulska-Trepiak</cp:lastModifiedBy>
  <cp:revision>4</cp:revision>
  <cp:lastPrinted>2019-05-08T06:21:00Z</cp:lastPrinted>
  <dcterms:created xsi:type="dcterms:W3CDTF">2019-08-20T06:42:00Z</dcterms:created>
  <dcterms:modified xsi:type="dcterms:W3CDTF">2019-08-20T06:48:00Z</dcterms:modified>
</cp:coreProperties>
</file>