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3A5" w:rsidRDefault="009313A5" w:rsidP="009313A5">
      <w:pPr>
        <w:suppressAutoHyphens/>
        <w:rPr>
          <w:rFonts w:cs="Aharoni"/>
          <w:b/>
          <w:bCs/>
          <w:sz w:val="32"/>
          <w:szCs w:val="32"/>
          <w:lang w:eastAsia="ar-SA"/>
        </w:rPr>
      </w:pPr>
      <w:r>
        <w:rPr>
          <w:noProof/>
          <w:szCs w:val="26"/>
        </w:rPr>
        <w:drawing>
          <wp:anchor distT="0" distB="0" distL="114300" distR="114300" simplePos="0" relativeHeight="251659264" behindDoc="0" locked="0" layoutInCell="1" allowOverlap="1" wp14:anchorId="7880EC98" wp14:editId="05016AB3">
            <wp:simplePos x="0" y="0"/>
            <wp:positionH relativeFrom="column">
              <wp:posOffset>-238125</wp:posOffset>
            </wp:positionH>
            <wp:positionV relativeFrom="paragraph">
              <wp:posOffset>-414655</wp:posOffset>
            </wp:positionV>
            <wp:extent cx="2590800" cy="1104128"/>
            <wp:effectExtent l="0" t="0" r="0" b="1270"/>
            <wp:wrapNone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rojekty_msp3_DOPISEK_OK_whit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04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B53" w:rsidRDefault="00C53B53" w:rsidP="0061599B">
      <w:pPr>
        <w:suppressAutoHyphens/>
        <w:jc w:val="center"/>
        <w:rPr>
          <w:rFonts w:cs="Aharoni"/>
          <w:b/>
          <w:bCs/>
          <w:sz w:val="32"/>
          <w:szCs w:val="32"/>
          <w:lang w:eastAsia="ar-SA"/>
        </w:rPr>
      </w:pPr>
    </w:p>
    <w:p w:rsidR="009313A5" w:rsidRDefault="009313A5" w:rsidP="009313A5">
      <w:pPr>
        <w:suppressAutoHyphens/>
        <w:rPr>
          <w:rFonts w:cs="Aharoni"/>
          <w:b/>
          <w:bCs/>
          <w:sz w:val="32"/>
          <w:szCs w:val="32"/>
          <w:lang w:eastAsia="ar-SA"/>
        </w:rPr>
      </w:pPr>
    </w:p>
    <w:p w:rsidR="00C53B53" w:rsidRDefault="00C53B53" w:rsidP="0061599B">
      <w:pPr>
        <w:suppressAutoHyphens/>
        <w:jc w:val="center"/>
        <w:rPr>
          <w:rFonts w:cs="Aharoni"/>
          <w:b/>
          <w:bCs/>
          <w:sz w:val="32"/>
          <w:szCs w:val="32"/>
          <w:lang w:eastAsia="ar-SA"/>
        </w:rPr>
      </w:pPr>
    </w:p>
    <w:p w:rsidR="0061599B" w:rsidRPr="00C53B53" w:rsidRDefault="0061599B" w:rsidP="00C53B53">
      <w:pPr>
        <w:suppressAutoHyphens/>
        <w:jc w:val="center"/>
        <w:rPr>
          <w:rFonts w:cs="Aharoni"/>
          <w:b/>
          <w:bCs/>
          <w:sz w:val="28"/>
          <w:szCs w:val="28"/>
          <w:lang w:eastAsia="ar-SA"/>
        </w:rPr>
      </w:pPr>
      <w:r w:rsidRPr="00C53B53">
        <w:rPr>
          <w:rFonts w:cs="Aharoni"/>
          <w:b/>
          <w:bCs/>
          <w:sz w:val="28"/>
          <w:szCs w:val="28"/>
          <w:lang w:eastAsia="ar-SA"/>
        </w:rPr>
        <w:t xml:space="preserve">ZARZĄDZENIE </w:t>
      </w:r>
      <w:r w:rsidR="00C53B53" w:rsidRPr="00C53B53">
        <w:rPr>
          <w:rFonts w:cs="Aharoni"/>
          <w:b/>
          <w:bCs/>
          <w:sz w:val="28"/>
          <w:szCs w:val="28"/>
          <w:lang w:eastAsia="ar-SA"/>
        </w:rPr>
        <w:t>DYREKTORA</w:t>
      </w:r>
      <w:r w:rsidRPr="00C53B53">
        <w:rPr>
          <w:rFonts w:cs="Aharoni"/>
          <w:b/>
          <w:bCs/>
          <w:sz w:val="28"/>
          <w:szCs w:val="28"/>
          <w:lang w:eastAsia="ar-SA"/>
        </w:rPr>
        <w:t xml:space="preserve"> nr  </w:t>
      </w:r>
      <w:r w:rsidR="009D0199" w:rsidRPr="00C53B53">
        <w:rPr>
          <w:rFonts w:cs="Aharoni"/>
          <w:b/>
          <w:bCs/>
          <w:sz w:val="28"/>
          <w:szCs w:val="28"/>
          <w:lang w:eastAsia="ar-SA"/>
        </w:rPr>
        <w:t>3</w:t>
      </w:r>
      <w:r w:rsidRPr="00C53B53">
        <w:rPr>
          <w:rFonts w:cs="Aharoni"/>
          <w:b/>
          <w:bCs/>
          <w:sz w:val="28"/>
          <w:szCs w:val="28"/>
          <w:lang w:eastAsia="ar-SA"/>
        </w:rPr>
        <w:t>/202</w:t>
      </w:r>
      <w:r w:rsidR="009D0199" w:rsidRPr="00C53B53">
        <w:rPr>
          <w:rFonts w:cs="Aharoni"/>
          <w:b/>
          <w:bCs/>
          <w:sz w:val="28"/>
          <w:szCs w:val="28"/>
          <w:lang w:eastAsia="ar-SA"/>
        </w:rPr>
        <w:t>5</w:t>
      </w:r>
      <w:r w:rsidRPr="00C53B53">
        <w:rPr>
          <w:rFonts w:cs="Aharoni"/>
          <w:b/>
          <w:bCs/>
          <w:sz w:val="28"/>
          <w:szCs w:val="28"/>
          <w:lang w:eastAsia="ar-SA"/>
        </w:rPr>
        <w:t xml:space="preserve"> z dn. </w:t>
      </w:r>
      <w:r w:rsidR="0033714E" w:rsidRPr="00C53B53">
        <w:rPr>
          <w:rFonts w:cs="Aharoni"/>
          <w:b/>
          <w:bCs/>
          <w:sz w:val="28"/>
          <w:szCs w:val="28"/>
          <w:lang w:eastAsia="ar-SA"/>
        </w:rPr>
        <w:t>2</w:t>
      </w:r>
      <w:r w:rsidR="009D0199" w:rsidRPr="00C53B53">
        <w:rPr>
          <w:rFonts w:cs="Aharoni"/>
          <w:b/>
          <w:bCs/>
          <w:sz w:val="28"/>
          <w:szCs w:val="28"/>
          <w:lang w:eastAsia="ar-SA"/>
        </w:rPr>
        <w:t>8</w:t>
      </w:r>
      <w:r w:rsidR="000C6ABD" w:rsidRPr="00C53B53">
        <w:rPr>
          <w:rFonts w:cs="Aharoni"/>
          <w:b/>
          <w:bCs/>
          <w:sz w:val="28"/>
          <w:szCs w:val="28"/>
          <w:lang w:eastAsia="ar-SA"/>
        </w:rPr>
        <w:t>.</w:t>
      </w:r>
      <w:r w:rsidR="00806468" w:rsidRPr="00C53B53">
        <w:rPr>
          <w:rFonts w:cs="Aharoni"/>
          <w:b/>
          <w:bCs/>
          <w:sz w:val="28"/>
          <w:szCs w:val="28"/>
          <w:lang w:eastAsia="ar-SA"/>
        </w:rPr>
        <w:t>0</w:t>
      </w:r>
      <w:r w:rsidR="009D0199" w:rsidRPr="00C53B53">
        <w:rPr>
          <w:rFonts w:cs="Aharoni"/>
          <w:b/>
          <w:bCs/>
          <w:sz w:val="28"/>
          <w:szCs w:val="28"/>
          <w:lang w:eastAsia="ar-SA"/>
        </w:rPr>
        <w:t>2</w:t>
      </w:r>
      <w:r w:rsidRPr="00C53B53">
        <w:rPr>
          <w:rFonts w:cs="Aharoni"/>
          <w:b/>
          <w:bCs/>
          <w:sz w:val="28"/>
          <w:szCs w:val="28"/>
          <w:lang w:eastAsia="ar-SA"/>
        </w:rPr>
        <w:t>.202</w:t>
      </w:r>
      <w:r w:rsidR="009D0199" w:rsidRPr="00C53B53">
        <w:rPr>
          <w:rFonts w:cs="Aharoni"/>
          <w:b/>
          <w:bCs/>
          <w:sz w:val="28"/>
          <w:szCs w:val="28"/>
          <w:lang w:eastAsia="ar-SA"/>
        </w:rPr>
        <w:t>5</w:t>
      </w:r>
      <w:r w:rsidRPr="00C53B53">
        <w:rPr>
          <w:rFonts w:cs="Aharoni"/>
          <w:b/>
          <w:bCs/>
          <w:sz w:val="28"/>
          <w:szCs w:val="28"/>
          <w:lang w:eastAsia="ar-SA"/>
        </w:rPr>
        <w:t xml:space="preserve"> </w:t>
      </w:r>
    </w:p>
    <w:p w:rsidR="0061599B" w:rsidRPr="00C53B53" w:rsidRDefault="0061599B" w:rsidP="00C53B53">
      <w:pPr>
        <w:suppressAutoHyphens/>
        <w:jc w:val="center"/>
        <w:rPr>
          <w:rFonts w:ascii="TTE16C7F88t00" w:hAnsi="TTE16C7F88t00" w:cs="Aharoni"/>
          <w:b/>
          <w:sz w:val="28"/>
          <w:szCs w:val="28"/>
          <w:lang w:eastAsia="ar-SA"/>
        </w:rPr>
      </w:pPr>
      <w:r w:rsidRPr="00C53B53">
        <w:rPr>
          <w:rFonts w:ascii="TTE16C7F88t00" w:hAnsi="TTE16C7F88t00" w:cs="Aharoni"/>
          <w:b/>
          <w:sz w:val="28"/>
          <w:szCs w:val="28"/>
          <w:lang w:eastAsia="ar-SA"/>
        </w:rPr>
        <w:t>MEDYCZNEJ SZKOŁY POLICEALNEJ NR 3</w:t>
      </w:r>
    </w:p>
    <w:p w:rsidR="0061599B" w:rsidRPr="00C53B53" w:rsidRDefault="0061599B" w:rsidP="0061599B">
      <w:pPr>
        <w:suppressAutoHyphens/>
        <w:jc w:val="center"/>
        <w:rPr>
          <w:rFonts w:ascii="Arial" w:hAnsi="Arial" w:cs="Aharoni"/>
          <w:b/>
          <w:bCs/>
          <w:sz w:val="28"/>
          <w:szCs w:val="28"/>
          <w:lang w:eastAsia="ar-SA"/>
        </w:rPr>
      </w:pPr>
      <w:r w:rsidRPr="00C53B53">
        <w:rPr>
          <w:rFonts w:ascii="TTE16C7F88t00" w:hAnsi="TTE16C7F88t00" w:cs="Aharoni"/>
          <w:b/>
          <w:sz w:val="28"/>
          <w:szCs w:val="28"/>
          <w:lang w:eastAsia="ar-SA"/>
        </w:rPr>
        <w:t xml:space="preserve"> </w:t>
      </w:r>
      <w:r w:rsidR="00071864" w:rsidRPr="00C53B53">
        <w:rPr>
          <w:rFonts w:ascii="TTE16C7F88t00" w:hAnsi="TTE16C7F88t00" w:cs="Aharoni"/>
          <w:b/>
          <w:sz w:val="28"/>
          <w:szCs w:val="28"/>
          <w:lang w:eastAsia="ar-SA"/>
        </w:rPr>
        <w:t>i</w:t>
      </w:r>
      <w:r w:rsidRPr="00C53B53">
        <w:rPr>
          <w:rFonts w:ascii="TTE16C7F88t00" w:hAnsi="TTE16C7F88t00" w:cs="Aharoni"/>
          <w:b/>
          <w:sz w:val="28"/>
          <w:szCs w:val="28"/>
          <w:lang w:eastAsia="ar-SA"/>
        </w:rPr>
        <w:t>m. dr</w:t>
      </w:r>
      <w:r w:rsidR="00071864" w:rsidRPr="00C53B53">
        <w:rPr>
          <w:rFonts w:ascii="TTE16C7F88t00" w:hAnsi="TTE16C7F88t00" w:cs="Aharoni"/>
          <w:b/>
          <w:sz w:val="28"/>
          <w:szCs w:val="28"/>
          <w:lang w:eastAsia="ar-SA"/>
        </w:rPr>
        <w:t>.</w:t>
      </w:r>
      <w:r w:rsidRPr="00C53B53">
        <w:rPr>
          <w:rFonts w:ascii="TTE16C7F88t00" w:hAnsi="TTE16C7F88t00" w:cs="Aharoni"/>
          <w:b/>
          <w:sz w:val="28"/>
          <w:szCs w:val="28"/>
          <w:lang w:eastAsia="ar-SA"/>
        </w:rPr>
        <w:t xml:space="preserve"> Andrzeja </w:t>
      </w:r>
      <w:proofErr w:type="spellStart"/>
      <w:r w:rsidRPr="00C53B53">
        <w:rPr>
          <w:rFonts w:ascii="TTE16C7F88t00" w:hAnsi="TTE16C7F88t00" w:cs="Aharoni"/>
          <w:b/>
          <w:sz w:val="28"/>
          <w:szCs w:val="28"/>
          <w:lang w:eastAsia="ar-SA"/>
        </w:rPr>
        <w:t>Krocina</w:t>
      </w:r>
      <w:proofErr w:type="spellEnd"/>
      <w:r w:rsidRPr="00C53B53">
        <w:rPr>
          <w:rFonts w:ascii="TTE16C7F88t00" w:hAnsi="TTE16C7F88t00" w:cs="Aharoni"/>
          <w:b/>
          <w:sz w:val="28"/>
          <w:szCs w:val="28"/>
          <w:lang w:eastAsia="ar-SA"/>
        </w:rPr>
        <w:t xml:space="preserve"> w Warszawie </w:t>
      </w:r>
      <w:r w:rsidRPr="00C53B53">
        <w:rPr>
          <w:rFonts w:cs="Aharoni"/>
          <w:b/>
          <w:bCs/>
          <w:sz w:val="28"/>
          <w:szCs w:val="28"/>
          <w:lang w:eastAsia="ar-SA"/>
        </w:rPr>
        <w:t xml:space="preserve">   </w:t>
      </w:r>
      <w:r w:rsidRPr="00C53B53">
        <w:rPr>
          <w:rFonts w:ascii="Arial" w:hAnsi="Arial" w:cs="Aharoni"/>
          <w:b/>
          <w:bCs/>
          <w:sz w:val="28"/>
          <w:szCs w:val="28"/>
          <w:lang w:eastAsia="ar-SA"/>
        </w:rPr>
        <w:t xml:space="preserve"> </w:t>
      </w:r>
    </w:p>
    <w:p w:rsidR="0061599B" w:rsidRPr="00E07290" w:rsidRDefault="0061599B" w:rsidP="0061599B">
      <w:pPr>
        <w:jc w:val="center"/>
        <w:rPr>
          <w:rFonts w:ascii="Arial" w:hAnsi="Arial" w:cs="Arial"/>
          <w:b/>
        </w:rPr>
      </w:pPr>
    </w:p>
    <w:p w:rsidR="0061599B" w:rsidRPr="00E07290" w:rsidRDefault="0061599B" w:rsidP="0061599B">
      <w:pPr>
        <w:jc w:val="center"/>
        <w:rPr>
          <w:rFonts w:ascii="Arial" w:hAnsi="Arial" w:cs="Arial"/>
          <w:b/>
        </w:rPr>
      </w:pPr>
      <w:r w:rsidRPr="00E07290">
        <w:rPr>
          <w:rFonts w:ascii="Arial" w:hAnsi="Arial" w:cs="Arial"/>
          <w:b/>
        </w:rPr>
        <w:t>w sprawie zmian „Regulaminu Pracy Medycznej Szkoły Policealnej Nr 3</w:t>
      </w:r>
    </w:p>
    <w:p w:rsidR="0088196F" w:rsidRDefault="0061599B" w:rsidP="009D0199">
      <w:pPr>
        <w:jc w:val="center"/>
        <w:rPr>
          <w:rFonts w:ascii="Arial" w:hAnsi="Arial" w:cs="Arial"/>
          <w:b/>
        </w:rPr>
      </w:pPr>
      <w:r w:rsidRPr="00E07290">
        <w:rPr>
          <w:rFonts w:ascii="Arial" w:hAnsi="Arial" w:cs="Arial"/>
          <w:b/>
        </w:rPr>
        <w:t xml:space="preserve">im. dr Andrzeja </w:t>
      </w:r>
      <w:proofErr w:type="spellStart"/>
      <w:r w:rsidRPr="00E07290">
        <w:rPr>
          <w:rFonts w:ascii="Arial" w:hAnsi="Arial" w:cs="Arial"/>
          <w:b/>
        </w:rPr>
        <w:t>Krocina</w:t>
      </w:r>
      <w:proofErr w:type="spellEnd"/>
      <w:r w:rsidRPr="00E07290">
        <w:rPr>
          <w:rFonts w:ascii="Arial" w:hAnsi="Arial" w:cs="Arial"/>
          <w:b/>
        </w:rPr>
        <w:t xml:space="preserve"> w Warszawie”</w:t>
      </w:r>
      <w:r w:rsidR="00073A1E">
        <w:rPr>
          <w:rFonts w:ascii="Arial" w:hAnsi="Arial" w:cs="Arial"/>
          <w:b/>
        </w:rPr>
        <w:t xml:space="preserve"> </w:t>
      </w:r>
    </w:p>
    <w:p w:rsidR="009D0199" w:rsidRPr="009D0199" w:rsidRDefault="009D0199" w:rsidP="009D0199">
      <w:pPr>
        <w:jc w:val="center"/>
        <w:rPr>
          <w:rFonts w:ascii="Arial" w:hAnsi="Arial" w:cs="Arial"/>
          <w:b/>
        </w:rPr>
      </w:pPr>
    </w:p>
    <w:p w:rsidR="0061599B" w:rsidRDefault="0061599B" w:rsidP="0061599B">
      <w:pPr>
        <w:widowControl w:val="0"/>
        <w:suppressAutoHyphens/>
        <w:jc w:val="center"/>
        <w:rPr>
          <w:rFonts w:ascii="Arial" w:hAnsi="Arial" w:cs="Arial"/>
          <w:b/>
        </w:rPr>
      </w:pPr>
      <w:r w:rsidRPr="00E07290">
        <w:rPr>
          <w:rFonts w:ascii="Arial" w:hAnsi="Arial" w:cs="Arial"/>
          <w:b/>
        </w:rPr>
        <w:t>§1</w:t>
      </w:r>
    </w:p>
    <w:p w:rsidR="0061599B" w:rsidRDefault="005B0FCA">
      <w:pPr>
        <w:rPr>
          <w:rFonts w:ascii="Arial" w:hAnsi="Arial" w:cs="Arial"/>
        </w:rPr>
      </w:pPr>
      <w:r w:rsidRPr="005B0FCA">
        <w:rPr>
          <w:rFonts w:ascii="Arial" w:hAnsi="Arial" w:cs="Arial"/>
        </w:rPr>
        <w:t>Na podstawie</w:t>
      </w:r>
      <w:r>
        <w:rPr>
          <w:rFonts w:ascii="Arial" w:hAnsi="Arial" w:cs="Arial"/>
        </w:rPr>
        <w:t xml:space="preserve">:  </w:t>
      </w:r>
    </w:p>
    <w:p w:rsidR="005B0FCA" w:rsidRPr="005B0FCA" w:rsidRDefault="005B0FCA">
      <w:pPr>
        <w:rPr>
          <w:rFonts w:ascii="Arial" w:hAnsi="Arial" w:cs="Arial"/>
        </w:rPr>
      </w:pPr>
    </w:p>
    <w:p w:rsidR="004452C8" w:rsidRPr="0011226F" w:rsidRDefault="00BD17E6" w:rsidP="00071864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</w:rPr>
        <w:t>1.</w:t>
      </w:r>
      <w:r w:rsidR="0011226F" w:rsidRPr="0011226F">
        <w:rPr>
          <w:rFonts w:ascii="Arial" w:hAnsi="Arial" w:cs="Arial"/>
          <w:iCs/>
          <w:sz w:val="22"/>
          <w:szCs w:val="22"/>
        </w:rPr>
        <w:t xml:space="preserve"> </w:t>
      </w:r>
      <w:r w:rsidR="0011226F" w:rsidRPr="008E4956">
        <w:rPr>
          <w:rFonts w:ascii="Arial" w:hAnsi="Arial" w:cs="Arial"/>
          <w:iCs/>
          <w:sz w:val="22"/>
          <w:szCs w:val="22"/>
        </w:rPr>
        <w:t>Ustawa z dnia 26 czerwca 1974 r. Kodeks prac</w:t>
      </w:r>
      <w:r w:rsidR="0011226F">
        <w:rPr>
          <w:rFonts w:ascii="Arial" w:hAnsi="Arial" w:cs="Arial"/>
          <w:iCs/>
          <w:sz w:val="22"/>
          <w:szCs w:val="22"/>
        </w:rPr>
        <w:t>y (Dz.U. 2023 r.  poz.1510, 1465</w:t>
      </w:r>
      <w:r w:rsidR="0011226F" w:rsidRPr="00461523">
        <w:rPr>
          <w:rFonts w:ascii="Arial" w:hAnsi="Arial" w:cs="Arial"/>
          <w:sz w:val="22"/>
          <w:szCs w:val="22"/>
        </w:rPr>
        <w:t>, z 202</w:t>
      </w:r>
      <w:r w:rsidR="0011226F">
        <w:rPr>
          <w:rFonts w:ascii="Arial" w:hAnsi="Arial" w:cs="Arial"/>
          <w:sz w:val="22"/>
          <w:szCs w:val="22"/>
        </w:rPr>
        <w:t xml:space="preserve">4 </w:t>
      </w:r>
      <w:r w:rsidR="0011226F" w:rsidRPr="00461523">
        <w:rPr>
          <w:rFonts w:ascii="Arial" w:hAnsi="Arial" w:cs="Arial"/>
          <w:sz w:val="22"/>
          <w:szCs w:val="22"/>
        </w:rPr>
        <w:t>r. poz. 878, 1222,1871, 1965.</w:t>
      </w:r>
    </w:p>
    <w:p w:rsidR="005A49AB" w:rsidRPr="00200168" w:rsidRDefault="0061599B" w:rsidP="00200168">
      <w:pPr>
        <w:widowControl w:val="0"/>
        <w:suppressAutoHyphens/>
        <w:jc w:val="center"/>
        <w:rPr>
          <w:rFonts w:ascii="Arial" w:hAnsi="Arial" w:cs="Arial"/>
          <w:b/>
        </w:rPr>
      </w:pPr>
      <w:r w:rsidRPr="00DB005C">
        <w:rPr>
          <w:rFonts w:ascii="Arial" w:hAnsi="Arial" w:cs="Arial"/>
          <w:b/>
        </w:rPr>
        <w:t>§</w:t>
      </w:r>
      <w:r w:rsidR="00200168">
        <w:rPr>
          <w:rFonts w:ascii="Arial" w:hAnsi="Arial" w:cs="Arial"/>
          <w:b/>
        </w:rPr>
        <w:t>2</w:t>
      </w:r>
    </w:p>
    <w:p w:rsidR="00501991" w:rsidRDefault="00501991" w:rsidP="00BD17E6">
      <w:pPr>
        <w:jc w:val="center"/>
        <w:rPr>
          <w:rFonts w:ascii="Arial" w:hAnsi="Arial" w:cs="Arial"/>
          <w:b/>
        </w:rPr>
      </w:pPr>
    </w:p>
    <w:p w:rsidR="00CC58B0" w:rsidRDefault="00CC58B0" w:rsidP="00CC58B0">
      <w:pPr>
        <w:widowControl w:val="0"/>
        <w:suppressAutoHyphens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 xml:space="preserve">W rozdziale VII Bezpieczeństwo i higiena pracy  w  </w:t>
      </w:r>
      <w:r w:rsidRPr="00DB005C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 xml:space="preserve"> 59 </w:t>
      </w:r>
      <w:r>
        <w:rPr>
          <w:rFonts w:ascii="Arial" w:hAnsi="Arial" w:cs="Arial"/>
          <w:b/>
          <w:bCs/>
          <w:color w:val="000000"/>
        </w:rPr>
        <w:t xml:space="preserve">Zasady i normy przydziału odzieży ochronnej zapewnianej przez </w:t>
      </w:r>
      <w:r w:rsidRPr="00B36729">
        <w:rPr>
          <w:rFonts w:ascii="Arial" w:hAnsi="Arial" w:cs="Arial"/>
          <w:b/>
          <w:bCs/>
          <w:color w:val="000000"/>
        </w:rPr>
        <w:t>szkołę na poszczególnych stanowiskach pracy</w:t>
      </w:r>
      <w:r>
        <w:rPr>
          <w:rFonts w:ascii="Arial" w:hAnsi="Arial" w:cs="Arial"/>
          <w:b/>
          <w:bCs/>
          <w:color w:val="000000"/>
        </w:rPr>
        <w:t>.</w:t>
      </w:r>
    </w:p>
    <w:p w:rsidR="009D0199" w:rsidRDefault="009D0199" w:rsidP="00CC58B0">
      <w:pPr>
        <w:widowControl w:val="0"/>
        <w:suppressAutoHyphens/>
        <w:jc w:val="both"/>
        <w:rPr>
          <w:rFonts w:ascii="Arial" w:hAnsi="Arial" w:cs="Arial"/>
          <w:b/>
          <w:bCs/>
          <w:color w:val="000000"/>
        </w:rPr>
      </w:pPr>
    </w:p>
    <w:p w:rsidR="0050225F" w:rsidRDefault="00200168" w:rsidP="0020016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  <w:r w:rsidRPr="00200168"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>.Traci moc</w:t>
      </w:r>
      <w:r w:rsidR="0050225F">
        <w:rPr>
          <w:rFonts w:ascii="Arial" w:hAnsi="Arial" w:cs="Arial"/>
          <w:bCs/>
          <w:color w:val="000000"/>
        </w:rPr>
        <w:t>:</w:t>
      </w:r>
    </w:p>
    <w:p w:rsidR="00200168" w:rsidRPr="00200168" w:rsidRDefault="0050225F" w:rsidP="0020016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="00200168">
        <w:rPr>
          <w:rFonts w:ascii="Arial" w:hAnsi="Arial" w:cs="Arial"/>
          <w:bCs/>
          <w:color w:val="000000"/>
        </w:rPr>
        <w:t xml:space="preserve"> punkt </w:t>
      </w:r>
      <w:r w:rsidR="00200168" w:rsidRPr="00200168">
        <w:rPr>
          <w:rFonts w:ascii="Arial" w:hAnsi="Arial" w:cs="Arial"/>
          <w:b/>
          <w:bCs/>
          <w:color w:val="000000"/>
        </w:rPr>
        <w:t>3</w:t>
      </w:r>
      <w:r w:rsidR="00200168">
        <w:rPr>
          <w:rFonts w:ascii="Arial" w:hAnsi="Arial" w:cs="Arial"/>
          <w:b/>
          <w:bCs/>
          <w:color w:val="000000"/>
        </w:rPr>
        <w:t xml:space="preserve"> „</w:t>
      </w:r>
      <w:r w:rsidR="00200168" w:rsidRPr="00794B7E">
        <w:rPr>
          <w:rFonts w:ascii="Arial" w:hAnsi="Arial" w:cs="Arial"/>
          <w:bCs/>
        </w:rPr>
        <w:t>Pracownik gospodarczy – referent do spraw gospodarczych</w:t>
      </w:r>
    </w:p>
    <w:p w:rsidR="00200168" w:rsidRDefault="00200168" w:rsidP="00200168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794B7E">
        <w:rPr>
          <w:rFonts w:ascii="Arial" w:hAnsi="Arial" w:cs="Arial"/>
          <w:bCs/>
        </w:rPr>
        <w:tab/>
        <w:t>a) półbuty – co  2 lata w cenie do 120 zł</w:t>
      </w:r>
      <w:r>
        <w:rPr>
          <w:rFonts w:ascii="Arial" w:hAnsi="Arial" w:cs="Arial"/>
          <w:bCs/>
        </w:rPr>
        <w:t>”;</w:t>
      </w:r>
    </w:p>
    <w:p w:rsidR="0050225F" w:rsidRDefault="0050225F" w:rsidP="0050225F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- punkt </w:t>
      </w:r>
      <w:r w:rsidRPr="0050225F">
        <w:rPr>
          <w:rFonts w:ascii="Arial" w:hAnsi="Arial" w:cs="Arial"/>
          <w:b/>
          <w:bCs/>
        </w:rPr>
        <w:t>3C</w:t>
      </w:r>
      <w:r>
        <w:rPr>
          <w:rFonts w:ascii="Arial" w:hAnsi="Arial" w:cs="Arial"/>
          <w:b/>
          <w:bCs/>
        </w:rPr>
        <w:t xml:space="preserve"> „</w:t>
      </w:r>
      <w:r>
        <w:rPr>
          <w:rFonts w:ascii="Arial" w:hAnsi="Arial" w:cs="Arial"/>
        </w:rPr>
        <w:t xml:space="preserve">Referent ds. administracyjnych </w:t>
      </w:r>
    </w:p>
    <w:p w:rsidR="0050225F" w:rsidRPr="0050225F" w:rsidRDefault="0050225F" w:rsidP="0050225F">
      <w:pPr>
        <w:pStyle w:val="Akapitzlist"/>
        <w:numPr>
          <w:ilvl w:val="0"/>
          <w:numId w:val="18"/>
        </w:numPr>
        <w:spacing w:after="20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Półbuty – co 2 lata w cenie </w:t>
      </w:r>
      <w:r w:rsidRPr="00CC58B0">
        <w:rPr>
          <w:rFonts w:ascii="Arial" w:hAnsi="Arial" w:cs="Arial"/>
          <w:color w:val="000000" w:themeColor="text1"/>
        </w:rPr>
        <w:t>120</w:t>
      </w:r>
      <w:r w:rsidRPr="009467DF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zł (w związku z załatwianiem spraw urzędowych, bankowych i pocztowych poza szkołą),</w:t>
      </w:r>
    </w:p>
    <w:p w:rsidR="00200168" w:rsidRPr="00200168" w:rsidRDefault="00200168" w:rsidP="00200168">
      <w:pPr>
        <w:widowControl w:val="0"/>
        <w:suppressAutoHyphens/>
        <w:ind w:left="142"/>
        <w:jc w:val="both"/>
        <w:rPr>
          <w:rFonts w:ascii="Arial" w:hAnsi="Arial" w:cs="Arial"/>
          <w:b/>
          <w:bCs/>
          <w:color w:val="000000"/>
        </w:rPr>
      </w:pPr>
    </w:p>
    <w:p w:rsidR="00CC58B0" w:rsidRPr="00200168" w:rsidRDefault="0050225F" w:rsidP="0050225F">
      <w:pPr>
        <w:widowControl w:val="0"/>
        <w:suppressAutoHyphens/>
        <w:ind w:left="142" w:hanging="142"/>
        <w:jc w:val="both"/>
        <w:rPr>
          <w:rFonts w:ascii="Arial" w:hAnsi="Arial" w:cs="Arial"/>
          <w:b/>
          <w:bCs/>
          <w:color w:val="000000"/>
        </w:rPr>
      </w:pPr>
      <w:r w:rsidRPr="0050225F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Cs/>
          <w:color w:val="000000"/>
        </w:rPr>
        <w:t xml:space="preserve">. </w:t>
      </w:r>
      <w:r w:rsidR="00CC58B0" w:rsidRPr="00200168">
        <w:rPr>
          <w:rFonts w:ascii="Arial" w:hAnsi="Arial" w:cs="Arial"/>
          <w:bCs/>
          <w:color w:val="000000"/>
        </w:rPr>
        <w:t>Aktualizuje się punkt</w:t>
      </w:r>
      <w:r w:rsidR="00CC58B0" w:rsidRPr="00200168">
        <w:rPr>
          <w:rFonts w:ascii="Arial" w:hAnsi="Arial" w:cs="Arial"/>
          <w:b/>
          <w:bCs/>
          <w:color w:val="000000"/>
        </w:rPr>
        <w:t xml:space="preserve"> 1,2,3</w:t>
      </w:r>
      <w:r>
        <w:rPr>
          <w:rFonts w:ascii="Arial" w:hAnsi="Arial" w:cs="Arial"/>
          <w:b/>
          <w:bCs/>
          <w:color w:val="000000"/>
        </w:rPr>
        <w:t>A</w:t>
      </w:r>
      <w:r w:rsidR="00CC58B0" w:rsidRPr="00200168">
        <w:rPr>
          <w:rFonts w:ascii="Arial" w:hAnsi="Arial" w:cs="Arial"/>
          <w:b/>
          <w:bCs/>
          <w:color w:val="000000"/>
        </w:rPr>
        <w:t>,</w:t>
      </w:r>
      <w:r w:rsidR="009935CB">
        <w:rPr>
          <w:rFonts w:ascii="Arial" w:hAnsi="Arial" w:cs="Arial"/>
          <w:b/>
          <w:bCs/>
          <w:color w:val="000000"/>
        </w:rPr>
        <w:t>3B,</w:t>
      </w:r>
      <w:r w:rsidR="00CC58B0" w:rsidRPr="00200168">
        <w:rPr>
          <w:rFonts w:ascii="Arial" w:hAnsi="Arial" w:cs="Arial"/>
          <w:b/>
          <w:bCs/>
          <w:color w:val="000000"/>
        </w:rPr>
        <w:t>4</w:t>
      </w:r>
      <w:r w:rsidR="00573652">
        <w:rPr>
          <w:rFonts w:ascii="Arial" w:hAnsi="Arial" w:cs="Arial"/>
          <w:b/>
          <w:bCs/>
          <w:color w:val="000000"/>
        </w:rPr>
        <w:t>,</w:t>
      </w:r>
      <w:r w:rsidR="00CC58B0" w:rsidRPr="00200168">
        <w:rPr>
          <w:rFonts w:ascii="Arial" w:hAnsi="Arial" w:cs="Arial"/>
          <w:b/>
          <w:bCs/>
          <w:color w:val="000000"/>
        </w:rPr>
        <w:t>4A</w:t>
      </w:r>
      <w:r>
        <w:rPr>
          <w:rFonts w:ascii="Arial" w:hAnsi="Arial" w:cs="Arial"/>
          <w:bCs/>
          <w:color w:val="000000"/>
        </w:rPr>
        <w:t>,</w:t>
      </w:r>
      <w:r w:rsidRPr="0050225F">
        <w:rPr>
          <w:rFonts w:ascii="Arial" w:hAnsi="Arial" w:cs="Arial"/>
          <w:b/>
          <w:bCs/>
          <w:color w:val="000000"/>
        </w:rPr>
        <w:t>5,6,7</w:t>
      </w:r>
      <w:r w:rsidR="00573652">
        <w:rPr>
          <w:rFonts w:ascii="Arial" w:hAnsi="Arial" w:cs="Arial"/>
          <w:b/>
          <w:bCs/>
          <w:color w:val="000000"/>
        </w:rPr>
        <w:t>,</w:t>
      </w:r>
      <w:r w:rsidRPr="0050225F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Cs/>
          <w:color w:val="000000"/>
        </w:rPr>
        <w:t xml:space="preserve"> i nadaje </w:t>
      </w:r>
      <w:r w:rsidR="00573652">
        <w:rPr>
          <w:rFonts w:ascii="Arial" w:hAnsi="Arial" w:cs="Arial"/>
          <w:bCs/>
          <w:color w:val="000000"/>
        </w:rPr>
        <w:t xml:space="preserve">nową kolejność </w:t>
      </w:r>
      <w:r w:rsidR="00CC58B0" w:rsidRPr="00200168">
        <w:rPr>
          <w:rFonts w:ascii="Arial" w:hAnsi="Arial" w:cs="Arial"/>
          <w:bCs/>
          <w:color w:val="000000"/>
        </w:rPr>
        <w:t>w brzmieniu</w:t>
      </w:r>
      <w:r w:rsidR="00CC58B0" w:rsidRPr="00200168">
        <w:rPr>
          <w:rFonts w:ascii="Arial" w:hAnsi="Arial" w:cs="Arial"/>
          <w:b/>
          <w:bCs/>
          <w:color w:val="000000"/>
        </w:rPr>
        <w:t>:</w:t>
      </w:r>
    </w:p>
    <w:p w:rsidR="00CC58B0" w:rsidRDefault="009D0199" w:rsidP="009D0199">
      <w:pPr>
        <w:widowControl w:val="0"/>
        <w:suppressAutoHyphens/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 </w:t>
      </w:r>
    </w:p>
    <w:p w:rsidR="009D0199" w:rsidRDefault="009D0199" w:rsidP="009D019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eastAsia="Verdana" w:hAnsi="Arial" w:cs="Arial"/>
        </w:rPr>
        <w:t>„</w:t>
      </w:r>
      <w:r>
        <w:rPr>
          <w:rFonts w:ascii="Arial" w:hAnsi="Arial" w:cs="Arial"/>
          <w:bCs/>
          <w:color w:val="000000"/>
        </w:rPr>
        <w:t>1. Sprzątaczka:</w:t>
      </w:r>
    </w:p>
    <w:p w:rsidR="009D0199" w:rsidRPr="00794B7E" w:rsidRDefault="009D0199" w:rsidP="009D0199">
      <w:pPr>
        <w:shd w:val="clear" w:color="auto" w:fill="FFFFFF"/>
        <w:autoSpaceDE w:val="0"/>
        <w:autoSpaceDN w:val="0"/>
        <w:adjustRightInd w:val="0"/>
        <w:spacing w:line="276" w:lineRule="auto"/>
        <w:ind w:left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 xml:space="preserve">a) fartuch ochronny – roboczy zakupiony raz na 2 lata w cenie do 150 zł (lub inne ubranie robocze np. spodnie, bluzka, którego cena nie przekracza ceny fartucha ochronnego), rękawice gumowe, wydawane z magazynu wg potrzeb          i prane przez szkołę. </w:t>
      </w:r>
    </w:p>
    <w:p w:rsidR="009D0199" w:rsidRPr="00794B7E" w:rsidRDefault="009D0199" w:rsidP="009D0199">
      <w:pPr>
        <w:shd w:val="clear" w:color="auto" w:fill="FFFFFF"/>
        <w:autoSpaceDE w:val="0"/>
        <w:autoSpaceDN w:val="0"/>
        <w:adjustRightInd w:val="0"/>
        <w:spacing w:line="276" w:lineRule="auto"/>
        <w:ind w:left="705"/>
        <w:jc w:val="both"/>
        <w:rPr>
          <w:rFonts w:ascii="Arial" w:hAnsi="Arial" w:cs="Arial"/>
          <w:bCs/>
        </w:rPr>
      </w:pPr>
      <w:r w:rsidRPr="00794B7E">
        <w:rPr>
          <w:rFonts w:ascii="Arial" w:hAnsi="Arial" w:cs="Arial"/>
          <w:bCs/>
        </w:rPr>
        <w:t>b) obuwie robocze – raz na dwa lata w cenie do 120 zł.</w:t>
      </w:r>
    </w:p>
    <w:p w:rsidR="009D0199" w:rsidRPr="00794B7E" w:rsidRDefault="009D0199" w:rsidP="009D0199">
      <w:pPr>
        <w:shd w:val="clear" w:color="auto" w:fill="FFFFFF"/>
        <w:autoSpaceDE w:val="0"/>
        <w:autoSpaceDN w:val="0"/>
        <w:adjustRightInd w:val="0"/>
        <w:spacing w:line="276" w:lineRule="auto"/>
        <w:ind w:left="705"/>
        <w:jc w:val="both"/>
        <w:rPr>
          <w:rFonts w:ascii="Arial" w:hAnsi="Arial" w:cs="Arial"/>
          <w:bCs/>
        </w:rPr>
      </w:pPr>
    </w:p>
    <w:p w:rsidR="009D0199" w:rsidRPr="00794B7E" w:rsidRDefault="009D0199" w:rsidP="009D0199">
      <w:p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794B7E">
        <w:rPr>
          <w:rFonts w:ascii="Arial" w:hAnsi="Arial" w:cs="Arial"/>
          <w:bCs/>
        </w:rPr>
        <w:t>2. W związku z usytuowaniem zbiorczego kontenera na śmiecie w znacznej odległości od budynku szkoły, sprzątaczkom przysługuje:</w:t>
      </w:r>
    </w:p>
    <w:p w:rsidR="009D0199" w:rsidRPr="00794B7E" w:rsidRDefault="009D0199" w:rsidP="009D0199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</w:rPr>
      </w:pPr>
      <w:r w:rsidRPr="00794B7E">
        <w:rPr>
          <w:rFonts w:ascii="Arial" w:hAnsi="Arial" w:cs="Arial"/>
          <w:bCs/>
        </w:rPr>
        <w:t xml:space="preserve">kurtka ocieplana raz na 4 lata w cenie do 150 zł za jedną. </w:t>
      </w:r>
    </w:p>
    <w:p w:rsidR="009D0199" w:rsidRPr="009D0199" w:rsidRDefault="009D0199" w:rsidP="009D0199">
      <w:pPr>
        <w:widowControl w:val="0"/>
        <w:numPr>
          <w:ilvl w:val="0"/>
          <w:numId w:val="16"/>
        </w:numPr>
        <w:shd w:val="clear" w:color="auto" w:fill="FFFFFF"/>
        <w:tabs>
          <w:tab w:val="clear" w:pos="720"/>
        </w:tabs>
        <w:suppressAutoHyphens/>
        <w:autoSpaceDE w:val="0"/>
        <w:autoSpaceDN w:val="0"/>
        <w:adjustRightInd w:val="0"/>
        <w:spacing w:line="276" w:lineRule="auto"/>
        <w:ind w:left="993"/>
        <w:jc w:val="both"/>
        <w:rPr>
          <w:rFonts w:ascii="Arial" w:hAnsi="Arial" w:cs="Arial"/>
          <w:bCs/>
        </w:rPr>
      </w:pPr>
      <w:r w:rsidRPr="00794B7E">
        <w:rPr>
          <w:rFonts w:ascii="Arial" w:hAnsi="Arial" w:cs="Arial"/>
          <w:bCs/>
        </w:rPr>
        <w:t xml:space="preserve">płaszcz przeciwdeszczowy/ peleryna przeciwdeszczowa wymieniane </w:t>
      </w:r>
      <w:r>
        <w:rPr>
          <w:rFonts w:ascii="Arial" w:hAnsi="Arial" w:cs="Arial"/>
          <w:bCs/>
        </w:rPr>
        <w:t xml:space="preserve">                 </w:t>
      </w:r>
      <w:r w:rsidRPr="00794B7E">
        <w:rPr>
          <w:rFonts w:ascii="Arial" w:hAnsi="Arial" w:cs="Arial"/>
          <w:bCs/>
        </w:rPr>
        <w:t xml:space="preserve">w miarę zużycia. Pracownik sam zgłasza zakup nowej odzieży, jednak nie rzadziej niż raz na 4 lata w cenie do 100 zł .  </w:t>
      </w:r>
    </w:p>
    <w:p w:rsidR="009D0199" w:rsidRDefault="009D0199" w:rsidP="009D0199">
      <w:pPr>
        <w:shd w:val="clear" w:color="auto" w:fill="FFFFFF"/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bCs/>
        </w:rPr>
      </w:pPr>
    </w:p>
    <w:p w:rsidR="009313A5" w:rsidRDefault="009313A5" w:rsidP="009D0199">
      <w:pPr>
        <w:shd w:val="clear" w:color="auto" w:fill="FFFFFF"/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bCs/>
        </w:rPr>
      </w:pPr>
    </w:p>
    <w:p w:rsidR="009313A5" w:rsidRPr="00794B7E" w:rsidRDefault="009313A5" w:rsidP="009D0199">
      <w:pPr>
        <w:shd w:val="clear" w:color="auto" w:fill="FFFFFF"/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bCs/>
        </w:rPr>
      </w:pPr>
    </w:p>
    <w:p w:rsidR="009D0199" w:rsidRPr="00794B7E" w:rsidRDefault="009D0199" w:rsidP="009D019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794B7E">
        <w:rPr>
          <w:rFonts w:ascii="Arial" w:hAnsi="Arial" w:cs="Arial"/>
          <w:bCs/>
        </w:rPr>
        <w:t>3. Konserwator sprzętu i instalacji:</w:t>
      </w:r>
    </w:p>
    <w:p w:rsidR="009D0199" w:rsidRPr="00794B7E" w:rsidRDefault="009D0199" w:rsidP="009D019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794B7E">
        <w:rPr>
          <w:rFonts w:ascii="Arial" w:hAnsi="Arial" w:cs="Arial"/>
          <w:bCs/>
        </w:rPr>
        <w:t>Obuwie robocze  – co 2 lata w cenie do 120 zł</w:t>
      </w:r>
    </w:p>
    <w:p w:rsidR="009D0199" w:rsidRPr="00794B7E" w:rsidRDefault="009D0199" w:rsidP="009D019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794B7E">
        <w:rPr>
          <w:rFonts w:ascii="Arial" w:hAnsi="Arial" w:cs="Arial"/>
          <w:bCs/>
        </w:rPr>
        <w:t xml:space="preserve">Fartuch/kombinezon roboczy/ - wydawane w miarę potrzeb z magazynu                       i prane przez szkołę lub odzież ochronna preferowana przez pracownika        do pracy (spodnie, bluza) prane przez szkołę. Norma zużycia 2 lata. Cena     do 120 zł szt. </w:t>
      </w:r>
    </w:p>
    <w:p w:rsidR="009D0199" w:rsidRPr="00794B7E" w:rsidRDefault="009D0199" w:rsidP="009D0199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794B7E">
        <w:rPr>
          <w:rFonts w:ascii="Arial" w:hAnsi="Arial" w:cs="Arial"/>
          <w:bCs/>
        </w:rPr>
        <w:t xml:space="preserve">W związku z usytuowaniem zbiorczego kontenera na śmiecie w znacznej odległości od budynku szkoły oraz obowiązkiem utrzymania czystości przed wejściem do szkoły (w okresie zimowym, bieżące odśnieżanie 3 wejść) konserwatorowi przysługuje kurtka ocieplana, raz na 4 lata w cenie do 150 zł. oraz płaszcz przeciwdeszczowy raz na 4 lata w cenie do 100 zł   </w:t>
      </w:r>
    </w:p>
    <w:p w:rsidR="009D0199" w:rsidRPr="00794B7E" w:rsidRDefault="009D0199" w:rsidP="009D0199">
      <w:pPr>
        <w:shd w:val="clear" w:color="auto" w:fill="FFFFFF"/>
        <w:autoSpaceDE w:val="0"/>
        <w:autoSpaceDN w:val="0"/>
        <w:adjustRightInd w:val="0"/>
        <w:spacing w:line="276" w:lineRule="auto"/>
        <w:ind w:left="1065"/>
        <w:jc w:val="both"/>
        <w:rPr>
          <w:rFonts w:ascii="Arial" w:hAnsi="Arial" w:cs="Arial"/>
          <w:bCs/>
        </w:rPr>
      </w:pPr>
    </w:p>
    <w:p w:rsidR="009D0199" w:rsidRPr="00794B7E" w:rsidRDefault="009D0199" w:rsidP="009D01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794B7E">
        <w:rPr>
          <w:rFonts w:ascii="Arial" w:hAnsi="Arial" w:cs="Arial"/>
        </w:rPr>
        <w:t>. Magazynier:</w:t>
      </w:r>
    </w:p>
    <w:p w:rsidR="009D0199" w:rsidRPr="00794B7E" w:rsidRDefault="009D0199" w:rsidP="009D0199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Arial" w:hAnsi="Arial" w:cs="Arial"/>
        </w:rPr>
      </w:pPr>
      <w:r w:rsidRPr="00794B7E">
        <w:rPr>
          <w:rFonts w:ascii="Arial" w:hAnsi="Arial" w:cs="Arial"/>
        </w:rPr>
        <w:t>Bluza ochronna- co 2 lata w cenie do 100 zł;</w:t>
      </w:r>
    </w:p>
    <w:p w:rsidR="009D0199" w:rsidRDefault="009D0199" w:rsidP="009D019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5. Nauczyciele zajęć praktycznych oraz zajęć na pracowniach: </w:t>
      </w:r>
    </w:p>
    <w:p w:rsidR="009D0199" w:rsidRDefault="009D0199" w:rsidP="009D0199">
      <w:pPr>
        <w:shd w:val="clear" w:color="auto" w:fill="FFFFFF"/>
        <w:autoSpaceDE w:val="0"/>
        <w:autoSpaceDN w:val="0"/>
        <w:adjustRightInd w:val="0"/>
        <w:spacing w:line="276" w:lineRule="auto"/>
        <w:ind w:left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a) fartuch ochronny - wydawany w miarę potrzeb z magazynu szkoły i prany przez szkołę. Fartuchy zakupione zbiorowo i będące w stałym obiegu, uzupełniane w miarę potrzeb i zużycia. Norma zużycia -1 fartuch na 2 lata dla każdego uprawnionego nauczyciela w cenie do 170 zł. </w:t>
      </w:r>
    </w:p>
    <w:p w:rsidR="009D0199" w:rsidRDefault="009D0199" w:rsidP="009D0199">
      <w:pPr>
        <w:shd w:val="clear" w:color="auto" w:fill="FFFFFF"/>
        <w:autoSpaceDE w:val="0"/>
        <w:autoSpaceDN w:val="0"/>
        <w:adjustRightInd w:val="0"/>
        <w:spacing w:line="276" w:lineRule="auto"/>
        <w:ind w:left="705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b) obuwie profilaktyczne -  co  2 lata w cenie do 170 zł.</w:t>
      </w:r>
    </w:p>
    <w:p w:rsidR="009D0199" w:rsidRDefault="009D0199" w:rsidP="009D0199">
      <w:pPr>
        <w:shd w:val="clear" w:color="auto" w:fill="FFFFFF"/>
        <w:autoSpaceDE w:val="0"/>
        <w:autoSpaceDN w:val="0"/>
        <w:adjustRightInd w:val="0"/>
        <w:spacing w:line="276" w:lineRule="auto"/>
        <w:ind w:left="705"/>
        <w:jc w:val="both"/>
        <w:rPr>
          <w:rFonts w:ascii="Arial" w:hAnsi="Arial" w:cs="Arial"/>
          <w:bCs/>
          <w:color w:val="000000"/>
        </w:rPr>
      </w:pPr>
    </w:p>
    <w:p w:rsidR="009D0199" w:rsidRPr="002C3F2F" w:rsidRDefault="009D0199" w:rsidP="009D019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6</w:t>
      </w:r>
      <w:r w:rsidRPr="002C3F2F">
        <w:rPr>
          <w:rFonts w:ascii="Arial" w:hAnsi="Arial" w:cs="Arial"/>
          <w:bCs/>
          <w:color w:val="000000"/>
        </w:rPr>
        <w:t xml:space="preserve">. </w:t>
      </w:r>
      <w:r w:rsidR="0031290C">
        <w:rPr>
          <w:rFonts w:ascii="Arial" w:hAnsi="Arial" w:cs="Arial"/>
          <w:bCs/>
          <w:color w:val="000000"/>
        </w:rPr>
        <w:t>N</w:t>
      </w:r>
      <w:r w:rsidRPr="002C3F2F">
        <w:rPr>
          <w:rFonts w:ascii="Arial" w:hAnsi="Arial" w:cs="Arial"/>
          <w:bCs/>
          <w:color w:val="000000"/>
        </w:rPr>
        <w:t xml:space="preserve">auczyciel Wychowania Fizycznego: </w:t>
      </w:r>
    </w:p>
    <w:p w:rsidR="009D0199" w:rsidRDefault="009D0199" w:rsidP="009D0199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  <w:r w:rsidRPr="002C3F2F">
        <w:rPr>
          <w:rFonts w:ascii="Arial" w:hAnsi="Arial" w:cs="Arial"/>
          <w:bCs/>
          <w:color w:val="000000"/>
        </w:rPr>
        <w:t xml:space="preserve"> obuwie sportowe – co  </w:t>
      </w:r>
      <w:r>
        <w:rPr>
          <w:rFonts w:ascii="Arial" w:hAnsi="Arial" w:cs="Arial"/>
          <w:bCs/>
          <w:color w:val="000000"/>
        </w:rPr>
        <w:t>3</w:t>
      </w:r>
      <w:r w:rsidRPr="002C3F2F">
        <w:rPr>
          <w:rFonts w:ascii="Arial" w:hAnsi="Arial" w:cs="Arial"/>
          <w:bCs/>
          <w:color w:val="000000"/>
        </w:rPr>
        <w:t xml:space="preserve"> lata w cenie do </w:t>
      </w:r>
      <w:r>
        <w:rPr>
          <w:rFonts w:ascii="Arial" w:hAnsi="Arial" w:cs="Arial"/>
          <w:bCs/>
          <w:color w:val="000000"/>
        </w:rPr>
        <w:t>3</w:t>
      </w:r>
      <w:r w:rsidRPr="002C3F2F">
        <w:rPr>
          <w:rFonts w:ascii="Arial" w:hAnsi="Arial" w:cs="Arial"/>
          <w:bCs/>
          <w:color w:val="000000"/>
        </w:rPr>
        <w:t>00zł</w:t>
      </w:r>
    </w:p>
    <w:p w:rsidR="009D0199" w:rsidRDefault="009D0199" w:rsidP="009D0199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  <w:r w:rsidRPr="002C3F2F">
        <w:rPr>
          <w:rFonts w:ascii="Arial" w:hAnsi="Arial" w:cs="Arial"/>
          <w:bCs/>
          <w:color w:val="000000"/>
        </w:rPr>
        <w:t xml:space="preserve"> strój sportowy letni (spodenki, koszulka) – co 2 lata w cenie (łącznej) do 100zł</w:t>
      </w:r>
    </w:p>
    <w:p w:rsidR="009D0199" w:rsidRDefault="009D0199" w:rsidP="009D0199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  <w:r w:rsidRPr="002C3F2F">
        <w:rPr>
          <w:rFonts w:ascii="Arial" w:hAnsi="Arial" w:cs="Arial"/>
          <w:bCs/>
          <w:color w:val="000000"/>
        </w:rPr>
        <w:t xml:space="preserve"> strój całoroczny (dres) – co 4 lata w cenie do </w:t>
      </w:r>
      <w:r>
        <w:rPr>
          <w:rFonts w:ascii="Arial" w:hAnsi="Arial" w:cs="Arial"/>
          <w:bCs/>
          <w:color w:val="000000"/>
        </w:rPr>
        <w:t>2</w:t>
      </w:r>
      <w:r w:rsidRPr="002C3F2F">
        <w:rPr>
          <w:rFonts w:ascii="Arial" w:hAnsi="Arial" w:cs="Arial"/>
          <w:bCs/>
          <w:color w:val="000000"/>
        </w:rPr>
        <w:t>50 zł</w:t>
      </w:r>
    </w:p>
    <w:p w:rsidR="009D0199" w:rsidRPr="002C3F2F" w:rsidRDefault="009D0199" w:rsidP="009D019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9D0199" w:rsidRPr="00792076" w:rsidRDefault="009D0199" w:rsidP="009D0199">
      <w:pPr>
        <w:widowControl w:val="0"/>
        <w:suppressAutoHyphens/>
        <w:ind w:left="284" w:hanging="284"/>
        <w:jc w:val="both"/>
        <w:rPr>
          <w:rFonts w:ascii="Arial" w:hAnsi="Arial" w:cs="Arial"/>
          <w:bCs/>
          <w:color w:val="000000"/>
        </w:rPr>
      </w:pPr>
      <w:bookmarkStart w:id="0" w:name="_Hlk92199086"/>
      <w:r>
        <w:rPr>
          <w:rFonts w:ascii="Arial" w:hAnsi="Arial" w:cs="Arial"/>
          <w:bCs/>
          <w:color w:val="000000"/>
        </w:rPr>
        <w:t>7</w:t>
      </w:r>
      <w:r w:rsidRPr="00704B2C">
        <w:rPr>
          <w:rFonts w:ascii="Arial" w:hAnsi="Arial" w:cs="Arial"/>
          <w:bCs/>
          <w:color w:val="000000"/>
        </w:rPr>
        <w:t xml:space="preserve">. </w:t>
      </w:r>
      <w:r>
        <w:rPr>
          <w:rFonts w:ascii="Arial" w:hAnsi="Arial" w:cs="Arial"/>
          <w:bCs/>
          <w:color w:val="000000"/>
        </w:rPr>
        <w:t xml:space="preserve">W związku ze zróżnicowaną ceną obuwia i odzieży ochronnej, </w:t>
      </w:r>
      <w:r w:rsidRPr="001C2CD3">
        <w:rPr>
          <w:rFonts w:ascii="Arial" w:eastAsia="Verdana" w:hAnsi="Arial" w:cs="Arial"/>
        </w:rPr>
        <w:t xml:space="preserve">kwota do zwrotu nie </w:t>
      </w:r>
      <w:r>
        <w:rPr>
          <w:rFonts w:ascii="Arial" w:eastAsia="Verdana" w:hAnsi="Arial" w:cs="Arial"/>
        </w:rPr>
        <w:t xml:space="preserve">  </w:t>
      </w:r>
      <w:r w:rsidRPr="001C2CD3">
        <w:rPr>
          <w:rFonts w:ascii="Arial" w:eastAsia="Verdana" w:hAnsi="Arial" w:cs="Arial"/>
        </w:rPr>
        <w:t xml:space="preserve">może przekroczyć </w:t>
      </w:r>
      <w:r>
        <w:rPr>
          <w:rFonts w:ascii="Arial" w:eastAsia="Verdana" w:hAnsi="Arial" w:cs="Arial"/>
        </w:rPr>
        <w:t xml:space="preserve">wartości podanych w poszczególnych pozycjach. </w:t>
      </w:r>
    </w:p>
    <w:p w:rsidR="009D0199" w:rsidRDefault="009D0199" w:rsidP="009D0199">
      <w:pPr>
        <w:widowControl w:val="0"/>
        <w:numPr>
          <w:ilvl w:val="0"/>
          <w:numId w:val="15"/>
        </w:numPr>
        <w:tabs>
          <w:tab w:val="clear" w:pos="720"/>
        </w:tabs>
        <w:suppressAutoHyphens/>
        <w:ind w:left="1080"/>
        <w:jc w:val="both"/>
        <w:rPr>
          <w:rFonts w:ascii="Arial" w:eastAsia="Verdana" w:hAnsi="Arial" w:cs="Arial"/>
        </w:rPr>
      </w:pPr>
      <w:r w:rsidRPr="001C2CD3">
        <w:rPr>
          <w:rFonts w:ascii="Arial" w:eastAsia="Verdana" w:hAnsi="Arial" w:cs="Arial"/>
        </w:rPr>
        <w:t xml:space="preserve">Jeśli rachunek za </w:t>
      </w:r>
      <w:r>
        <w:rPr>
          <w:rFonts w:ascii="Arial" w:eastAsia="Verdana" w:hAnsi="Arial" w:cs="Arial"/>
        </w:rPr>
        <w:t xml:space="preserve">zakup </w:t>
      </w:r>
      <w:r w:rsidRPr="001C2CD3">
        <w:rPr>
          <w:rFonts w:ascii="Arial" w:eastAsia="Verdana" w:hAnsi="Arial" w:cs="Arial"/>
        </w:rPr>
        <w:t xml:space="preserve">jest wyższy, pozostałą kwotę pracownik pokrywa </w:t>
      </w:r>
      <w:r>
        <w:rPr>
          <w:rFonts w:ascii="Arial" w:eastAsia="Verdana" w:hAnsi="Arial" w:cs="Arial"/>
        </w:rPr>
        <w:t xml:space="preserve">              </w:t>
      </w:r>
      <w:r w:rsidRPr="001C2CD3">
        <w:rPr>
          <w:rFonts w:ascii="Arial" w:eastAsia="Verdana" w:hAnsi="Arial" w:cs="Arial"/>
        </w:rPr>
        <w:t>we własnym zakresie</w:t>
      </w:r>
      <w:r>
        <w:rPr>
          <w:rFonts w:ascii="Arial" w:eastAsia="Verdana" w:hAnsi="Arial" w:cs="Arial"/>
        </w:rPr>
        <w:t>.</w:t>
      </w:r>
    </w:p>
    <w:p w:rsidR="009D0199" w:rsidRPr="00792076" w:rsidRDefault="009D0199" w:rsidP="009D0199">
      <w:pPr>
        <w:widowControl w:val="0"/>
        <w:numPr>
          <w:ilvl w:val="0"/>
          <w:numId w:val="15"/>
        </w:numPr>
        <w:tabs>
          <w:tab w:val="clear" w:pos="720"/>
        </w:tabs>
        <w:suppressAutoHyphens/>
        <w:ind w:left="1080"/>
        <w:jc w:val="both"/>
        <w:rPr>
          <w:rFonts w:ascii="Arial" w:eastAsia="Verdana" w:hAnsi="Arial" w:cs="Arial"/>
        </w:rPr>
      </w:pPr>
      <w:r>
        <w:rPr>
          <w:rFonts w:ascii="Arial" w:hAnsi="Arial" w:cs="Arial"/>
          <w:bCs/>
          <w:color w:val="000000"/>
        </w:rPr>
        <w:t>W przypadku zakupu za kwotę niższą, różnica nie będzie zwracana pracownikowi.</w:t>
      </w:r>
    </w:p>
    <w:p w:rsidR="009D0199" w:rsidRPr="00792076" w:rsidRDefault="009D0199" w:rsidP="009D0199">
      <w:pPr>
        <w:widowControl w:val="0"/>
        <w:suppressAutoHyphens/>
        <w:ind w:left="720"/>
        <w:rPr>
          <w:rFonts w:ascii="Arial" w:eastAsia="Verdana" w:hAnsi="Arial" w:cs="Arial"/>
        </w:rPr>
      </w:pPr>
    </w:p>
    <w:bookmarkEnd w:id="0"/>
    <w:p w:rsidR="009D0199" w:rsidRDefault="009D0199" w:rsidP="009D0199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Pr="00CE763D">
        <w:rPr>
          <w:rFonts w:ascii="Arial" w:hAnsi="Arial" w:cs="Arial"/>
        </w:rPr>
        <w:t>Nauczyciel/pracownik</w:t>
      </w:r>
      <w:r>
        <w:rPr>
          <w:rFonts w:ascii="Arial" w:hAnsi="Arial" w:cs="Arial"/>
        </w:rPr>
        <w:t xml:space="preserve"> nie jest obowiązany do oddania do kasacji używanego przez       2 lata fartucha jeśli może być on traktowany jako zamienny na okresie prania.</w:t>
      </w:r>
    </w:p>
    <w:p w:rsidR="009D0199" w:rsidRDefault="009D0199" w:rsidP="009D0199">
      <w:pPr>
        <w:ind w:left="993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a) </w:t>
      </w:r>
      <w:r w:rsidRPr="00CE763D">
        <w:rPr>
          <w:rFonts w:ascii="Arial" w:hAnsi="Arial" w:cs="Arial"/>
        </w:rPr>
        <w:t>Nauczyciel/pracownik</w:t>
      </w:r>
      <w:r>
        <w:rPr>
          <w:rFonts w:ascii="Arial" w:hAnsi="Arial" w:cs="Arial"/>
        </w:rPr>
        <w:t xml:space="preserve"> nie może mieć na stanie więcej niż 3 fartuchy w tym samym czasie</w:t>
      </w:r>
    </w:p>
    <w:p w:rsidR="009D0199" w:rsidRDefault="009D0199" w:rsidP="009D0199">
      <w:pPr>
        <w:rPr>
          <w:rFonts w:ascii="Arial" w:hAnsi="Arial" w:cs="Arial"/>
        </w:rPr>
      </w:pPr>
    </w:p>
    <w:p w:rsidR="009313A5" w:rsidRDefault="009313A5" w:rsidP="009D0199">
      <w:pPr>
        <w:rPr>
          <w:rFonts w:ascii="Arial" w:hAnsi="Arial" w:cs="Arial"/>
        </w:rPr>
      </w:pPr>
    </w:p>
    <w:p w:rsidR="009313A5" w:rsidRDefault="009313A5" w:rsidP="009D0199">
      <w:pPr>
        <w:rPr>
          <w:rFonts w:ascii="Arial" w:hAnsi="Arial" w:cs="Arial"/>
        </w:rPr>
      </w:pPr>
    </w:p>
    <w:p w:rsidR="009313A5" w:rsidRDefault="009313A5" w:rsidP="009D0199">
      <w:pPr>
        <w:rPr>
          <w:rFonts w:ascii="Arial" w:hAnsi="Arial" w:cs="Arial"/>
        </w:rPr>
      </w:pPr>
    </w:p>
    <w:p w:rsidR="009313A5" w:rsidRDefault="009313A5" w:rsidP="009D0199">
      <w:pPr>
        <w:rPr>
          <w:rFonts w:ascii="Arial" w:hAnsi="Arial" w:cs="Arial"/>
        </w:rPr>
      </w:pPr>
    </w:p>
    <w:p w:rsidR="009313A5" w:rsidRDefault="009313A5" w:rsidP="009D0199">
      <w:pPr>
        <w:rPr>
          <w:rFonts w:ascii="Arial" w:hAnsi="Arial" w:cs="Arial"/>
        </w:rPr>
      </w:pPr>
    </w:p>
    <w:p w:rsidR="009313A5" w:rsidRDefault="009313A5" w:rsidP="009D0199">
      <w:pPr>
        <w:rPr>
          <w:rFonts w:ascii="Arial" w:hAnsi="Arial" w:cs="Arial"/>
        </w:rPr>
      </w:pPr>
    </w:p>
    <w:p w:rsidR="009313A5" w:rsidRDefault="009313A5" w:rsidP="009D0199">
      <w:pPr>
        <w:rPr>
          <w:rFonts w:ascii="Arial" w:hAnsi="Arial" w:cs="Arial"/>
        </w:rPr>
      </w:pPr>
    </w:p>
    <w:p w:rsidR="009D0199" w:rsidRDefault="009D0199" w:rsidP="009D0199">
      <w:pPr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9. </w:t>
      </w:r>
      <w:r w:rsidRPr="00A72812">
        <w:rPr>
          <w:rFonts w:ascii="Arial" w:hAnsi="Arial" w:cs="Arial"/>
        </w:rPr>
        <w:t xml:space="preserve">Z </w:t>
      </w:r>
      <w:r w:rsidRPr="00A72812">
        <w:rPr>
          <w:rFonts w:ascii="Arial" w:hAnsi="Arial" w:cs="Arial"/>
          <w:color w:val="000000"/>
        </w:rPr>
        <w:t>chwilą rozwiązania stosunku pracy odzież ochronną (fartuch ochronny, kurtka ocieplana, płaszcz przeciwdeszczowy) należy zdać do magazynu ( magazyn/</w:t>
      </w:r>
      <w:r>
        <w:rPr>
          <w:rFonts w:ascii="Arial" w:hAnsi="Arial" w:cs="Arial"/>
          <w:color w:val="000000"/>
        </w:rPr>
        <w:t xml:space="preserve"> </w:t>
      </w:r>
      <w:r w:rsidRPr="00A72812">
        <w:rPr>
          <w:rFonts w:ascii="Arial" w:hAnsi="Arial" w:cs="Arial"/>
          <w:color w:val="000000"/>
        </w:rPr>
        <w:t>depozyt). W/w odzież ochronna której czas użyteczności jeszcze nie minął może być wydana następnej osobie</w:t>
      </w:r>
      <w:r>
        <w:rPr>
          <w:rFonts w:ascii="Arial" w:hAnsi="Arial" w:cs="Arial"/>
          <w:color w:val="000000"/>
        </w:rPr>
        <w:t>,</w:t>
      </w:r>
    </w:p>
    <w:p w:rsidR="009D0199" w:rsidRDefault="009D0199" w:rsidP="009D0199">
      <w:pPr>
        <w:jc w:val="both"/>
        <w:rPr>
          <w:rFonts w:ascii="Arial" w:hAnsi="Arial" w:cs="Arial"/>
        </w:rPr>
      </w:pPr>
    </w:p>
    <w:p w:rsidR="009D0199" w:rsidRPr="00781205" w:rsidRDefault="009D0199" w:rsidP="006D5AE9">
      <w:pPr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>10. Odzież ochronna powinna być zakupiona w ciągu jednego miesiąca o złożenia zapotrzebowania.</w:t>
      </w:r>
      <w:r w:rsidR="0031290C">
        <w:rPr>
          <w:rFonts w:ascii="Arial" w:hAnsi="Arial" w:cs="Arial"/>
          <w:bCs/>
          <w:color w:val="000000"/>
        </w:rPr>
        <w:t>”</w:t>
      </w:r>
    </w:p>
    <w:p w:rsidR="00501991" w:rsidRDefault="00501991" w:rsidP="005F5859">
      <w:pPr>
        <w:rPr>
          <w:rFonts w:ascii="Arial" w:hAnsi="Arial" w:cs="Arial"/>
        </w:rPr>
      </w:pPr>
    </w:p>
    <w:p w:rsidR="00501991" w:rsidRPr="009D0199" w:rsidRDefault="005F5859" w:rsidP="009D0199">
      <w:pPr>
        <w:jc w:val="center"/>
        <w:rPr>
          <w:rFonts w:ascii="Arial" w:hAnsi="Arial" w:cs="Arial"/>
          <w:b/>
        </w:rPr>
      </w:pPr>
      <w:r w:rsidRPr="0043171C">
        <w:rPr>
          <w:rFonts w:ascii="Arial" w:hAnsi="Arial" w:cs="Arial"/>
          <w:b/>
        </w:rPr>
        <w:t>§3</w:t>
      </w:r>
    </w:p>
    <w:p w:rsidR="00501991" w:rsidRPr="0043171C" w:rsidRDefault="00501991" w:rsidP="005A49AB">
      <w:pPr>
        <w:rPr>
          <w:rFonts w:ascii="Arial" w:hAnsi="Arial" w:cs="Arial"/>
        </w:rPr>
      </w:pPr>
    </w:p>
    <w:p w:rsidR="005A49AB" w:rsidRPr="0043171C" w:rsidRDefault="005A49AB" w:rsidP="005A49AB">
      <w:pPr>
        <w:pStyle w:val="Akapitzlist"/>
        <w:ind w:left="0"/>
        <w:jc w:val="both"/>
        <w:rPr>
          <w:rFonts w:ascii="Arial" w:hAnsi="Arial" w:cs="Arial"/>
          <w:b/>
        </w:rPr>
      </w:pPr>
    </w:p>
    <w:p w:rsidR="005F27E7" w:rsidRPr="0043171C" w:rsidRDefault="005A49AB" w:rsidP="005A49AB">
      <w:pPr>
        <w:rPr>
          <w:rFonts w:ascii="Arial" w:hAnsi="Arial" w:cs="Arial"/>
        </w:rPr>
      </w:pPr>
      <w:r w:rsidRPr="0043171C">
        <w:rPr>
          <w:rFonts w:ascii="Arial" w:hAnsi="Arial" w:cs="Arial"/>
        </w:rPr>
        <w:t>1.Wprowadzone zmiany obowiązują od</w:t>
      </w:r>
      <w:r w:rsidR="000C6ABD" w:rsidRPr="0043171C">
        <w:rPr>
          <w:rFonts w:ascii="Arial" w:hAnsi="Arial" w:cs="Arial"/>
        </w:rPr>
        <w:t xml:space="preserve"> 01.</w:t>
      </w:r>
      <w:r w:rsidRPr="0043171C">
        <w:rPr>
          <w:rFonts w:ascii="Arial" w:hAnsi="Arial" w:cs="Arial"/>
        </w:rPr>
        <w:t>0</w:t>
      </w:r>
      <w:r w:rsidR="00B12D0B">
        <w:rPr>
          <w:rFonts w:ascii="Arial" w:hAnsi="Arial" w:cs="Arial"/>
        </w:rPr>
        <w:t>3</w:t>
      </w:r>
      <w:bookmarkStart w:id="1" w:name="_GoBack"/>
      <w:bookmarkEnd w:id="1"/>
      <w:r w:rsidRPr="0043171C">
        <w:rPr>
          <w:rFonts w:ascii="Arial" w:hAnsi="Arial" w:cs="Arial"/>
        </w:rPr>
        <w:t>.202</w:t>
      </w:r>
      <w:r w:rsidR="00573652">
        <w:rPr>
          <w:rFonts w:ascii="Arial" w:hAnsi="Arial" w:cs="Arial"/>
        </w:rPr>
        <w:t>5 r.</w:t>
      </w:r>
    </w:p>
    <w:p w:rsidR="007866C0" w:rsidRPr="0043171C" w:rsidRDefault="007866C0" w:rsidP="0061599B">
      <w:pPr>
        <w:rPr>
          <w:rFonts w:ascii="Arial" w:hAnsi="Arial" w:cs="Arial"/>
        </w:rPr>
      </w:pPr>
    </w:p>
    <w:p w:rsidR="007866C0" w:rsidRPr="0043171C" w:rsidRDefault="007866C0" w:rsidP="0061599B">
      <w:pPr>
        <w:rPr>
          <w:rFonts w:ascii="Arial" w:hAnsi="Arial" w:cs="Arial"/>
        </w:rPr>
      </w:pPr>
    </w:p>
    <w:p w:rsidR="007866C0" w:rsidRPr="0043171C" w:rsidRDefault="007866C0" w:rsidP="0061599B">
      <w:pPr>
        <w:rPr>
          <w:rFonts w:ascii="Arial" w:hAnsi="Arial" w:cs="Arial"/>
        </w:rPr>
      </w:pPr>
    </w:p>
    <w:p w:rsidR="007866C0" w:rsidRPr="0043171C" w:rsidRDefault="007866C0" w:rsidP="0061599B">
      <w:pPr>
        <w:rPr>
          <w:rFonts w:ascii="Arial" w:hAnsi="Arial" w:cs="Arial"/>
        </w:rPr>
      </w:pPr>
    </w:p>
    <w:p w:rsidR="007866C0" w:rsidRPr="0043171C" w:rsidRDefault="007866C0" w:rsidP="0061599B">
      <w:pPr>
        <w:rPr>
          <w:rFonts w:ascii="Arial" w:hAnsi="Arial" w:cs="Arial"/>
        </w:rPr>
      </w:pPr>
    </w:p>
    <w:p w:rsidR="0043171C" w:rsidRDefault="0043171C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p w:rsidR="00BD17E6" w:rsidRDefault="00BD17E6" w:rsidP="0061599B">
      <w:pPr>
        <w:rPr>
          <w:rFonts w:ascii="Arial" w:hAnsi="Arial" w:cs="Arial"/>
        </w:rPr>
      </w:pPr>
    </w:p>
    <w:sectPr w:rsidR="00BD17E6" w:rsidSect="009313A5">
      <w:pgSz w:w="11906" w:h="16838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TTE16C7F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5D607F80"/>
    <w:lvl w:ilvl="0" w:tplc="FFFFFFFF">
      <w:start w:val="2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537A3B"/>
    <w:multiLevelType w:val="hybridMultilevel"/>
    <w:tmpl w:val="ED00C700"/>
    <w:lvl w:ilvl="0" w:tplc="2A52E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118E"/>
    <w:multiLevelType w:val="hybridMultilevel"/>
    <w:tmpl w:val="4CAA7444"/>
    <w:lvl w:ilvl="0" w:tplc="A2A416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A12FD6"/>
    <w:multiLevelType w:val="hybridMultilevel"/>
    <w:tmpl w:val="DA02F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5C9C"/>
    <w:multiLevelType w:val="hybridMultilevel"/>
    <w:tmpl w:val="3BBAB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E1D84"/>
    <w:multiLevelType w:val="hybridMultilevel"/>
    <w:tmpl w:val="3656C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A2DA2"/>
    <w:multiLevelType w:val="hybridMultilevel"/>
    <w:tmpl w:val="1632C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72182"/>
    <w:multiLevelType w:val="hybridMultilevel"/>
    <w:tmpl w:val="D8ACE09A"/>
    <w:lvl w:ilvl="0" w:tplc="2E6A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707AB"/>
    <w:multiLevelType w:val="hybridMultilevel"/>
    <w:tmpl w:val="E856B0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4F6C76"/>
    <w:multiLevelType w:val="hybridMultilevel"/>
    <w:tmpl w:val="608E9C8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5334F90"/>
    <w:multiLevelType w:val="hybridMultilevel"/>
    <w:tmpl w:val="871CC392"/>
    <w:lvl w:ilvl="0" w:tplc="2F88E3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30324"/>
    <w:multiLevelType w:val="hybridMultilevel"/>
    <w:tmpl w:val="361060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260FF"/>
    <w:multiLevelType w:val="hybridMultilevel"/>
    <w:tmpl w:val="4364C414"/>
    <w:lvl w:ilvl="0" w:tplc="C742E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E7ABE"/>
    <w:multiLevelType w:val="hybridMultilevel"/>
    <w:tmpl w:val="28280624"/>
    <w:lvl w:ilvl="0" w:tplc="30709498">
      <w:start w:val="1"/>
      <w:numFmt w:val="lowerLetter"/>
      <w:lvlText w:val="%1)"/>
      <w:lvlJc w:val="left"/>
      <w:pPr>
        <w:ind w:left="1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67" w:hanging="360"/>
      </w:pPr>
    </w:lvl>
    <w:lvl w:ilvl="2" w:tplc="0415001B" w:tentative="1">
      <w:start w:val="1"/>
      <w:numFmt w:val="lowerRoman"/>
      <w:lvlText w:val="%3."/>
      <w:lvlJc w:val="right"/>
      <w:pPr>
        <w:ind w:left="2787" w:hanging="180"/>
      </w:pPr>
    </w:lvl>
    <w:lvl w:ilvl="3" w:tplc="0415000F" w:tentative="1">
      <w:start w:val="1"/>
      <w:numFmt w:val="decimal"/>
      <w:lvlText w:val="%4."/>
      <w:lvlJc w:val="left"/>
      <w:pPr>
        <w:ind w:left="3507" w:hanging="360"/>
      </w:pPr>
    </w:lvl>
    <w:lvl w:ilvl="4" w:tplc="04150019" w:tentative="1">
      <w:start w:val="1"/>
      <w:numFmt w:val="lowerLetter"/>
      <w:lvlText w:val="%5."/>
      <w:lvlJc w:val="left"/>
      <w:pPr>
        <w:ind w:left="4227" w:hanging="360"/>
      </w:pPr>
    </w:lvl>
    <w:lvl w:ilvl="5" w:tplc="0415001B" w:tentative="1">
      <w:start w:val="1"/>
      <w:numFmt w:val="lowerRoman"/>
      <w:lvlText w:val="%6."/>
      <w:lvlJc w:val="right"/>
      <w:pPr>
        <w:ind w:left="4947" w:hanging="180"/>
      </w:pPr>
    </w:lvl>
    <w:lvl w:ilvl="6" w:tplc="0415000F" w:tentative="1">
      <w:start w:val="1"/>
      <w:numFmt w:val="decimal"/>
      <w:lvlText w:val="%7."/>
      <w:lvlJc w:val="left"/>
      <w:pPr>
        <w:ind w:left="5667" w:hanging="360"/>
      </w:pPr>
    </w:lvl>
    <w:lvl w:ilvl="7" w:tplc="04150019" w:tentative="1">
      <w:start w:val="1"/>
      <w:numFmt w:val="lowerLetter"/>
      <w:lvlText w:val="%8."/>
      <w:lvlJc w:val="left"/>
      <w:pPr>
        <w:ind w:left="6387" w:hanging="360"/>
      </w:pPr>
    </w:lvl>
    <w:lvl w:ilvl="8" w:tplc="0415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4" w15:restartNumberingAfterBreak="0">
    <w:nsid w:val="45D3035C"/>
    <w:multiLevelType w:val="hybridMultilevel"/>
    <w:tmpl w:val="BF049962"/>
    <w:lvl w:ilvl="0" w:tplc="E5349E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956338D"/>
    <w:multiLevelType w:val="hybridMultilevel"/>
    <w:tmpl w:val="021AD67E"/>
    <w:lvl w:ilvl="0" w:tplc="2CEEF1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C90B84"/>
    <w:multiLevelType w:val="hybridMultilevel"/>
    <w:tmpl w:val="E0F0F83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06913"/>
    <w:multiLevelType w:val="hybridMultilevel"/>
    <w:tmpl w:val="1E006CF4"/>
    <w:lvl w:ilvl="0" w:tplc="2D3E329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B89611B"/>
    <w:multiLevelType w:val="hybridMultilevel"/>
    <w:tmpl w:val="AF8896E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27B1C"/>
    <w:multiLevelType w:val="hybridMultilevel"/>
    <w:tmpl w:val="ED56C4B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61F11B7A"/>
    <w:multiLevelType w:val="hybridMultilevel"/>
    <w:tmpl w:val="D38AE26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C4702B"/>
    <w:multiLevelType w:val="hybridMultilevel"/>
    <w:tmpl w:val="2F9030A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EC43A6"/>
    <w:multiLevelType w:val="hybridMultilevel"/>
    <w:tmpl w:val="0A78DD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8"/>
  </w:num>
  <w:num w:numId="5">
    <w:abstractNumId w:val="11"/>
  </w:num>
  <w:num w:numId="6">
    <w:abstractNumId w:val="9"/>
  </w:num>
  <w:num w:numId="7">
    <w:abstractNumId w:val="10"/>
  </w:num>
  <w:num w:numId="8">
    <w:abstractNumId w:val="1"/>
  </w:num>
  <w:num w:numId="9">
    <w:abstractNumId w:val="6"/>
  </w:num>
  <w:num w:numId="10">
    <w:abstractNumId w:val="12"/>
  </w:num>
  <w:num w:numId="11">
    <w:abstractNumId w:val="7"/>
  </w:num>
  <w:num w:numId="12">
    <w:abstractNumId w:val="8"/>
  </w:num>
  <w:num w:numId="13">
    <w:abstractNumId w:val="17"/>
  </w:num>
  <w:num w:numId="14">
    <w:abstractNumId w:val="2"/>
  </w:num>
  <w:num w:numId="15">
    <w:abstractNumId w:val="22"/>
  </w:num>
  <w:num w:numId="16">
    <w:abstractNumId w:val="20"/>
  </w:num>
  <w:num w:numId="17">
    <w:abstractNumId w:val="21"/>
  </w:num>
  <w:num w:numId="18">
    <w:abstractNumId w:val="4"/>
  </w:num>
  <w:num w:numId="19">
    <w:abstractNumId w:val="13"/>
  </w:num>
  <w:num w:numId="20">
    <w:abstractNumId w:val="14"/>
  </w:num>
  <w:num w:numId="21">
    <w:abstractNumId w:val="5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9B"/>
    <w:rsid w:val="00031366"/>
    <w:rsid w:val="00071864"/>
    <w:rsid w:val="00073A1E"/>
    <w:rsid w:val="00083014"/>
    <w:rsid w:val="000A0653"/>
    <w:rsid w:val="000A70AA"/>
    <w:rsid w:val="000C6ABD"/>
    <w:rsid w:val="0011226F"/>
    <w:rsid w:val="00200168"/>
    <w:rsid w:val="00230CAA"/>
    <w:rsid w:val="002A1E30"/>
    <w:rsid w:val="002A6755"/>
    <w:rsid w:val="002E4F73"/>
    <w:rsid w:val="0031290C"/>
    <w:rsid w:val="00335B31"/>
    <w:rsid w:val="0033714E"/>
    <w:rsid w:val="003546EE"/>
    <w:rsid w:val="00357C2E"/>
    <w:rsid w:val="003F1C60"/>
    <w:rsid w:val="003F5083"/>
    <w:rsid w:val="00423B00"/>
    <w:rsid w:val="0043171C"/>
    <w:rsid w:val="00431787"/>
    <w:rsid w:val="004452C8"/>
    <w:rsid w:val="004A2953"/>
    <w:rsid w:val="00501991"/>
    <w:rsid w:val="0050225F"/>
    <w:rsid w:val="00555598"/>
    <w:rsid w:val="00573652"/>
    <w:rsid w:val="00591DF9"/>
    <w:rsid w:val="005A49AB"/>
    <w:rsid w:val="005B0FCA"/>
    <w:rsid w:val="005F27E7"/>
    <w:rsid w:val="005F5859"/>
    <w:rsid w:val="0061599B"/>
    <w:rsid w:val="00616B50"/>
    <w:rsid w:val="00633D21"/>
    <w:rsid w:val="006826CB"/>
    <w:rsid w:val="006B084D"/>
    <w:rsid w:val="006D5AE9"/>
    <w:rsid w:val="00741A28"/>
    <w:rsid w:val="00751B0B"/>
    <w:rsid w:val="007866C0"/>
    <w:rsid w:val="00786DA5"/>
    <w:rsid w:val="007B1938"/>
    <w:rsid w:val="00806468"/>
    <w:rsid w:val="00825EA9"/>
    <w:rsid w:val="008306AF"/>
    <w:rsid w:val="0088196F"/>
    <w:rsid w:val="0089082B"/>
    <w:rsid w:val="008B766A"/>
    <w:rsid w:val="008F389C"/>
    <w:rsid w:val="009313A5"/>
    <w:rsid w:val="009645C6"/>
    <w:rsid w:val="009935CB"/>
    <w:rsid w:val="009D0199"/>
    <w:rsid w:val="00AA00EF"/>
    <w:rsid w:val="00B05051"/>
    <w:rsid w:val="00B12D0B"/>
    <w:rsid w:val="00B36729"/>
    <w:rsid w:val="00B764F4"/>
    <w:rsid w:val="00BB0D3D"/>
    <w:rsid w:val="00BD17E6"/>
    <w:rsid w:val="00BD48B2"/>
    <w:rsid w:val="00BF1727"/>
    <w:rsid w:val="00C170FD"/>
    <w:rsid w:val="00C53B53"/>
    <w:rsid w:val="00CC3A61"/>
    <w:rsid w:val="00CC58B0"/>
    <w:rsid w:val="00CF2645"/>
    <w:rsid w:val="00D22D0B"/>
    <w:rsid w:val="00D371D2"/>
    <w:rsid w:val="00D62A55"/>
    <w:rsid w:val="00DC4E94"/>
    <w:rsid w:val="00E7590A"/>
    <w:rsid w:val="00EA1EEA"/>
    <w:rsid w:val="00F73103"/>
    <w:rsid w:val="00FE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C924"/>
  <w15:chartTrackingRefBased/>
  <w15:docId w15:val="{29BFF555-79FB-486F-BE6D-9BCEFE42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5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19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599B"/>
    <w:pPr>
      <w:ind w:left="720"/>
      <w:contextualSpacing/>
    </w:pPr>
  </w:style>
  <w:style w:type="character" w:styleId="Pogrubienie">
    <w:name w:val="Strong"/>
    <w:qFormat/>
    <w:rsid w:val="00E7590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9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9A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rsid w:val="0050199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domyslny">
    <w:name w:val="akapitdomyslny"/>
    <w:basedOn w:val="Domylnaczcionkaakapitu"/>
    <w:rsid w:val="00825EA9"/>
  </w:style>
  <w:style w:type="paragraph" w:styleId="Bezodstpw">
    <w:name w:val="No Spacing"/>
    <w:qFormat/>
    <w:rsid w:val="00825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4D07-80FC-4A28-A5B0-7F3DCC41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53</cp:revision>
  <cp:lastPrinted>2025-02-28T08:32:00Z</cp:lastPrinted>
  <dcterms:created xsi:type="dcterms:W3CDTF">2021-05-28T09:04:00Z</dcterms:created>
  <dcterms:modified xsi:type="dcterms:W3CDTF">2025-02-28T08:32:00Z</dcterms:modified>
</cp:coreProperties>
</file>