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5A905" w14:textId="77777777" w:rsidR="00484F50" w:rsidRPr="00A61D99" w:rsidRDefault="00484F50">
      <w:pPr>
        <w:pStyle w:val="Default"/>
        <w:rPr>
          <w:sz w:val="22"/>
          <w:szCs w:val="22"/>
        </w:rPr>
      </w:pPr>
    </w:p>
    <w:p w14:paraId="3BC4F506" w14:textId="78C9955D" w:rsidR="00F36C1B" w:rsidRPr="00A61D99" w:rsidRDefault="00E21BE2">
      <w:pPr>
        <w:tabs>
          <w:tab w:val="left" w:pos="4253"/>
        </w:tabs>
        <w:spacing w:after="0"/>
        <w:ind w:right="-567"/>
        <w:jc w:val="center"/>
        <w:rPr>
          <w:rFonts w:ascii="Times New Roman" w:hAnsi="Times New Roman"/>
          <w:b/>
        </w:rPr>
      </w:pPr>
      <w:r w:rsidRPr="00A61D99">
        <w:rPr>
          <w:rFonts w:ascii="Times New Roman" w:hAnsi="Times New Roman"/>
          <w:b/>
        </w:rPr>
        <w:t>UMOWA</w:t>
      </w:r>
      <w:r w:rsidR="00F36C1B" w:rsidRPr="00A61D99">
        <w:rPr>
          <w:rFonts w:ascii="Times New Roman" w:hAnsi="Times New Roman"/>
          <w:b/>
        </w:rPr>
        <w:t xml:space="preserve"> NR </w:t>
      </w:r>
      <w:r w:rsidR="002048A0">
        <w:rPr>
          <w:rFonts w:ascii="Times New Roman" w:hAnsi="Times New Roman"/>
          <w:b/>
        </w:rPr>
        <w:t>………</w:t>
      </w:r>
    </w:p>
    <w:p w14:paraId="2859CB3A" w14:textId="796745E1" w:rsidR="00F36C1B" w:rsidRPr="00A61D99" w:rsidRDefault="00F36C1B">
      <w:pPr>
        <w:tabs>
          <w:tab w:val="left" w:pos="4253"/>
        </w:tabs>
        <w:spacing w:after="0"/>
        <w:ind w:right="-567"/>
        <w:jc w:val="center"/>
        <w:rPr>
          <w:rFonts w:ascii="Times New Roman" w:hAnsi="Times New Roman"/>
          <w:b/>
        </w:rPr>
      </w:pPr>
      <w:r w:rsidRPr="00A61D99">
        <w:rPr>
          <w:rFonts w:ascii="Times New Roman" w:hAnsi="Times New Roman"/>
          <w:b/>
        </w:rPr>
        <w:t>na świadczenie usługi promocji i marketingu</w:t>
      </w:r>
    </w:p>
    <w:p w14:paraId="4519D730" w14:textId="77777777" w:rsidR="00F36C1B" w:rsidRPr="00A61D99" w:rsidRDefault="00F36C1B">
      <w:pPr>
        <w:tabs>
          <w:tab w:val="left" w:pos="4253"/>
        </w:tabs>
        <w:spacing w:after="0"/>
        <w:ind w:right="-567"/>
        <w:jc w:val="center"/>
        <w:rPr>
          <w:rFonts w:ascii="Times New Roman" w:hAnsi="Times New Roman"/>
          <w:b/>
        </w:rPr>
      </w:pPr>
    </w:p>
    <w:p w14:paraId="4CC27ABD" w14:textId="51FD2052" w:rsidR="00F36C1B" w:rsidRPr="00A61D99" w:rsidRDefault="00E21BE2" w:rsidP="00F36C1B">
      <w:pPr>
        <w:tabs>
          <w:tab w:val="left" w:pos="4253"/>
        </w:tabs>
        <w:spacing w:after="0" w:line="360" w:lineRule="auto"/>
        <w:ind w:right="-567"/>
        <w:rPr>
          <w:rFonts w:ascii="Times New Roman" w:hAnsi="Times New Roman"/>
        </w:rPr>
      </w:pPr>
      <w:r w:rsidRPr="00A61D99">
        <w:rPr>
          <w:rFonts w:ascii="Times New Roman" w:hAnsi="Times New Roman"/>
        </w:rPr>
        <w:t>zawarta w dniu</w:t>
      </w:r>
      <w:r w:rsidR="00B832E9" w:rsidRPr="00A61D99">
        <w:rPr>
          <w:rFonts w:ascii="Times New Roman" w:hAnsi="Times New Roman"/>
        </w:rPr>
        <w:t xml:space="preserve"> </w:t>
      </w:r>
      <w:r w:rsidR="002048A0">
        <w:rPr>
          <w:rFonts w:ascii="Times New Roman" w:hAnsi="Times New Roman"/>
        </w:rPr>
        <w:t>……</w:t>
      </w:r>
      <w:r w:rsidR="006F0B13">
        <w:rPr>
          <w:rFonts w:ascii="Times New Roman" w:hAnsi="Times New Roman"/>
        </w:rPr>
        <w:t xml:space="preserve">r. </w:t>
      </w:r>
      <w:r w:rsidRPr="00A61D99">
        <w:rPr>
          <w:rFonts w:ascii="Times New Roman" w:hAnsi="Times New Roman"/>
        </w:rPr>
        <w:t>pomiędzy</w:t>
      </w:r>
      <w:r w:rsidR="00F36C1B" w:rsidRPr="00A61D99">
        <w:rPr>
          <w:rFonts w:ascii="Times New Roman" w:hAnsi="Times New Roman"/>
        </w:rPr>
        <w:t>:</w:t>
      </w:r>
    </w:p>
    <w:p w14:paraId="477F997D" w14:textId="490039E5" w:rsidR="00F36C1B" w:rsidRPr="00A61D99" w:rsidRDefault="00F36C1B" w:rsidP="00F36C1B">
      <w:pPr>
        <w:tabs>
          <w:tab w:val="left" w:pos="4253"/>
        </w:tabs>
        <w:spacing w:after="0" w:line="360" w:lineRule="auto"/>
        <w:ind w:right="-567"/>
        <w:rPr>
          <w:rStyle w:val="Pogrubienie"/>
          <w:rFonts w:ascii="Times New Roman" w:hAnsi="Times New Roman"/>
          <w:bCs w:val="0"/>
        </w:rPr>
      </w:pPr>
      <w:r w:rsidRPr="00A61D99">
        <w:rPr>
          <w:rStyle w:val="Pogrubienie"/>
          <w:rFonts w:ascii="Times New Roman" w:hAnsi="Times New Roman"/>
          <w:bCs w:val="0"/>
        </w:rPr>
        <w:t>Nabywca: Województwo Mazowieckie, ul. Jagiellońska 26, 03-719 Warszawa NIP 113 245 39 40</w:t>
      </w:r>
    </w:p>
    <w:p w14:paraId="3EE86FDD" w14:textId="57573E5C" w:rsidR="00F36C1B" w:rsidRPr="00A61D99" w:rsidRDefault="00F36C1B" w:rsidP="00F36C1B">
      <w:pPr>
        <w:tabs>
          <w:tab w:val="left" w:pos="4253"/>
        </w:tabs>
        <w:spacing w:after="0" w:line="360" w:lineRule="auto"/>
        <w:ind w:right="-567"/>
        <w:rPr>
          <w:rStyle w:val="Pogrubienie"/>
          <w:rFonts w:ascii="Times New Roman" w:hAnsi="Times New Roman"/>
          <w:bCs w:val="0"/>
        </w:rPr>
      </w:pPr>
      <w:r w:rsidRPr="00A61D99">
        <w:rPr>
          <w:rStyle w:val="Pogrubienie"/>
          <w:rFonts w:ascii="Times New Roman" w:hAnsi="Times New Roman"/>
          <w:bCs w:val="0"/>
        </w:rPr>
        <w:t xml:space="preserve">Odbiorca/płatnik: </w:t>
      </w:r>
      <w:r w:rsidRPr="00A61D99">
        <w:rPr>
          <w:rStyle w:val="Pogrubienie"/>
          <w:rFonts w:ascii="Times New Roman" w:hAnsi="Times New Roman"/>
          <w:b w:val="0"/>
          <w:bCs w:val="0"/>
        </w:rPr>
        <w:t xml:space="preserve">Medyczna Szkoła Policealna nr 3 im. dr. Andrzeja </w:t>
      </w:r>
      <w:proofErr w:type="spellStart"/>
      <w:r w:rsidRPr="00A61D99">
        <w:rPr>
          <w:rStyle w:val="Pogrubienie"/>
          <w:rFonts w:ascii="Times New Roman" w:hAnsi="Times New Roman"/>
          <w:b w:val="0"/>
          <w:bCs w:val="0"/>
        </w:rPr>
        <w:t>Krocina</w:t>
      </w:r>
      <w:proofErr w:type="spellEnd"/>
      <w:r w:rsidRPr="00A61D99">
        <w:rPr>
          <w:rStyle w:val="Pogrubienie"/>
          <w:rFonts w:ascii="Times New Roman" w:hAnsi="Times New Roman"/>
          <w:b w:val="0"/>
          <w:bCs w:val="0"/>
        </w:rPr>
        <w:t xml:space="preserve"> w Warszawie, ul. Brzeska 12, 03-737 Warszawa</w:t>
      </w:r>
    </w:p>
    <w:p w14:paraId="4AE94E4C" w14:textId="385636C8" w:rsidR="00807312" w:rsidRPr="00A61D99" w:rsidRDefault="00F36C1B" w:rsidP="00F36C1B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A61D99">
        <w:rPr>
          <w:sz w:val="22"/>
          <w:szCs w:val="22"/>
        </w:rPr>
        <w:t>zwanym</w:t>
      </w:r>
      <w:r w:rsidRPr="00A61D99">
        <w:rPr>
          <w:b/>
          <w:sz w:val="22"/>
          <w:szCs w:val="22"/>
        </w:rPr>
        <w:t xml:space="preserve"> Zamawiającym</w:t>
      </w:r>
      <w:r w:rsidRPr="00A61D99">
        <w:rPr>
          <w:sz w:val="22"/>
          <w:szCs w:val="22"/>
        </w:rPr>
        <w:t>, reprezentowanym przez Ewę Sulowską- dyrektora</w:t>
      </w:r>
    </w:p>
    <w:p w14:paraId="610153B1" w14:textId="77777777" w:rsidR="00BB79A7" w:rsidRPr="00A61D99" w:rsidRDefault="00E21BE2">
      <w:pPr>
        <w:tabs>
          <w:tab w:val="left" w:pos="567"/>
        </w:tabs>
        <w:suppressAutoHyphens w:val="0"/>
        <w:spacing w:after="0" w:line="360" w:lineRule="auto"/>
        <w:ind w:right="-567"/>
        <w:jc w:val="both"/>
        <w:rPr>
          <w:rFonts w:ascii="Times New Roman" w:eastAsia="Times New Roman" w:hAnsi="Times New Roman"/>
          <w:b/>
          <w:lang w:eastAsia="pl-PL"/>
        </w:rPr>
      </w:pPr>
      <w:r w:rsidRPr="00A61D99">
        <w:rPr>
          <w:rFonts w:ascii="Times New Roman" w:eastAsia="Times New Roman" w:hAnsi="Times New Roman"/>
          <w:b/>
          <w:lang w:eastAsia="pl-PL"/>
        </w:rPr>
        <w:t xml:space="preserve">a </w:t>
      </w:r>
    </w:p>
    <w:p w14:paraId="10461B62" w14:textId="77777777" w:rsidR="002048A0" w:rsidRDefault="002048A0" w:rsidP="004D0CED">
      <w:pPr>
        <w:pStyle w:val="Default"/>
        <w:spacing w:line="360" w:lineRule="auto"/>
        <w:ind w:right="-567"/>
        <w:jc w:val="both"/>
        <w:rPr>
          <w:rFonts w:eastAsia="Times New Roman"/>
          <w:color w:val="auto"/>
          <w:sz w:val="22"/>
          <w:szCs w:val="22"/>
          <w:lang w:eastAsia="pl-PL"/>
        </w:rPr>
      </w:pPr>
      <w:r>
        <w:rPr>
          <w:rFonts w:eastAsia="Times New Roman"/>
          <w:b/>
          <w:color w:val="auto"/>
          <w:sz w:val="22"/>
          <w:szCs w:val="22"/>
          <w:lang w:eastAsia="pl-PL"/>
        </w:rPr>
        <w:t>Firma:………………………………..</w:t>
      </w:r>
      <w:r w:rsidR="006F0B13">
        <w:rPr>
          <w:rFonts w:eastAsia="Times New Roman"/>
          <w:color w:val="auto"/>
          <w:sz w:val="22"/>
          <w:szCs w:val="22"/>
          <w:lang w:eastAsia="pl-PL"/>
        </w:rPr>
        <w:t xml:space="preserve">, </w:t>
      </w:r>
    </w:p>
    <w:p w14:paraId="66D9F28F" w14:textId="77777777" w:rsidR="002048A0" w:rsidRDefault="002048A0" w:rsidP="004D0CED">
      <w:pPr>
        <w:pStyle w:val="Default"/>
        <w:spacing w:line="360" w:lineRule="auto"/>
        <w:ind w:right="-567"/>
        <w:jc w:val="both"/>
        <w:rPr>
          <w:rFonts w:eastAsia="Times New Roman"/>
          <w:color w:val="auto"/>
          <w:sz w:val="22"/>
          <w:szCs w:val="22"/>
          <w:lang w:eastAsia="pl-PL"/>
        </w:rPr>
      </w:pPr>
      <w:r>
        <w:rPr>
          <w:rFonts w:eastAsia="Times New Roman"/>
          <w:color w:val="auto"/>
          <w:sz w:val="22"/>
          <w:szCs w:val="22"/>
          <w:lang w:eastAsia="pl-PL"/>
        </w:rPr>
        <w:t>Adres:……………………………………..</w:t>
      </w:r>
    </w:p>
    <w:p w14:paraId="3B6433E4" w14:textId="38E5E24E" w:rsidR="00A61D99" w:rsidRDefault="002048A0" w:rsidP="004D0CED">
      <w:pPr>
        <w:pStyle w:val="Default"/>
        <w:spacing w:line="360" w:lineRule="auto"/>
        <w:ind w:right="-567"/>
        <w:jc w:val="both"/>
        <w:rPr>
          <w:rFonts w:eastAsia="Times New Roman"/>
          <w:bCs/>
          <w:color w:val="auto"/>
          <w:sz w:val="22"/>
          <w:szCs w:val="22"/>
          <w:lang w:eastAsia="pl-PL"/>
        </w:rPr>
      </w:pPr>
      <w:r>
        <w:rPr>
          <w:rFonts w:eastAsia="Times New Roman"/>
          <w:bCs/>
          <w:color w:val="auto"/>
          <w:sz w:val="22"/>
          <w:szCs w:val="22"/>
          <w:lang w:eastAsia="pl-PL"/>
        </w:rPr>
        <w:t>NIP:……………………….</w:t>
      </w:r>
    </w:p>
    <w:p w14:paraId="5B21B197" w14:textId="288874A1" w:rsidR="00BB79A7" w:rsidRPr="00A61D99" w:rsidRDefault="00E21BE2" w:rsidP="004D0CED">
      <w:pPr>
        <w:pStyle w:val="Default"/>
        <w:spacing w:line="360" w:lineRule="auto"/>
        <w:ind w:right="-567"/>
        <w:jc w:val="both"/>
        <w:rPr>
          <w:rFonts w:eastAsia="Times New Roman"/>
          <w:b/>
          <w:color w:val="auto"/>
          <w:sz w:val="22"/>
          <w:szCs w:val="22"/>
          <w:lang w:eastAsia="pl-PL"/>
        </w:rPr>
      </w:pPr>
      <w:r w:rsidRPr="00A61D99">
        <w:rPr>
          <w:rFonts w:eastAsia="Times New Roman"/>
          <w:b/>
          <w:color w:val="auto"/>
          <w:sz w:val="22"/>
          <w:szCs w:val="22"/>
          <w:lang w:eastAsia="pl-PL"/>
        </w:rPr>
        <w:t>reprezentowaną przez:</w:t>
      </w:r>
      <w:r w:rsidR="006A2BB1">
        <w:rPr>
          <w:rFonts w:eastAsia="Times New Roman"/>
          <w:bCs/>
          <w:color w:val="auto"/>
          <w:sz w:val="22"/>
          <w:szCs w:val="22"/>
          <w:lang w:eastAsia="pl-PL"/>
        </w:rPr>
        <w:t xml:space="preserve"> </w:t>
      </w:r>
      <w:r w:rsidR="002048A0">
        <w:rPr>
          <w:rFonts w:eastAsia="Times New Roman"/>
          <w:bCs/>
          <w:color w:val="auto"/>
          <w:sz w:val="22"/>
          <w:szCs w:val="22"/>
          <w:lang w:eastAsia="pl-PL"/>
        </w:rPr>
        <w:t>………………………..</w:t>
      </w:r>
      <w:r w:rsidRPr="00A61D99">
        <w:rPr>
          <w:rFonts w:eastAsia="Times New Roman"/>
          <w:bCs/>
          <w:color w:val="auto"/>
          <w:sz w:val="22"/>
          <w:szCs w:val="22"/>
          <w:lang w:eastAsia="pl-PL"/>
        </w:rPr>
        <w:t>uprawnion</w:t>
      </w:r>
      <w:r w:rsidR="00855711">
        <w:rPr>
          <w:rFonts w:eastAsia="Times New Roman"/>
          <w:bCs/>
          <w:color w:val="auto"/>
          <w:sz w:val="22"/>
          <w:szCs w:val="22"/>
          <w:lang w:eastAsia="pl-PL"/>
        </w:rPr>
        <w:t>ego</w:t>
      </w:r>
      <w:r w:rsidRPr="00A61D99">
        <w:rPr>
          <w:rFonts w:eastAsia="Times New Roman"/>
          <w:bCs/>
          <w:color w:val="auto"/>
          <w:sz w:val="22"/>
          <w:szCs w:val="22"/>
          <w:lang w:eastAsia="pl-PL"/>
        </w:rPr>
        <w:t xml:space="preserve"> do reprezentacji</w:t>
      </w:r>
      <w:r w:rsidR="002048A0">
        <w:rPr>
          <w:rFonts w:eastAsia="Times New Roman"/>
          <w:bCs/>
          <w:color w:val="auto"/>
          <w:sz w:val="22"/>
          <w:szCs w:val="22"/>
          <w:lang w:eastAsia="pl-PL"/>
        </w:rPr>
        <w:t xml:space="preserve"> firmy, </w:t>
      </w:r>
      <w:r w:rsidRPr="00A61D99">
        <w:rPr>
          <w:rFonts w:eastAsia="Times New Roman"/>
          <w:bCs/>
          <w:color w:val="auto"/>
          <w:sz w:val="22"/>
          <w:szCs w:val="22"/>
          <w:lang w:eastAsia="pl-PL"/>
        </w:rPr>
        <w:t>z</w:t>
      </w:r>
      <w:r w:rsidRPr="00A61D99">
        <w:rPr>
          <w:bCs/>
          <w:color w:val="auto"/>
          <w:sz w:val="22"/>
          <w:szCs w:val="22"/>
        </w:rPr>
        <w:t>wan</w:t>
      </w:r>
      <w:r w:rsidR="002048A0">
        <w:rPr>
          <w:bCs/>
          <w:color w:val="auto"/>
          <w:sz w:val="22"/>
          <w:szCs w:val="22"/>
        </w:rPr>
        <w:t>ą</w:t>
      </w:r>
      <w:r w:rsidRPr="00A61D99">
        <w:rPr>
          <w:bCs/>
          <w:color w:val="auto"/>
          <w:sz w:val="22"/>
          <w:szCs w:val="22"/>
        </w:rPr>
        <w:t xml:space="preserve"> dalej </w:t>
      </w:r>
      <w:r w:rsidRPr="00A61D99">
        <w:rPr>
          <w:b/>
          <w:color w:val="auto"/>
          <w:sz w:val="22"/>
          <w:szCs w:val="22"/>
        </w:rPr>
        <w:t>„Przyjmującym zamówienie”.</w:t>
      </w:r>
      <w:r w:rsidR="00807312" w:rsidRPr="00A61D99">
        <w:rPr>
          <w:b/>
          <w:color w:val="auto"/>
          <w:sz w:val="22"/>
          <w:szCs w:val="22"/>
        </w:rPr>
        <w:t xml:space="preserve"> </w:t>
      </w:r>
    </w:p>
    <w:p w14:paraId="36A6C29A" w14:textId="55F12C1F" w:rsidR="00BB79A7" w:rsidRPr="00A61D99" w:rsidRDefault="00BB79A7">
      <w:pPr>
        <w:pStyle w:val="Default"/>
        <w:spacing w:line="360" w:lineRule="auto"/>
        <w:ind w:right="-567"/>
        <w:rPr>
          <w:b/>
          <w:sz w:val="22"/>
          <w:szCs w:val="22"/>
        </w:rPr>
      </w:pPr>
    </w:p>
    <w:p w14:paraId="20367496" w14:textId="5491CB6F" w:rsidR="008A60C4" w:rsidRDefault="008A60C4" w:rsidP="001F3AC2">
      <w:pPr>
        <w:pStyle w:val="Default"/>
        <w:spacing w:line="360" w:lineRule="auto"/>
        <w:ind w:right="-567"/>
        <w:jc w:val="both"/>
        <w:rPr>
          <w:sz w:val="22"/>
          <w:szCs w:val="22"/>
        </w:rPr>
      </w:pPr>
      <w:r w:rsidRPr="00A61D99">
        <w:rPr>
          <w:sz w:val="22"/>
          <w:szCs w:val="22"/>
        </w:rPr>
        <w:t xml:space="preserve">Strony zawierają umowę na podstawie art. 2 ust.1 pkt 1 Ustawy Prawo zamówień publicznych (Dz. U. z 2019 r., </w:t>
      </w:r>
      <w:r w:rsidR="00083C8E" w:rsidRPr="00A61D99">
        <w:rPr>
          <w:sz w:val="22"/>
          <w:szCs w:val="22"/>
        </w:rPr>
        <w:t xml:space="preserve">poz. 2019 z </w:t>
      </w:r>
      <w:proofErr w:type="spellStart"/>
      <w:r w:rsidR="00083C8E" w:rsidRPr="00A61D99">
        <w:rPr>
          <w:sz w:val="22"/>
          <w:szCs w:val="22"/>
        </w:rPr>
        <w:t>późn</w:t>
      </w:r>
      <w:proofErr w:type="spellEnd"/>
      <w:r w:rsidR="00083C8E" w:rsidRPr="00A61D99">
        <w:rPr>
          <w:sz w:val="22"/>
          <w:szCs w:val="22"/>
        </w:rPr>
        <w:t>. zm.). Do przedmiotowego post</w:t>
      </w:r>
      <w:r w:rsidR="00A61D99">
        <w:rPr>
          <w:sz w:val="22"/>
          <w:szCs w:val="22"/>
        </w:rPr>
        <w:t>ę</w:t>
      </w:r>
      <w:r w:rsidR="00083C8E" w:rsidRPr="00A61D99">
        <w:rPr>
          <w:sz w:val="22"/>
          <w:szCs w:val="22"/>
        </w:rPr>
        <w:t>powania nie stosuje się przepisów przytoczonej ustawy.</w:t>
      </w:r>
    </w:p>
    <w:p w14:paraId="78364EDE" w14:textId="77777777" w:rsidR="00A61D99" w:rsidRPr="00A61D99" w:rsidRDefault="00A61D99" w:rsidP="001F3AC2">
      <w:pPr>
        <w:pStyle w:val="Default"/>
        <w:spacing w:line="360" w:lineRule="auto"/>
        <w:ind w:right="-567"/>
        <w:jc w:val="both"/>
        <w:rPr>
          <w:sz w:val="22"/>
          <w:szCs w:val="22"/>
        </w:rPr>
      </w:pPr>
    </w:p>
    <w:p w14:paraId="36845222" w14:textId="52FD2686" w:rsidR="00BB79A7" w:rsidRPr="00A61D99" w:rsidRDefault="00E21BE2">
      <w:pPr>
        <w:keepNext/>
        <w:spacing w:after="0"/>
        <w:ind w:right="-567"/>
        <w:jc w:val="center"/>
        <w:rPr>
          <w:rFonts w:ascii="Times New Roman" w:hAnsi="Times New Roman"/>
          <w:b/>
          <w:bCs/>
        </w:rPr>
      </w:pPr>
      <w:r w:rsidRPr="00A61D99">
        <w:rPr>
          <w:rFonts w:ascii="Times New Roman" w:hAnsi="Times New Roman"/>
          <w:b/>
          <w:bCs/>
        </w:rPr>
        <w:t xml:space="preserve">§ </w:t>
      </w:r>
      <w:r w:rsidRPr="00A61D99">
        <w:rPr>
          <w:rFonts w:ascii="Times New Roman" w:hAnsi="Times New Roman"/>
          <w:b/>
          <w:bCs/>
        </w:rPr>
        <w:fldChar w:fldCharType="begin"/>
      </w:r>
      <w:r w:rsidRPr="00A61D99">
        <w:rPr>
          <w:rFonts w:ascii="Times New Roman" w:hAnsi="Times New Roman"/>
          <w:b/>
          <w:bCs/>
        </w:rPr>
        <w:instrText xml:space="preserve"> SEQ "AutoNr" \*Arabic </w:instrText>
      </w:r>
      <w:r w:rsidRPr="00A61D99">
        <w:rPr>
          <w:rFonts w:ascii="Times New Roman" w:hAnsi="Times New Roman"/>
          <w:b/>
          <w:bCs/>
        </w:rPr>
        <w:fldChar w:fldCharType="separate"/>
      </w:r>
      <w:r w:rsidR="00153493">
        <w:rPr>
          <w:rFonts w:ascii="Times New Roman" w:hAnsi="Times New Roman"/>
          <w:b/>
          <w:bCs/>
          <w:noProof/>
        </w:rPr>
        <w:t>1</w:t>
      </w:r>
      <w:r w:rsidRPr="00A61D99">
        <w:rPr>
          <w:rFonts w:ascii="Times New Roman" w:hAnsi="Times New Roman"/>
          <w:b/>
          <w:bCs/>
        </w:rPr>
        <w:fldChar w:fldCharType="end"/>
      </w:r>
    </w:p>
    <w:p w14:paraId="0D4FA112" w14:textId="77777777" w:rsidR="00BB79A7" w:rsidRPr="00A61D99" w:rsidRDefault="00BB79A7">
      <w:pPr>
        <w:keepNext/>
        <w:spacing w:after="0"/>
        <w:ind w:right="-567"/>
        <w:jc w:val="center"/>
        <w:rPr>
          <w:rFonts w:ascii="Times New Roman" w:hAnsi="Times New Roman"/>
          <w:b/>
          <w:bCs/>
        </w:rPr>
      </w:pPr>
    </w:p>
    <w:p w14:paraId="42E2E44A" w14:textId="7E91A87B" w:rsidR="00BB79A7" w:rsidRPr="00A61D99" w:rsidRDefault="00E21BE2">
      <w:pPr>
        <w:pStyle w:val="Tekstpodstawowy"/>
        <w:numPr>
          <w:ilvl w:val="0"/>
          <w:numId w:val="2"/>
        </w:numPr>
        <w:suppressAutoHyphens w:val="0"/>
        <w:spacing w:after="0" w:line="360" w:lineRule="auto"/>
        <w:ind w:left="284" w:right="-567" w:hanging="284"/>
        <w:jc w:val="both"/>
        <w:rPr>
          <w:rFonts w:ascii="Times New Roman" w:hAnsi="Times New Roman"/>
        </w:rPr>
      </w:pPr>
      <w:r w:rsidRPr="00A61D99">
        <w:rPr>
          <w:rFonts w:ascii="Times New Roman" w:hAnsi="Times New Roman"/>
        </w:rPr>
        <w:t>Zamawiający zleca, a Przyjmujący zamówienie zobowiązuje się wykonać przedmiot Umowy, polegający na:</w:t>
      </w:r>
    </w:p>
    <w:p w14:paraId="155CBFEE" w14:textId="203F306C" w:rsidR="00BB79A7" w:rsidRPr="00A61D99" w:rsidRDefault="00E21BE2">
      <w:pPr>
        <w:pStyle w:val="Tekstpodstawowy"/>
        <w:suppressAutoHyphens w:val="0"/>
        <w:spacing w:after="0" w:line="360" w:lineRule="auto"/>
        <w:ind w:right="-567"/>
        <w:jc w:val="both"/>
        <w:rPr>
          <w:rFonts w:ascii="Times New Roman" w:hAnsi="Times New Roman"/>
        </w:rPr>
      </w:pPr>
      <w:r w:rsidRPr="00A61D99">
        <w:rPr>
          <w:rFonts w:ascii="Times New Roman" w:hAnsi="Times New Roman"/>
        </w:rPr>
        <w:t>a) prowadzeniu kampanii promocyjnej w mediach społecznościowych</w:t>
      </w:r>
      <w:r w:rsidR="00807312" w:rsidRPr="00A61D99">
        <w:rPr>
          <w:rFonts w:ascii="Times New Roman" w:hAnsi="Times New Roman"/>
        </w:rPr>
        <w:t xml:space="preserve"> dotyczącej kierunków nauczania</w:t>
      </w:r>
      <w:r w:rsidR="00A61D99">
        <w:rPr>
          <w:rFonts w:ascii="Times New Roman" w:hAnsi="Times New Roman"/>
        </w:rPr>
        <w:t>;</w:t>
      </w:r>
      <w:r w:rsidRPr="00A61D99">
        <w:rPr>
          <w:rFonts w:ascii="Times New Roman" w:hAnsi="Times New Roman"/>
        </w:rPr>
        <w:t xml:space="preserve"> </w:t>
      </w:r>
    </w:p>
    <w:p w14:paraId="223BC728" w14:textId="62864672" w:rsidR="00BB79A7" w:rsidRPr="00A61D99" w:rsidRDefault="00E21BE2">
      <w:pPr>
        <w:pStyle w:val="Tekstpodstawowy"/>
        <w:suppressAutoHyphens w:val="0"/>
        <w:spacing w:after="0" w:line="360" w:lineRule="auto"/>
        <w:ind w:right="-567"/>
        <w:jc w:val="both"/>
        <w:rPr>
          <w:rFonts w:ascii="Times New Roman" w:hAnsi="Times New Roman"/>
        </w:rPr>
      </w:pPr>
      <w:r w:rsidRPr="00A61D99">
        <w:rPr>
          <w:rFonts w:ascii="Times New Roman" w:hAnsi="Times New Roman"/>
        </w:rPr>
        <w:t>b) bieżącej obsługi profilu Facebook</w:t>
      </w:r>
      <w:r w:rsidR="00807312" w:rsidRPr="00A61D99">
        <w:rPr>
          <w:rFonts w:ascii="Times New Roman" w:hAnsi="Times New Roman"/>
        </w:rPr>
        <w:t>, Instagram i YouTube</w:t>
      </w:r>
      <w:r w:rsidRPr="00A61D99">
        <w:rPr>
          <w:rFonts w:ascii="Times New Roman" w:hAnsi="Times New Roman"/>
        </w:rPr>
        <w:t xml:space="preserve"> - Medycznej Szkoły Policealnej </w:t>
      </w:r>
      <w:r w:rsidR="00A61D99">
        <w:rPr>
          <w:rFonts w:ascii="Times New Roman" w:hAnsi="Times New Roman"/>
        </w:rPr>
        <w:t>n</w:t>
      </w:r>
      <w:r w:rsidR="00807312" w:rsidRPr="00A61D99">
        <w:rPr>
          <w:rFonts w:ascii="Times New Roman" w:hAnsi="Times New Roman"/>
        </w:rPr>
        <w:t>r 3 w Warszawie</w:t>
      </w:r>
    </w:p>
    <w:p w14:paraId="6A541E1F" w14:textId="07534308" w:rsidR="00BB79A7" w:rsidRPr="00A61D99" w:rsidRDefault="00E21BE2">
      <w:pPr>
        <w:pStyle w:val="Tekstpodstawowy"/>
        <w:suppressAutoHyphens w:val="0"/>
        <w:spacing w:after="0" w:line="360" w:lineRule="auto"/>
        <w:ind w:right="-567"/>
        <w:jc w:val="both"/>
        <w:rPr>
          <w:rFonts w:ascii="Times New Roman" w:hAnsi="Times New Roman"/>
        </w:rPr>
      </w:pPr>
      <w:r w:rsidRPr="00A61D99">
        <w:rPr>
          <w:rFonts w:ascii="Times New Roman" w:hAnsi="Times New Roman"/>
        </w:rPr>
        <w:t xml:space="preserve">c) przygotowywanie </w:t>
      </w:r>
      <w:r w:rsidR="00807312" w:rsidRPr="00A61D99">
        <w:rPr>
          <w:rFonts w:ascii="Times New Roman" w:hAnsi="Times New Roman"/>
        </w:rPr>
        <w:t>grafik związanych z funkcjonowaniem i wizerunkiem szkoły</w:t>
      </w:r>
      <w:r w:rsidR="00A61D99">
        <w:rPr>
          <w:rFonts w:ascii="Times New Roman" w:hAnsi="Times New Roman"/>
        </w:rPr>
        <w:t>;</w:t>
      </w:r>
      <w:r w:rsidR="00807312" w:rsidRPr="00A61D99">
        <w:rPr>
          <w:rFonts w:ascii="Times New Roman" w:hAnsi="Times New Roman"/>
        </w:rPr>
        <w:t xml:space="preserve"> </w:t>
      </w:r>
    </w:p>
    <w:p w14:paraId="38148E3D" w14:textId="20E4DF32" w:rsidR="00BB79A7" w:rsidRPr="00A61D99" w:rsidRDefault="00E21BE2">
      <w:pPr>
        <w:pStyle w:val="Tekstpodstawowy"/>
        <w:suppressAutoHyphens w:val="0"/>
        <w:spacing w:after="0" w:line="360" w:lineRule="auto"/>
        <w:ind w:right="-567"/>
        <w:jc w:val="both"/>
        <w:rPr>
          <w:rFonts w:ascii="Times New Roman" w:hAnsi="Times New Roman"/>
        </w:rPr>
      </w:pPr>
      <w:r w:rsidRPr="00A61D99">
        <w:rPr>
          <w:rFonts w:ascii="Times New Roman" w:hAnsi="Times New Roman"/>
        </w:rPr>
        <w:t>d) przygotowywanie materiałów prasowych (tekst</w:t>
      </w:r>
      <w:r w:rsidR="00A61D99">
        <w:rPr>
          <w:rFonts w:ascii="Times New Roman" w:hAnsi="Times New Roman"/>
        </w:rPr>
        <w:t>ów</w:t>
      </w:r>
      <w:r w:rsidRPr="00A61D99">
        <w:rPr>
          <w:rFonts w:ascii="Times New Roman" w:hAnsi="Times New Roman"/>
        </w:rPr>
        <w:t>, zdję</w:t>
      </w:r>
      <w:r w:rsidR="00A61D99">
        <w:rPr>
          <w:rFonts w:ascii="Times New Roman" w:hAnsi="Times New Roman"/>
        </w:rPr>
        <w:t>ć</w:t>
      </w:r>
      <w:r w:rsidRPr="00A61D99">
        <w:rPr>
          <w:rFonts w:ascii="Times New Roman" w:hAnsi="Times New Roman"/>
        </w:rPr>
        <w:t xml:space="preserve">) do publikacji w mediach i nadzór nad materiałami zewnętrznymi </w:t>
      </w:r>
      <w:r w:rsidR="00A61D99">
        <w:rPr>
          <w:rFonts w:ascii="Times New Roman" w:hAnsi="Times New Roman"/>
        </w:rPr>
        <w:t>oraz</w:t>
      </w:r>
      <w:r w:rsidRPr="00A61D99">
        <w:rPr>
          <w:rFonts w:ascii="Times New Roman" w:hAnsi="Times New Roman"/>
        </w:rPr>
        <w:t xml:space="preserve"> współpraca z redakcjami;</w:t>
      </w:r>
    </w:p>
    <w:p w14:paraId="085589BD" w14:textId="77777777" w:rsidR="00A61D99" w:rsidRDefault="00E21BE2">
      <w:pPr>
        <w:pStyle w:val="Tekstpodstawowy"/>
        <w:suppressAutoHyphens w:val="0"/>
        <w:spacing w:after="0" w:line="360" w:lineRule="auto"/>
        <w:ind w:right="-567"/>
        <w:jc w:val="both"/>
        <w:rPr>
          <w:rFonts w:ascii="Times New Roman" w:hAnsi="Times New Roman"/>
        </w:rPr>
      </w:pPr>
      <w:r w:rsidRPr="00A61D99">
        <w:rPr>
          <w:rFonts w:ascii="Times New Roman" w:hAnsi="Times New Roman"/>
        </w:rPr>
        <w:t xml:space="preserve">e) bieżącego wsparcia i pomocy w zakresie </w:t>
      </w:r>
      <w:r w:rsidR="002762A6" w:rsidRPr="00A61D99">
        <w:rPr>
          <w:rFonts w:ascii="Times New Roman" w:hAnsi="Times New Roman"/>
        </w:rPr>
        <w:t>promocji</w:t>
      </w:r>
      <w:r w:rsidR="00807312" w:rsidRPr="00A61D99">
        <w:rPr>
          <w:rFonts w:ascii="Times New Roman" w:hAnsi="Times New Roman"/>
        </w:rPr>
        <w:t xml:space="preserve">, </w:t>
      </w:r>
      <w:r w:rsidRPr="00A61D99">
        <w:rPr>
          <w:rFonts w:ascii="Times New Roman" w:hAnsi="Times New Roman"/>
        </w:rPr>
        <w:t>marketingu</w:t>
      </w:r>
      <w:r w:rsidR="00807312" w:rsidRPr="00A61D99">
        <w:rPr>
          <w:rFonts w:ascii="Times New Roman" w:hAnsi="Times New Roman"/>
        </w:rPr>
        <w:t xml:space="preserve"> i wizerunku szkoły</w:t>
      </w:r>
      <w:r w:rsidRPr="00A61D99">
        <w:rPr>
          <w:rFonts w:ascii="Times New Roman" w:hAnsi="Times New Roman"/>
        </w:rPr>
        <w:t>.</w:t>
      </w:r>
    </w:p>
    <w:p w14:paraId="07A1811F" w14:textId="333160A6" w:rsidR="00BB79A7" w:rsidRPr="00A61D99" w:rsidRDefault="00E21BE2">
      <w:pPr>
        <w:pStyle w:val="Tekstpodstawowy"/>
        <w:suppressAutoHyphens w:val="0"/>
        <w:spacing w:after="0" w:line="360" w:lineRule="auto"/>
        <w:ind w:right="-567"/>
        <w:jc w:val="both"/>
        <w:rPr>
          <w:rFonts w:ascii="Times New Roman" w:hAnsi="Times New Roman"/>
        </w:rPr>
      </w:pPr>
      <w:r w:rsidRPr="00A61D99">
        <w:rPr>
          <w:rFonts w:ascii="Times New Roman" w:hAnsi="Times New Roman"/>
        </w:rPr>
        <w:t xml:space="preserve"> </w:t>
      </w:r>
    </w:p>
    <w:p w14:paraId="02C3CC2C" w14:textId="59FBCA3F" w:rsidR="00A61D99" w:rsidRDefault="00E21BE2" w:rsidP="00A61D99">
      <w:pPr>
        <w:pStyle w:val="Tekstpodstawowy"/>
        <w:numPr>
          <w:ilvl w:val="0"/>
          <w:numId w:val="2"/>
        </w:numPr>
        <w:suppressAutoHyphens w:val="0"/>
        <w:spacing w:after="0" w:line="360" w:lineRule="auto"/>
        <w:ind w:left="284" w:right="-567" w:hanging="284"/>
        <w:jc w:val="both"/>
        <w:rPr>
          <w:rFonts w:ascii="Times New Roman" w:hAnsi="Times New Roman"/>
        </w:rPr>
      </w:pPr>
      <w:r w:rsidRPr="00A61D99">
        <w:rPr>
          <w:rFonts w:ascii="Times New Roman" w:hAnsi="Times New Roman"/>
        </w:rPr>
        <w:t>Przyjmujący zamówienie zobowiązuje się dostosować przedmiot Umowy do wymagań i poleceń Zamawiającego</w:t>
      </w:r>
      <w:r w:rsidR="004D0CED" w:rsidRPr="00A61D99">
        <w:rPr>
          <w:rFonts w:ascii="Times New Roman" w:hAnsi="Times New Roman"/>
        </w:rPr>
        <w:t xml:space="preserve">. </w:t>
      </w:r>
    </w:p>
    <w:p w14:paraId="2B8AC8FA" w14:textId="77777777" w:rsidR="00A61D99" w:rsidRPr="00A61D99" w:rsidRDefault="00A61D99" w:rsidP="00A61D99">
      <w:pPr>
        <w:pStyle w:val="Tekstpodstawowy"/>
        <w:suppressAutoHyphens w:val="0"/>
        <w:spacing w:after="0" w:line="360" w:lineRule="auto"/>
        <w:ind w:left="284" w:right="-567"/>
        <w:jc w:val="both"/>
        <w:rPr>
          <w:rFonts w:ascii="Times New Roman" w:hAnsi="Times New Roman"/>
        </w:rPr>
      </w:pPr>
    </w:p>
    <w:p w14:paraId="0850C256" w14:textId="66A78F9C" w:rsidR="00A61D99" w:rsidRDefault="00E21BE2" w:rsidP="00A61D99">
      <w:pPr>
        <w:pStyle w:val="Tekstpodstawowy"/>
        <w:numPr>
          <w:ilvl w:val="0"/>
          <w:numId w:val="2"/>
        </w:numPr>
        <w:suppressAutoHyphens w:val="0"/>
        <w:spacing w:after="0" w:line="360" w:lineRule="auto"/>
        <w:ind w:left="284" w:right="-567" w:hanging="284"/>
        <w:jc w:val="both"/>
        <w:rPr>
          <w:rFonts w:ascii="Times New Roman" w:hAnsi="Times New Roman"/>
        </w:rPr>
      </w:pPr>
      <w:r w:rsidRPr="00A61D99">
        <w:rPr>
          <w:rFonts w:ascii="Times New Roman" w:hAnsi="Times New Roman"/>
        </w:rPr>
        <w:t>Wszelkie ustalenia pomiędzy Stronami w zakresie wykonania przedmiotu Umowy będą odbywać się drogą mailową</w:t>
      </w:r>
      <w:r w:rsidR="004D0CED" w:rsidRPr="00A61D99">
        <w:rPr>
          <w:rFonts w:ascii="Times New Roman" w:hAnsi="Times New Roman"/>
        </w:rPr>
        <w:t xml:space="preserve">, telefoniczną lub osobistą. </w:t>
      </w:r>
    </w:p>
    <w:p w14:paraId="453D4138" w14:textId="77777777" w:rsidR="00A61D99" w:rsidRPr="00A61D99" w:rsidRDefault="00A61D99" w:rsidP="00A61D99">
      <w:pPr>
        <w:pStyle w:val="Tekstpodstawowy"/>
        <w:suppressAutoHyphens w:val="0"/>
        <w:spacing w:after="0" w:line="360" w:lineRule="auto"/>
        <w:ind w:left="284" w:right="-567"/>
        <w:jc w:val="both"/>
        <w:rPr>
          <w:rFonts w:ascii="Times New Roman" w:hAnsi="Times New Roman"/>
        </w:rPr>
      </w:pPr>
    </w:p>
    <w:p w14:paraId="69F81CA7" w14:textId="5DA8A50A" w:rsidR="00BB79A7" w:rsidRPr="00A61D99" w:rsidRDefault="00E21BE2">
      <w:pPr>
        <w:pStyle w:val="Tekstpodstawowy"/>
        <w:numPr>
          <w:ilvl w:val="0"/>
          <w:numId w:val="2"/>
        </w:numPr>
        <w:suppressAutoHyphens w:val="0"/>
        <w:spacing w:after="0" w:line="360" w:lineRule="auto"/>
        <w:ind w:left="284" w:right="-567" w:hanging="284"/>
        <w:jc w:val="both"/>
        <w:rPr>
          <w:rFonts w:ascii="Times New Roman" w:hAnsi="Times New Roman"/>
        </w:rPr>
      </w:pPr>
      <w:r w:rsidRPr="00A61D99">
        <w:rPr>
          <w:rFonts w:ascii="Times New Roman" w:hAnsi="Times New Roman"/>
        </w:rPr>
        <w:t>Przyjmujący zamówienie zobowiązuje się ponadto do dokonania innych czynności, wiążących się z  bieżącym wsparcie</w:t>
      </w:r>
      <w:r w:rsidR="00807312" w:rsidRPr="00A61D99">
        <w:rPr>
          <w:rFonts w:ascii="Times New Roman" w:hAnsi="Times New Roman"/>
        </w:rPr>
        <w:t>m</w:t>
      </w:r>
      <w:r w:rsidRPr="00A61D99">
        <w:rPr>
          <w:rFonts w:ascii="Times New Roman" w:hAnsi="Times New Roman"/>
        </w:rPr>
        <w:t xml:space="preserve"> i pomocą w zakresie </w:t>
      </w:r>
      <w:r w:rsidR="002762A6" w:rsidRPr="00A61D99">
        <w:rPr>
          <w:rFonts w:ascii="Times New Roman" w:hAnsi="Times New Roman"/>
        </w:rPr>
        <w:t>PR</w:t>
      </w:r>
      <w:r w:rsidRPr="00A61D99">
        <w:rPr>
          <w:rFonts w:ascii="Times New Roman" w:hAnsi="Times New Roman"/>
        </w:rPr>
        <w:t xml:space="preserve"> i marketingu, polegającym na:</w:t>
      </w:r>
    </w:p>
    <w:p w14:paraId="6E703531" w14:textId="064CDC7D" w:rsidR="00BB79A7" w:rsidRDefault="00A61D99" w:rsidP="00A61D99">
      <w:pPr>
        <w:pStyle w:val="Tekstpodstawowy"/>
        <w:tabs>
          <w:tab w:val="left" w:pos="425"/>
        </w:tabs>
        <w:suppressAutoHyphens w:val="0"/>
        <w:spacing w:after="0" w:line="360" w:lineRule="auto"/>
        <w:ind w:righ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a) d</w:t>
      </w:r>
      <w:r w:rsidR="004D0CED" w:rsidRPr="00A61D99">
        <w:rPr>
          <w:rFonts w:ascii="Times New Roman" w:hAnsi="Times New Roman"/>
        </w:rPr>
        <w:t>oradztw</w:t>
      </w:r>
      <w:r>
        <w:rPr>
          <w:rFonts w:ascii="Times New Roman" w:hAnsi="Times New Roman"/>
        </w:rPr>
        <w:t>ie</w:t>
      </w:r>
      <w:r w:rsidR="004D0CED" w:rsidRPr="00A61D99">
        <w:rPr>
          <w:rFonts w:ascii="Times New Roman" w:hAnsi="Times New Roman"/>
        </w:rPr>
        <w:t xml:space="preserve"> w zakresie PR i marketingu oraz promocji </w:t>
      </w:r>
      <w:r w:rsidR="00807312" w:rsidRPr="00A61D99">
        <w:rPr>
          <w:rFonts w:ascii="Times New Roman" w:hAnsi="Times New Roman"/>
        </w:rPr>
        <w:t xml:space="preserve">Medycznej Szkoły Policealnej </w:t>
      </w:r>
      <w:r>
        <w:rPr>
          <w:rFonts w:ascii="Times New Roman" w:hAnsi="Times New Roman"/>
        </w:rPr>
        <w:t>n</w:t>
      </w:r>
      <w:r w:rsidR="00807312" w:rsidRPr="00A61D99">
        <w:rPr>
          <w:rFonts w:ascii="Times New Roman" w:hAnsi="Times New Roman"/>
        </w:rPr>
        <w:t>r 3 w Warszawie</w:t>
      </w:r>
      <w:r>
        <w:rPr>
          <w:rFonts w:ascii="Times New Roman" w:hAnsi="Times New Roman"/>
        </w:rPr>
        <w:t>;</w:t>
      </w:r>
    </w:p>
    <w:p w14:paraId="4DB36DB1" w14:textId="77777777" w:rsidR="00A61D99" w:rsidRPr="00A61D99" w:rsidRDefault="00A61D99" w:rsidP="00A61D99">
      <w:pPr>
        <w:pStyle w:val="Tekstpodstawowy"/>
        <w:tabs>
          <w:tab w:val="left" w:pos="425"/>
        </w:tabs>
        <w:suppressAutoHyphens w:val="0"/>
        <w:spacing w:after="0" w:line="360" w:lineRule="auto"/>
        <w:ind w:right="-567"/>
        <w:jc w:val="both"/>
        <w:rPr>
          <w:rFonts w:ascii="Times New Roman" w:hAnsi="Times New Roman"/>
        </w:rPr>
      </w:pPr>
    </w:p>
    <w:p w14:paraId="5D860E16" w14:textId="37B411E6" w:rsidR="00BB79A7" w:rsidRDefault="00E21BE2">
      <w:pPr>
        <w:pStyle w:val="Tekstpodstawowy"/>
        <w:numPr>
          <w:ilvl w:val="0"/>
          <w:numId w:val="2"/>
        </w:numPr>
        <w:suppressAutoHyphens w:val="0"/>
        <w:spacing w:after="0" w:line="360" w:lineRule="auto"/>
        <w:ind w:left="284" w:right="-567" w:hanging="284"/>
        <w:jc w:val="both"/>
        <w:rPr>
          <w:rFonts w:ascii="Times New Roman" w:hAnsi="Times New Roman"/>
        </w:rPr>
      </w:pPr>
      <w:r w:rsidRPr="00A61D99">
        <w:rPr>
          <w:rFonts w:ascii="Times New Roman" w:hAnsi="Times New Roman"/>
        </w:rPr>
        <w:t>Przyjmujący zamówienie oświadcza, iż przedmiot Umowy zostanie wykonan</w:t>
      </w:r>
      <w:r w:rsidR="002762A6" w:rsidRPr="00A61D99">
        <w:rPr>
          <w:rFonts w:ascii="Times New Roman" w:hAnsi="Times New Roman"/>
        </w:rPr>
        <w:t>y</w:t>
      </w:r>
      <w:r w:rsidRPr="00A61D99">
        <w:rPr>
          <w:rFonts w:ascii="Times New Roman" w:hAnsi="Times New Roman"/>
        </w:rPr>
        <w:t xml:space="preserve"> zgodnie z najlepszą wiedzą fachową i najwyższą starannością, jakiej wymaga zlecenie tego rodzaju, z uwzględnieniem wymogów merytorycznych, technicznych i prawnych. </w:t>
      </w:r>
    </w:p>
    <w:p w14:paraId="121F8630" w14:textId="77777777" w:rsidR="00A61D99" w:rsidRPr="00A61D99" w:rsidRDefault="00A61D99" w:rsidP="00A61D99">
      <w:pPr>
        <w:pStyle w:val="Tekstpodstawowy"/>
        <w:suppressAutoHyphens w:val="0"/>
        <w:spacing w:after="0" w:line="360" w:lineRule="auto"/>
        <w:ind w:left="284" w:right="-567"/>
        <w:jc w:val="both"/>
        <w:rPr>
          <w:rFonts w:ascii="Times New Roman" w:hAnsi="Times New Roman"/>
        </w:rPr>
      </w:pPr>
    </w:p>
    <w:p w14:paraId="7AD73BD4" w14:textId="5DF612D3" w:rsidR="00BB79A7" w:rsidRDefault="00E21BE2">
      <w:pPr>
        <w:pStyle w:val="Tekstpodstawowy"/>
        <w:numPr>
          <w:ilvl w:val="0"/>
          <w:numId w:val="2"/>
        </w:numPr>
        <w:suppressAutoHyphens w:val="0"/>
        <w:spacing w:after="0" w:line="360" w:lineRule="auto"/>
        <w:ind w:left="284" w:right="-567" w:hanging="284"/>
        <w:jc w:val="both"/>
        <w:rPr>
          <w:rFonts w:ascii="Times New Roman" w:hAnsi="Times New Roman"/>
        </w:rPr>
      </w:pPr>
      <w:r w:rsidRPr="00A61D99">
        <w:rPr>
          <w:rFonts w:ascii="Times New Roman" w:hAnsi="Times New Roman"/>
        </w:rPr>
        <w:t xml:space="preserve">Przyjmujący zamówienie </w:t>
      </w:r>
      <w:r w:rsidRPr="00A61D99">
        <w:rPr>
          <w:rFonts w:ascii="Times New Roman" w:hAnsi="Times New Roman"/>
          <w:color w:val="000000"/>
        </w:rPr>
        <w:t>oświadcza, że wykona i dostarczy przedmiot Umowy w dniu jego przekazania, który to będzie wolny od wad fizycznych i prawnych</w:t>
      </w:r>
      <w:r w:rsidR="00A61D99">
        <w:rPr>
          <w:rFonts w:ascii="Times New Roman" w:hAnsi="Times New Roman"/>
          <w:color w:val="000000"/>
        </w:rPr>
        <w:t xml:space="preserve">. </w:t>
      </w:r>
      <w:r w:rsidRPr="00A61D99">
        <w:rPr>
          <w:rFonts w:ascii="Times New Roman" w:hAnsi="Times New Roman"/>
        </w:rPr>
        <w:t>Przedmiot Umowy nie będzie naruszać żadnych praw własności przemysłowej i intelektualnej, w szczególności praw autorskich, praw patentowych i praw do znaków towarowych.</w:t>
      </w:r>
    </w:p>
    <w:p w14:paraId="734D90AD" w14:textId="77777777" w:rsidR="008325AC" w:rsidRDefault="008325AC" w:rsidP="008325AC">
      <w:pPr>
        <w:pStyle w:val="Akapitzlist"/>
        <w:rPr>
          <w:rFonts w:ascii="Times New Roman" w:hAnsi="Times New Roman"/>
        </w:rPr>
      </w:pPr>
    </w:p>
    <w:p w14:paraId="443D009E" w14:textId="79447B2F" w:rsidR="008325AC" w:rsidRPr="00062B79" w:rsidRDefault="008325AC">
      <w:pPr>
        <w:pStyle w:val="Tekstpodstawowy"/>
        <w:numPr>
          <w:ilvl w:val="0"/>
          <w:numId w:val="2"/>
        </w:numPr>
        <w:suppressAutoHyphens w:val="0"/>
        <w:spacing w:after="0" w:line="360" w:lineRule="auto"/>
        <w:ind w:left="284" w:right="-567" w:hanging="284"/>
        <w:jc w:val="both"/>
        <w:rPr>
          <w:rFonts w:ascii="Times New Roman" w:hAnsi="Times New Roman"/>
          <w:color w:val="000000" w:themeColor="text1"/>
        </w:rPr>
      </w:pPr>
      <w:r w:rsidRPr="00062B79">
        <w:rPr>
          <w:rFonts w:ascii="Times New Roman" w:hAnsi="Times New Roman"/>
          <w:color w:val="000000" w:themeColor="text1"/>
        </w:rPr>
        <w:t>Zleceniodawca zobowiązany jest do samodzielnego opłacania wszystkich aplikacji wykorzystywanych do wykonywania Usług, w przypadku gdy korzystanie z nich jest płatne, a ich wykorzystanie jest niezbędne lub celowe do prawidłowego świadczenia Usług przez Przyjmującego zamówienie. W przypadku konieczności dokonania zakupu aplikacji, o której mowa w niniejszym ustępie, Przyjmujący zamówienie poinformuje o tym fakcie Zleceniodawcę w formie mailowej.</w:t>
      </w:r>
    </w:p>
    <w:p w14:paraId="2E1F2C0D" w14:textId="77777777" w:rsidR="00BB79A7" w:rsidRPr="00A61D99" w:rsidRDefault="00BB79A7">
      <w:pPr>
        <w:tabs>
          <w:tab w:val="left" w:pos="567"/>
        </w:tabs>
        <w:spacing w:line="360" w:lineRule="auto"/>
        <w:jc w:val="center"/>
        <w:rPr>
          <w:rFonts w:ascii="Times New Roman" w:hAnsi="Times New Roman"/>
        </w:rPr>
      </w:pPr>
    </w:p>
    <w:p w14:paraId="7CE9C842" w14:textId="77777777" w:rsidR="00BB79A7" w:rsidRPr="006E2A68" w:rsidRDefault="00E21BE2">
      <w:pPr>
        <w:tabs>
          <w:tab w:val="left" w:pos="567"/>
        </w:tabs>
        <w:spacing w:line="360" w:lineRule="auto"/>
        <w:jc w:val="center"/>
        <w:rPr>
          <w:rFonts w:ascii="Times New Roman" w:hAnsi="Times New Roman"/>
          <w:b/>
          <w:bCs/>
        </w:rPr>
      </w:pPr>
      <w:r w:rsidRPr="006E2A68">
        <w:rPr>
          <w:rFonts w:ascii="Times New Roman" w:hAnsi="Times New Roman"/>
          <w:b/>
          <w:bCs/>
        </w:rPr>
        <w:t>§ 2</w:t>
      </w:r>
    </w:p>
    <w:p w14:paraId="2FB48E81" w14:textId="4E69E98F" w:rsidR="00BB79A7" w:rsidRDefault="005876CA" w:rsidP="005876CA">
      <w:pPr>
        <w:tabs>
          <w:tab w:val="left" w:pos="0"/>
          <w:tab w:val="left" w:pos="360"/>
        </w:tabs>
        <w:suppressAutoHyphens w:val="0"/>
        <w:spacing w:after="0" w:line="360" w:lineRule="auto"/>
        <w:ind w:right="-567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</w:rPr>
        <w:t>1.</w:t>
      </w:r>
      <w:r w:rsidR="00E21BE2" w:rsidRPr="00F579F9">
        <w:rPr>
          <w:rFonts w:ascii="Times New Roman" w:hAnsi="Times New Roman"/>
        </w:rPr>
        <w:t xml:space="preserve">Z dniem przekazania przedmiotu Umowy, Przyjmujący zamówienie przenosi na Zamawiającego </w:t>
      </w:r>
      <w:r w:rsidR="00E21BE2" w:rsidRPr="00F579F9">
        <w:rPr>
          <w:rFonts w:ascii="Times New Roman" w:hAnsi="Times New Roman"/>
          <w:spacing w:val="-3"/>
        </w:rPr>
        <w:t xml:space="preserve">całość </w:t>
      </w:r>
      <w:r>
        <w:rPr>
          <w:rFonts w:ascii="Times New Roman" w:hAnsi="Times New Roman"/>
          <w:spacing w:val="-3"/>
        </w:rPr>
        <w:t xml:space="preserve">   </w:t>
      </w:r>
      <w:r w:rsidR="00E21BE2" w:rsidRPr="00F579F9">
        <w:rPr>
          <w:rFonts w:ascii="Times New Roman" w:hAnsi="Times New Roman"/>
          <w:spacing w:val="-3"/>
        </w:rPr>
        <w:t>autorskich praw majątkowych i praw pokrewnych wraz z wyłącznym prawem wykonywania i zezwalania na wykonywanie autorskich praw zależnych do</w:t>
      </w:r>
      <w:r w:rsidR="00F579F9" w:rsidRPr="00F579F9">
        <w:rPr>
          <w:rFonts w:ascii="Times New Roman" w:hAnsi="Times New Roman"/>
          <w:spacing w:val="-3"/>
        </w:rPr>
        <w:t>t.</w:t>
      </w:r>
      <w:r w:rsidR="00E21BE2" w:rsidRPr="00F579F9">
        <w:rPr>
          <w:rFonts w:ascii="Times New Roman" w:hAnsi="Times New Roman"/>
          <w:spacing w:val="-3"/>
        </w:rPr>
        <w:t xml:space="preserve"> </w:t>
      </w:r>
      <w:r w:rsidR="00E21BE2" w:rsidRPr="00F579F9">
        <w:rPr>
          <w:rFonts w:ascii="Times New Roman" w:hAnsi="Times New Roman"/>
        </w:rPr>
        <w:t>przedmiotu Umowy</w:t>
      </w:r>
      <w:r w:rsidR="00E21BE2" w:rsidRPr="00F579F9">
        <w:rPr>
          <w:rFonts w:ascii="Times New Roman" w:hAnsi="Times New Roman"/>
          <w:spacing w:val="-3"/>
        </w:rPr>
        <w:t>.</w:t>
      </w:r>
    </w:p>
    <w:p w14:paraId="4B4B73ED" w14:textId="36A4E3C7" w:rsidR="006E2A68" w:rsidRPr="00F579F9" w:rsidRDefault="005876CA" w:rsidP="006E2A68">
      <w:pPr>
        <w:tabs>
          <w:tab w:val="left" w:pos="0"/>
          <w:tab w:val="left" w:pos="360"/>
        </w:tabs>
        <w:suppressAutoHyphens w:val="0"/>
        <w:spacing w:after="0" w:line="360" w:lineRule="auto"/>
        <w:ind w:right="-567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58BF51CA" w14:textId="77777777" w:rsidR="006E2A68" w:rsidRDefault="00E21BE2" w:rsidP="006E2A68">
      <w:pPr>
        <w:tabs>
          <w:tab w:val="left" w:pos="0"/>
        </w:tabs>
        <w:spacing w:after="0" w:line="360" w:lineRule="auto"/>
        <w:ind w:left="284" w:right="-567" w:hanging="284"/>
        <w:jc w:val="both"/>
        <w:rPr>
          <w:rFonts w:ascii="Times New Roman" w:hAnsi="Times New Roman"/>
          <w:spacing w:val="-3"/>
        </w:rPr>
      </w:pPr>
      <w:r w:rsidRPr="006E2A68">
        <w:rPr>
          <w:rFonts w:ascii="Times New Roman" w:hAnsi="Times New Roman"/>
          <w:spacing w:val="-3"/>
        </w:rPr>
        <w:t>2. Przeniesienie autorskich praw majątkowych i praw pokrewnych do</w:t>
      </w:r>
      <w:r w:rsidR="006E2A68" w:rsidRPr="006E2A68">
        <w:rPr>
          <w:rFonts w:ascii="Times New Roman" w:hAnsi="Times New Roman"/>
          <w:spacing w:val="-3"/>
        </w:rPr>
        <w:t>t.</w:t>
      </w:r>
      <w:r w:rsidRPr="006E2A68">
        <w:rPr>
          <w:rFonts w:ascii="Times New Roman" w:hAnsi="Times New Roman"/>
          <w:spacing w:val="-3"/>
        </w:rPr>
        <w:t xml:space="preserve"> </w:t>
      </w:r>
      <w:r w:rsidRPr="006E2A68">
        <w:rPr>
          <w:rFonts w:ascii="Times New Roman" w:hAnsi="Times New Roman"/>
        </w:rPr>
        <w:t xml:space="preserve">przedmiotu Umowy </w:t>
      </w:r>
      <w:r w:rsidRPr="006E2A68">
        <w:rPr>
          <w:rFonts w:ascii="Times New Roman" w:hAnsi="Times New Roman"/>
          <w:spacing w:val="-3"/>
        </w:rPr>
        <w:t>obejmuje wszystkie znane pola eksploatacji, a w szczególności:</w:t>
      </w:r>
    </w:p>
    <w:p w14:paraId="6CF32557" w14:textId="447FDC36" w:rsidR="00BB79A7" w:rsidRPr="006E2A68" w:rsidRDefault="00E21BE2" w:rsidP="006E2A68">
      <w:pPr>
        <w:tabs>
          <w:tab w:val="left" w:pos="0"/>
        </w:tabs>
        <w:spacing w:after="0" w:line="360" w:lineRule="auto"/>
        <w:ind w:left="284" w:right="-567" w:hanging="284"/>
        <w:jc w:val="both"/>
        <w:rPr>
          <w:rFonts w:ascii="Times New Roman" w:hAnsi="Times New Roman"/>
          <w:spacing w:val="-3"/>
        </w:rPr>
      </w:pPr>
      <w:r w:rsidRPr="006E2A68">
        <w:rPr>
          <w:rFonts w:ascii="Times New Roman" w:hAnsi="Times New Roman"/>
          <w:spacing w:val="-3"/>
        </w:rPr>
        <w:t>a) utrwalanie jakąkolwiek techniką (w jakimkolwiek systemie, formacie i na jakimkolwiek nośniku), w tym m.in.</w:t>
      </w:r>
      <w:r w:rsidR="006E2A68">
        <w:rPr>
          <w:rFonts w:ascii="Times New Roman" w:hAnsi="Times New Roman"/>
          <w:spacing w:val="-3"/>
        </w:rPr>
        <w:t xml:space="preserve"> </w:t>
      </w:r>
      <w:r w:rsidRPr="006E2A68">
        <w:rPr>
          <w:rFonts w:ascii="Times New Roman" w:hAnsi="Times New Roman"/>
          <w:spacing w:val="-3"/>
        </w:rPr>
        <w:t>drukiem, na kliszy fotograficznej, na taśmie magnetycznej, cyfrow</w:t>
      </w:r>
      <w:r w:rsidR="006E2A68">
        <w:rPr>
          <w:rFonts w:ascii="Times New Roman" w:hAnsi="Times New Roman"/>
          <w:spacing w:val="-3"/>
        </w:rPr>
        <w:t>o;</w:t>
      </w:r>
    </w:p>
    <w:p w14:paraId="46EC7291" w14:textId="782FCDCB" w:rsidR="00BB79A7" w:rsidRPr="006E2A68" w:rsidRDefault="00E21BE2" w:rsidP="006E2A68">
      <w:pPr>
        <w:tabs>
          <w:tab w:val="left" w:pos="0"/>
        </w:tabs>
        <w:spacing w:after="0" w:line="360" w:lineRule="auto"/>
        <w:ind w:left="284" w:right="-567" w:hanging="284"/>
        <w:jc w:val="both"/>
        <w:rPr>
          <w:rFonts w:ascii="Times New Roman" w:hAnsi="Times New Roman"/>
        </w:rPr>
      </w:pPr>
      <w:r w:rsidRPr="006E2A68">
        <w:rPr>
          <w:rFonts w:ascii="Times New Roman" w:hAnsi="Times New Roman"/>
        </w:rPr>
        <w:t xml:space="preserve">b) zwielokrotnianie jakąkolwiek techniką </w:t>
      </w:r>
      <w:r w:rsidRPr="006E2A68">
        <w:rPr>
          <w:rFonts w:ascii="Times New Roman" w:hAnsi="Times New Roman"/>
          <w:spacing w:val="-3"/>
        </w:rPr>
        <w:t>(w jakimkolwiek systemie, formacie i na jakimkolwiek nośniku)</w:t>
      </w:r>
      <w:r w:rsidRPr="006E2A68">
        <w:rPr>
          <w:rFonts w:ascii="Times New Roman" w:hAnsi="Times New Roman"/>
        </w:rPr>
        <w:t xml:space="preserve">, </w:t>
      </w:r>
      <w:r w:rsidRPr="006E2A68">
        <w:rPr>
          <w:rFonts w:ascii="Times New Roman" w:hAnsi="Times New Roman"/>
        </w:rPr>
        <w:br/>
        <w:t>w tym m.in. drukiem, na kliszy fotograficznej, na taśmie magnetycznej, cyfrowo</w:t>
      </w:r>
      <w:r w:rsidR="006E2A68">
        <w:rPr>
          <w:rFonts w:ascii="Times New Roman" w:hAnsi="Times New Roman"/>
        </w:rPr>
        <w:t>;</w:t>
      </w:r>
    </w:p>
    <w:p w14:paraId="77F3F72B" w14:textId="05B75BAB" w:rsidR="00BB79A7" w:rsidRPr="006E2A68" w:rsidRDefault="00E21BE2" w:rsidP="006E2A68">
      <w:pPr>
        <w:tabs>
          <w:tab w:val="left" w:pos="0"/>
        </w:tabs>
        <w:spacing w:after="0" w:line="360" w:lineRule="auto"/>
        <w:ind w:left="284" w:right="-567" w:hanging="284"/>
        <w:jc w:val="both"/>
        <w:rPr>
          <w:rFonts w:ascii="Times New Roman" w:hAnsi="Times New Roman"/>
          <w:spacing w:val="-3"/>
        </w:rPr>
      </w:pPr>
      <w:r w:rsidRPr="006E2A68">
        <w:rPr>
          <w:rFonts w:ascii="Times New Roman" w:hAnsi="Times New Roman"/>
          <w:spacing w:val="-3"/>
        </w:rPr>
        <w:t>c) wprowadzanie do obrotu</w:t>
      </w:r>
      <w:r w:rsidR="006E2A68">
        <w:rPr>
          <w:rFonts w:ascii="Times New Roman" w:hAnsi="Times New Roman"/>
          <w:spacing w:val="-3"/>
        </w:rPr>
        <w:t>;</w:t>
      </w:r>
    </w:p>
    <w:p w14:paraId="655E2C4C" w14:textId="6AA39713" w:rsidR="00BB79A7" w:rsidRPr="006E2A68" w:rsidRDefault="00E21BE2" w:rsidP="006E2A68">
      <w:pPr>
        <w:tabs>
          <w:tab w:val="left" w:pos="0"/>
        </w:tabs>
        <w:spacing w:after="0" w:line="360" w:lineRule="auto"/>
        <w:ind w:left="284" w:right="-567" w:hanging="284"/>
        <w:jc w:val="both"/>
        <w:rPr>
          <w:rFonts w:ascii="Times New Roman" w:hAnsi="Times New Roman"/>
          <w:spacing w:val="-3"/>
        </w:rPr>
      </w:pPr>
      <w:r w:rsidRPr="006E2A68">
        <w:rPr>
          <w:rFonts w:ascii="Times New Roman" w:hAnsi="Times New Roman"/>
          <w:spacing w:val="-3"/>
        </w:rPr>
        <w:t>d) wprowadzanie do pamięci komputera, d</w:t>
      </w:r>
      <w:r w:rsidRPr="006E2A68">
        <w:rPr>
          <w:rFonts w:ascii="Times New Roman" w:hAnsi="Times New Roman"/>
        </w:rPr>
        <w:t xml:space="preserve">o </w:t>
      </w:r>
      <w:r w:rsidRPr="006E2A68">
        <w:rPr>
          <w:rFonts w:ascii="Times New Roman" w:hAnsi="Times New Roman"/>
          <w:spacing w:val="-3"/>
        </w:rPr>
        <w:t>sieci komputerowej i/lub multimedialnej, do baz danych</w:t>
      </w:r>
      <w:r w:rsidR="006E2A68">
        <w:rPr>
          <w:rFonts w:ascii="Times New Roman" w:hAnsi="Times New Roman"/>
          <w:spacing w:val="-3"/>
        </w:rPr>
        <w:t>;</w:t>
      </w:r>
      <w:r w:rsidRPr="006E2A68">
        <w:rPr>
          <w:rFonts w:ascii="Times New Roman" w:hAnsi="Times New Roman"/>
          <w:spacing w:val="-3"/>
        </w:rPr>
        <w:t xml:space="preserve">   </w:t>
      </w:r>
    </w:p>
    <w:p w14:paraId="68D64D3A" w14:textId="6798C3FC" w:rsidR="00BB79A7" w:rsidRPr="006E2A68" w:rsidRDefault="00E21BE2" w:rsidP="006E2A68">
      <w:pPr>
        <w:tabs>
          <w:tab w:val="left" w:pos="0"/>
        </w:tabs>
        <w:spacing w:after="0" w:line="360" w:lineRule="auto"/>
        <w:ind w:left="284" w:right="-567" w:hanging="284"/>
        <w:jc w:val="both"/>
        <w:rPr>
          <w:rFonts w:ascii="Times New Roman" w:hAnsi="Times New Roman"/>
          <w:spacing w:val="-3"/>
        </w:rPr>
      </w:pPr>
      <w:r w:rsidRPr="006E2A68">
        <w:rPr>
          <w:rFonts w:ascii="Times New Roman" w:hAnsi="Times New Roman"/>
          <w:spacing w:val="-3"/>
        </w:rPr>
        <w:t xml:space="preserve">e) </w:t>
      </w:r>
      <w:r w:rsidRPr="006E2A68">
        <w:rPr>
          <w:rFonts w:ascii="Times New Roman" w:hAnsi="Times New Roman"/>
        </w:rPr>
        <w:t>publiczne udostępnianie w taki sposób, aby każdy mógł mieć dostęp do utworów i przedmiotów praw pokrewnych</w:t>
      </w:r>
      <w:r w:rsidR="006E2A68" w:rsidRPr="006E2A68">
        <w:rPr>
          <w:rFonts w:ascii="Times New Roman" w:hAnsi="Times New Roman"/>
        </w:rPr>
        <w:t>,</w:t>
      </w:r>
      <w:r w:rsidRPr="006E2A68">
        <w:rPr>
          <w:rFonts w:ascii="Times New Roman" w:hAnsi="Times New Roman"/>
        </w:rPr>
        <w:t xml:space="preserve"> w miejscu i w czasie przez siebie wybranym </w:t>
      </w:r>
      <w:r w:rsidRPr="006E2A68">
        <w:rPr>
          <w:rFonts w:ascii="Times New Roman" w:hAnsi="Times New Roman"/>
          <w:spacing w:val="-3"/>
        </w:rPr>
        <w:t xml:space="preserve">(m.in. udostępnianie w Internecie np. </w:t>
      </w:r>
      <w:r w:rsidRPr="006E2A68">
        <w:rPr>
          <w:rFonts w:ascii="Times New Roman" w:hAnsi="Times New Roman"/>
        </w:rPr>
        <w:t>w ramach dowolnych stron internetowych oraz jakichkolwiek serwisów odpłatnych lub nieodpłatnych, w tym z towarzyszeniem reklam, w szczególności vi</w:t>
      </w:r>
      <w:r w:rsidRPr="006E2A68">
        <w:rPr>
          <w:rFonts w:ascii="Times New Roman" w:hAnsi="Times New Roman"/>
          <w:iCs/>
        </w:rPr>
        <w:t>deo on</w:t>
      </w:r>
      <w:r w:rsidRPr="006E2A68">
        <w:rPr>
          <w:rFonts w:ascii="Times New Roman" w:hAnsi="Times New Roman"/>
          <w:i/>
          <w:iCs/>
        </w:rPr>
        <w:t xml:space="preserve"> </w:t>
      </w:r>
      <w:proofErr w:type="spellStart"/>
      <w:r w:rsidRPr="006E2A68">
        <w:rPr>
          <w:rFonts w:ascii="Times New Roman" w:hAnsi="Times New Roman"/>
          <w:iCs/>
        </w:rPr>
        <w:t>demand</w:t>
      </w:r>
      <w:proofErr w:type="spellEnd"/>
      <w:r w:rsidRPr="006E2A68">
        <w:rPr>
          <w:rFonts w:ascii="Times New Roman" w:hAnsi="Times New Roman"/>
          <w:iCs/>
        </w:rPr>
        <w:t>,</w:t>
      </w:r>
      <w:r w:rsidRPr="006E2A68">
        <w:rPr>
          <w:rFonts w:ascii="Times New Roman" w:hAnsi="Times New Roman"/>
        </w:rPr>
        <w:t xml:space="preserve"> </w:t>
      </w:r>
      <w:proofErr w:type="spellStart"/>
      <w:r w:rsidRPr="006E2A68">
        <w:rPr>
          <w:rFonts w:ascii="Times New Roman" w:hAnsi="Times New Roman"/>
        </w:rPr>
        <w:t>pay</w:t>
      </w:r>
      <w:proofErr w:type="spellEnd"/>
      <w:r w:rsidRPr="006E2A68">
        <w:rPr>
          <w:rFonts w:ascii="Times New Roman" w:hAnsi="Times New Roman"/>
        </w:rPr>
        <w:t>-per-</w:t>
      </w:r>
      <w:proofErr w:type="spellStart"/>
      <w:r w:rsidRPr="006E2A68">
        <w:rPr>
          <w:rFonts w:ascii="Times New Roman" w:hAnsi="Times New Roman"/>
        </w:rPr>
        <w:t>view</w:t>
      </w:r>
      <w:proofErr w:type="spellEnd"/>
      <w:r w:rsidRPr="006E2A68">
        <w:rPr>
          <w:rFonts w:ascii="Times New Roman" w:hAnsi="Times New Roman"/>
        </w:rPr>
        <w:t xml:space="preserve">, dostępnych m.in. w technice </w:t>
      </w:r>
      <w:proofErr w:type="spellStart"/>
      <w:r w:rsidRPr="006E2A68">
        <w:rPr>
          <w:rFonts w:ascii="Times New Roman" w:hAnsi="Times New Roman"/>
        </w:rPr>
        <w:t>downloading</w:t>
      </w:r>
      <w:proofErr w:type="spellEnd"/>
      <w:r w:rsidRPr="006E2A68">
        <w:rPr>
          <w:rFonts w:ascii="Times New Roman" w:hAnsi="Times New Roman"/>
        </w:rPr>
        <w:t xml:space="preserve">, streaming, IPTV, ADSL, DSL oraz jakiejkolwiek innej), a także </w:t>
      </w:r>
      <w:r w:rsidRPr="006E2A68">
        <w:rPr>
          <w:rFonts w:ascii="Times New Roman" w:hAnsi="Times New Roman"/>
          <w:spacing w:val="-3"/>
        </w:rPr>
        <w:t xml:space="preserve">w ramach dowolnych usług telekomunikacyjnych z zastosowaniem jakichkolwiek systemów i urządzeń (m.in. telefonów stacjonarnych </w:t>
      </w:r>
      <w:r w:rsidRPr="006E2A68">
        <w:rPr>
          <w:rFonts w:ascii="Times New Roman" w:hAnsi="Times New Roman"/>
          <w:spacing w:val="-3"/>
        </w:rPr>
        <w:lastRenderedPageBreak/>
        <w:t>i/lub komórkowych, komp</w:t>
      </w:r>
      <w:r w:rsidRPr="006E2A68">
        <w:rPr>
          <w:rFonts w:ascii="Times New Roman" w:hAnsi="Times New Roman"/>
        </w:rPr>
        <w:t xml:space="preserve">uterów stacjonarnych i/lub przenośnych, a także przekazów z wykorzystaniem wszelkich dostępnych technologii np. GSM, UMTS itp., za pomocą telekomunikacyjnych sieci </w:t>
      </w:r>
      <w:proofErr w:type="spellStart"/>
      <w:r w:rsidRPr="006E2A68">
        <w:rPr>
          <w:rFonts w:ascii="Times New Roman" w:hAnsi="Times New Roman"/>
        </w:rPr>
        <w:t>przesyłu</w:t>
      </w:r>
      <w:proofErr w:type="spellEnd"/>
      <w:r w:rsidRPr="006E2A68">
        <w:rPr>
          <w:rFonts w:ascii="Times New Roman" w:hAnsi="Times New Roman"/>
        </w:rPr>
        <w:t xml:space="preserve"> danych</w:t>
      </w:r>
      <w:r w:rsidRPr="006E2A68">
        <w:rPr>
          <w:rFonts w:ascii="Times New Roman" w:hAnsi="Times New Roman"/>
          <w:spacing w:val="-3"/>
        </w:rPr>
        <w:t>)</w:t>
      </w:r>
      <w:r w:rsidR="006E2A68">
        <w:rPr>
          <w:rFonts w:ascii="Times New Roman" w:hAnsi="Times New Roman"/>
          <w:spacing w:val="-3"/>
        </w:rPr>
        <w:t>;</w:t>
      </w:r>
    </w:p>
    <w:p w14:paraId="005DA050" w14:textId="734E88FB" w:rsidR="00BB79A7" w:rsidRPr="006E2A68" w:rsidRDefault="00E21BE2" w:rsidP="006E2A68">
      <w:pPr>
        <w:tabs>
          <w:tab w:val="left" w:pos="0"/>
        </w:tabs>
        <w:spacing w:after="0" w:line="360" w:lineRule="auto"/>
        <w:ind w:left="284" w:right="-567" w:hanging="284"/>
        <w:jc w:val="both"/>
        <w:rPr>
          <w:rFonts w:ascii="Times New Roman" w:hAnsi="Times New Roman"/>
          <w:spacing w:val="-3"/>
        </w:rPr>
      </w:pPr>
      <w:r w:rsidRPr="006E2A68">
        <w:rPr>
          <w:rFonts w:ascii="Times New Roman" w:hAnsi="Times New Roman"/>
          <w:spacing w:val="-3"/>
        </w:rPr>
        <w:t xml:space="preserve">g) publiczne odtwarzanie (m.in. </w:t>
      </w:r>
      <w:r w:rsidRPr="006E2A68">
        <w:rPr>
          <w:rFonts w:ascii="Times New Roman" w:hAnsi="Times New Roman"/>
        </w:rPr>
        <w:t>za pomocą dowolnych urządzeń analogowych i/lub cyfrowych posiadających w szczególności funkcje przechowywania i odczytywania plików audio i/lub video np. komputerów, odbiorników radiowych lub telewizyjnych, projektorów, telefonów stacjonarnych lub komórkowych, odtwarzaczy MP3, iPod, iPhone itp.)</w:t>
      </w:r>
      <w:r w:rsidR="006E2A68" w:rsidRPr="006E2A68">
        <w:rPr>
          <w:rFonts w:ascii="Times New Roman" w:hAnsi="Times New Roman"/>
        </w:rPr>
        <w:t>;</w:t>
      </w:r>
      <w:r w:rsidRPr="006E2A68">
        <w:rPr>
          <w:rFonts w:ascii="Times New Roman" w:hAnsi="Times New Roman"/>
        </w:rPr>
        <w:t xml:space="preserve">  </w:t>
      </w:r>
    </w:p>
    <w:p w14:paraId="22DBC24E" w14:textId="5EF6934E" w:rsidR="00BB79A7" w:rsidRPr="006E2A68" w:rsidRDefault="00E21BE2" w:rsidP="006E2A68">
      <w:pPr>
        <w:tabs>
          <w:tab w:val="left" w:pos="0"/>
        </w:tabs>
        <w:spacing w:after="0" w:line="360" w:lineRule="auto"/>
        <w:ind w:left="284" w:right="-567" w:hanging="284"/>
        <w:jc w:val="both"/>
        <w:rPr>
          <w:rFonts w:ascii="Times New Roman" w:hAnsi="Times New Roman"/>
          <w:spacing w:val="-3"/>
        </w:rPr>
      </w:pPr>
      <w:r w:rsidRPr="006E2A68">
        <w:rPr>
          <w:rFonts w:ascii="Times New Roman" w:hAnsi="Times New Roman"/>
          <w:spacing w:val="-3"/>
        </w:rPr>
        <w:t>h) wystawianie</w:t>
      </w:r>
      <w:r w:rsidR="005876CA">
        <w:rPr>
          <w:rFonts w:ascii="Times New Roman" w:hAnsi="Times New Roman"/>
          <w:spacing w:val="-3"/>
        </w:rPr>
        <w:t>;</w:t>
      </w:r>
    </w:p>
    <w:p w14:paraId="63B9E860" w14:textId="5FEA6DE3" w:rsidR="00BB79A7" w:rsidRPr="006E2A68" w:rsidRDefault="00E21BE2" w:rsidP="006E2A68">
      <w:pPr>
        <w:tabs>
          <w:tab w:val="left" w:pos="0"/>
        </w:tabs>
        <w:spacing w:after="0" w:line="360" w:lineRule="auto"/>
        <w:ind w:left="284" w:right="-567" w:hanging="284"/>
        <w:jc w:val="both"/>
        <w:rPr>
          <w:rFonts w:ascii="Times New Roman" w:hAnsi="Times New Roman"/>
          <w:spacing w:val="-3"/>
        </w:rPr>
      </w:pPr>
      <w:r w:rsidRPr="006E2A68">
        <w:rPr>
          <w:rFonts w:ascii="Times New Roman" w:hAnsi="Times New Roman"/>
          <w:spacing w:val="-3"/>
        </w:rPr>
        <w:t>i) wyświetlanie</w:t>
      </w:r>
      <w:r w:rsidR="005876CA">
        <w:rPr>
          <w:rFonts w:ascii="Times New Roman" w:hAnsi="Times New Roman"/>
          <w:spacing w:val="-3"/>
        </w:rPr>
        <w:t>;</w:t>
      </w:r>
    </w:p>
    <w:p w14:paraId="6E14A262" w14:textId="2705C134" w:rsidR="00BB79A7" w:rsidRPr="00F579F9" w:rsidRDefault="00E21BE2" w:rsidP="006E2A68">
      <w:pPr>
        <w:tabs>
          <w:tab w:val="left" w:pos="0"/>
        </w:tabs>
        <w:spacing w:after="0" w:line="360" w:lineRule="auto"/>
        <w:ind w:left="284" w:right="-567" w:hanging="284"/>
        <w:jc w:val="both"/>
        <w:rPr>
          <w:rFonts w:ascii="Times New Roman" w:hAnsi="Times New Roman"/>
          <w:color w:val="FF0000"/>
          <w:spacing w:val="-3"/>
        </w:rPr>
      </w:pPr>
      <w:r w:rsidRPr="006E2A68">
        <w:rPr>
          <w:rFonts w:ascii="Times New Roman" w:hAnsi="Times New Roman"/>
          <w:spacing w:val="-3"/>
        </w:rPr>
        <w:t>j) użyczanie i/lub najem</w:t>
      </w:r>
      <w:r w:rsidR="005876CA">
        <w:rPr>
          <w:rFonts w:ascii="Times New Roman" w:hAnsi="Times New Roman"/>
          <w:color w:val="000000" w:themeColor="text1"/>
          <w:spacing w:val="-3"/>
        </w:rPr>
        <w:t>;</w:t>
      </w:r>
    </w:p>
    <w:p w14:paraId="28A67EF1" w14:textId="2A4FDA2B" w:rsidR="00BB79A7" w:rsidRPr="006E2A68" w:rsidRDefault="00E21BE2" w:rsidP="006E2A68">
      <w:pPr>
        <w:tabs>
          <w:tab w:val="left" w:pos="0"/>
        </w:tabs>
        <w:spacing w:after="0" w:line="360" w:lineRule="auto"/>
        <w:ind w:left="284" w:right="-567" w:hanging="284"/>
        <w:jc w:val="both"/>
        <w:rPr>
          <w:rFonts w:ascii="Times New Roman" w:hAnsi="Times New Roman"/>
          <w:spacing w:val="-3"/>
        </w:rPr>
      </w:pPr>
      <w:r w:rsidRPr="006E2A68">
        <w:rPr>
          <w:rFonts w:ascii="Times New Roman" w:hAnsi="Times New Roman"/>
          <w:spacing w:val="-3"/>
        </w:rPr>
        <w:t xml:space="preserve">k) nadawanie analogowe oraz cyfrowe wizji i/lub fonii (kodowane lub niekodowane, odpłatne lub nieodpłatne, </w:t>
      </w:r>
      <w:r w:rsidRPr="006E2A68">
        <w:rPr>
          <w:rFonts w:ascii="Times New Roman" w:hAnsi="Times New Roman"/>
          <w:spacing w:val="-3"/>
        </w:rPr>
        <w:br/>
        <w:t xml:space="preserve">w jakimkolwiek systemie, formacie lub technologii) przewodowe oraz bezprzewodowe przez stację naziemną m.in. za pośrednictwem platform cyfrowych, sieci kablowych, połączeń telekomunikacyjnych, telewizji mobilnej, IPTV, </w:t>
      </w:r>
      <w:r w:rsidRPr="006E2A68">
        <w:rPr>
          <w:rFonts w:ascii="Times New Roman" w:hAnsi="Times New Roman"/>
        </w:rPr>
        <w:t>DSL, ADSL</w:t>
      </w:r>
      <w:r w:rsidRPr="006E2A68">
        <w:rPr>
          <w:rFonts w:ascii="Times New Roman" w:hAnsi="Times New Roman"/>
          <w:spacing w:val="-3"/>
        </w:rPr>
        <w:t>, jakichkolwiek sieci komputerowych (w tym Internetu) itp.</w:t>
      </w:r>
      <w:r w:rsidR="006E2A68" w:rsidRPr="006E2A68">
        <w:rPr>
          <w:rFonts w:ascii="Times New Roman" w:hAnsi="Times New Roman"/>
          <w:spacing w:val="-3"/>
        </w:rPr>
        <w:t>;</w:t>
      </w:r>
    </w:p>
    <w:p w14:paraId="1660A86A" w14:textId="562C7E6C" w:rsidR="00BB79A7" w:rsidRPr="00F579F9" w:rsidRDefault="00E21BE2" w:rsidP="006E2A68">
      <w:pPr>
        <w:tabs>
          <w:tab w:val="left" w:pos="0"/>
        </w:tabs>
        <w:spacing w:after="0" w:line="360" w:lineRule="auto"/>
        <w:ind w:left="284" w:right="-567" w:hanging="284"/>
        <w:jc w:val="both"/>
        <w:rPr>
          <w:rFonts w:ascii="Times New Roman" w:hAnsi="Times New Roman"/>
          <w:color w:val="FF0000"/>
          <w:spacing w:val="-3"/>
        </w:rPr>
      </w:pPr>
      <w:r w:rsidRPr="006E2A68">
        <w:rPr>
          <w:rFonts w:ascii="Times New Roman" w:hAnsi="Times New Roman"/>
          <w:spacing w:val="-3"/>
        </w:rPr>
        <w:t xml:space="preserve">l) nadawanie analogowe oraz cyfrowe wizji i/lub fonii (kodowane lub niekodowane, odpłatne lub nieodpłatne, </w:t>
      </w:r>
      <w:r w:rsidRPr="006E2A68">
        <w:rPr>
          <w:rFonts w:ascii="Times New Roman" w:hAnsi="Times New Roman"/>
          <w:spacing w:val="-3"/>
        </w:rPr>
        <w:br/>
        <w:t xml:space="preserve">w jakimkolwiek systemie, formacie lub technologii) za pośrednictwem satelity m.in. przy wykorzystaniu platform cyfrowych, sieci kablowych, połączeń telekomunikacyjnych, telewizji mobilnej, IPTV, </w:t>
      </w:r>
      <w:r w:rsidRPr="006E2A68">
        <w:rPr>
          <w:rFonts w:ascii="Times New Roman" w:hAnsi="Times New Roman"/>
        </w:rPr>
        <w:t>DSL, ADSL</w:t>
      </w:r>
      <w:r w:rsidRPr="006E2A68">
        <w:rPr>
          <w:rFonts w:ascii="Times New Roman" w:hAnsi="Times New Roman"/>
          <w:spacing w:val="-3"/>
        </w:rPr>
        <w:t>, jakichkolwiek sieci komputerowych (w tym Internetu) itp.</w:t>
      </w:r>
      <w:r w:rsidR="006E2A68" w:rsidRPr="006E2A68">
        <w:rPr>
          <w:rFonts w:ascii="Times New Roman" w:hAnsi="Times New Roman"/>
          <w:spacing w:val="-3"/>
        </w:rPr>
        <w:t>;</w:t>
      </w:r>
    </w:p>
    <w:p w14:paraId="15299B37" w14:textId="08F0F7B7" w:rsidR="00BB79A7" w:rsidRDefault="00E21BE2" w:rsidP="009C59C6">
      <w:pPr>
        <w:tabs>
          <w:tab w:val="left" w:pos="0"/>
        </w:tabs>
        <w:spacing w:after="0" w:line="360" w:lineRule="auto"/>
        <w:ind w:left="284" w:right="-567" w:hanging="284"/>
        <w:jc w:val="both"/>
        <w:rPr>
          <w:rFonts w:ascii="Times New Roman" w:hAnsi="Times New Roman"/>
          <w:spacing w:val="-3"/>
        </w:rPr>
      </w:pPr>
      <w:r w:rsidRPr="006E2A68">
        <w:rPr>
          <w:rFonts w:ascii="Times New Roman" w:hAnsi="Times New Roman"/>
          <w:spacing w:val="-3"/>
        </w:rPr>
        <w:t xml:space="preserve">ł) reemitowanie analogowe oraz cyfrowe wizji i/lub fonii (kodowane lub niekodowane, odpłatne lub nieodpłatne, w jakimkolwiek systemie, formacie lub technologii) m.in. za pośrednictwem platform cyfrowych, sieci kablowych, połączeń telekomunikacyjnych, telewizji mobilnej, IPTV, </w:t>
      </w:r>
      <w:r w:rsidRPr="006E2A68">
        <w:rPr>
          <w:rFonts w:ascii="Times New Roman" w:hAnsi="Times New Roman"/>
        </w:rPr>
        <w:t>DSL, ADSL</w:t>
      </w:r>
      <w:r w:rsidRPr="006E2A68">
        <w:rPr>
          <w:rFonts w:ascii="Times New Roman" w:hAnsi="Times New Roman"/>
          <w:spacing w:val="-3"/>
        </w:rPr>
        <w:t>, jakichkolwiek sieci komputerowych (w tym Internetu) itp.</w:t>
      </w:r>
    </w:p>
    <w:p w14:paraId="41C4198B" w14:textId="77777777" w:rsidR="009C59C6" w:rsidRPr="006E2A68" w:rsidRDefault="009C59C6" w:rsidP="009C59C6">
      <w:pPr>
        <w:tabs>
          <w:tab w:val="left" w:pos="0"/>
        </w:tabs>
        <w:spacing w:after="0" w:line="360" w:lineRule="auto"/>
        <w:ind w:left="284" w:right="-567" w:hanging="284"/>
        <w:jc w:val="both"/>
        <w:rPr>
          <w:rFonts w:ascii="Times New Roman" w:hAnsi="Times New Roman"/>
          <w:spacing w:val="-3"/>
        </w:rPr>
      </w:pPr>
    </w:p>
    <w:p w14:paraId="06BC7C7B" w14:textId="32A42396" w:rsidR="008325AC" w:rsidRDefault="00E21BE2" w:rsidP="008325AC">
      <w:pPr>
        <w:tabs>
          <w:tab w:val="left" w:pos="0"/>
        </w:tabs>
        <w:spacing w:after="0" w:line="360" w:lineRule="auto"/>
        <w:ind w:left="284" w:right="-567" w:hanging="284"/>
        <w:jc w:val="both"/>
        <w:rPr>
          <w:rFonts w:ascii="Times New Roman" w:hAnsi="Times New Roman"/>
          <w:spacing w:val="-3"/>
        </w:rPr>
      </w:pPr>
      <w:r w:rsidRPr="009C59C6">
        <w:rPr>
          <w:rFonts w:ascii="Times New Roman" w:hAnsi="Times New Roman"/>
          <w:spacing w:val="-3"/>
        </w:rPr>
        <w:t>3. W  przypadku  zaistnienia  konieczności  rozszerzenia  zakresu  eksploatacji  o  pola niewymienione w umowie, Strony w odrębnej umowie uregulują warunki przeniesienia praw majątkowych  na  niewymienione    w    niniejszej    umowie    pola    eksploatacji. Zamawiającemu  będzie  przysługiwało  prawo  pierwszeństwa  w  nabyciu  praw  do eksploatacji na niewymienionych w umowie polach eksploatacji.</w:t>
      </w:r>
    </w:p>
    <w:p w14:paraId="03A56DCD" w14:textId="77777777" w:rsidR="009C59C6" w:rsidRPr="009C59C6" w:rsidRDefault="009C59C6" w:rsidP="009C59C6">
      <w:pPr>
        <w:tabs>
          <w:tab w:val="left" w:pos="0"/>
        </w:tabs>
        <w:spacing w:after="0" w:line="360" w:lineRule="auto"/>
        <w:ind w:left="284" w:right="-567" w:hanging="284"/>
        <w:jc w:val="both"/>
        <w:rPr>
          <w:rFonts w:ascii="Times New Roman" w:hAnsi="Times New Roman"/>
          <w:spacing w:val="-3"/>
        </w:rPr>
      </w:pPr>
    </w:p>
    <w:p w14:paraId="3F6601DA" w14:textId="633CC16E" w:rsidR="009C59C6" w:rsidRPr="00F579F9" w:rsidRDefault="00E21BE2" w:rsidP="002C3066">
      <w:pPr>
        <w:tabs>
          <w:tab w:val="left" w:pos="0"/>
        </w:tabs>
        <w:spacing w:line="360" w:lineRule="auto"/>
        <w:ind w:left="284" w:right="-567" w:hanging="284"/>
        <w:jc w:val="both"/>
        <w:rPr>
          <w:rFonts w:ascii="Times New Roman" w:hAnsi="Times New Roman"/>
          <w:color w:val="FF0000"/>
          <w:spacing w:val="-3"/>
        </w:rPr>
      </w:pPr>
      <w:r w:rsidRPr="009C59C6">
        <w:rPr>
          <w:rFonts w:ascii="Times New Roman" w:hAnsi="Times New Roman"/>
          <w:spacing w:val="-3"/>
        </w:rPr>
        <w:t xml:space="preserve"> 4. Z</w:t>
      </w:r>
      <w:r w:rsidRPr="009C59C6">
        <w:rPr>
          <w:rFonts w:ascii="Times New Roman" w:hAnsi="Times New Roman"/>
        </w:rPr>
        <w:t xml:space="preserve"> dniem przekazania przedmiotu Umowy Przyjmujący zamówienie przenosi na Zamawiającego</w:t>
      </w:r>
      <w:r w:rsidRPr="009C59C6">
        <w:rPr>
          <w:rFonts w:ascii="Times New Roman" w:hAnsi="Times New Roman"/>
          <w:spacing w:val="-3"/>
        </w:rPr>
        <w:t xml:space="preserve"> wyłączne prawo zezwalania na wykonywanie zależnego prawa autorskiego do </w:t>
      </w:r>
      <w:r w:rsidRPr="009C59C6">
        <w:rPr>
          <w:rFonts w:ascii="Times New Roman" w:hAnsi="Times New Roman"/>
        </w:rPr>
        <w:t>przedmiotu Umowy</w:t>
      </w:r>
      <w:r w:rsidRPr="009C59C6">
        <w:rPr>
          <w:rFonts w:ascii="Times New Roman" w:hAnsi="Times New Roman"/>
          <w:spacing w:val="-3"/>
        </w:rPr>
        <w:t>.</w:t>
      </w:r>
    </w:p>
    <w:p w14:paraId="6D4D8B48" w14:textId="16B87095" w:rsidR="00BB79A7" w:rsidRPr="002C6DEC" w:rsidRDefault="002C3066" w:rsidP="002C6DEC">
      <w:pPr>
        <w:tabs>
          <w:tab w:val="left" w:pos="0"/>
        </w:tabs>
        <w:spacing w:line="360" w:lineRule="auto"/>
        <w:ind w:left="284" w:right="-567" w:hanging="284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5</w:t>
      </w:r>
      <w:r w:rsidR="00E21BE2" w:rsidRPr="009C59C6">
        <w:rPr>
          <w:rFonts w:ascii="Times New Roman" w:hAnsi="Times New Roman"/>
          <w:spacing w:val="-3"/>
        </w:rPr>
        <w:t xml:space="preserve">. </w:t>
      </w:r>
      <w:r w:rsidR="00E21BE2" w:rsidRPr="009C59C6">
        <w:rPr>
          <w:rFonts w:ascii="Times New Roman" w:hAnsi="Times New Roman"/>
        </w:rPr>
        <w:t xml:space="preserve">Przyjmujący zamówienie </w:t>
      </w:r>
      <w:r w:rsidR="00E21BE2" w:rsidRPr="009C59C6">
        <w:rPr>
          <w:rFonts w:ascii="Times New Roman" w:hAnsi="Times New Roman"/>
          <w:spacing w:val="-3"/>
        </w:rPr>
        <w:t xml:space="preserve">zobowiązuje się, że ani </w:t>
      </w:r>
      <w:r w:rsidR="00A16F7E">
        <w:rPr>
          <w:rFonts w:ascii="Times New Roman" w:hAnsi="Times New Roman"/>
        </w:rPr>
        <w:t>on</w:t>
      </w:r>
      <w:r w:rsidR="00E21BE2" w:rsidRPr="009C59C6">
        <w:rPr>
          <w:rFonts w:ascii="Times New Roman" w:hAnsi="Times New Roman"/>
          <w:spacing w:val="-3"/>
        </w:rPr>
        <w:t>, ani osoby działające w jego imieniu nie będą wykonywali w stosunku do Zamawiającego swych autorskich i wykonawczych praw osobistych.</w:t>
      </w:r>
    </w:p>
    <w:p w14:paraId="52E52DB6" w14:textId="3DF9C95E" w:rsidR="00BB79A7" w:rsidRPr="00F579F9" w:rsidRDefault="002C3066" w:rsidP="009C59C6">
      <w:pPr>
        <w:tabs>
          <w:tab w:val="left" w:pos="0"/>
        </w:tabs>
        <w:spacing w:line="360" w:lineRule="auto"/>
        <w:ind w:left="284" w:right="-567" w:hanging="284"/>
        <w:jc w:val="both"/>
        <w:rPr>
          <w:rFonts w:ascii="Times New Roman" w:hAnsi="Times New Roman"/>
          <w:color w:val="FF0000"/>
          <w:spacing w:val="-3"/>
        </w:rPr>
      </w:pPr>
      <w:r>
        <w:rPr>
          <w:rFonts w:ascii="Times New Roman" w:hAnsi="Times New Roman"/>
          <w:spacing w:val="-3"/>
        </w:rPr>
        <w:t>6</w:t>
      </w:r>
      <w:r w:rsidR="00E21BE2" w:rsidRPr="009C59C6">
        <w:rPr>
          <w:rFonts w:ascii="Times New Roman" w:hAnsi="Times New Roman"/>
          <w:spacing w:val="-3"/>
        </w:rPr>
        <w:t xml:space="preserve">.Zamawiającemu przysługuje prawo dokonywania zmian </w:t>
      </w:r>
      <w:r w:rsidR="00E21BE2" w:rsidRPr="009C59C6">
        <w:rPr>
          <w:rFonts w:ascii="Times New Roman" w:hAnsi="Times New Roman"/>
        </w:rPr>
        <w:t xml:space="preserve">przedmiotu Umowy </w:t>
      </w:r>
      <w:r w:rsidR="00E21BE2" w:rsidRPr="009C59C6">
        <w:rPr>
          <w:rFonts w:ascii="Times New Roman" w:hAnsi="Times New Roman"/>
          <w:spacing w:val="-3"/>
        </w:rPr>
        <w:t>wynikających z opracowania</w:t>
      </w:r>
      <w:r w:rsidR="002C6DEC">
        <w:rPr>
          <w:rFonts w:ascii="Times New Roman" w:hAnsi="Times New Roman"/>
          <w:spacing w:val="-3"/>
        </w:rPr>
        <w:t xml:space="preserve"> </w:t>
      </w:r>
      <w:r w:rsidR="00E21BE2" w:rsidRPr="009C59C6">
        <w:rPr>
          <w:rFonts w:ascii="Times New Roman" w:hAnsi="Times New Roman"/>
          <w:spacing w:val="-3"/>
        </w:rPr>
        <w:t xml:space="preserve">redakcyjnego a także prawo korzystania z fragmentów Dzieła i rozporządzania nimi w zakresie pól eksploatacyjnych określonych w ust. 2.  Strony  dopuszczają  możliwość  wprowadzania  przez Zamawiającego  zmian,  poprawek, dostosowań itd. </w:t>
      </w:r>
      <w:r w:rsidR="005A17DF" w:rsidRPr="009C59C6">
        <w:rPr>
          <w:rFonts w:ascii="Times New Roman" w:hAnsi="Times New Roman"/>
          <w:spacing w:val="-3"/>
        </w:rPr>
        <w:t>w</w:t>
      </w:r>
      <w:r w:rsidR="00E21BE2" w:rsidRPr="009C59C6">
        <w:rPr>
          <w:rFonts w:ascii="Times New Roman" w:hAnsi="Times New Roman"/>
          <w:spacing w:val="-3"/>
        </w:rPr>
        <w:t xml:space="preserve"> </w:t>
      </w:r>
      <w:r w:rsidR="00E21BE2" w:rsidRPr="009C59C6">
        <w:rPr>
          <w:rFonts w:ascii="Times New Roman" w:hAnsi="Times New Roman"/>
        </w:rPr>
        <w:t>przedmiocie Umowy</w:t>
      </w:r>
      <w:r w:rsidR="00E21BE2" w:rsidRPr="009C59C6">
        <w:rPr>
          <w:rFonts w:ascii="Times New Roman" w:hAnsi="Times New Roman"/>
          <w:spacing w:val="-3"/>
        </w:rPr>
        <w:t>.</w:t>
      </w:r>
    </w:p>
    <w:p w14:paraId="3D176FF7" w14:textId="7975A80F" w:rsidR="00BB79A7" w:rsidRPr="00A81068" w:rsidRDefault="002C3066" w:rsidP="00A81068">
      <w:pPr>
        <w:tabs>
          <w:tab w:val="left" w:pos="0"/>
        </w:tabs>
        <w:spacing w:line="360" w:lineRule="auto"/>
        <w:ind w:left="284" w:right="-567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lastRenderedPageBreak/>
        <w:t>7</w:t>
      </w:r>
      <w:r w:rsidR="00E21BE2" w:rsidRPr="00A81068">
        <w:rPr>
          <w:rFonts w:ascii="Times New Roman" w:hAnsi="Times New Roman"/>
          <w:spacing w:val="-3"/>
        </w:rPr>
        <w:t xml:space="preserve">.Zamawiającemu przysługuje nieograniczone prawo do wykorzystywania całości lub wybranych przez siebie fragmentów </w:t>
      </w:r>
      <w:r w:rsidR="00E21BE2" w:rsidRPr="00A81068">
        <w:rPr>
          <w:rFonts w:ascii="Times New Roman" w:hAnsi="Times New Roman"/>
        </w:rPr>
        <w:t xml:space="preserve">przedmiotu Umowy </w:t>
      </w:r>
      <w:r w:rsidR="00E21BE2" w:rsidRPr="00A81068">
        <w:rPr>
          <w:rFonts w:ascii="Times New Roman" w:hAnsi="Times New Roman"/>
          <w:spacing w:val="-3"/>
        </w:rPr>
        <w:t>w dowolnych utworach, w tym utworach audiowizualnych (m.in. w</w:t>
      </w:r>
      <w:r w:rsidR="002C6DEC">
        <w:rPr>
          <w:rFonts w:ascii="Times New Roman" w:hAnsi="Times New Roman"/>
          <w:spacing w:val="-3"/>
        </w:rPr>
        <w:t xml:space="preserve"> formie plakatów, fotografii, reklam radiowych i w </w:t>
      </w:r>
      <w:r w:rsidR="00E21BE2" w:rsidRPr="00A81068">
        <w:rPr>
          <w:rFonts w:ascii="Times New Roman" w:hAnsi="Times New Roman"/>
          <w:spacing w:val="-3"/>
        </w:rPr>
        <w:t xml:space="preserve"> dowolnych audycjach telewizyjnych).</w:t>
      </w:r>
    </w:p>
    <w:p w14:paraId="472F3032" w14:textId="43369D13" w:rsidR="00BB79A7" w:rsidRPr="00A81068" w:rsidRDefault="002C3066" w:rsidP="00A81068">
      <w:pPr>
        <w:tabs>
          <w:tab w:val="left" w:pos="0"/>
        </w:tabs>
        <w:spacing w:line="360" w:lineRule="auto"/>
        <w:ind w:left="284" w:right="-567" w:hanging="284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8</w:t>
      </w:r>
      <w:r w:rsidR="00E21BE2" w:rsidRPr="00A81068">
        <w:rPr>
          <w:rFonts w:ascii="Times New Roman" w:hAnsi="Times New Roman"/>
          <w:spacing w:val="-3"/>
        </w:rPr>
        <w:t>.</w:t>
      </w:r>
      <w:r w:rsidR="00E21BE2" w:rsidRPr="00A81068">
        <w:rPr>
          <w:rFonts w:ascii="Times New Roman" w:hAnsi="Times New Roman"/>
        </w:rPr>
        <w:t xml:space="preserve">Z dniem przekazania przedmiotu Umowy </w:t>
      </w:r>
      <w:r w:rsidR="00E21BE2" w:rsidRPr="00A81068">
        <w:rPr>
          <w:rFonts w:ascii="Times New Roman" w:hAnsi="Times New Roman"/>
          <w:spacing w:val="-3"/>
        </w:rPr>
        <w:t xml:space="preserve">Zamawiający nabywa własność nośnika materialnego (egzemplarza), na którym go utrwalono. </w:t>
      </w:r>
    </w:p>
    <w:p w14:paraId="7858C35B" w14:textId="2D08949C" w:rsidR="00BB79A7" w:rsidRPr="00A81068" w:rsidRDefault="002C3066" w:rsidP="00A81068">
      <w:pPr>
        <w:tabs>
          <w:tab w:val="left" w:pos="0"/>
        </w:tabs>
        <w:spacing w:line="360" w:lineRule="auto"/>
        <w:ind w:left="284" w:right="-567" w:hanging="284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9</w:t>
      </w:r>
      <w:r w:rsidR="00E21BE2" w:rsidRPr="00A81068">
        <w:rPr>
          <w:rFonts w:ascii="Times New Roman" w:hAnsi="Times New Roman"/>
          <w:spacing w:val="-3"/>
        </w:rPr>
        <w:t>.Przeniesienie autorskich praw majątkowych (łącznie z wyłącznym praw</w:t>
      </w:r>
      <w:r w:rsidR="005A17DF" w:rsidRPr="00A81068">
        <w:rPr>
          <w:rFonts w:ascii="Times New Roman" w:hAnsi="Times New Roman"/>
          <w:spacing w:val="-3"/>
        </w:rPr>
        <w:t>em</w:t>
      </w:r>
      <w:r w:rsidR="00E21BE2" w:rsidRPr="00A81068">
        <w:rPr>
          <w:rFonts w:ascii="Times New Roman" w:hAnsi="Times New Roman"/>
          <w:spacing w:val="-3"/>
        </w:rPr>
        <w:t xml:space="preserve"> zezwalania na wykonywanie prawa zależnego) oraz praw pokrewnych do </w:t>
      </w:r>
      <w:r w:rsidR="00E21BE2" w:rsidRPr="00A81068">
        <w:rPr>
          <w:rFonts w:ascii="Times New Roman" w:hAnsi="Times New Roman"/>
        </w:rPr>
        <w:t xml:space="preserve">przedmiotu Umowy </w:t>
      </w:r>
      <w:r w:rsidR="00E21BE2" w:rsidRPr="00A81068">
        <w:rPr>
          <w:rFonts w:ascii="Times New Roman" w:hAnsi="Times New Roman"/>
          <w:spacing w:val="-3"/>
        </w:rPr>
        <w:t>nie jest ograniczone ani czasowo, ani terytorialnie tzn. odnosi się zarówno do terytorium Polski, jak i do terytoriów wszystkich innych państw.</w:t>
      </w:r>
    </w:p>
    <w:p w14:paraId="67E3AD70" w14:textId="72286451" w:rsidR="00BB79A7" w:rsidRPr="00A81068" w:rsidRDefault="00E21BE2" w:rsidP="00A81068">
      <w:pPr>
        <w:tabs>
          <w:tab w:val="left" w:pos="0"/>
        </w:tabs>
        <w:spacing w:line="360" w:lineRule="auto"/>
        <w:ind w:left="284" w:right="-567" w:hanging="284"/>
        <w:jc w:val="both"/>
        <w:rPr>
          <w:rFonts w:ascii="Times New Roman" w:hAnsi="Times New Roman"/>
          <w:spacing w:val="-3"/>
        </w:rPr>
      </w:pPr>
      <w:r w:rsidRPr="00A81068">
        <w:rPr>
          <w:rFonts w:ascii="Times New Roman" w:hAnsi="Times New Roman"/>
          <w:spacing w:val="-3"/>
        </w:rPr>
        <w:t>1</w:t>
      </w:r>
      <w:r w:rsidR="002C3066">
        <w:rPr>
          <w:rFonts w:ascii="Times New Roman" w:hAnsi="Times New Roman"/>
          <w:spacing w:val="-3"/>
        </w:rPr>
        <w:t>0</w:t>
      </w:r>
      <w:r w:rsidRPr="00A81068">
        <w:rPr>
          <w:rFonts w:ascii="Times New Roman" w:hAnsi="Times New Roman"/>
          <w:spacing w:val="-3"/>
        </w:rPr>
        <w:t>.</w:t>
      </w:r>
      <w:r w:rsidRPr="00A81068">
        <w:rPr>
          <w:rFonts w:ascii="Times New Roman" w:hAnsi="Times New Roman"/>
        </w:rPr>
        <w:t xml:space="preserve">Przyjmujący zamówienie </w:t>
      </w:r>
      <w:r w:rsidRPr="00A81068">
        <w:rPr>
          <w:rFonts w:ascii="Times New Roman" w:hAnsi="Times New Roman"/>
          <w:spacing w:val="-3"/>
        </w:rPr>
        <w:t>oświadcza i gwarantuje, że w odniesieniu do wszystkich Dzieł stworzonych w wyniku wykonywania Umowy przez osoby działające w</w:t>
      </w:r>
      <w:r w:rsidR="005A17DF" w:rsidRPr="00A81068">
        <w:rPr>
          <w:rFonts w:ascii="Times New Roman" w:hAnsi="Times New Roman"/>
          <w:spacing w:val="-3"/>
        </w:rPr>
        <w:t xml:space="preserve"> jego</w:t>
      </w:r>
      <w:r w:rsidRPr="00A81068">
        <w:rPr>
          <w:rFonts w:ascii="Times New Roman" w:hAnsi="Times New Roman"/>
          <w:spacing w:val="-3"/>
        </w:rPr>
        <w:t xml:space="preserve"> imieniu, </w:t>
      </w:r>
      <w:r w:rsidRPr="00A81068">
        <w:rPr>
          <w:rFonts w:ascii="Times New Roman" w:hAnsi="Times New Roman"/>
        </w:rPr>
        <w:t xml:space="preserve">Przyjmujący zamówienie </w:t>
      </w:r>
      <w:r w:rsidRPr="00A81068">
        <w:rPr>
          <w:rFonts w:ascii="Times New Roman" w:hAnsi="Times New Roman"/>
          <w:spacing w:val="-3"/>
        </w:rPr>
        <w:t>nabył prawa autorskie i prawa pokrewne w zakresie wynikającym z niniejszego paragrafu.</w:t>
      </w:r>
    </w:p>
    <w:p w14:paraId="24817F0D" w14:textId="3B9928F7" w:rsidR="00BB79A7" w:rsidRPr="00A81068" w:rsidRDefault="00E21BE2" w:rsidP="00A81068">
      <w:pPr>
        <w:tabs>
          <w:tab w:val="left" w:pos="0"/>
        </w:tabs>
        <w:spacing w:line="360" w:lineRule="auto"/>
        <w:ind w:left="284" w:right="-567" w:hanging="284"/>
        <w:jc w:val="both"/>
        <w:rPr>
          <w:rFonts w:ascii="Times New Roman" w:hAnsi="Times New Roman"/>
          <w:spacing w:val="-3"/>
        </w:rPr>
      </w:pPr>
      <w:r w:rsidRPr="00A81068">
        <w:rPr>
          <w:rFonts w:ascii="Times New Roman" w:hAnsi="Times New Roman"/>
          <w:spacing w:val="-3"/>
        </w:rPr>
        <w:t>1</w:t>
      </w:r>
      <w:r w:rsidR="002C3066">
        <w:rPr>
          <w:rFonts w:ascii="Times New Roman" w:hAnsi="Times New Roman"/>
          <w:spacing w:val="-3"/>
        </w:rPr>
        <w:t>1</w:t>
      </w:r>
      <w:r w:rsidRPr="00A81068">
        <w:rPr>
          <w:rFonts w:ascii="Times New Roman" w:hAnsi="Times New Roman"/>
          <w:spacing w:val="-3"/>
        </w:rPr>
        <w:t>.</w:t>
      </w:r>
      <w:r w:rsidRPr="00A81068">
        <w:rPr>
          <w:rFonts w:ascii="Times New Roman" w:hAnsi="Times New Roman"/>
        </w:rPr>
        <w:t xml:space="preserve">Przyjmujący zamówienie </w:t>
      </w:r>
      <w:r w:rsidRPr="00A81068">
        <w:rPr>
          <w:rFonts w:ascii="Times New Roman" w:hAnsi="Times New Roman"/>
          <w:spacing w:val="-3"/>
        </w:rPr>
        <w:t>przeniesie  na  Zamawiającego  uprawnienie  do  udzielania  zezwoleń  na</w:t>
      </w:r>
      <w:r w:rsidR="002C6DEC">
        <w:rPr>
          <w:rFonts w:ascii="Times New Roman" w:hAnsi="Times New Roman"/>
          <w:spacing w:val="-3"/>
        </w:rPr>
        <w:t xml:space="preserve"> </w:t>
      </w:r>
      <w:r w:rsidRPr="00A81068">
        <w:rPr>
          <w:rFonts w:ascii="Times New Roman" w:hAnsi="Times New Roman"/>
          <w:spacing w:val="-3"/>
        </w:rPr>
        <w:t>rozporządzanie i korzystanie z opracowań utworu i na wykonywanie pozostałych praw zależnych.</w:t>
      </w:r>
    </w:p>
    <w:p w14:paraId="16F3E407" w14:textId="1951FE27" w:rsidR="00BB79A7" w:rsidRPr="00A81068" w:rsidRDefault="00E21BE2" w:rsidP="00A81068">
      <w:pPr>
        <w:pStyle w:val="NA"/>
        <w:tabs>
          <w:tab w:val="clear" w:pos="9000"/>
          <w:tab w:val="clear" w:pos="9360"/>
          <w:tab w:val="left" w:pos="0"/>
        </w:tabs>
        <w:spacing w:line="360" w:lineRule="auto"/>
        <w:ind w:left="284" w:right="-567" w:hanging="284"/>
        <w:jc w:val="both"/>
        <w:rPr>
          <w:rFonts w:ascii="Times New Roman" w:hAnsi="Times New Roman"/>
          <w:sz w:val="22"/>
          <w:szCs w:val="22"/>
          <w:lang w:val="pl-PL"/>
        </w:rPr>
      </w:pPr>
      <w:r w:rsidRPr="00A81068">
        <w:rPr>
          <w:rFonts w:ascii="Times New Roman" w:hAnsi="Times New Roman"/>
          <w:spacing w:val="-3"/>
          <w:sz w:val="22"/>
          <w:szCs w:val="22"/>
          <w:lang w:val="pl-PL"/>
        </w:rPr>
        <w:t>1</w:t>
      </w:r>
      <w:r w:rsidR="002C3066">
        <w:rPr>
          <w:rFonts w:ascii="Times New Roman" w:hAnsi="Times New Roman"/>
          <w:spacing w:val="-3"/>
          <w:sz w:val="22"/>
          <w:szCs w:val="22"/>
          <w:lang w:val="pl-PL"/>
        </w:rPr>
        <w:t>2</w:t>
      </w:r>
      <w:r w:rsidRPr="00A81068">
        <w:rPr>
          <w:rFonts w:ascii="Times New Roman" w:hAnsi="Times New Roman"/>
          <w:spacing w:val="-3"/>
          <w:sz w:val="22"/>
          <w:szCs w:val="22"/>
          <w:lang w:val="pl-PL"/>
        </w:rPr>
        <w:t>.Rozwiązanie lub wygaśnięcie Umowy nie ma żadnego wpływu na zakres praw do przedmiotu Umowy nabytych przez Zamawiającego na podstawie postanowień Umowy, które w pełni przysługują Zamawiającemu.</w:t>
      </w:r>
    </w:p>
    <w:p w14:paraId="257F8CE7" w14:textId="77777777" w:rsidR="00BB79A7" w:rsidRPr="00A61D99" w:rsidRDefault="00BB79A7">
      <w:pPr>
        <w:jc w:val="center"/>
        <w:rPr>
          <w:rFonts w:ascii="Times New Roman" w:hAnsi="Times New Roman"/>
          <w:bCs/>
        </w:rPr>
      </w:pPr>
    </w:p>
    <w:p w14:paraId="294D41C7" w14:textId="77777777" w:rsidR="00BB79A7" w:rsidRPr="00A61D99" w:rsidRDefault="00E21BE2">
      <w:pPr>
        <w:jc w:val="center"/>
        <w:rPr>
          <w:rFonts w:ascii="Times New Roman" w:hAnsi="Times New Roman"/>
          <w:b/>
        </w:rPr>
      </w:pPr>
      <w:r w:rsidRPr="00A61D99">
        <w:rPr>
          <w:rFonts w:ascii="Times New Roman" w:hAnsi="Times New Roman"/>
          <w:b/>
        </w:rPr>
        <w:t>§ 3</w:t>
      </w:r>
    </w:p>
    <w:p w14:paraId="13E12A31" w14:textId="2C4D691C" w:rsidR="00BB79A7" w:rsidRPr="00A61D99" w:rsidRDefault="00E21BE2">
      <w:pPr>
        <w:pStyle w:val="Akapitzlist"/>
        <w:numPr>
          <w:ilvl w:val="0"/>
          <w:numId w:val="5"/>
        </w:numPr>
        <w:tabs>
          <w:tab w:val="left" w:pos="284"/>
        </w:tabs>
        <w:suppressAutoHyphens w:val="0"/>
        <w:spacing w:line="360" w:lineRule="auto"/>
        <w:ind w:left="284" w:right="-567" w:hanging="284"/>
        <w:jc w:val="both"/>
        <w:rPr>
          <w:rFonts w:ascii="Times New Roman" w:hAnsi="Times New Roman"/>
        </w:rPr>
      </w:pPr>
      <w:r w:rsidRPr="00A61D99">
        <w:rPr>
          <w:rFonts w:ascii="Times New Roman" w:hAnsi="Times New Roman"/>
        </w:rPr>
        <w:t xml:space="preserve">Umowa zostaje zawarta na czas określony tj. </w:t>
      </w:r>
      <w:r w:rsidR="00F579F9">
        <w:rPr>
          <w:rFonts w:ascii="Times New Roman" w:hAnsi="Times New Roman"/>
        </w:rPr>
        <w:t>o</w:t>
      </w:r>
      <w:r w:rsidRPr="00A61D99">
        <w:rPr>
          <w:rFonts w:ascii="Times New Roman" w:hAnsi="Times New Roman"/>
        </w:rPr>
        <w:t xml:space="preserve">d dnia  </w:t>
      </w:r>
      <w:r w:rsidR="00810117" w:rsidRPr="002048A0">
        <w:rPr>
          <w:rFonts w:ascii="Times New Roman" w:hAnsi="Times New Roman"/>
          <w:b/>
        </w:rPr>
        <w:t>01</w:t>
      </w:r>
      <w:r w:rsidRPr="002048A0">
        <w:rPr>
          <w:rFonts w:ascii="Times New Roman" w:hAnsi="Times New Roman"/>
          <w:b/>
        </w:rPr>
        <w:t>.</w:t>
      </w:r>
      <w:r w:rsidR="00877876" w:rsidRPr="002048A0">
        <w:rPr>
          <w:rFonts w:ascii="Times New Roman" w:hAnsi="Times New Roman"/>
          <w:b/>
        </w:rPr>
        <w:t>0</w:t>
      </w:r>
      <w:r w:rsidR="002048A0" w:rsidRPr="002048A0">
        <w:rPr>
          <w:rFonts w:ascii="Times New Roman" w:hAnsi="Times New Roman"/>
          <w:b/>
        </w:rPr>
        <w:t>1</w:t>
      </w:r>
      <w:r w:rsidRPr="002048A0">
        <w:rPr>
          <w:rFonts w:ascii="Times New Roman" w:hAnsi="Times New Roman"/>
          <w:b/>
        </w:rPr>
        <w:t>.202</w:t>
      </w:r>
      <w:r w:rsidR="002048A0" w:rsidRPr="002048A0">
        <w:rPr>
          <w:rFonts w:ascii="Times New Roman" w:hAnsi="Times New Roman"/>
          <w:b/>
        </w:rPr>
        <w:t>6</w:t>
      </w:r>
      <w:r w:rsidRPr="002048A0">
        <w:rPr>
          <w:rFonts w:ascii="Times New Roman" w:hAnsi="Times New Roman"/>
          <w:b/>
        </w:rPr>
        <w:t xml:space="preserve"> r. do 3</w:t>
      </w:r>
      <w:r w:rsidR="00810117" w:rsidRPr="002048A0">
        <w:rPr>
          <w:rFonts w:ascii="Times New Roman" w:hAnsi="Times New Roman"/>
          <w:b/>
        </w:rPr>
        <w:t>1</w:t>
      </w:r>
      <w:r w:rsidRPr="002048A0">
        <w:rPr>
          <w:rFonts w:ascii="Times New Roman" w:hAnsi="Times New Roman"/>
          <w:b/>
        </w:rPr>
        <w:t>.</w:t>
      </w:r>
      <w:r w:rsidR="002048A0" w:rsidRPr="002048A0">
        <w:rPr>
          <w:rFonts w:ascii="Times New Roman" w:hAnsi="Times New Roman"/>
          <w:b/>
        </w:rPr>
        <w:t>03</w:t>
      </w:r>
      <w:r w:rsidRPr="002048A0">
        <w:rPr>
          <w:rFonts w:ascii="Times New Roman" w:hAnsi="Times New Roman"/>
          <w:b/>
        </w:rPr>
        <w:t>.202</w:t>
      </w:r>
      <w:r w:rsidR="002048A0" w:rsidRPr="002048A0">
        <w:rPr>
          <w:rFonts w:ascii="Times New Roman" w:hAnsi="Times New Roman"/>
          <w:b/>
        </w:rPr>
        <w:t>6</w:t>
      </w:r>
      <w:r w:rsidRPr="00A61D99">
        <w:rPr>
          <w:rFonts w:ascii="Times New Roman" w:hAnsi="Times New Roman"/>
        </w:rPr>
        <w:t xml:space="preserve"> r. Strony przewidują możliwość przedłużenia okresu obowiązywania Umowy</w:t>
      </w:r>
      <w:r w:rsidR="002048A0">
        <w:rPr>
          <w:rFonts w:ascii="Times New Roman" w:hAnsi="Times New Roman"/>
        </w:rPr>
        <w:t>.</w:t>
      </w:r>
    </w:p>
    <w:p w14:paraId="401C446F" w14:textId="186273EF" w:rsidR="00BB79A7" w:rsidRPr="00A61D99" w:rsidRDefault="00E21BE2">
      <w:pPr>
        <w:pStyle w:val="Akapitzlist"/>
        <w:numPr>
          <w:ilvl w:val="0"/>
          <w:numId w:val="5"/>
        </w:numPr>
        <w:tabs>
          <w:tab w:val="left" w:pos="284"/>
        </w:tabs>
        <w:suppressAutoHyphens w:val="0"/>
        <w:spacing w:line="360" w:lineRule="auto"/>
        <w:ind w:left="284" w:right="-567" w:hanging="284"/>
        <w:jc w:val="both"/>
        <w:rPr>
          <w:rFonts w:ascii="Times New Roman" w:hAnsi="Times New Roman"/>
        </w:rPr>
      </w:pPr>
      <w:r w:rsidRPr="00A61D99">
        <w:rPr>
          <w:rFonts w:ascii="Times New Roman" w:hAnsi="Times New Roman"/>
        </w:rPr>
        <w:t>Zamawiający zapłaci Przyjmując</w:t>
      </w:r>
      <w:r w:rsidR="005A17DF" w:rsidRPr="00A61D99">
        <w:rPr>
          <w:rFonts w:ascii="Times New Roman" w:hAnsi="Times New Roman"/>
        </w:rPr>
        <w:t>emu</w:t>
      </w:r>
      <w:r w:rsidRPr="00A61D99">
        <w:rPr>
          <w:rFonts w:ascii="Times New Roman" w:hAnsi="Times New Roman"/>
        </w:rPr>
        <w:t xml:space="preserve"> zamówienie</w:t>
      </w:r>
      <w:r w:rsidR="005A17DF" w:rsidRPr="00A61D99">
        <w:rPr>
          <w:rFonts w:ascii="Times New Roman" w:hAnsi="Times New Roman"/>
        </w:rPr>
        <w:t>,</w:t>
      </w:r>
      <w:r w:rsidRPr="00A61D99">
        <w:rPr>
          <w:rFonts w:ascii="Times New Roman" w:hAnsi="Times New Roman"/>
        </w:rPr>
        <w:t xml:space="preserve"> miesięczne wynagrodzenie w wysokości </w:t>
      </w:r>
      <w:r w:rsidR="002048A0">
        <w:rPr>
          <w:rFonts w:ascii="Times New Roman" w:hAnsi="Times New Roman"/>
        </w:rPr>
        <w:t>……………………</w:t>
      </w:r>
      <w:r w:rsidRPr="0007141A">
        <w:rPr>
          <w:rFonts w:ascii="Times New Roman" w:hAnsi="Times New Roman"/>
        </w:rPr>
        <w:t xml:space="preserve">złotych </w:t>
      </w:r>
      <w:r w:rsidR="00810117" w:rsidRPr="0007141A">
        <w:rPr>
          <w:rFonts w:ascii="Times New Roman" w:hAnsi="Times New Roman"/>
        </w:rPr>
        <w:t>netto</w:t>
      </w:r>
      <w:r w:rsidRPr="0007141A">
        <w:rPr>
          <w:rFonts w:ascii="Times New Roman" w:hAnsi="Times New Roman"/>
        </w:rPr>
        <w:t xml:space="preserve"> (słow</w:t>
      </w:r>
      <w:r w:rsidR="002048A0">
        <w:rPr>
          <w:rFonts w:ascii="Times New Roman" w:hAnsi="Times New Roman"/>
        </w:rPr>
        <w:t>nie: ……………………………………….</w:t>
      </w:r>
      <w:r w:rsidRPr="0007141A">
        <w:rPr>
          <w:rFonts w:ascii="Times New Roman" w:hAnsi="Times New Roman"/>
        </w:rPr>
        <w:t xml:space="preserve">). </w:t>
      </w:r>
      <w:r w:rsidRPr="00A61D99">
        <w:rPr>
          <w:rFonts w:ascii="Times New Roman" w:hAnsi="Times New Roman"/>
        </w:rPr>
        <w:t>Wynagrodzenie będzie wypłacon</w:t>
      </w:r>
      <w:r w:rsidR="001F3AC2" w:rsidRPr="00A61D99">
        <w:rPr>
          <w:rFonts w:ascii="Times New Roman" w:hAnsi="Times New Roman"/>
        </w:rPr>
        <w:t>e</w:t>
      </w:r>
      <w:r w:rsidRPr="00A61D99">
        <w:rPr>
          <w:rFonts w:ascii="Times New Roman" w:hAnsi="Times New Roman"/>
        </w:rPr>
        <w:t xml:space="preserve"> na podstawie prawidłowo wystawionej Zamawiającemu faktury</w:t>
      </w:r>
      <w:r w:rsidR="002F370B" w:rsidRPr="00A61D99">
        <w:rPr>
          <w:rFonts w:ascii="Times New Roman" w:hAnsi="Times New Roman"/>
        </w:rPr>
        <w:t xml:space="preserve"> VAT</w:t>
      </w:r>
      <w:r w:rsidRPr="00A61D99">
        <w:rPr>
          <w:rFonts w:ascii="Times New Roman" w:hAnsi="Times New Roman"/>
        </w:rPr>
        <w:t>.</w:t>
      </w:r>
    </w:p>
    <w:p w14:paraId="177A3DBA" w14:textId="195B228D" w:rsidR="00BB79A7" w:rsidRPr="00A61D99" w:rsidRDefault="00E21BE2">
      <w:pPr>
        <w:pStyle w:val="Akapitzlist"/>
        <w:numPr>
          <w:ilvl w:val="0"/>
          <w:numId w:val="5"/>
        </w:numPr>
        <w:tabs>
          <w:tab w:val="left" w:pos="284"/>
        </w:tabs>
        <w:suppressAutoHyphens w:val="0"/>
        <w:spacing w:line="360" w:lineRule="auto"/>
        <w:ind w:left="284" w:right="-567" w:hanging="284"/>
        <w:jc w:val="both"/>
        <w:rPr>
          <w:rFonts w:ascii="Times New Roman" w:hAnsi="Times New Roman"/>
        </w:rPr>
      </w:pPr>
      <w:r w:rsidRPr="00A61D99">
        <w:rPr>
          <w:rFonts w:ascii="Times New Roman" w:hAnsi="Times New Roman"/>
        </w:rPr>
        <w:t>Wynagrodzenie płatne będzie na rachunek bankowy Przyjmując</w:t>
      </w:r>
      <w:r w:rsidR="001F3AC2" w:rsidRPr="00A61D99">
        <w:rPr>
          <w:rFonts w:ascii="Times New Roman" w:hAnsi="Times New Roman"/>
        </w:rPr>
        <w:t>ego</w:t>
      </w:r>
      <w:r w:rsidRPr="00A61D99">
        <w:rPr>
          <w:rFonts w:ascii="Times New Roman" w:hAnsi="Times New Roman"/>
        </w:rPr>
        <w:t xml:space="preserve"> zamówienie o nr:</w:t>
      </w:r>
      <w:r w:rsidR="00153493">
        <w:rPr>
          <w:rFonts w:ascii="Times New Roman" w:hAnsi="Times New Roman"/>
          <w:color w:val="FF0000"/>
        </w:rPr>
        <w:t xml:space="preserve"> </w:t>
      </w:r>
      <w:r w:rsidR="002048A0">
        <w:rPr>
          <w:rFonts w:ascii="Times New Roman" w:hAnsi="Times New Roman"/>
        </w:rPr>
        <w:t>…………………………………….</w:t>
      </w:r>
      <w:r w:rsidRPr="002048A0">
        <w:rPr>
          <w:rFonts w:ascii="Times New Roman" w:hAnsi="Times New Roman"/>
          <w:b/>
        </w:rPr>
        <w:t xml:space="preserve">w terminie </w:t>
      </w:r>
      <w:r w:rsidR="001F3AC2" w:rsidRPr="002048A0">
        <w:rPr>
          <w:rFonts w:ascii="Times New Roman" w:hAnsi="Times New Roman"/>
          <w:b/>
        </w:rPr>
        <w:t>14</w:t>
      </w:r>
      <w:r w:rsidRPr="002048A0">
        <w:rPr>
          <w:rFonts w:ascii="Times New Roman" w:hAnsi="Times New Roman"/>
          <w:b/>
        </w:rPr>
        <w:t xml:space="preserve"> dni od dnia otrzymania faktury VAT</w:t>
      </w:r>
      <w:r w:rsidR="001F3AC2" w:rsidRPr="002048A0">
        <w:rPr>
          <w:rFonts w:ascii="Times New Roman" w:hAnsi="Times New Roman"/>
          <w:b/>
        </w:rPr>
        <w:t>.</w:t>
      </w:r>
      <w:r w:rsidRPr="002048A0">
        <w:rPr>
          <w:rFonts w:ascii="Times New Roman" w:hAnsi="Times New Roman"/>
          <w:b/>
        </w:rPr>
        <w:t xml:space="preserve"> </w:t>
      </w:r>
      <w:r w:rsidR="00F579F9" w:rsidRPr="002048A0">
        <w:rPr>
          <w:rFonts w:ascii="Times New Roman" w:hAnsi="Times New Roman"/>
          <w:b/>
        </w:rPr>
        <w:t>Faktura będzie wystawiona w ostatnim roboczym dniu miesiąca.</w:t>
      </w:r>
      <w:r w:rsidR="00F579F9">
        <w:rPr>
          <w:rFonts w:ascii="Times New Roman" w:hAnsi="Times New Roman"/>
        </w:rPr>
        <w:t xml:space="preserve"> </w:t>
      </w:r>
    </w:p>
    <w:p w14:paraId="33723E10" w14:textId="77777777" w:rsidR="00BB79A7" w:rsidRPr="00A61D99" w:rsidRDefault="00E21BE2">
      <w:pPr>
        <w:pStyle w:val="Akapitzlist"/>
        <w:numPr>
          <w:ilvl w:val="0"/>
          <w:numId w:val="5"/>
        </w:numPr>
        <w:tabs>
          <w:tab w:val="left" w:pos="284"/>
        </w:tabs>
        <w:suppressAutoHyphens w:val="0"/>
        <w:spacing w:line="360" w:lineRule="auto"/>
        <w:ind w:left="284" w:right="-567" w:hanging="284"/>
        <w:jc w:val="both"/>
        <w:rPr>
          <w:rFonts w:ascii="Times New Roman" w:hAnsi="Times New Roman"/>
        </w:rPr>
      </w:pPr>
      <w:r w:rsidRPr="00A61D99">
        <w:rPr>
          <w:rFonts w:ascii="Times New Roman" w:hAnsi="Times New Roman"/>
        </w:rPr>
        <w:t>Strony określają, iż dniem zapłaty będzie dzień obciążenia rachunku bankowego Zamawiającego.</w:t>
      </w:r>
    </w:p>
    <w:p w14:paraId="7981D106" w14:textId="1B3BC900" w:rsidR="003A03B2" w:rsidRDefault="00E21BE2" w:rsidP="00083C8E">
      <w:pPr>
        <w:pStyle w:val="Akapitzlist"/>
        <w:numPr>
          <w:ilvl w:val="0"/>
          <w:numId w:val="5"/>
        </w:numPr>
        <w:tabs>
          <w:tab w:val="left" w:pos="0"/>
        </w:tabs>
        <w:suppressAutoHyphens w:val="0"/>
        <w:spacing w:line="360" w:lineRule="auto"/>
        <w:ind w:left="284" w:right="-567" w:hanging="284"/>
        <w:jc w:val="both"/>
        <w:rPr>
          <w:rFonts w:ascii="Times New Roman" w:hAnsi="Times New Roman"/>
        </w:rPr>
      </w:pPr>
      <w:r w:rsidRPr="00A61D99">
        <w:rPr>
          <w:rFonts w:ascii="Times New Roman" w:hAnsi="Times New Roman"/>
        </w:rPr>
        <w:t>W przypadku niewykonania bądź wykonania w sposób nieprawidłowy, sprzeczny do zaleceń Zamawiającego przez Przyjmującego zamówienie przedmiotu Umowy w ustalonym w § 1 ust. 6 Umowy terminie, Zamawiający ma prawo naliczać karę umowną w wysokości 10 % wartości Umowy określonej w ust. 1 powyżej za każdy dzień zwłoki. Kara umowna może zostać potrącona z należnego Przyjmującemu zamówienie wynagrodzenia.</w:t>
      </w:r>
    </w:p>
    <w:p w14:paraId="5F9AC9A2" w14:textId="77777777" w:rsidR="004F1D9C" w:rsidRPr="004F1D9C" w:rsidRDefault="004F1D9C" w:rsidP="004F1D9C">
      <w:pPr>
        <w:tabs>
          <w:tab w:val="left" w:pos="0"/>
        </w:tabs>
        <w:suppressAutoHyphens w:val="0"/>
        <w:spacing w:line="360" w:lineRule="auto"/>
        <w:ind w:right="-567"/>
        <w:jc w:val="both"/>
        <w:rPr>
          <w:rFonts w:ascii="Times New Roman" w:hAnsi="Times New Roman"/>
        </w:rPr>
      </w:pPr>
    </w:p>
    <w:p w14:paraId="6BB2B1F3" w14:textId="18A7D422" w:rsidR="00BB79A7" w:rsidRPr="00A61D99" w:rsidRDefault="00E21BE2" w:rsidP="004F1435">
      <w:pPr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A61D99">
        <w:rPr>
          <w:rFonts w:ascii="Times New Roman" w:eastAsiaTheme="minorHAnsi" w:hAnsi="Times New Roman"/>
          <w:b/>
          <w:bCs/>
          <w:lang w:eastAsia="en-US"/>
        </w:rPr>
        <w:lastRenderedPageBreak/>
        <w:t>§ 4</w:t>
      </w:r>
    </w:p>
    <w:p w14:paraId="4161B84E" w14:textId="77777777" w:rsidR="00BB79A7" w:rsidRPr="00A61D99" w:rsidRDefault="00BB79A7">
      <w:pPr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lang w:eastAsia="en-US"/>
        </w:rPr>
      </w:pPr>
    </w:p>
    <w:p w14:paraId="5CE85A15" w14:textId="77777777" w:rsidR="00BB79A7" w:rsidRPr="00A61D99" w:rsidRDefault="00E21BE2">
      <w:pPr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A61D99">
        <w:rPr>
          <w:rFonts w:ascii="Times New Roman" w:eastAsiaTheme="minorHAnsi" w:hAnsi="Times New Roman"/>
          <w:b/>
          <w:bCs/>
          <w:lang w:eastAsia="en-US"/>
        </w:rPr>
        <w:t>POSTANOWIENIA KOŃCOWE</w:t>
      </w:r>
    </w:p>
    <w:p w14:paraId="58D4B7FC" w14:textId="77777777" w:rsidR="00BB79A7" w:rsidRPr="00A61D99" w:rsidRDefault="00BB79A7">
      <w:pPr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lang w:eastAsia="en-US"/>
        </w:rPr>
      </w:pPr>
    </w:p>
    <w:p w14:paraId="73A32F03" w14:textId="77777777" w:rsidR="00BB79A7" w:rsidRPr="00A61D99" w:rsidRDefault="00E21BE2">
      <w:pPr>
        <w:numPr>
          <w:ilvl w:val="0"/>
          <w:numId w:val="6"/>
        </w:numPr>
        <w:suppressAutoHyphens w:val="0"/>
        <w:spacing w:after="0" w:line="360" w:lineRule="auto"/>
        <w:ind w:left="284" w:right="-567" w:hanging="283"/>
        <w:contextualSpacing/>
        <w:jc w:val="both"/>
        <w:rPr>
          <w:rFonts w:ascii="Times New Roman" w:hAnsi="Times New Roman"/>
        </w:rPr>
      </w:pPr>
      <w:r w:rsidRPr="00A61D99">
        <w:rPr>
          <w:rFonts w:ascii="Times New Roman" w:hAnsi="Times New Roman"/>
        </w:rPr>
        <w:t xml:space="preserve">Przyjmujący zamówienie zobowiązuje się do zachowania w tajemnicy wszelkich informacji dotyczących funkcjonowania i struktury przedsiębiorstwa Zamawiającego, które poznał w trakcie przygotowań do zawierania niniejszej umowy. W przypadku naruszeni ww. zobowiązania Przyjmujący zamówienie zapłaci Zamawiającemu karę umowną w wysokości 500,00 zł za każde naruszenie. Kara umowna będzie wymagalna bez osobnego wezwania do zapłaty. </w:t>
      </w:r>
      <w:bookmarkStart w:id="0" w:name="_GoBack"/>
      <w:bookmarkEnd w:id="0"/>
    </w:p>
    <w:p w14:paraId="564F7894" w14:textId="77777777" w:rsidR="00BB79A7" w:rsidRPr="00A61D99" w:rsidRDefault="00E21BE2">
      <w:pPr>
        <w:numPr>
          <w:ilvl w:val="0"/>
          <w:numId w:val="6"/>
        </w:numPr>
        <w:suppressAutoHyphens w:val="0"/>
        <w:spacing w:after="0" w:line="360" w:lineRule="auto"/>
        <w:ind w:left="284" w:right="-567" w:hanging="283"/>
        <w:contextualSpacing/>
        <w:jc w:val="both"/>
        <w:rPr>
          <w:rFonts w:ascii="Times New Roman" w:hAnsi="Times New Roman"/>
        </w:rPr>
      </w:pPr>
      <w:r w:rsidRPr="00A61D99">
        <w:rPr>
          <w:rFonts w:ascii="Times New Roman" w:hAnsi="Times New Roman"/>
        </w:rPr>
        <w:t>Osoba wyznaczona do realizowania powyższych zadań:</w:t>
      </w:r>
    </w:p>
    <w:p w14:paraId="41D1B496" w14:textId="48DD9908" w:rsidR="00BB79A7" w:rsidRPr="00A61D99" w:rsidRDefault="00E21BE2" w:rsidP="001F3AC2">
      <w:pPr>
        <w:pStyle w:val="Akapitzlist"/>
        <w:numPr>
          <w:ilvl w:val="0"/>
          <w:numId w:val="7"/>
        </w:numPr>
        <w:suppressAutoHyphens w:val="0"/>
        <w:spacing w:line="360" w:lineRule="auto"/>
        <w:ind w:right="-567"/>
        <w:jc w:val="both"/>
        <w:rPr>
          <w:rFonts w:ascii="Times New Roman" w:hAnsi="Times New Roman"/>
        </w:rPr>
      </w:pPr>
      <w:r w:rsidRPr="00A61D99">
        <w:rPr>
          <w:rFonts w:ascii="Times New Roman" w:hAnsi="Times New Roman"/>
        </w:rPr>
        <w:t xml:space="preserve">ze strony Zamawiającego: </w:t>
      </w:r>
      <w:r w:rsidR="00810117" w:rsidRPr="00A61D99">
        <w:rPr>
          <w:rFonts w:ascii="Times New Roman" w:hAnsi="Times New Roman"/>
        </w:rPr>
        <w:t>Ewa Sulowska</w:t>
      </w:r>
    </w:p>
    <w:p w14:paraId="2509AAC5" w14:textId="3BB5CDFF" w:rsidR="00BB79A7" w:rsidRPr="00A61D99" w:rsidRDefault="00E21BE2" w:rsidP="001F3AC2">
      <w:pPr>
        <w:pStyle w:val="Akapitzlist"/>
        <w:numPr>
          <w:ilvl w:val="0"/>
          <w:numId w:val="7"/>
        </w:numPr>
        <w:suppressAutoHyphens w:val="0"/>
        <w:spacing w:line="360" w:lineRule="auto"/>
        <w:ind w:right="-567"/>
        <w:jc w:val="both"/>
        <w:rPr>
          <w:rFonts w:ascii="Times New Roman" w:hAnsi="Times New Roman"/>
        </w:rPr>
      </w:pPr>
      <w:r w:rsidRPr="00A61D99">
        <w:rPr>
          <w:rFonts w:ascii="Times New Roman" w:hAnsi="Times New Roman"/>
        </w:rPr>
        <w:t xml:space="preserve">ze strony Przyjmującego </w:t>
      </w:r>
      <w:r w:rsidR="002C6DEC">
        <w:rPr>
          <w:rFonts w:ascii="Times New Roman" w:hAnsi="Times New Roman"/>
        </w:rPr>
        <w:t>z</w:t>
      </w:r>
      <w:r w:rsidRPr="00A61D99">
        <w:rPr>
          <w:rFonts w:ascii="Times New Roman" w:hAnsi="Times New Roman"/>
        </w:rPr>
        <w:t>amówienie:</w:t>
      </w:r>
      <w:r w:rsidR="006F0B13">
        <w:rPr>
          <w:rFonts w:ascii="Times New Roman" w:hAnsi="Times New Roman"/>
        </w:rPr>
        <w:t xml:space="preserve"> </w:t>
      </w:r>
      <w:r w:rsidR="002048A0">
        <w:rPr>
          <w:rFonts w:ascii="Times New Roman" w:hAnsi="Times New Roman"/>
        </w:rPr>
        <w:t>……………………….</w:t>
      </w:r>
      <w:r w:rsidR="001F3AC2" w:rsidRPr="00A61D99">
        <w:rPr>
          <w:rFonts w:ascii="Times New Roman" w:hAnsi="Times New Roman"/>
        </w:rPr>
        <w:t xml:space="preserve"> - nr t</w:t>
      </w:r>
      <w:r w:rsidR="002048A0">
        <w:rPr>
          <w:rFonts w:ascii="Times New Roman" w:hAnsi="Times New Roman"/>
        </w:rPr>
        <w:t>el. …………………………..</w:t>
      </w:r>
    </w:p>
    <w:p w14:paraId="7EE91DF5" w14:textId="049DA21C" w:rsidR="00BB79A7" w:rsidRPr="00A61D99" w:rsidRDefault="00E21BE2">
      <w:pPr>
        <w:numPr>
          <w:ilvl w:val="0"/>
          <w:numId w:val="6"/>
        </w:numPr>
        <w:suppressAutoHyphens w:val="0"/>
        <w:spacing w:after="0" w:line="360" w:lineRule="auto"/>
        <w:ind w:left="284" w:right="-567" w:hanging="283"/>
        <w:contextualSpacing/>
        <w:jc w:val="both"/>
        <w:rPr>
          <w:rFonts w:ascii="Times New Roman" w:hAnsi="Times New Roman"/>
        </w:rPr>
      </w:pPr>
      <w:r w:rsidRPr="00A61D99">
        <w:rPr>
          <w:rFonts w:ascii="Times New Roman" w:hAnsi="Times New Roman"/>
        </w:rPr>
        <w:t xml:space="preserve">Strony zobowiązują się do zachowania w tajemnicy postanowień niniejszej </w:t>
      </w:r>
      <w:r w:rsidR="001F3AC2" w:rsidRPr="00A61D99">
        <w:rPr>
          <w:rFonts w:ascii="Times New Roman" w:hAnsi="Times New Roman"/>
        </w:rPr>
        <w:t>U</w:t>
      </w:r>
      <w:r w:rsidRPr="00A61D99">
        <w:rPr>
          <w:rFonts w:ascii="Times New Roman" w:hAnsi="Times New Roman"/>
        </w:rPr>
        <w:t xml:space="preserve">mowy.  </w:t>
      </w:r>
    </w:p>
    <w:p w14:paraId="502F2A67" w14:textId="77777777" w:rsidR="00BB79A7" w:rsidRPr="00A61D99" w:rsidRDefault="00E21BE2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ind w:left="284" w:right="-567" w:hanging="283"/>
        <w:jc w:val="both"/>
        <w:rPr>
          <w:rFonts w:ascii="Times New Roman" w:eastAsiaTheme="minorHAnsi" w:hAnsi="Times New Roman"/>
          <w:lang w:eastAsia="en-US"/>
        </w:rPr>
      </w:pPr>
      <w:r w:rsidRPr="00A61D99">
        <w:rPr>
          <w:rFonts w:ascii="Times New Roman" w:eastAsiaTheme="minorHAnsi" w:hAnsi="Times New Roman"/>
          <w:lang w:eastAsia="en-US"/>
        </w:rPr>
        <w:t xml:space="preserve">Zmiana postanowień zawartej Umowy może nastąpić za zgodą obu Stron wyrażoną na piśmie, w formie aneksu do Umowy, pod rygorem nieważności takiej zmiany. </w:t>
      </w:r>
    </w:p>
    <w:p w14:paraId="3C7A888F" w14:textId="77777777" w:rsidR="00BB79A7" w:rsidRPr="00A61D99" w:rsidRDefault="00E21BE2">
      <w:pPr>
        <w:numPr>
          <w:ilvl w:val="0"/>
          <w:numId w:val="6"/>
        </w:numPr>
        <w:suppressAutoHyphens w:val="0"/>
        <w:spacing w:after="0" w:line="360" w:lineRule="auto"/>
        <w:ind w:left="284" w:right="-567" w:hanging="283"/>
        <w:contextualSpacing/>
        <w:jc w:val="both"/>
        <w:rPr>
          <w:rFonts w:ascii="Times New Roman" w:hAnsi="Times New Roman"/>
        </w:rPr>
      </w:pPr>
      <w:r w:rsidRPr="00A61D99">
        <w:rPr>
          <w:rFonts w:ascii="Times New Roman" w:hAnsi="Times New Roman"/>
        </w:rPr>
        <w:t xml:space="preserve">W sprawach nieuregulowanych w niniejszej umowie mają zastosowanie przepisy ustawy z dnia 4 lutego 1994 r. Prawo autorskie i prawa pokrewne (Dz.U. 1994 Nr 24 poz. 83 ze zm. ) oraz przepisy Kodeksu Cywilnego.  </w:t>
      </w:r>
    </w:p>
    <w:p w14:paraId="43D5B94E" w14:textId="77777777" w:rsidR="00BB79A7" w:rsidRPr="00A61D99" w:rsidRDefault="00E21BE2">
      <w:pPr>
        <w:numPr>
          <w:ilvl w:val="0"/>
          <w:numId w:val="6"/>
        </w:numPr>
        <w:suppressAutoHyphens w:val="0"/>
        <w:spacing w:after="0" w:line="360" w:lineRule="auto"/>
        <w:ind w:left="284" w:right="-567" w:hanging="283"/>
        <w:contextualSpacing/>
        <w:jc w:val="both"/>
        <w:rPr>
          <w:rFonts w:ascii="Times New Roman" w:hAnsi="Times New Roman"/>
        </w:rPr>
      </w:pPr>
      <w:r w:rsidRPr="00A61D99">
        <w:rPr>
          <w:rFonts w:ascii="Times New Roman" w:hAnsi="Times New Roman"/>
        </w:rPr>
        <w:t>Wszelkie spory wynikające z treści niniejszej umowy, będą rozpoznawane przez Sąd właściwy miejscowo dla Zamawiającego.</w:t>
      </w:r>
    </w:p>
    <w:p w14:paraId="7932B9A1" w14:textId="77777777" w:rsidR="00BB79A7" w:rsidRPr="00A61D99" w:rsidRDefault="00E21BE2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ind w:left="284" w:right="-567" w:hanging="283"/>
        <w:jc w:val="both"/>
        <w:rPr>
          <w:rFonts w:ascii="Times New Roman" w:eastAsiaTheme="minorHAnsi" w:hAnsi="Times New Roman"/>
          <w:lang w:eastAsia="en-US"/>
        </w:rPr>
      </w:pPr>
      <w:r w:rsidRPr="00A61D99">
        <w:rPr>
          <w:rFonts w:ascii="Times New Roman" w:eastAsiaTheme="minorHAnsi" w:hAnsi="Times New Roman"/>
          <w:lang w:eastAsia="en-US"/>
        </w:rPr>
        <w:t>Umowę sporządzono w dwóch jednobrzmiących egzemplarzach po jednym dla każdej ze Stron.</w:t>
      </w:r>
    </w:p>
    <w:p w14:paraId="2A083C97" w14:textId="798FDFE0" w:rsidR="00BB79A7" w:rsidRDefault="00BB79A7">
      <w:pPr>
        <w:suppressAutoHyphens w:val="0"/>
        <w:autoSpaceDE w:val="0"/>
        <w:autoSpaceDN w:val="0"/>
        <w:adjustRightInd w:val="0"/>
        <w:spacing w:line="360" w:lineRule="auto"/>
        <w:ind w:left="567" w:right="-567" w:hanging="283"/>
        <w:rPr>
          <w:rFonts w:ascii="Times New Roman" w:eastAsiaTheme="minorHAnsi" w:hAnsi="Times New Roman"/>
          <w:lang w:eastAsia="en-US"/>
        </w:rPr>
      </w:pPr>
    </w:p>
    <w:p w14:paraId="1F8CA00B" w14:textId="70E48FA6" w:rsidR="002C3066" w:rsidRDefault="002C3066">
      <w:pPr>
        <w:suppressAutoHyphens w:val="0"/>
        <w:autoSpaceDE w:val="0"/>
        <w:autoSpaceDN w:val="0"/>
        <w:adjustRightInd w:val="0"/>
        <w:spacing w:line="360" w:lineRule="auto"/>
        <w:ind w:left="567" w:right="-567" w:hanging="283"/>
        <w:rPr>
          <w:rFonts w:ascii="Times New Roman" w:eastAsiaTheme="minorHAnsi" w:hAnsi="Times New Roman"/>
          <w:lang w:eastAsia="en-US"/>
        </w:rPr>
      </w:pPr>
    </w:p>
    <w:p w14:paraId="0B67C25A" w14:textId="2697B1AA" w:rsidR="002C3066" w:rsidRDefault="002C3066">
      <w:pPr>
        <w:suppressAutoHyphens w:val="0"/>
        <w:autoSpaceDE w:val="0"/>
        <w:autoSpaceDN w:val="0"/>
        <w:adjustRightInd w:val="0"/>
        <w:spacing w:line="360" w:lineRule="auto"/>
        <w:ind w:left="567" w:right="-567" w:hanging="283"/>
        <w:rPr>
          <w:rFonts w:ascii="Times New Roman" w:eastAsiaTheme="minorHAnsi" w:hAnsi="Times New Roman"/>
          <w:lang w:eastAsia="en-US"/>
        </w:rPr>
      </w:pPr>
    </w:p>
    <w:p w14:paraId="24879EBA" w14:textId="77777777" w:rsidR="002C3066" w:rsidRPr="00A61D99" w:rsidRDefault="002C3066">
      <w:pPr>
        <w:suppressAutoHyphens w:val="0"/>
        <w:autoSpaceDE w:val="0"/>
        <w:autoSpaceDN w:val="0"/>
        <w:adjustRightInd w:val="0"/>
        <w:spacing w:line="360" w:lineRule="auto"/>
        <w:ind w:left="567" w:right="-567" w:hanging="283"/>
        <w:rPr>
          <w:rFonts w:ascii="Times New Roman" w:eastAsiaTheme="minorHAnsi" w:hAnsi="Times New Roman"/>
          <w:lang w:eastAsia="en-US"/>
        </w:rPr>
      </w:pPr>
    </w:p>
    <w:p w14:paraId="6BD2FA8F" w14:textId="58CE6A80" w:rsidR="00BB79A7" w:rsidRPr="00A61D99" w:rsidRDefault="00E21BE2" w:rsidP="00A8106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</w:rPr>
      </w:pPr>
      <w:r w:rsidRPr="00A61D99">
        <w:rPr>
          <w:rFonts w:ascii="Times New Roman" w:hAnsi="Times New Roman"/>
          <w:b/>
        </w:rPr>
        <w:t>ZAMAWIAJĄCY                                                                          PRZYJMUJĄCY ZAMÓWIENI</w:t>
      </w:r>
      <w:r w:rsidR="00A81068">
        <w:rPr>
          <w:rFonts w:ascii="Times New Roman" w:hAnsi="Times New Roman"/>
          <w:b/>
        </w:rPr>
        <w:t>E</w:t>
      </w:r>
    </w:p>
    <w:sectPr w:rsidR="00BB79A7" w:rsidRPr="00A61D9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8ACCA" w14:textId="77777777" w:rsidR="003F3D67" w:rsidRDefault="003F3D67">
      <w:pPr>
        <w:spacing w:line="240" w:lineRule="auto"/>
      </w:pPr>
      <w:r>
        <w:separator/>
      </w:r>
    </w:p>
  </w:endnote>
  <w:endnote w:type="continuationSeparator" w:id="0">
    <w:p w14:paraId="7F59B2AD" w14:textId="77777777" w:rsidR="003F3D67" w:rsidRDefault="003F3D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2901657"/>
      <w:docPartObj>
        <w:docPartGallery w:val="Page Numbers (Bottom of Page)"/>
        <w:docPartUnique/>
      </w:docPartObj>
    </w:sdtPr>
    <w:sdtEndPr/>
    <w:sdtContent>
      <w:p w14:paraId="64FDB4CE" w14:textId="5FEFC22B" w:rsidR="00FC0BDA" w:rsidRDefault="00FC0B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738734" w14:textId="77777777" w:rsidR="00FC0BDA" w:rsidRDefault="00FC0B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EB907" w14:textId="77777777" w:rsidR="003F3D67" w:rsidRDefault="003F3D67">
      <w:pPr>
        <w:spacing w:after="0"/>
      </w:pPr>
      <w:r>
        <w:separator/>
      </w:r>
    </w:p>
  </w:footnote>
  <w:footnote w:type="continuationSeparator" w:id="0">
    <w:p w14:paraId="186FFF68" w14:textId="77777777" w:rsidR="003F3D67" w:rsidRDefault="003F3D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D1D430F"/>
    <w:multiLevelType w:val="multilevel"/>
    <w:tmpl w:val="0D1D430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0"/>
      <w:numFmt w:val="decimal"/>
      <w:lvlText w:val="%3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D911C00"/>
    <w:multiLevelType w:val="multilevel"/>
    <w:tmpl w:val="0D911C0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55B3F"/>
    <w:multiLevelType w:val="multilevel"/>
    <w:tmpl w:val="44455B3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FF1D1"/>
    <w:multiLevelType w:val="singleLevel"/>
    <w:tmpl w:val="560FF1D1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67E03878"/>
    <w:multiLevelType w:val="multilevel"/>
    <w:tmpl w:val="67E03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187F"/>
    <w:multiLevelType w:val="hybridMultilevel"/>
    <w:tmpl w:val="88F0DE5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393"/>
    <w:rsid w:val="00004CA2"/>
    <w:rsid w:val="00036C26"/>
    <w:rsid w:val="0003730C"/>
    <w:rsid w:val="00044039"/>
    <w:rsid w:val="00062B79"/>
    <w:rsid w:val="00064159"/>
    <w:rsid w:val="0007141A"/>
    <w:rsid w:val="00083C8E"/>
    <w:rsid w:val="000F42B6"/>
    <w:rsid w:val="001171A1"/>
    <w:rsid w:val="00151182"/>
    <w:rsid w:val="00153493"/>
    <w:rsid w:val="00177CA5"/>
    <w:rsid w:val="00187000"/>
    <w:rsid w:val="001905B3"/>
    <w:rsid w:val="001C1683"/>
    <w:rsid w:val="001C5632"/>
    <w:rsid w:val="001F3AC2"/>
    <w:rsid w:val="002048A0"/>
    <w:rsid w:val="002173C0"/>
    <w:rsid w:val="002373C5"/>
    <w:rsid w:val="002762A6"/>
    <w:rsid w:val="002A478C"/>
    <w:rsid w:val="002C3066"/>
    <w:rsid w:val="002C4A5B"/>
    <w:rsid w:val="002C6DEC"/>
    <w:rsid w:val="002F370B"/>
    <w:rsid w:val="00307EAA"/>
    <w:rsid w:val="00312803"/>
    <w:rsid w:val="003A03B2"/>
    <w:rsid w:val="003C05C5"/>
    <w:rsid w:val="003F3D67"/>
    <w:rsid w:val="00402896"/>
    <w:rsid w:val="00410640"/>
    <w:rsid w:val="004335E3"/>
    <w:rsid w:val="00484F50"/>
    <w:rsid w:val="004D0CED"/>
    <w:rsid w:val="004F1435"/>
    <w:rsid w:val="004F1D9C"/>
    <w:rsid w:val="00510A1B"/>
    <w:rsid w:val="00513FA6"/>
    <w:rsid w:val="005269DD"/>
    <w:rsid w:val="00547B21"/>
    <w:rsid w:val="00551BEE"/>
    <w:rsid w:val="00560D4D"/>
    <w:rsid w:val="00580B59"/>
    <w:rsid w:val="00584773"/>
    <w:rsid w:val="005851CC"/>
    <w:rsid w:val="005876CA"/>
    <w:rsid w:val="005A17DF"/>
    <w:rsid w:val="005A6B42"/>
    <w:rsid w:val="005F3832"/>
    <w:rsid w:val="00623BDA"/>
    <w:rsid w:val="00644B75"/>
    <w:rsid w:val="00651F86"/>
    <w:rsid w:val="00656AD2"/>
    <w:rsid w:val="00661047"/>
    <w:rsid w:val="00683B55"/>
    <w:rsid w:val="006975C8"/>
    <w:rsid w:val="006A2BB1"/>
    <w:rsid w:val="006B168F"/>
    <w:rsid w:val="006E2A68"/>
    <w:rsid w:val="006F0B13"/>
    <w:rsid w:val="00731FF1"/>
    <w:rsid w:val="00736662"/>
    <w:rsid w:val="0076158F"/>
    <w:rsid w:val="0076324B"/>
    <w:rsid w:val="007843F2"/>
    <w:rsid w:val="007A67B4"/>
    <w:rsid w:val="00807312"/>
    <w:rsid w:val="00810117"/>
    <w:rsid w:val="008325AC"/>
    <w:rsid w:val="00855711"/>
    <w:rsid w:val="00877876"/>
    <w:rsid w:val="00880114"/>
    <w:rsid w:val="00886E81"/>
    <w:rsid w:val="008A60C4"/>
    <w:rsid w:val="008A7E17"/>
    <w:rsid w:val="008C3A75"/>
    <w:rsid w:val="008F23E3"/>
    <w:rsid w:val="00951539"/>
    <w:rsid w:val="00952CC9"/>
    <w:rsid w:val="009530CE"/>
    <w:rsid w:val="00960DB0"/>
    <w:rsid w:val="00980E1D"/>
    <w:rsid w:val="009B6C4A"/>
    <w:rsid w:val="009C04D6"/>
    <w:rsid w:val="009C449C"/>
    <w:rsid w:val="009C59C6"/>
    <w:rsid w:val="009D7B0C"/>
    <w:rsid w:val="009E533F"/>
    <w:rsid w:val="009F53F4"/>
    <w:rsid w:val="00A04CA3"/>
    <w:rsid w:val="00A16F7E"/>
    <w:rsid w:val="00A61D99"/>
    <w:rsid w:val="00A81068"/>
    <w:rsid w:val="00AA39AE"/>
    <w:rsid w:val="00AF3A94"/>
    <w:rsid w:val="00B001A9"/>
    <w:rsid w:val="00B019EC"/>
    <w:rsid w:val="00B01CAF"/>
    <w:rsid w:val="00B17BF9"/>
    <w:rsid w:val="00B57CF6"/>
    <w:rsid w:val="00B832E9"/>
    <w:rsid w:val="00B92CE4"/>
    <w:rsid w:val="00BB68F9"/>
    <w:rsid w:val="00BB79A7"/>
    <w:rsid w:val="00C071BC"/>
    <w:rsid w:val="00C16140"/>
    <w:rsid w:val="00C17C2B"/>
    <w:rsid w:val="00C323BE"/>
    <w:rsid w:val="00C86E27"/>
    <w:rsid w:val="00D52B7B"/>
    <w:rsid w:val="00D875C5"/>
    <w:rsid w:val="00DA026A"/>
    <w:rsid w:val="00DA16D7"/>
    <w:rsid w:val="00DB7475"/>
    <w:rsid w:val="00DE4F83"/>
    <w:rsid w:val="00DF76E5"/>
    <w:rsid w:val="00E04F8E"/>
    <w:rsid w:val="00E21BE2"/>
    <w:rsid w:val="00E42B5F"/>
    <w:rsid w:val="00E6673D"/>
    <w:rsid w:val="00E93D1E"/>
    <w:rsid w:val="00EA38DE"/>
    <w:rsid w:val="00EC3393"/>
    <w:rsid w:val="00EE2766"/>
    <w:rsid w:val="00EE5AE4"/>
    <w:rsid w:val="00EF757F"/>
    <w:rsid w:val="00F01BDB"/>
    <w:rsid w:val="00F04123"/>
    <w:rsid w:val="00F074E9"/>
    <w:rsid w:val="00F36C1B"/>
    <w:rsid w:val="00F579F9"/>
    <w:rsid w:val="00F87F03"/>
    <w:rsid w:val="00FC0BDA"/>
    <w:rsid w:val="00FE6966"/>
    <w:rsid w:val="01AE035B"/>
    <w:rsid w:val="174A6B17"/>
    <w:rsid w:val="2A044036"/>
    <w:rsid w:val="2C765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63B69"/>
  <w15:docId w15:val="{4BA8F6B8-3A6D-44BE-A4FA-6E99E23F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 w:cs="Calibri Light"/>
      <w:b/>
      <w:bCs/>
      <w:kern w:val="2"/>
      <w:sz w:val="32"/>
      <w:szCs w:val="32"/>
    </w:rPr>
  </w:style>
  <w:style w:type="paragraph" w:styleId="Nagwek2">
    <w:name w:val="heading 2"/>
    <w:basedOn w:val="Normalny"/>
    <w:next w:val="Tekstpodstawowy"/>
    <w:link w:val="Nagwek2Znak"/>
    <w:semiHidden/>
    <w:unhideWhenUsed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qFormat/>
    <w:pPr>
      <w:spacing w:after="120"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Pr>
      <w:rFonts w:ascii="Calibri Light" w:eastAsia="Times New Roman" w:hAnsi="Calibri Light" w:cs="Calibri Light"/>
      <w:b/>
      <w:bCs/>
      <w:kern w:val="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semiHidden/>
    <w:qFormat/>
    <w:rPr>
      <w:rFonts w:ascii="Times New Roman" w:eastAsia="Calibri" w:hAnsi="Times New Roman" w:cs="Times New Roman"/>
      <w:b/>
      <w:bCs/>
      <w:sz w:val="36"/>
      <w:szCs w:val="36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auto"/>
      <w:ind w:left="720"/>
      <w:contextualSpacing/>
    </w:pPr>
  </w:style>
  <w:style w:type="character" w:customStyle="1" w:styleId="CharStyle7">
    <w:name w:val="Char Style 7"/>
    <w:link w:val="Style6"/>
    <w:locked/>
    <w:rPr>
      <w:shd w:val="clear" w:color="auto" w:fill="FFFFFF"/>
    </w:rPr>
  </w:style>
  <w:style w:type="paragraph" w:customStyle="1" w:styleId="Style6">
    <w:name w:val="Style 6"/>
    <w:basedOn w:val="Normalny"/>
    <w:link w:val="CharStyle7"/>
    <w:qFormat/>
    <w:pPr>
      <w:widowControl w:val="0"/>
      <w:shd w:val="clear" w:color="auto" w:fill="FFFFFF"/>
      <w:suppressAutoHyphens w:val="0"/>
      <w:spacing w:after="0" w:line="312" w:lineRule="exact"/>
      <w:ind w:hanging="600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Paragraf">
    <w:name w:val="Paragraf"/>
    <w:basedOn w:val="Normalny"/>
    <w:qFormat/>
    <w:pPr>
      <w:keepNext/>
      <w:spacing w:before="360" w:after="120" w:line="240" w:lineRule="auto"/>
      <w:jc w:val="center"/>
    </w:pPr>
    <w:rPr>
      <w:rFonts w:ascii="Arial" w:eastAsia="Times New Roman" w:hAnsi="Arial"/>
      <w:b/>
      <w:sz w:val="24"/>
      <w:szCs w:val="20"/>
      <w:lang w:eastAsia="ar-SA"/>
    </w:rPr>
  </w:style>
  <w:style w:type="character" w:customStyle="1" w:styleId="CharStyle8">
    <w:name w:val="Char Style 8"/>
    <w:basedOn w:val="CharStyle7"/>
    <w:link w:val="Style7"/>
    <w:qFormat/>
    <w:locked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pl-PL" w:bidi="pl-PL"/>
    </w:rPr>
  </w:style>
  <w:style w:type="paragraph" w:customStyle="1" w:styleId="Style7">
    <w:name w:val="Style 7"/>
    <w:basedOn w:val="Normalny"/>
    <w:link w:val="CharStyle8"/>
    <w:qFormat/>
    <w:pPr>
      <w:widowControl w:val="0"/>
      <w:shd w:val="clear" w:color="auto" w:fill="FFFFFF"/>
      <w:suppressAutoHyphens w:val="0"/>
      <w:spacing w:before="380" w:after="0" w:line="307" w:lineRule="exact"/>
      <w:ind w:hanging="460"/>
      <w:jc w:val="both"/>
    </w:pPr>
    <w:rPr>
      <w:rFonts w:ascii="Times New Roman" w:eastAsia="Times New Roman" w:hAnsi="Times New Roman"/>
      <w:b/>
      <w:bCs/>
      <w:color w:val="000000"/>
      <w:sz w:val="24"/>
      <w:szCs w:val="24"/>
      <w:lang w:eastAsia="pl-PL" w:bidi="pl-PL"/>
    </w:rPr>
  </w:style>
  <w:style w:type="character" w:customStyle="1" w:styleId="CharStyle3">
    <w:name w:val="Char Style 3"/>
    <w:basedOn w:val="Domylnaczcionkaakapitu"/>
    <w:link w:val="Style2"/>
    <w:qFormat/>
    <w:rPr>
      <w:b/>
      <w:bCs/>
      <w:shd w:val="clear" w:color="auto" w:fill="FFFFFF"/>
    </w:rPr>
  </w:style>
  <w:style w:type="paragraph" w:customStyle="1" w:styleId="Style2">
    <w:name w:val="Style 2"/>
    <w:basedOn w:val="Normalny"/>
    <w:link w:val="CharStyle3"/>
    <w:qFormat/>
    <w:pPr>
      <w:widowControl w:val="0"/>
      <w:shd w:val="clear" w:color="auto" w:fill="FFFFFF"/>
      <w:suppressAutoHyphens w:val="0"/>
      <w:spacing w:after="320" w:line="244" w:lineRule="exact"/>
      <w:ind w:hanging="660"/>
      <w:outlineLvl w:val="1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Pr>
      <w:rFonts w:ascii="Calibri" w:eastAsia="Calibri" w:hAnsi="Calibri" w:cs="Times New Roman"/>
      <w:lang w:eastAsia="zh-CN"/>
    </w:rPr>
  </w:style>
  <w:style w:type="character" w:customStyle="1" w:styleId="CharStyle6">
    <w:name w:val="Char Style 6"/>
    <w:basedOn w:val="Domylnaczcionkaakapitu"/>
    <w:qFormat/>
    <w:rPr>
      <w:sz w:val="22"/>
      <w:szCs w:val="22"/>
      <w:u w:val="none"/>
    </w:rPr>
  </w:style>
  <w:style w:type="paragraph" w:customStyle="1" w:styleId="gwp5229af5bstyle7">
    <w:name w:val="gwp5229af5b_style7"/>
    <w:basedOn w:val="Normalny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gwp5229af5bmsonormal">
    <w:name w:val="gwp5229af5b_msonormal"/>
    <w:basedOn w:val="Normalny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gwp5229af5bmsolistparagraph">
    <w:name w:val="gwp5229af5b_msolistparagraph"/>
    <w:basedOn w:val="Normalny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">
    <w:name w:val="N/A"/>
    <w:basedOn w:val="Normalny"/>
    <w:qFormat/>
    <w:pPr>
      <w:tabs>
        <w:tab w:val="left" w:pos="9000"/>
        <w:tab w:val="right" w:pos="93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4"/>
      <w:szCs w:val="20"/>
      <w:lang w:val="en-US" w:eastAsia="pl-PL"/>
    </w:rPr>
  </w:style>
  <w:style w:type="character" w:customStyle="1" w:styleId="AkapitzlistZnak">
    <w:name w:val="Akapit z listą Znak"/>
    <w:link w:val="Akapitzlist"/>
    <w:uiPriority w:val="34"/>
    <w:qFormat/>
    <w:rPr>
      <w:rFonts w:ascii="Calibri" w:eastAsia="Calibri" w:hAnsi="Calibri" w:cs="Times New Roman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C0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0BDA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C0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BDA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33A3C-A8D6-44A4-955F-ADD9C9153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1582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AMW</Company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Gnatowska Małgorzata</dc:creator>
  <cp:lastModifiedBy>Monika Mąkosa</cp:lastModifiedBy>
  <cp:revision>3</cp:revision>
  <cp:lastPrinted>2025-09-19T10:56:00Z</cp:lastPrinted>
  <dcterms:created xsi:type="dcterms:W3CDTF">2025-12-11T10:35:00Z</dcterms:created>
  <dcterms:modified xsi:type="dcterms:W3CDTF">2025-12-15T09:49:00Z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AA0EEF3816F54E428FE3266D96AC4835</vt:lpwstr>
  </property>
</Properties>
</file>