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623440">
        <w:t>2</w:t>
      </w:r>
      <w:r w:rsidR="003D3BC6">
        <w:t>1</w:t>
      </w:r>
      <w:bookmarkStart w:id="0" w:name="_GoBack"/>
      <w:bookmarkEnd w:id="0"/>
      <w:r w:rsidR="00FC38BF">
        <w:t>.0</w:t>
      </w:r>
      <w:r w:rsidR="00623440">
        <w:t>3</w:t>
      </w:r>
      <w:r w:rsidR="00FC38BF">
        <w:t>.202</w:t>
      </w:r>
      <w:r w:rsidR="00623440">
        <w:t>5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AA5EB3">
        <w:rPr>
          <w:b/>
          <w:sz w:val="24"/>
          <w:szCs w:val="24"/>
        </w:rPr>
        <w:t>Okresowy przegląd instalacji elektrycznej, instalacji oświetlenia dróg ewakuacyjnych oraz  głównego wyłącznika przeciwpożarowego</w:t>
      </w:r>
      <w:r w:rsidR="00DE0AA2">
        <w:rPr>
          <w:b/>
          <w:sz w:val="24"/>
          <w:szCs w:val="24"/>
        </w:rPr>
        <w:t>’’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6E4DA7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623440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623440">
        <w:rPr>
          <w:sz w:val="24"/>
          <w:szCs w:val="24"/>
        </w:rPr>
        <w:t>5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AE74A8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AE74A8" w:rsidRDefault="00AA5EB3" w:rsidP="00AE74A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Elektroinstalacje</w:t>
      </w:r>
      <w:proofErr w:type="spellEnd"/>
      <w:r>
        <w:rPr>
          <w:b/>
          <w:sz w:val="24"/>
          <w:szCs w:val="24"/>
        </w:rPr>
        <w:t xml:space="preserve"> i pomiary Maciej Wiśniewski</w:t>
      </w:r>
    </w:p>
    <w:p w:rsidR="002171E5" w:rsidRDefault="002171E5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AA5EB3">
        <w:rPr>
          <w:b/>
          <w:sz w:val="24"/>
          <w:szCs w:val="24"/>
        </w:rPr>
        <w:t>Wyszogrodzka 31, 96-500 Sochaczew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>im. dr</w:t>
      </w:r>
      <w:r w:rsidR="006E4DA7">
        <w:t>.</w:t>
      </w:r>
      <w:r>
        <w:t xml:space="preserve">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F67C0B" w:rsidRDefault="00F67C0B" w:rsidP="004062C9">
      <w:pPr>
        <w:spacing w:after="0"/>
        <w:jc w:val="right"/>
      </w:pPr>
      <w:r>
        <w:t>/…/</w:t>
      </w:r>
    </w:p>
    <w:p w:rsidR="007A3244" w:rsidRDefault="007A3244" w:rsidP="0030435C">
      <w:pPr>
        <w:spacing w:after="0"/>
        <w:jc w:val="center"/>
      </w:pP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132AFC"/>
    <w:rsid w:val="00153930"/>
    <w:rsid w:val="001C5385"/>
    <w:rsid w:val="002171E5"/>
    <w:rsid w:val="00283B80"/>
    <w:rsid w:val="002C29DE"/>
    <w:rsid w:val="002D3680"/>
    <w:rsid w:val="0030435C"/>
    <w:rsid w:val="003D3BC6"/>
    <w:rsid w:val="004062C9"/>
    <w:rsid w:val="004B28AC"/>
    <w:rsid w:val="004C2965"/>
    <w:rsid w:val="00623440"/>
    <w:rsid w:val="006319C6"/>
    <w:rsid w:val="006A13B8"/>
    <w:rsid w:val="006E4DA7"/>
    <w:rsid w:val="00724993"/>
    <w:rsid w:val="00757557"/>
    <w:rsid w:val="00776902"/>
    <w:rsid w:val="00780462"/>
    <w:rsid w:val="007A3244"/>
    <w:rsid w:val="00812D90"/>
    <w:rsid w:val="00862AAC"/>
    <w:rsid w:val="008A083C"/>
    <w:rsid w:val="0098714D"/>
    <w:rsid w:val="00A27C3C"/>
    <w:rsid w:val="00AA5EB3"/>
    <w:rsid w:val="00AD0333"/>
    <w:rsid w:val="00AD50B5"/>
    <w:rsid w:val="00AE74A8"/>
    <w:rsid w:val="00BB35A0"/>
    <w:rsid w:val="00C479D6"/>
    <w:rsid w:val="00C67E45"/>
    <w:rsid w:val="00C82D63"/>
    <w:rsid w:val="00CD61A2"/>
    <w:rsid w:val="00D436B7"/>
    <w:rsid w:val="00DD45A8"/>
    <w:rsid w:val="00DE0AA2"/>
    <w:rsid w:val="00EA033C"/>
    <w:rsid w:val="00F67C0B"/>
    <w:rsid w:val="00FB075E"/>
    <w:rsid w:val="00FB7110"/>
    <w:rsid w:val="00FC38BF"/>
    <w:rsid w:val="00FE4D0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AF96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6</cp:revision>
  <cp:lastPrinted>2025-03-21T07:28:00Z</cp:lastPrinted>
  <dcterms:created xsi:type="dcterms:W3CDTF">2024-11-26T08:48:00Z</dcterms:created>
  <dcterms:modified xsi:type="dcterms:W3CDTF">2025-03-21T07:28:00Z</dcterms:modified>
</cp:coreProperties>
</file>