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C4" w:rsidRPr="00AF493B" w:rsidRDefault="00D426E4" w:rsidP="00910B4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1706E7" w:rsidRPr="00AF493B">
        <w:rPr>
          <w:rFonts w:ascii="Times New Roman" w:hAnsi="Times New Roman" w:cs="Times New Roman"/>
          <w:i/>
          <w:sz w:val="20"/>
          <w:szCs w:val="20"/>
        </w:rPr>
        <w:t xml:space="preserve"> do wykonania </w:t>
      </w:r>
      <w:r w:rsidR="003150CE" w:rsidRPr="00AF493B">
        <w:rPr>
          <w:rFonts w:ascii="Times New Roman" w:hAnsi="Times New Roman" w:cs="Times New Roman"/>
          <w:i/>
          <w:sz w:val="20"/>
          <w:szCs w:val="20"/>
        </w:rPr>
        <w:t>usługi</w:t>
      </w:r>
    </w:p>
    <w:p w:rsidR="00706903" w:rsidRPr="00F936D4" w:rsidRDefault="00910B42" w:rsidP="00910B42">
      <w:pPr>
        <w:jc w:val="right"/>
        <w:rPr>
          <w:rFonts w:ascii="Times New Roman" w:hAnsi="Times New Roman" w:cs="Times New Roman"/>
          <w:i/>
          <w:sz w:val="14"/>
          <w:szCs w:val="14"/>
        </w:rPr>
      </w:pPr>
      <w:r w:rsidRPr="00F936D4">
        <w:rPr>
          <w:rFonts w:ascii="Times New Roman" w:hAnsi="Times New Roman" w:cs="Times New Roman"/>
          <w:i/>
          <w:sz w:val="14"/>
          <w:szCs w:val="14"/>
        </w:rPr>
        <w:t xml:space="preserve">Druk wewnątrzszkolny do Regulaminu udzielania zamówień publicznych w Medycznej Szkole Policealnej Nr 3 im. dr Andrzeja </w:t>
      </w:r>
      <w:proofErr w:type="spellStart"/>
      <w:r w:rsidRPr="00F936D4">
        <w:rPr>
          <w:rFonts w:ascii="Times New Roman" w:hAnsi="Times New Roman" w:cs="Times New Roman"/>
          <w:i/>
          <w:sz w:val="14"/>
          <w:szCs w:val="14"/>
        </w:rPr>
        <w:t>Krocina</w:t>
      </w:r>
      <w:proofErr w:type="spellEnd"/>
      <w:r w:rsidRPr="00F936D4">
        <w:rPr>
          <w:rFonts w:ascii="Times New Roman" w:hAnsi="Times New Roman" w:cs="Times New Roman"/>
          <w:i/>
          <w:sz w:val="14"/>
          <w:szCs w:val="14"/>
        </w:rPr>
        <w:t xml:space="preserve"> w Warszawie</w:t>
      </w:r>
    </w:p>
    <w:p w:rsidR="00706903" w:rsidRDefault="008232EF" w:rsidP="0017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NR…/MSP3/…</w:t>
      </w:r>
      <w:r w:rsidR="0058630D">
        <w:rPr>
          <w:rFonts w:ascii="Times New Roman" w:hAnsi="Times New Roman" w:cs="Times New Roman"/>
          <w:b/>
          <w:sz w:val="24"/>
          <w:szCs w:val="24"/>
        </w:rPr>
        <w:t>/202</w:t>
      </w:r>
      <w:r w:rsidR="00A051B5">
        <w:rPr>
          <w:rFonts w:ascii="Times New Roman" w:hAnsi="Times New Roman" w:cs="Times New Roman"/>
          <w:b/>
          <w:sz w:val="24"/>
          <w:szCs w:val="24"/>
        </w:rPr>
        <w:t>2</w:t>
      </w:r>
    </w:p>
    <w:p w:rsidR="00F936D4" w:rsidRPr="00F936D4" w:rsidRDefault="00F936D4" w:rsidP="001706E7">
      <w:pPr>
        <w:jc w:val="center"/>
        <w:rPr>
          <w:rFonts w:ascii="Times New Roman" w:hAnsi="Times New Roman" w:cs="Times New Roman"/>
          <w:b/>
        </w:rPr>
      </w:pPr>
    </w:p>
    <w:p w:rsidR="00910B42" w:rsidRPr="00F936D4" w:rsidRDefault="00910B42" w:rsidP="00706903">
      <w:pPr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>Zawarta w dniu……………</w:t>
      </w:r>
      <w:r w:rsidR="00F936D4">
        <w:rPr>
          <w:rFonts w:ascii="Times New Roman" w:hAnsi="Times New Roman" w:cs="Times New Roman"/>
          <w:sz w:val="24"/>
          <w:szCs w:val="24"/>
        </w:rPr>
        <w:t>………</w:t>
      </w:r>
      <w:r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Nabywca</w:t>
      </w:r>
      <w:r w:rsidRP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>Województwo Mazowieckie, ul. Jagiellońska 26, 03-719 Warszawa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 xml:space="preserve">                  NIP 113 245 39 40</w:t>
      </w:r>
    </w:p>
    <w:p w:rsid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Odbiorca</w:t>
      </w:r>
      <w:r w:rsid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 xml:space="preserve">Medyczna Szkoła Policealna Nr 3 im. dr Andrzeja </w:t>
      </w:r>
      <w:proofErr w:type="spellStart"/>
      <w:r w:rsidRPr="00F936D4">
        <w:rPr>
          <w:rFonts w:ascii="Times New Roman" w:hAnsi="Times New Roman" w:cs="Times New Roman"/>
          <w:b/>
        </w:rPr>
        <w:t>K</w:t>
      </w:r>
      <w:r w:rsidR="00F936D4">
        <w:rPr>
          <w:rFonts w:ascii="Times New Roman" w:hAnsi="Times New Roman" w:cs="Times New Roman"/>
          <w:b/>
        </w:rPr>
        <w:t>rocina</w:t>
      </w:r>
      <w:proofErr w:type="spellEnd"/>
      <w:r w:rsidR="00F936D4">
        <w:rPr>
          <w:rFonts w:ascii="Times New Roman" w:hAnsi="Times New Roman" w:cs="Times New Roman"/>
          <w:b/>
        </w:rPr>
        <w:t xml:space="preserve"> w Warszawie,    </w:t>
      </w:r>
    </w:p>
    <w:p w:rsidR="00706903" w:rsidRPr="00F936D4" w:rsidRDefault="00F936D4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ul. Brzeska 12, 03-737 Warszawa               </w:t>
      </w:r>
      <w:r w:rsidR="00706903" w:rsidRPr="00F936D4">
        <w:rPr>
          <w:rFonts w:ascii="Times New Roman" w:hAnsi="Times New Roman" w:cs="Times New Roman"/>
          <w:b/>
        </w:rPr>
        <w:t xml:space="preserve">           </w:t>
      </w:r>
    </w:p>
    <w:p w:rsidR="00910B42" w:rsidRDefault="00F936D4" w:rsidP="0091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10B42" w:rsidRPr="00F936D4">
        <w:rPr>
          <w:rFonts w:ascii="Times New Roman" w:hAnsi="Times New Roman" w:cs="Times New Roman"/>
        </w:rPr>
        <w:t xml:space="preserve">wanym </w:t>
      </w:r>
      <w:r w:rsidR="00910B42" w:rsidRPr="00F936D4">
        <w:rPr>
          <w:rFonts w:ascii="Times New Roman" w:hAnsi="Times New Roman" w:cs="Times New Roman"/>
          <w:b/>
        </w:rPr>
        <w:t>Zleceniodawcą</w:t>
      </w:r>
      <w:r w:rsidR="00910B42" w:rsidRPr="00F936D4">
        <w:rPr>
          <w:rFonts w:ascii="Times New Roman" w:hAnsi="Times New Roman" w:cs="Times New Roman"/>
        </w:rPr>
        <w:t xml:space="preserve">, reprezentowanym przez </w:t>
      </w:r>
      <w:r w:rsidR="00A051B5">
        <w:rPr>
          <w:rFonts w:ascii="Times New Roman" w:hAnsi="Times New Roman" w:cs="Times New Roman"/>
        </w:rPr>
        <w:t xml:space="preserve">Ewę Sulowską </w:t>
      </w:r>
      <w:r w:rsidR="00910B42" w:rsidRPr="00F936D4">
        <w:rPr>
          <w:rFonts w:ascii="Times New Roman" w:hAnsi="Times New Roman" w:cs="Times New Roman"/>
        </w:rPr>
        <w:t>– Dyrektora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F936D4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/nazwa Wykonawcy/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/adres/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/NIP/</w:t>
      </w:r>
    </w:p>
    <w:p w:rsidR="00910B42" w:rsidRPr="00F936D4" w:rsidRDefault="00910B42" w:rsidP="00910B4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910B42" w:rsidRPr="00F936D4" w:rsidRDefault="00910B42" w:rsidP="00910B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36D4">
        <w:rPr>
          <w:rFonts w:ascii="Times New Roman" w:hAnsi="Times New Roman" w:cs="Times New Roman"/>
          <w:sz w:val="16"/>
          <w:szCs w:val="16"/>
        </w:rPr>
        <w:t>/Regon/</w:t>
      </w:r>
    </w:p>
    <w:p w:rsidR="00910B42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0B42" w:rsidRPr="00F936D4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F936D4">
        <w:rPr>
          <w:rFonts w:ascii="Times New Roman" w:hAnsi="Times New Roman" w:cs="Times New Roman"/>
          <w:b/>
          <w:sz w:val="24"/>
          <w:szCs w:val="24"/>
        </w:rPr>
        <w:t>Wykonawcą</w:t>
      </w:r>
      <w:r w:rsidR="00910B42" w:rsidRPr="00F936D4">
        <w:rPr>
          <w:rFonts w:ascii="Times New Roman" w:hAnsi="Times New Roman" w:cs="Times New Roman"/>
          <w:sz w:val="24"/>
          <w:szCs w:val="24"/>
        </w:rPr>
        <w:t>, reprezentowanym przez………………………………………………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936D4" w:rsidRPr="00F913FA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F913FA" w:rsidRDefault="00910B42" w:rsidP="00F913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Strony zawierają Umowę w ramach zamówienia publicznego prowadzonego w trybie ,,zapytania ofertowego’’, obejmującego </w:t>
      </w:r>
      <w:r w:rsidR="00F936D4" w:rsidRPr="00F913FA">
        <w:rPr>
          <w:rFonts w:ascii="Times New Roman" w:hAnsi="Times New Roman" w:cs="Times New Roman"/>
        </w:rPr>
        <w:t xml:space="preserve">zakup towarów i usług o wartości poniżej </w:t>
      </w:r>
      <w:r w:rsidR="003E3DF6" w:rsidRPr="00F913FA">
        <w:rPr>
          <w:rFonts w:ascii="Times New Roman" w:hAnsi="Times New Roman" w:cs="Times New Roman"/>
        </w:rPr>
        <w:t xml:space="preserve">130 000 zł </w:t>
      </w:r>
      <w:r w:rsidR="00F936D4" w:rsidRPr="00F913FA">
        <w:rPr>
          <w:rFonts w:ascii="Times New Roman" w:hAnsi="Times New Roman" w:cs="Times New Roman"/>
        </w:rPr>
        <w:t>netto zgodnie z przepisami ustawy z dnia 29.01.2004 r. Prawo zam</w:t>
      </w:r>
      <w:r w:rsidR="003E3DF6" w:rsidRPr="00F913FA">
        <w:rPr>
          <w:rFonts w:ascii="Times New Roman" w:hAnsi="Times New Roman" w:cs="Times New Roman"/>
        </w:rPr>
        <w:t>ówień publicznych (Dz. U. z 2019 r., poz. 2019</w:t>
      </w:r>
      <w:r w:rsidR="00F936D4" w:rsidRPr="00F913FA">
        <w:rPr>
          <w:rFonts w:ascii="Times New Roman" w:hAnsi="Times New Roman" w:cs="Times New Roman"/>
        </w:rPr>
        <w:t xml:space="preserve"> z </w:t>
      </w:r>
      <w:proofErr w:type="spellStart"/>
      <w:r w:rsidR="00F936D4" w:rsidRPr="00F913FA">
        <w:rPr>
          <w:rFonts w:ascii="Times New Roman" w:hAnsi="Times New Roman" w:cs="Times New Roman"/>
        </w:rPr>
        <w:t>późn</w:t>
      </w:r>
      <w:proofErr w:type="spellEnd"/>
      <w:r w:rsidR="00F936D4" w:rsidRPr="00F913FA">
        <w:rPr>
          <w:rFonts w:ascii="Times New Roman" w:hAnsi="Times New Roman" w:cs="Times New Roman"/>
        </w:rPr>
        <w:t xml:space="preserve">. zm.) oraz Regulaminu udzielania zamówień publicznych w Medycznej Szkole Policealnej Nr 3 im. dr Andrzeja </w:t>
      </w:r>
      <w:proofErr w:type="spellStart"/>
      <w:r w:rsidR="00F936D4" w:rsidRPr="00F913FA">
        <w:rPr>
          <w:rFonts w:ascii="Times New Roman" w:hAnsi="Times New Roman" w:cs="Times New Roman"/>
        </w:rPr>
        <w:t>Krocina</w:t>
      </w:r>
      <w:proofErr w:type="spellEnd"/>
      <w:r w:rsidR="00F936D4" w:rsidRPr="00F913FA">
        <w:rPr>
          <w:rFonts w:ascii="Times New Roman" w:hAnsi="Times New Roman" w:cs="Times New Roman"/>
        </w:rPr>
        <w:t xml:space="preserve"> w Warszawie (Rozdział III).</w:t>
      </w:r>
    </w:p>
    <w:p w:rsidR="00F936D4" w:rsidRPr="00F913FA" w:rsidRDefault="00F936D4" w:rsidP="00F936D4">
      <w:pPr>
        <w:spacing w:after="0"/>
        <w:jc w:val="both"/>
        <w:rPr>
          <w:rFonts w:ascii="Times New Roman" w:hAnsi="Times New Roman" w:cs="Times New Roman"/>
        </w:rPr>
      </w:pPr>
    </w:p>
    <w:p w:rsidR="00F936D4" w:rsidRPr="00441121" w:rsidRDefault="00F936D4" w:rsidP="00F936D4">
      <w:pPr>
        <w:spacing w:after="0"/>
        <w:jc w:val="center"/>
        <w:rPr>
          <w:rFonts w:ascii="Times New Roman" w:hAnsi="Times New Roman" w:cs="Times New Roman"/>
          <w:b/>
        </w:rPr>
      </w:pPr>
      <w:r w:rsidRPr="00441121">
        <w:rPr>
          <w:rFonts w:ascii="Times New Roman" w:hAnsi="Times New Roman" w:cs="Times New Roman"/>
          <w:b/>
        </w:rPr>
        <w:t>§1</w:t>
      </w:r>
    </w:p>
    <w:p w:rsidR="00D86120" w:rsidRDefault="00D86120" w:rsidP="00F936D4">
      <w:pPr>
        <w:spacing w:after="0"/>
        <w:jc w:val="center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  <w:b/>
        </w:rPr>
        <w:t>Przedmiot Umowy</w:t>
      </w:r>
    </w:p>
    <w:p w:rsidR="00086591" w:rsidRPr="00F913FA" w:rsidRDefault="00086591" w:rsidP="00F936D4">
      <w:pPr>
        <w:spacing w:after="0"/>
        <w:jc w:val="center"/>
        <w:rPr>
          <w:rFonts w:ascii="Times New Roman" w:hAnsi="Times New Roman" w:cs="Times New Roman"/>
          <w:b/>
        </w:rPr>
      </w:pPr>
    </w:p>
    <w:p w:rsidR="00D86120" w:rsidRPr="00F913FA" w:rsidRDefault="00F936D4" w:rsidP="00F913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Przedmiotem </w:t>
      </w:r>
      <w:r w:rsidR="00D86120" w:rsidRPr="00F913FA">
        <w:rPr>
          <w:rFonts w:ascii="Times New Roman" w:hAnsi="Times New Roman" w:cs="Times New Roman"/>
        </w:rPr>
        <w:t>Umowy jest:</w:t>
      </w:r>
    </w:p>
    <w:p w:rsidR="00D86120" w:rsidRPr="00F913FA" w:rsidRDefault="00086DFE" w:rsidP="00F913F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ś</w:t>
      </w:r>
      <w:r w:rsidR="00D86120" w:rsidRPr="00F913FA">
        <w:rPr>
          <w:rFonts w:ascii="Times New Roman" w:hAnsi="Times New Roman" w:cs="Times New Roman"/>
        </w:rPr>
        <w:t>wiadczenie przez Wykonawcę za wynagrodzeniem obsługi technicznej systemów klimatyzacji i wentylacji</w:t>
      </w:r>
      <w:r w:rsidRPr="00F913FA">
        <w:rPr>
          <w:rFonts w:ascii="Times New Roman" w:hAnsi="Times New Roman" w:cs="Times New Roman"/>
        </w:rPr>
        <w:t xml:space="preserve"> zainstalowanych w budynku Medycznej Szkoły Policealnej nr 3 im. dr Andrzeja </w:t>
      </w:r>
      <w:proofErr w:type="spellStart"/>
      <w:r w:rsidRPr="00F913FA">
        <w:rPr>
          <w:rFonts w:ascii="Times New Roman" w:hAnsi="Times New Roman" w:cs="Times New Roman"/>
        </w:rPr>
        <w:t>Krocina</w:t>
      </w:r>
      <w:proofErr w:type="spellEnd"/>
      <w:r w:rsidRPr="00F913FA">
        <w:rPr>
          <w:rFonts w:ascii="Times New Roman" w:hAnsi="Times New Roman" w:cs="Times New Roman"/>
        </w:rPr>
        <w:t xml:space="preserve"> w Warszawie, ul. Brzeska 12, 03-737 Warszawa, polegającej na</w:t>
      </w:r>
      <w:r w:rsidR="0075105C">
        <w:rPr>
          <w:rFonts w:ascii="Times New Roman" w:hAnsi="Times New Roman" w:cs="Times New Roman"/>
        </w:rPr>
        <w:t xml:space="preserve"> wykonaniu</w:t>
      </w:r>
      <w:r w:rsidR="00F913FA" w:rsidRPr="00F913FA">
        <w:rPr>
          <w:rFonts w:ascii="Times New Roman" w:hAnsi="Times New Roman" w:cs="Times New Roman"/>
        </w:rPr>
        <w:t xml:space="preserve"> przegląd</w:t>
      </w:r>
      <w:r w:rsidR="0075105C">
        <w:rPr>
          <w:rFonts w:ascii="Times New Roman" w:hAnsi="Times New Roman" w:cs="Times New Roman"/>
        </w:rPr>
        <w:t>ów</w:t>
      </w:r>
      <w:r w:rsidR="00F913FA" w:rsidRPr="00F913FA">
        <w:rPr>
          <w:rFonts w:ascii="Times New Roman" w:hAnsi="Times New Roman" w:cs="Times New Roman"/>
        </w:rPr>
        <w:t xml:space="preserve"> urządzeń klimatyzacyjnych </w:t>
      </w:r>
      <w:r w:rsidR="00086591">
        <w:rPr>
          <w:rFonts w:ascii="Times New Roman" w:hAnsi="Times New Roman" w:cs="Times New Roman"/>
        </w:rPr>
        <w:t xml:space="preserve">oraz </w:t>
      </w:r>
      <w:r w:rsidR="00F913FA" w:rsidRPr="00F913FA">
        <w:rPr>
          <w:rFonts w:ascii="Times New Roman" w:hAnsi="Times New Roman" w:cs="Times New Roman"/>
        </w:rPr>
        <w:t>instalacji wentylacyjne</w:t>
      </w:r>
      <w:r w:rsidR="00086591">
        <w:rPr>
          <w:rFonts w:ascii="Times New Roman" w:hAnsi="Times New Roman" w:cs="Times New Roman"/>
        </w:rPr>
        <w:t xml:space="preserve">j, </w:t>
      </w:r>
    </w:p>
    <w:p w:rsidR="00086DFE" w:rsidRPr="00F913FA" w:rsidRDefault="00F913FA" w:rsidP="00F913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            </w:t>
      </w:r>
      <w:r w:rsidR="00086DFE" w:rsidRPr="00F913FA">
        <w:rPr>
          <w:rFonts w:ascii="Times New Roman" w:hAnsi="Times New Roman" w:cs="Times New Roman"/>
        </w:rPr>
        <w:t>zwanej dalej „</w:t>
      </w:r>
      <w:r w:rsidR="00431C0D" w:rsidRPr="00F913FA">
        <w:rPr>
          <w:rFonts w:ascii="Times New Roman" w:hAnsi="Times New Roman" w:cs="Times New Roman"/>
        </w:rPr>
        <w:t>U</w:t>
      </w:r>
      <w:r w:rsidR="00086DFE" w:rsidRPr="00F913FA">
        <w:rPr>
          <w:rFonts w:ascii="Times New Roman" w:hAnsi="Times New Roman" w:cs="Times New Roman"/>
        </w:rPr>
        <w:t>sługą”, w celu sprawnego i niezawodnego funkcjonowania Systemów.</w:t>
      </w:r>
    </w:p>
    <w:p w:rsidR="00D35C8A" w:rsidRDefault="00086DFE" w:rsidP="00D35C8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Opis Usługi (wykaz elementów oraz szczegółowy zakres świadczeń) zawarty jest w </w:t>
      </w:r>
      <w:r w:rsidRPr="00F913FA">
        <w:rPr>
          <w:rFonts w:ascii="Times New Roman" w:hAnsi="Times New Roman" w:cs="Times New Roman"/>
          <w:b/>
          <w:i/>
        </w:rPr>
        <w:t>załączniku</w:t>
      </w:r>
      <w:r w:rsidR="00F913FA">
        <w:rPr>
          <w:rFonts w:ascii="Times New Roman" w:hAnsi="Times New Roman" w:cs="Times New Roman"/>
          <w:b/>
          <w:i/>
        </w:rPr>
        <w:t xml:space="preserve"> </w:t>
      </w:r>
      <w:r w:rsidRPr="00F913FA">
        <w:rPr>
          <w:rFonts w:ascii="Times New Roman" w:hAnsi="Times New Roman" w:cs="Times New Roman"/>
          <w:b/>
          <w:i/>
        </w:rPr>
        <w:t>nr 1</w:t>
      </w:r>
      <w:r w:rsidRPr="00F913FA">
        <w:rPr>
          <w:rFonts w:ascii="Times New Roman" w:hAnsi="Times New Roman" w:cs="Times New Roman"/>
        </w:rPr>
        <w:t xml:space="preserve"> „Opis przedmiotu zamówienia”.</w:t>
      </w:r>
    </w:p>
    <w:p w:rsidR="00D35C8A" w:rsidRDefault="00D35C8A" w:rsidP="00D35C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lastRenderedPageBreak/>
        <w:t>§2</w:t>
      </w:r>
    </w:p>
    <w:p w:rsidR="00086DFE" w:rsidRPr="00F913FA" w:rsidRDefault="00086DFE" w:rsidP="00F04605">
      <w:pPr>
        <w:spacing w:after="0"/>
        <w:jc w:val="center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  <w:b/>
        </w:rPr>
        <w:t>Termin realizacji</w:t>
      </w:r>
    </w:p>
    <w:p w:rsidR="00086DFE" w:rsidRPr="00F936D4" w:rsidRDefault="00086DFE" w:rsidP="00F046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4605" w:rsidRDefault="00431C0D" w:rsidP="00431C0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</w:rPr>
        <w:t xml:space="preserve">Wykonawca zobowiązuje się wykonywać usługę, o której mowa w §1, w określonym terminie, tj. od dnia zawarcia umowy do </w:t>
      </w:r>
      <w:r w:rsidRPr="00F913FA">
        <w:rPr>
          <w:rFonts w:ascii="Times New Roman" w:hAnsi="Times New Roman" w:cs="Times New Roman"/>
          <w:b/>
        </w:rPr>
        <w:t>30 grudnia 2022 r.</w:t>
      </w: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§3</w:t>
      </w:r>
    </w:p>
    <w:p w:rsidR="00431C0D" w:rsidRDefault="00431C0D" w:rsidP="00D35C8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  <w:b/>
        </w:rPr>
        <w:t xml:space="preserve">Sposób wykonania </w:t>
      </w:r>
      <w:r w:rsidR="007226E6" w:rsidRPr="00F913FA">
        <w:rPr>
          <w:rFonts w:ascii="Times New Roman" w:hAnsi="Times New Roman" w:cs="Times New Roman"/>
          <w:b/>
        </w:rPr>
        <w:t xml:space="preserve">przeglądów i </w:t>
      </w:r>
      <w:r w:rsidRPr="00F913FA">
        <w:rPr>
          <w:rFonts w:ascii="Times New Roman" w:hAnsi="Times New Roman" w:cs="Times New Roman"/>
          <w:b/>
        </w:rPr>
        <w:t>konserwacji  – postanowienia ogólne</w:t>
      </w:r>
    </w:p>
    <w:p w:rsidR="00D35C8A" w:rsidRPr="00F913FA" w:rsidRDefault="00D35C8A" w:rsidP="00F04605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31C0D" w:rsidRPr="00F913FA" w:rsidRDefault="00431C0D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Wykonawca zobowiązany jest do wykonywania przeglądów w terminach określonych w </w:t>
      </w:r>
      <w:r w:rsidRPr="00F913FA">
        <w:rPr>
          <w:rFonts w:ascii="Times New Roman" w:hAnsi="Times New Roman" w:cs="Times New Roman"/>
          <w:b/>
          <w:i/>
        </w:rPr>
        <w:t>załączniku nr 2</w:t>
      </w:r>
      <w:r w:rsidRPr="00F913FA">
        <w:rPr>
          <w:rFonts w:ascii="Times New Roman" w:hAnsi="Times New Roman" w:cs="Times New Roman"/>
        </w:rPr>
        <w:t xml:space="preserve"> niniejszego postępowania, potwierdzonych protokołami odbioru</w:t>
      </w:r>
      <w:r w:rsidR="007226E6" w:rsidRPr="00F913FA">
        <w:rPr>
          <w:rFonts w:ascii="Times New Roman" w:hAnsi="Times New Roman" w:cs="Times New Roman"/>
        </w:rPr>
        <w:t>.</w:t>
      </w:r>
    </w:p>
    <w:p w:rsidR="007226E6" w:rsidRPr="00F913FA" w:rsidRDefault="00A33F52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zobowiązuje się do wykonania</w:t>
      </w:r>
      <w:r w:rsidR="00830B33" w:rsidRPr="00F913FA">
        <w:rPr>
          <w:rFonts w:ascii="Times New Roman" w:hAnsi="Times New Roman" w:cs="Times New Roman"/>
        </w:rPr>
        <w:t xml:space="preserve"> </w:t>
      </w:r>
      <w:r w:rsidR="007226E6" w:rsidRPr="00F913FA">
        <w:rPr>
          <w:rFonts w:ascii="Times New Roman" w:hAnsi="Times New Roman" w:cs="Times New Roman"/>
        </w:rPr>
        <w:t>Umowy zgodnie z aktualnym poziomem wiedzy technicznej i należytą starannością oraz zgodnie z obowiązującymi przepisami prawa, w szczególności: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dochować obowiązków nałożonych na przedsiębiorców prowadzących działalność regulowaną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dopuszczać do wykonywania Umowy osoby uprawnione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wykonywać obowiązki posiadacza odpadów wobec odpadów powstałych przy wykonywaniu Umowy i postępować z nimi w sposób przewidziany prawem, na własny koszt</w:t>
      </w:r>
    </w:p>
    <w:p w:rsidR="007226E6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zobowiązany jest skierować do wykonania usługi ilość osób niezbędną do należytego jej wykonania i ponosi odpowiedzialność za ich działania i zaniechania.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może wykonywać usługę w godzinach gwarantujących możliwość jej wykonania w dni robocze w godzinach 7.00 – 1</w:t>
      </w:r>
      <w:r w:rsidR="00F913FA" w:rsidRPr="00F913FA">
        <w:rPr>
          <w:rFonts w:ascii="Times New Roman" w:hAnsi="Times New Roman" w:cs="Times New Roman"/>
        </w:rPr>
        <w:t>5.30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 dniu zakończenia prac Wykonawca jest zobowiązany do uprzątnięcia miejsca prac oraz transportu i utylizacji na własny koszt wszelkich odpadów powstałych w wyniku wykonywania zamówienia.</w:t>
      </w:r>
    </w:p>
    <w:p w:rsidR="00C52267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Wszelkie koszty związane z przeglądami, w szczególności wymianami podzespołów podlegających wymianie z uwagi na zużycie, ponosi Wykonawca.</w:t>
      </w:r>
    </w:p>
    <w:p w:rsidR="00291BCF" w:rsidRPr="00F913FA" w:rsidRDefault="00291BCF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do odbioru i utylizacji sprzętu, podzespołów i materiałów podlegających wymianie.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Materiały, podzespoły i urządzenia użyte do wykonania Umowy muszą odpowiadać co do jakości wyrobom dopuszczonym do obrotu i stosowania, szczególnie w zakresie budownictwa oraz posiadać wymagane prawem świadectwa, certyfikaty i atesty.</w:t>
      </w:r>
    </w:p>
    <w:p w:rsidR="00C52267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W przypadku wykorzystania przez Wykonawcę do wykonania Umowy materiałów, urządzeń i podzespołów równoważnych wymienianym lub uzupełnianym uznaje się, że </w:t>
      </w:r>
      <w:r w:rsidR="00F913FA" w:rsidRPr="00F913FA">
        <w:rPr>
          <w:rFonts w:ascii="Times New Roman" w:hAnsi="Times New Roman" w:cs="Times New Roman"/>
        </w:rPr>
        <w:t xml:space="preserve">urządzenia, podzespoły i  materiały równoważne to takie, których parametry techniczne, właściwości funkcjonalne i jakościowe są co najmniej takie same jak dotychczasowe używane w Systemie. </w:t>
      </w:r>
      <w:r w:rsidR="00F913FA" w:rsidRPr="00F913FA">
        <w:rPr>
          <w:rFonts w:ascii="Times New Roman" w:hAnsi="Times New Roman" w:cs="Times New Roman"/>
        </w:rPr>
        <w:lastRenderedPageBreak/>
        <w:t xml:space="preserve">Gabaryty urządzeń, podzespołów i materiałów równoważnych muszą umożliwiać ich montaż bez potrzeby modyfikacji urządzeń </w:t>
      </w:r>
      <w:r w:rsidR="00F913FA">
        <w:rPr>
          <w:rFonts w:ascii="Times New Roman" w:hAnsi="Times New Roman" w:cs="Times New Roman"/>
        </w:rPr>
        <w:t>lub</w:t>
      </w:r>
      <w:r w:rsidR="00F913FA" w:rsidRPr="00F913FA">
        <w:rPr>
          <w:rFonts w:ascii="Times New Roman" w:hAnsi="Times New Roman" w:cs="Times New Roman"/>
        </w:rPr>
        <w:t xml:space="preserve"> instalacji.</w:t>
      </w:r>
    </w:p>
    <w:p w:rsidR="00F913FA" w:rsidRPr="00F913FA" w:rsidRDefault="00F913FA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wszystkich materiałów eksploatacyjnych, których okresowa wymiana lub uzupełnienie jest obligatoryjne dla prawidłowego funkcjonowania</w:t>
      </w:r>
      <w:r w:rsidR="00291BCF">
        <w:rPr>
          <w:rFonts w:ascii="Times New Roman" w:hAnsi="Times New Roman" w:cs="Times New Roman"/>
        </w:rPr>
        <w:t xml:space="preserve"> Systemów, ponosi Wykonawca.</w:t>
      </w:r>
    </w:p>
    <w:p w:rsidR="003824F5" w:rsidRDefault="00024798" w:rsidP="00291B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czasie wykonywania usługi Wykonawca nie może uszkodzić struktury </w:t>
      </w:r>
      <w:r w:rsidR="00830B33">
        <w:rPr>
          <w:rFonts w:ascii="Times New Roman" w:hAnsi="Times New Roman" w:cs="Times New Roman"/>
        </w:rPr>
        <w:t xml:space="preserve">budynku,  pomieszczeń oraz </w:t>
      </w:r>
      <w:r>
        <w:rPr>
          <w:rFonts w:ascii="Times New Roman" w:hAnsi="Times New Roman" w:cs="Times New Roman"/>
        </w:rPr>
        <w:t>instalacji podt</w:t>
      </w:r>
      <w:r w:rsidR="00830B33">
        <w:rPr>
          <w:rFonts w:ascii="Times New Roman" w:hAnsi="Times New Roman" w:cs="Times New Roman"/>
        </w:rPr>
        <w:t>ynkowych</w:t>
      </w:r>
      <w:r>
        <w:rPr>
          <w:rFonts w:ascii="Times New Roman" w:hAnsi="Times New Roman" w:cs="Times New Roman"/>
        </w:rPr>
        <w:t>. Wszelkie uszkodzenia powstałe w związku z wykonywaniem przedmiotu zamówienia Wykonawca jest zobowiązany naprawić na własny koszt</w:t>
      </w:r>
      <w:r w:rsidR="00291BCF">
        <w:rPr>
          <w:rFonts w:ascii="Times New Roman" w:hAnsi="Times New Roman" w:cs="Times New Roman"/>
        </w:rPr>
        <w:t>.</w:t>
      </w:r>
    </w:p>
    <w:p w:rsidR="00291BCF" w:rsidRDefault="00291BCF" w:rsidP="00291B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wykonaniu przeglądu </w:t>
      </w:r>
      <w:r w:rsidR="00086591">
        <w:rPr>
          <w:rFonts w:ascii="Times New Roman" w:hAnsi="Times New Roman" w:cs="Times New Roman"/>
        </w:rPr>
        <w:t>Wykonawca zobowiązany jest do przeprowadzenia testu lub w inny sposób potwierdzić, że pełna funkcjonalność Systemu jest przywrócona.</w:t>
      </w:r>
    </w:p>
    <w:p w:rsidR="00291BCF" w:rsidRPr="00D35C8A" w:rsidRDefault="00A33F52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§4</w:t>
      </w:r>
    </w:p>
    <w:p w:rsidR="00291BCF" w:rsidRDefault="00291BCF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291BCF">
        <w:rPr>
          <w:rFonts w:ascii="Times New Roman" w:hAnsi="Times New Roman" w:cs="Times New Roman"/>
          <w:b/>
        </w:rPr>
        <w:t xml:space="preserve">Odbiory przeglądów </w:t>
      </w:r>
    </w:p>
    <w:p w:rsidR="00D35C8A" w:rsidRPr="00291BCF" w:rsidRDefault="00D35C8A" w:rsidP="00D35C8A">
      <w:pPr>
        <w:spacing w:after="0"/>
        <w:jc w:val="center"/>
        <w:rPr>
          <w:rFonts w:ascii="Times New Roman" w:hAnsi="Times New Roman" w:cs="Times New Roman"/>
          <w:b/>
        </w:rPr>
      </w:pP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3F52">
        <w:rPr>
          <w:rFonts w:ascii="Times New Roman" w:hAnsi="Times New Roman" w:cs="Times New Roman"/>
        </w:rPr>
        <w:t>Przyjęcie przedmiotu Umowy nastąpi na podstawie protokoł</w:t>
      </w:r>
      <w:r w:rsidR="00291BCF">
        <w:rPr>
          <w:rFonts w:ascii="Times New Roman" w:hAnsi="Times New Roman" w:cs="Times New Roman"/>
        </w:rPr>
        <w:t xml:space="preserve">ów </w:t>
      </w:r>
      <w:r w:rsidRPr="00A33F52">
        <w:rPr>
          <w:rFonts w:ascii="Times New Roman" w:hAnsi="Times New Roman" w:cs="Times New Roman"/>
        </w:rPr>
        <w:t>odbiorcz</w:t>
      </w:r>
      <w:r w:rsidR="00291BCF">
        <w:rPr>
          <w:rFonts w:ascii="Times New Roman" w:hAnsi="Times New Roman" w:cs="Times New Roman"/>
        </w:rPr>
        <w:t>ych</w:t>
      </w:r>
      <w:r w:rsidRPr="00A33F52">
        <w:rPr>
          <w:rFonts w:ascii="Times New Roman" w:hAnsi="Times New Roman" w:cs="Times New Roman"/>
        </w:rPr>
        <w:t xml:space="preserve"> podpisanych przez osoby upoważnione ze strony Wykonaw</w:t>
      </w:r>
      <w:r w:rsidR="0041438E">
        <w:rPr>
          <w:rFonts w:ascii="Times New Roman" w:hAnsi="Times New Roman" w:cs="Times New Roman"/>
        </w:rPr>
        <w:t xml:space="preserve">cy oraz ze strony Zamawiającego zgodnie z pkt </w:t>
      </w:r>
      <w:r w:rsidR="00415E8D">
        <w:rPr>
          <w:rFonts w:ascii="Times New Roman" w:hAnsi="Times New Roman" w:cs="Times New Roman"/>
        </w:rPr>
        <w:t>5</w:t>
      </w:r>
      <w:r w:rsidR="0041438E">
        <w:rPr>
          <w:rFonts w:ascii="Times New Roman" w:hAnsi="Times New Roman" w:cs="Times New Roman"/>
        </w:rPr>
        <w:t>.1</w:t>
      </w:r>
    </w:p>
    <w:p w:rsidR="00AB5739" w:rsidRDefault="00AB5739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muszą zawierać rodzaj/zakres wykonanych prac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odbiorcze zostaną sporządzone w dwóch egzemplarzach, po jednym dla każdej ze stron.</w:t>
      </w:r>
    </w:p>
    <w:p w:rsid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Przystąpienie przez Zamawiającego do odbioru nastąpi niezwłocznie po zakończeniu wykonywania usługi będącej przedmiotem Umowy –</w:t>
      </w:r>
      <w:r w:rsidR="00DA4A73">
        <w:rPr>
          <w:rFonts w:ascii="Times New Roman" w:hAnsi="Times New Roman" w:cs="Times New Roman"/>
        </w:rPr>
        <w:t xml:space="preserve"> odrębnie dla każdego przeglądu.</w:t>
      </w:r>
    </w:p>
    <w:p w:rsidR="008F14CE" w:rsidRDefault="008F14CE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Sporządzone protokoły będą podstawą do wystawienia faktury za wykonane prace.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– </w:t>
      </w:r>
      <w:r w:rsidR="00FD79D8">
        <w:rPr>
          <w:rFonts w:ascii="Times New Roman" w:hAnsi="Times New Roman" w:cs="Times New Roman"/>
        </w:rPr>
        <w:t>przewodniczący Zespołu zapytań ofertowych</w:t>
      </w:r>
    </w:p>
    <w:p w:rsidR="00FD79D8" w:rsidRDefault="00FD79D8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Woźniak – konserwator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FD79D8" w:rsidRDefault="00FD79D8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FD79D8" w:rsidRDefault="00FD79D8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3824F5" w:rsidRPr="008F14CE" w:rsidRDefault="00FD79D8" w:rsidP="008F14C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>Zmiana osób wskazanych w pkt 4 następuje poprzez pisemne zawiadomienie stron i nie stanowi zmian postanowień Umowy.</w:t>
      </w:r>
    </w:p>
    <w:p w:rsidR="005E718C" w:rsidRDefault="003E23A7" w:rsidP="004143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toku czynności odbioru zostaną stwierdzone niezgodności z Umową Zamawiający odmawia odbioru i zawiadamia o tym Wykonawcę.</w:t>
      </w:r>
    </w:p>
    <w:p w:rsidR="003E23A7" w:rsidRDefault="005553CB" w:rsidP="003E23A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w toku czynności odbioru wad, które dają się usunąć, Zamawiający  odmówi potwierdzenia wykonania prac do czasu ich usunięcia i wyznaczy termin na ich usunięcie.</w:t>
      </w:r>
    </w:p>
    <w:p w:rsidR="0075105C" w:rsidRPr="0075105C" w:rsidRDefault="0075105C" w:rsidP="0075105C">
      <w:pPr>
        <w:spacing w:line="360" w:lineRule="auto"/>
        <w:jc w:val="both"/>
        <w:rPr>
          <w:rFonts w:ascii="Times New Roman" w:hAnsi="Times New Roman" w:cs="Times New Roman"/>
        </w:rPr>
      </w:pPr>
    </w:p>
    <w:p w:rsidR="005553CB" w:rsidRPr="005553CB" w:rsidRDefault="005553CB" w:rsidP="005553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lastRenderedPageBreak/>
        <w:t>§5</w:t>
      </w:r>
    </w:p>
    <w:p w:rsidR="003E23A7" w:rsidRPr="005553CB" w:rsidRDefault="003E23A7" w:rsidP="005553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t>Wynagrodzenie</w:t>
      </w:r>
    </w:p>
    <w:p w:rsidR="00D35C8A" w:rsidRPr="003E23A7" w:rsidRDefault="00D35C8A" w:rsidP="00D35C8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22804" w:rsidRDefault="00622804" w:rsidP="0062280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(zgodnie z </w:t>
      </w:r>
      <w:r w:rsidR="00D426E4">
        <w:rPr>
          <w:rFonts w:ascii="Times New Roman" w:hAnsi="Times New Roman" w:cs="Times New Roman"/>
          <w:b/>
          <w:i/>
        </w:rPr>
        <w:t>załącznikiem nr 4</w:t>
      </w:r>
      <w:r w:rsidR="00CD7F1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 kwotę brutto </w:t>
      </w:r>
      <w:r w:rsidRPr="00622804">
        <w:rPr>
          <w:rFonts w:ascii="Times New Roman" w:hAnsi="Times New Roman" w:cs="Times New Roman"/>
        </w:rPr>
        <w:t xml:space="preserve"> w wysokości:</w:t>
      </w:r>
    </w:p>
    <w:p w:rsidR="00622804" w:rsidRDefault="00F3129A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22804">
        <w:rPr>
          <w:rFonts w:ascii="Times New Roman" w:hAnsi="Times New Roman" w:cs="Times New Roman"/>
        </w:rPr>
        <w:t>kresowy przeglą</w:t>
      </w:r>
      <w:r w:rsidR="0075105C">
        <w:rPr>
          <w:rFonts w:ascii="Times New Roman" w:hAnsi="Times New Roman" w:cs="Times New Roman"/>
        </w:rPr>
        <w:t xml:space="preserve">d </w:t>
      </w:r>
      <w:r w:rsidR="00830B33">
        <w:rPr>
          <w:rFonts w:ascii="Times New Roman" w:hAnsi="Times New Roman" w:cs="Times New Roman"/>
        </w:rPr>
        <w:t>urządzeń klimatyzacyjnych</w:t>
      </w:r>
      <w:r w:rsidR="00CD7F13">
        <w:rPr>
          <w:rFonts w:ascii="Times New Roman" w:hAnsi="Times New Roman" w:cs="Times New Roman"/>
        </w:rPr>
        <w:t xml:space="preserve"> na kwotę </w:t>
      </w:r>
      <w:r w:rsidR="00CD7F13" w:rsidRPr="00CD7F13">
        <w:rPr>
          <w:rFonts w:ascii="Times New Roman" w:hAnsi="Times New Roman" w:cs="Times New Roman"/>
          <w:b/>
        </w:rPr>
        <w:t>brutto</w:t>
      </w:r>
      <w:r w:rsidR="00CD7F13">
        <w:rPr>
          <w:rFonts w:ascii="Times New Roman" w:hAnsi="Times New Roman" w:cs="Times New Roman"/>
        </w:rPr>
        <w:t>………</w:t>
      </w:r>
      <w:r w:rsidR="00830B33">
        <w:rPr>
          <w:rFonts w:ascii="Times New Roman" w:hAnsi="Times New Roman" w:cs="Times New Roman"/>
        </w:rPr>
        <w:t>……………..</w:t>
      </w:r>
      <w:r w:rsidR="00CD7F13">
        <w:rPr>
          <w:rFonts w:ascii="Times New Roman" w:hAnsi="Times New Roman" w:cs="Times New Roman"/>
        </w:rPr>
        <w:t>(sł</w:t>
      </w:r>
      <w:r w:rsidR="00830B33">
        <w:rPr>
          <w:rFonts w:ascii="Times New Roman" w:hAnsi="Times New Roman" w:cs="Times New Roman"/>
        </w:rPr>
        <w:t>ownie:………………………………………………………</w:t>
      </w:r>
      <w:r w:rsidR="00CD7F13">
        <w:rPr>
          <w:rFonts w:ascii="Times New Roman" w:hAnsi="Times New Roman" w:cs="Times New Roman"/>
        </w:rPr>
        <w:t>)</w:t>
      </w:r>
    </w:p>
    <w:p w:rsidR="00CD7F13" w:rsidRDefault="00CD7F13" w:rsidP="006228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okresowy przegląd instalacji </w:t>
      </w:r>
      <w:r w:rsidR="00830B33">
        <w:rPr>
          <w:rFonts w:ascii="Times New Roman" w:hAnsi="Times New Roman" w:cs="Times New Roman"/>
        </w:rPr>
        <w:t xml:space="preserve">wentylacyjnej </w:t>
      </w:r>
      <w:r>
        <w:rPr>
          <w:rFonts w:ascii="Times New Roman" w:hAnsi="Times New Roman" w:cs="Times New Roman"/>
        </w:rPr>
        <w:t xml:space="preserve">na kwotę </w:t>
      </w:r>
      <w:r w:rsidRPr="00CD7F13">
        <w:rPr>
          <w:rFonts w:ascii="Times New Roman" w:hAnsi="Times New Roman" w:cs="Times New Roman"/>
          <w:b/>
        </w:rPr>
        <w:t>brutto</w:t>
      </w:r>
      <w:r>
        <w:rPr>
          <w:rFonts w:ascii="Times New Roman" w:hAnsi="Times New Roman" w:cs="Times New Roman"/>
        </w:rPr>
        <w:t>……………………..(słownie:………………………………………………………)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że podstawą do wystawienia faktury przez jest  Protokół odbioru, dla każdego przeglądu osobny, podpisany  przez osoby upoważnione ze strony  Zamawiającego oraz upoważnione osoby ze strony Wykonawcy.</w:t>
      </w:r>
    </w:p>
    <w:p w:rsidR="00AE47AF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zapłaty należności przelewem na konto Wykonawcy w terminie 14 dni od daty otrzymania przez Zamawiającego</w:t>
      </w:r>
      <w:r w:rsidR="00AB5739">
        <w:rPr>
          <w:rFonts w:ascii="Times New Roman" w:hAnsi="Times New Roman" w:cs="Times New Roman"/>
        </w:rPr>
        <w:t xml:space="preserve"> prawidłowo wystawionej faktury, dostarczonej do Medycznej Szkoły Policealnej Nr 3 im. dr Andrzeja </w:t>
      </w:r>
      <w:proofErr w:type="spellStart"/>
      <w:r w:rsidR="00AB5739">
        <w:rPr>
          <w:rFonts w:ascii="Times New Roman" w:hAnsi="Times New Roman" w:cs="Times New Roman"/>
        </w:rPr>
        <w:t>Krocina</w:t>
      </w:r>
      <w:proofErr w:type="spellEnd"/>
      <w:r w:rsidR="00AB5739">
        <w:rPr>
          <w:rFonts w:ascii="Times New Roman" w:hAnsi="Times New Roman" w:cs="Times New Roman"/>
        </w:rPr>
        <w:t xml:space="preserve"> w </w:t>
      </w:r>
      <w:r w:rsidR="00AE47AF">
        <w:rPr>
          <w:rFonts w:ascii="Times New Roman" w:hAnsi="Times New Roman" w:cs="Times New Roman"/>
        </w:rPr>
        <w:t>Warszawie przy ul. Brzeskiej12.</w:t>
      </w:r>
    </w:p>
    <w:p w:rsidR="00953EC5" w:rsidRDefault="00AB5739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47AF">
        <w:rPr>
          <w:rFonts w:ascii="Times New Roman" w:hAnsi="Times New Roman" w:cs="Times New Roman"/>
        </w:rPr>
        <w:t>Wykonawca wystawi fakturę niezwłocznie po podpisaniu przez obydwie strony protokołu odbioru prac. Dla przeglądu jesiennego ostateczny termin wystawienia faktury nastąpi najpóźniej do</w:t>
      </w:r>
      <w:r>
        <w:rPr>
          <w:rFonts w:ascii="Times New Roman" w:hAnsi="Times New Roman" w:cs="Times New Roman"/>
        </w:rPr>
        <w:t xml:space="preserve"> 15.12.202</w:t>
      </w:r>
      <w:r w:rsidR="00A051B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942F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78784A" w:rsidRDefault="00195E5A" w:rsidP="0044112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Nr 3 im. dr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</w:t>
      </w:r>
      <w:r w:rsidR="00F65AE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03-737 Warszawa</w:t>
      </w:r>
    </w:p>
    <w:p w:rsidR="00441121" w:rsidRPr="00441121" w:rsidRDefault="00441121" w:rsidP="0044112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8F6625" w:rsidRPr="00D35C8A" w:rsidRDefault="00FD79D8" w:rsidP="00086591">
      <w:pPr>
        <w:spacing w:after="0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</w:t>
      </w:r>
      <w:r w:rsidR="00622804" w:rsidRPr="00D35C8A">
        <w:rPr>
          <w:rFonts w:ascii="Times New Roman" w:hAnsi="Times New Roman" w:cs="Times New Roman"/>
          <w:b/>
        </w:rPr>
        <w:t>6</w:t>
      </w:r>
    </w:p>
    <w:p w:rsidR="00086591" w:rsidRDefault="00086591" w:rsidP="00086591">
      <w:pPr>
        <w:spacing w:after="0"/>
        <w:jc w:val="center"/>
        <w:rPr>
          <w:rFonts w:ascii="Times New Roman" w:hAnsi="Times New Roman" w:cs="Times New Roman"/>
          <w:b/>
        </w:rPr>
      </w:pPr>
      <w:r w:rsidRPr="00086591">
        <w:rPr>
          <w:rFonts w:ascii="Times New Roman" w:hAnsi="Times New Roman" w:cs="Times New Roman"/>
          <w:b/>
        </w:rPr>
        <w:t xml:space="preserve">Naprawy </w:t>
      </w:r>
    </w:p>
    <w:p w:rsidR="00FA3145" w:rsidRDefault="00FA3145" w:rsidP="00086591">
      <w:pPr>
        <w:spacing w:after="0"/>
        <w:jc w:val="center"/>
        <w:rPr>
          <w:rFonts w:ascii="Times New Roman" w:hAnsi="Times New Roman" w:cs="Times New Roman"/>
          <w:b/>
        </w:rPr>
      </w:pPr>
    </w:p>
    <w:p w:rsidR="00942F6D" w:rsidRPr="00942F6D" w:rsidRDefault="00564A82" w:rsidP="00FA31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zgłaszania osobie upoważnionej po stronie Zamawiającego, usterek, awarii i innych sytuacji, których występowanie zakłóca lub może zakłócić prawidłowe funkcjonowanie konserwowanych urządzeń, a których usunięcie wykracza poza zakres </w:t>
      </w:r>
      <w:r w:rsidR="0075105C">
        <w:rPr>
          <w:rFonts w:ascii="Times New Roman" w:hAnsi="Times New Roman" w:cs="Times New Roman"/>
        </w:rPr>
        <w:t xml:space="preserve">przeglądów </w:t>
      </w:r>
      <w:r>
        <w:rPr>
          <w:rFonts w:ascii="Times New Roman" w:hAnsi="Times New Roman" w:cs="Times New Roman"/>
        </w:rPr>
        <w:t>określonych w niniejszej Umowie.</w:t>
      </w:r>
    </w:p>
    <w:p w:rsidR="00C25A1D" w:rsidRPr="00942F6D" w:rsidRDefault="00C25A1D" w:rsidP="00942F6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942F6D">
        <w:rPr>
          <w:rFonts w:ascii="Times New Roman" w:hAnsi="Times New Roman" w:cs="Times New Roman"/>
        </w:rPr>
        <w:lastRenderedPageBreak/>
        <w:t xml:space="preserve">W przypadku wykonania napraw Wykonawca przedstawi </w:t>
      </w:r>
      <w:r w:rsidR="00942F6D" w:rsidRPr="00942F6D">
        <w:rPr>
          <w:rFonts w:ascii="Times New Roman" w:hAnsi="Times New Roman" w:cs="Times New Roman"/>
        </w:rPr>
        <w:t>odrębny</w:t>
      </w:r>
      <w:r w:rsidRPr="00942F6D">
        <w:rPr>
          <w:rFonts w:ascii="Times New Roman" w:hAnsi="Times New Roman" w:cs="Times New Roman"/>
        </w:rPr>
        <w:t xml:space="preserve"> kosztorys. Po akceptacji kosztorysu przez uprawnioną osobę po stronie Zamawiającego, możliwa będzie realizacja usługi.</w:t>
      </w:r>
    </w:p>
    <w:p w:rsidR="00FD79D8" w:rsidRDefault="00622804" w:rsidP="00C25A1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C25A1D">
        <w:rPr>
          <w:rFonts w:ascii="Times New Roman" w:hAnsi="Times New Roman" w:cs="Times New Roman"/>
        </w:rPr>
        <w:t xml:space="preserve">W </w:t>
      </w:r>
      <w:r w:rsidR="005A4A19" w:rsidRPr="00C25A1D">
        <w:rPr>
          <w:rFonts w:ascii="Times New Roman" w:hAnsi="Times New Roman" w:cs="Times New Roman"/>
        </w:rPr>
        <w:t xml:space="preserve">przypadku wykonania </w:t>
      </w:r>
      <w:r w:rsidRPr="00C25A1D">
        <w:rPr>
          <w:rFonts w:ascii="Times New Roman" w:hAnsi="Times New Roman" w:cs="Times New Roman"/>
        </w:rPr>
        <w:t xml:space="preserve">napraw </w:t>
      </w:r>
      <w:r w:rsidR="005A4A19" w:rsidRPr="00C25A1D">
        <w:rPr>
          <w:rFonts w:ascii="Times New Roman" w:hAnsi="Times New Roman" w:cs="Times New Roman"/>
        </w:rPr>
        <w:t>instalacji wentylacyjnej lub urządzeń klimatyzacyjnych</w:t>
      </w:r>
      <w:r w:rsidR="00155FBC" w:rsidRPr="00C25A1D">
        <w:rPr>
          <w:rFonts w:ascii="Times New Roman" w:hAnsi="Times New Roman" w:cs="Times New Roman"/>
        </w:rPr>
        <w:t xml:space="preserve"> </w:t>
      </w:r>
      <w:r w:rsidRPr="00C25A1D">
        <w:rPr>
          <w:rFonts w:ascii="Times New Roman" w:hAnsi="Times New Roman" w:cs="Times New Roman"/>
        </w:rPr>
        <w:t>Wykonawca wystawi osobną fakturę.</w:t>
      </w:r>
    </w:p>
    <w:p w:rsidR="00F65AE8" w:rsidRPr="00564A82" w:rsidRDefault="00C25A1D" w:rsidP="005A4A1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na kwotę o jakiej mowa w ust. 1, będzie zaakceptowany przez Zamawiającego bez zastrzeżeń </w:t>
      </w:r>
      <w:r w:rsidR="00942F6D">
        <w:rPr>
          <w:rFonts w:ascii="Times New Roman" w:hAnsi="Times New Roman" w:cs="Times New Roman"/>
        </w:rPr>
        <w:t>„Protokół z wykonania naprawy”</w:t>
      </w:r>
      <w:r w:rsidR="00564A82">
        <w:rPr>
          <w:rFonts w:ascii="Times New Roman" w:hAnsi="Times New Roman" w:cs="Times New Roman"/>
        </w:rPr>
        <w:t>.</w:t>
      </w:r>
    </w:p>
    <w:p w:rsidR="00FD2B62" w:rsidRPr="00D35C8A" w:rsidRDefault="00F601BF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 xml:space="preserve"> </w:t>
      </w:r>
      <w:r w:rsidR="00FD2B62" w:rsidRPr="00D35C8A">
        <w:rPr>
          <w:rFonts w:ascii="Times New Roman" w:hAnsi="Times New Roman" w:cs="Times New Roman"/>
          <w:b/>
        </w:rPr>
        <w:t>§7</w:t>
      </w:r>
    </w:p>
    <w:p w:rsidR="003E23A7" w:rsidRDefault="00564A82" w:rsidP="008F14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4A82">
        <w:rPr>
          <w:rFonts w:ascii="Times New Roman" w:hAnsi="Times New Roman" w:cs="Times New Roman"/>
          <w:b/>
        </w:rPr>
        <w:t>Kary umowne</w:t>
      </w:r>
    </w:p>
    <w:p w:rsidR="00D35C8A" w:rsidRPr="00564A82" w:rsidRDefault="00D35C8A" w:rsidP="008F14C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>. Kary umowne mogą być potrącane bezpośrednio z wartości 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942F6D" w:rsidRPr="008F14CE" w:rsidRDefault="00942F6D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§8</w:t>
      </w:r>
    </w:p>
    <w:p w:rsidR="00942F6D" w:rsidRDefault="00942F6D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942F6D">
        <w:rPr>
          <w:rFonts w:ascii="Times New Roman" w:hAnsi="Times New Roman" w:cs="Times New Roman"/>
          <w:b/>
        </w:rPr>
        <w:t>Odpowiedzialność Wykonawcy</w:t>
      </w:r>
    </w:p>
    <w:p w:rsidR="00D35C8A" w:rsidRDefault="00D35C8A" w:rsidP="00D35C8A">
      <w:pPr>
        <w:spacing w:after="0"/>
        <w:jc w:val="center"/>
        <w:rPr>
          <w:rFonts w:ascii="Times New Roman" w:hAnsi="Times New Roman" w:cs="Times New Roman"/>
          <w:b/>
        </w:rPr>
      </w:pPr>
    </w:p>
    <w:p w:rsidR="00942F6D" w:rsidRDefault="00942F6D" w:rsidP="00942F6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942F6D">
        <w:rPr>
          <w:rFonts w:ascii="Times New Roman" w:hAnsi="Times New Roman" w:cs="Times New Roman"/>
        </w:rPr>
        <w:t>Wykonawca gwarantuje kompletność Usługi</w:t>
      </w:r>
      <w:r>
        <w:rPr>
          <w:rFonts w:ascii="Times New Roman" w:hAnsi="Times New Roman" w:cs="Times New Roman"/>
        </w:rPr>
        <w:t xml:space="preserve">, prawidłowość jej wykonania, zachowanie parametrów technicznych urządzeń, podzespołów i materiałów oraz brak zakłóceń w działaniu Systemów. </w:t>
      </w:r>
    </w:p>
    <w:p w:rsidR="00AB3A12" w:rsidRPr="00287115" w:rsidRDefault="00AF7E62" w:rsidP="00F601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udziela gwarancji na okres 12 miesięcy na wymienione podzespoły i materiały w</w:t>
      </w:r>
      <w:r w:rsidR="00D35C8A">
        <w:rPr>
          <w:rFonts w:ascii="Times New Roman" w:hAnsi="Times New Roman" w:cs="Times New Roman"/>
        </w:rPr>
        <w:t>ykorzystane do</w:t>
      </w:r>
      <w:r>
        <w:rPr>
          <w:rFonts w:ascii="Times New Roman" w:hAnsi="Times New Roman" w:cs="Times New Roman"/>
        </w:rPr>
        <w:t xml:space="preserve"> realizacji </w:t>
      </w:r>
      <w:r w:rsidR="00D35C8A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>.</w:t>
      </w:r>
    </w:p>
    <w:p w:rsidR="003824F5" w:rsidRPr="008F14CE" w:rsidRDefault="003824F5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</w:t>
      </w:r>
      <w:r w:rsidR="003E23A7" w:rsidRPr="008F14CE">
        <w:rPr>
          <w:rFonts w:ascii="Times New Roman" w:hAnsi="Times New Roman" w:cs="Times New Roman"/>
          <w:b/>
        </w:rPr>
        <w:t>9</w:t>
      </w:r>
    </w:p>
    <w:p w:rsidR="008F14CE" w:rsidRDefault="008F14CE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Odstąpienie od Umowy</w:t>
      </w:r>
    </w:p>
    <w:p w:rsidR="00D35C8A" w:rsidRPr="008F14CE" w:rsidRDefault="00D35C8A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F14CE" w:rsidRDefault="008F14CE" w:rsidP="008F14C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następujących przypadkach: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gdy Wykonawca realizuje zamówienie niezgodnie z Umową lub uwagami Zamawiającego, a w szczególności, gdy niewłaściwa jest jakość dostaw i sposób prowadzonych prac, jeżeli powodują wady bądź straty finansowe Zamawiającego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</w:t>
      </w:r>
      <w:r w:rsidR="00C64353">
        <w:rPr>
          <w:rFonts w:ascii="Times New Roman" w:hAnsi="Times New Roman" w:cs="Times New Roman"/>
        </w:rPr>
        <w:t>występuje zagrożenie niedotrzymania umownego terminu wykonania przedmiotu Umowy</w:t>
      </w:r>
    </w:p>
    <w:p w:rsidR="00C64353" w:rsidRDefault="00C64353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 o którym mowa w ust.1 pkt 1 i 2:</w:t>
      </w:r>
    </w:p>
    <w:p w:rsidR="00C64353" w:rsidRDefault="00C64353" w:rsidP="00C6435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w terminie 3 dni wykonać na swój koszt zabezpieczenia przedmiotu Umowy na okoliczność przerwania prac</w:t>
      </w:r>
    </w:p>
    <w:p w:rsidR="00C64353" w:rsidRDefault="00C64353" w:rsidP="00C6435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wedle własnego wyboru:</w:t>
      </w:r>
    </w:p>
    <w:p w:rsidR="00C64353" w:rsidRDefault="00C64353" w:rsidP="00C643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Wykonawcy w wykonaniu usługi – wykonać je we własnym zakresie</w:t>
      </w:r>
    </w:p>
    <w:p w:rsidR="00C64353" w:rsidRDefault="00C64353" w:rsidP="00C643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wykonać we własnym zakresie (siłami innego wykonawcy) prace niezbędne do dokończenia i likwidacji szkód spowodowanych przez Wykonawcę niniejszej Umowy i w obu przypadkach obciążyć kosztami Wykonawcę, niezależnie od kar umownych. W obu przypadkach nastąpi sporządzenie protokołu ze stopnia zaawansowania poszczególnych prac w terminie wyznaczonym przez Zamawiającego. W przypadku niestawienia się Wykonawcy w wyznaczonym terminie lub nie uczestniczenia w pracach inwentaryzacyjnych Zamawiający sporządzi protokół jednostronnie na co Wykonawca wyraża zgodę.</w:t>
      </w:r>
    </w:p>
    <w:p w:rsidR="00C64353" w:rsidRDefault="00C64353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wymaga formy pisemnej pod rygorem nieważności i może nastąpić </w:t>
      </w:r>
      <w:r w:rsidR="00D35C8A">
        <w:rPr>
          <w:rFonts w:ascii="Times New Roman" w:hAnsi="Times New Roman" w:cs="Times New Roman"/>
        </w:rPr>
        <w:t>w terminie 10 dni od powzięcia przez Zamawiającego informacji o wystąpieniu przyczyn uzasadniających odstąpienie.</w:t>
      </w:r>
    </w:p>
    <w:p w:rsidR="00D35C8A" w:rsidRDefault="00D35C8A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Umowy, Zamawiający może odstąpić od Umowy w terminie 10 dni od powzięcia wiadomości o powyższych okolicznościach. W takim przypadku Wykonawca może żądać jedynie wynagrodzenia należnego mu  z tytułu wykonanej części Umowy.</w:t>
      </w:r>
    </w:p>
    <w:p w:rsidR="00D35C8A" w:rsidRPr="00D35C8A" w:rsidRDefault="00D35C8A" w:rsidP="00D35C8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§10</w:t>
      </w:r>
    </w:p>
    <w:p w:rsidR="00AF7E62" w:rsidRDefault="00AF7E62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E62">
        <w:rPr>
          <w:rFonts w:ascii="Times New Roman" w:hAnsi="Times New Roman" w:cs="Times New Roman"/>
          <w:b/>
        </w:rPr>
        <w:t>Postanowienia końcowe</w:t>
      </w:r>
    </w:p>
    <w:p w:rsidR="0078784A" w:rsidRPr="008F14CE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>Umowa wchodzi w życie z dniem podpisania jej przez obie strony.</w:t>
      </w:r>
    </w:p>
    <w:p w:rsidR="0058630D" w:rsidRPr="003E3DF6" w:rsidRDefault="0058630D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3E3DF6">
        <w:rPr>
          <w:rFonts w:ascii="Times New Roman" w:hAnsi="Times New Roman" w:cs="Times New Roman"/>
        </w:rPr>
        <w:t>Umowa zaw</w:t>
      </w:r>
      <w:r w:rsidR="00086591">
        <w:rPr>
          <w:rFonts w:ascii="Times New Roman" w:hAnsi="Times New Roman" w:cs="Times New Roman"/>
        </w:rPr>
        <w:t>arta jest</w:t>
      </w:r>
      <w:r w:rsidRPr="003E3DF6">
        <w:rPr>
          <w:rFonts w:ascii="Times New Roman" w:hAnsi="Times New Roman" w:cs="Times New Roman"/>
        </w:rPr>
        <w:t xml:space="preserve"> na</w:t>
      </w:r>
      <w:r w:rsidR="00086591">
        <w:rPr>
          <w:rFonts w:ascii="Times New Roman" w:hAnsi="Times New Roman" w:cs="Times New Roman"/>
        </w:rPr>
        <w:t xml:space="preserve"> czas określony, tj. od momentu jej podpisania do 30.12.2022 r.</w:t>
      </w:r>
    </w:p>
    <w:p w:rsidR="0078784A" w:rsidRPr="0078784A" w:rsidRDefault="0078784A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0B1D92" w:rsidRPr="008F14CE" w:rsidRDefault="000B1D92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 xml:space="preserve">W sprawach nieuregulowanych  </w:t>
      </w:r>
      <w:r w:rsidR="0078784A" w:rsidRPr="008F14CE">
        <w:rPr>
          <w:rFonts w:ascii="Times New Roman" w:hAnsi="Times New Roman" w:cs="Times New Roman"/>
        </w:rPr>
        <w:t>w niniejszej Umowie</w:t>
      </w:r>
      <w:r w:rsidRPr="008F14CE">
        <w:rPr>
          <w:rFonts w:ascii="Times New Roman" w:hAnsi="Times New Roman" w:cs="Times New Roman"/>
        </w:rPr>
        <w:t xml:space="preserve"> mają zastosow</w:t>
      </w:r>
      <w:r w:rsidR="0078784A" w:rsidRPr="008F14CE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Spory wynikłe z realizacji niniejszej Umowy będzie rozstrzygał sąd powszechny właściwy dla siedziby Zamawiającego.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:rsidR="00F601BF" w:rsidRDefault="0078784A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</w:t>
      </w:r>
      <w:r w:rsidR="00D426E4">
        <w:rPr>
          <w:rFonts w:ascii="Times New Roman" w:hAnsi="Times New Roman" w:cs="Times New Roman"/>
          <w:b/>
          <w:i/>
        </w:rPr>
        <w:t xml:space="preserve"> 4</w:t>
      </w:r>
      <w:r>
        <w:rPr>
          <w:rFonts w:ascii="Times New Roman" w:hAnsi="Times New Roman" w:cs="Times New Roman"/>
        </w:rPr>
        <w:t xml:space="preserve"> do wykonania usługi</w:t>
      </w:r>
    </w:p>
    <w:p w:rsidR="00AF7E62" w:rsidRPr="00F601BF" w:rsidRDefault="00AF7E62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0B1D92" w:rsidRPr="00F936D4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</w:t>
      </w:r>
      <w:r w:rsidR="000B1D92" w:rsidRPr="00F936D4">
        <w:rPr>
          <w:rFonts w:ascii="Times New Roman" w:hAnsi="Times New Roman" w:cs="Times New Roman"/>
        </w:rPr>
        <w:t xml:space="preserve"> jednobrzmiących egzemplarzach po jednym dla każdej z</w:t>
      </w:r>
      <w:r>
        <w:rPr>
          <w:rFonts w:ascii="Times New Roman" w:hAnsi="Times New Roman" w:cs="Times New Roman"/>
        </w:rPr>
        <w:t>e</w:t>
      </w:r>
      <w:r w:rsidR="000B1D92" w:rsidRPr="00F936D4">
        <w:rPr>
          <w:rFonts w:ascii="Times New Roman" w:hAnsi="Times New Roman" w:cs="Times New Roman"/>
        </w:rPr>
        <w:t xml:space="preserve"> stron.</w:t>
      </w:r>
    </w:p>
    <w:p w:rsidR="00F36A6C" w:rsidRDefault="00F36A6C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3E23A7" w:rsidRPr="00F936D4" w:rsidRDefault="003E23A7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>(data i podpis)                                                            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1A5530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41121" w:rsidRDefault="00441121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E23A7" w:rsidRDefault="003E23A7" w:rsidP="003E23A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E23A7" w:rsidRDefault="003E23A7" w:rsidP="003E23A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E23A7" w:rsidRPr="003E23A7" w:rsidRDefault="003E23A7" w:rsidP="003E23A7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KLAUZULA INFORMACYJNA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Zasada zastosowania klauzuli informacyjnej z art. 13 RODO, w celu związanym z realizacją umowy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administratorem Pani/Pana danych osobowych jest Medyczna Szkoła Policealna Nr 3 im. dr Andrzeja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Krocina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Warszawie, ul. Brzeska 12 , 03-737 Warszawa;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inspektorem ochrony danych osobowych w Medycznej Szkole Policealnej Nr 3 im. dr Andrzeja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Krocina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Warszawie jest Pan Michał Dydek, e-mail: </w:t>
      </w:r>
      <w:hyperlink r:id="rId5" w:history="1">
        <w:r w:rsidRPr="003E23A7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pl-PL"/>
          </w:rPr>
          <w:t>iod@ckziu.waw.pl</w:t>
        </w:r>
      </w:hyperlink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Pani/Pana dane osobowe przetwarzane będą na podstawie art.6 ust.1 lit. c RODO w celu związanym z przedmiotowym postępowaniem;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zm.), dalej ,,ustawa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’’;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4 lat od dnia zakończenia postępowania o udzielenie zamówienia, a jeżeli czat trwania umowy przekracza 4 lata, okres przechowywania obejmuje cały czas trwania umowy;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posiada Pani/Pan: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15 RODO prawo dostępu do danych osobowych Pani/Pana dotyczących;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16 RODO prawo do sprostowania Pani/Pana  danych osobowych**;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RODO***;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prawo do wniesienia skargi do Prezesa Urzędu Ochrony Danych  Osobowych, gdy uzna Pani/Pan, że przetwarzanie danych osobowych Pani/Pana dotyczących narusza przepisy RODO;</w:t>
      </w:r>
    </w:p>
    <w:p w:rsidR="00287115" w:rsidRPr="003E23A7" w:rsidRDefault="00287115" w:rsidP="00287115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 przysługuje Pani/Panu: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w związku z art. 17 ust. 3 lit. b, d lub e RODO prawo do usunięcia danych osobowych;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prawo do przenoszenia danych osobowych, o którym mowa w art. 20 RODO;</w:t>
      </w:r>
    </w:p>
    <w:p w:rsidR="00287115" w:rsidRPr="003E23A7" w:rsidRDefault="00287115" w:rsidP="00287115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E23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566F66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706E7" w:rsidRPr="00F936D4" w:rsidRDefault="001706E7" w:rsidP="001706E7">
      <w:pPr>
        <w:rPr>
          <w:rFonts w:ascii="Times New Roman" w:hAnsi="Times New Roman" w:cs="Times New Roman"/>
        </w:rPr>
      </w:pPr>
    </w:p>
    <w:p w:rsidR="001706E7" w:rsidRPr="00F936D4" w:rsidRDefault="001706E7">
      <w:pPr>
        <w:jc w:val="right"/>
        <w:rPr>
          <w:rFonts w:ascii="Times New Roman" w:hAnsi="Times New Roman" w:cs="Times New Roman"/>
        </w:rPr>
      </w:pPr>
    </w:p>
    <w:p w:rsidR="00F936D4" w:rsidRPr="00F936D4" w:rsidRDefault="00F936D4">
      <w:pPr>
        <w:jc w:val="right"/>
        <w:rPr>
          <w:rFonts w:ascii="Times New Roman" w:hAnsi="Times New Roman" w:cs="Times New Roman"/>
        </w:rPr>
      </w:pPr>
    </w:p>
    <w:sectPr w:rsidR="00F936D4" w:rsidRPr="00F9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15D"/>
    <w:multiLevelType w:val="hybridMultilevel"/>
    <w:tmpl w:val="D26E5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1A1"/>
    <w:multiLevelType w:val="hybridMultilevel"/>
    <w:tmpl w:val="5C3A8BA4"/>
    <w:lvl w:ilvl="0" w:tplc="9274D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4B39"/>
    <w:multiLevelType w:val="hybridMultilevel"/>
    <w:tmpl w:val="4A9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6DAF"/>
    <w:multiLevelType w:val="hybridMultilevel"/>
    <w:tmpl w:val="B300BA88"/>
    <w:lvl w:ilvl="0" w:tplc="E4E0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723A9"/>
    <w:multiLevelType w:val="hybridMultilevel"/>
    <w:tmpl w:val="3C7CBB26"/>
    <w:lvl w:ilvl="0" w:tplc="1640F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A1C98"/>
    <w:multiLevelType w:val="hybridMultilevel"/>
    <w:tmpl w:val="53F088CC"/>
    <w:lvl w:ilvl="0" w:tplc="1D243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C0C"/>
    <w:multiLevelType w:val="hybridMultilevel"/>
    <w:tmpl w:val="29EC9246"/>
    <w:lvl w:ilvl="0" w:tplc="AAAAE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9411F"/>
    <w:multiLevelType w:val="hybridMultilevel"/>
    <w:tmpl w:val="65EC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1C5F"/>
    <w:multiLevelType w:val="hybridMultilevel"/>
    <w:tmpl w:val="28744310"/>
    <w:lvl w:ilvl="0" w:tplc="98D23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86B2F"/>
    <w:multiLevelType w:val="hybridMultilevel"/>
    <w:tmpl w:val="1762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2B2C23"/>
    <w:multiLevelType w:val="hybridMultilevel"/>
    <w:tmpl w:val="2E7C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01D29"/>
    <w:multiLevelType w:val="hybridMultilevel"/>
    <w:tmpl w:val="B94656AE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25"/>
  </w:num>
  <w:num w:numId="7">
    <w:abstractNumId w:val="2"/>
  </w:num>
  <w:num w:numId="8">
    <w:abstractNumId w:val="22"/>
  </w:num>
  <w:num w:numId="9">
    <w:abstractNumId w:val="5"/>
  </w:num>
  <w:num w:numId="10">
    <w:abstractNumId w:val="23"/>
  </w:num>
  <w:num w:numId="11">
    <w:abstractNumId w:val="20"/>
  </w:num>
  <w:num w:numId="12">
    <w:abstractNumId w:val="6"/>
  </w:num>
  <w:num w:numId="13">
    <w:abstractNumId w:val="27"/>
  </w:num>
  <w:num w:numId="14">
    <w:abstractNumId w:val="11"/>
  </w:num>
  <w:num w:numId="15">
    <w:abstractNumId w:val="12"/>
  </w:num>
  <w:num w:numId="16">
    <w:abstractNumId w:val="24"/>
  </w:num>
  <w:num w:numId="17">
    <w:abstractNumId w:val="4"/>
  </w:num>
  <w:num w:numId="18">
    <w:abstractNumId w:val="17"/>
  </w:num>
  <w:num w:numId="19">
    <w:abstractNumId w:val="26"/>
  </w:num>
  <w:num w:numId="20">
    <w:abstractNumId w:val="7"/>
  </w:num>
  <w:num w:numId="21">
    <w:abstractNumId w:val="9"/>
  </w:num>
  <w:num w:numId="22">
    <w:abstractNumId w:val="10"/>
  </w:num>
  <w:num w:numId="23">
    <w:abstractNumId w:val="21"/>
  </w:num>
  <w:num w:numId="24">
    <w:abstractNumId w:val="0"/>
  </w:num>
  <w:num w:numId="25">
    <w:abstractNumId w:val="19"/>
  </w:num>
  <w:num w:numId="26">
    <w:abstractNumId w:val="15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E7"/>
    <w:rsid w:val="00024798"/>
    <w:rsid w:val="00034800"/>
    <w:rsid w:val="00054D50"/>
    <w:rsid w:val="00086591"/>
    <w:rsid w:val="00086DFE"/>
    <w:rsid w:val="000B1D92"/>
    <w:rsid w:val="00127548"/>
    <w:rsid w:val="00137970"/>
    <w:rsid w:val="00155FBC"/>
    <w:rsid w:val="001706E7"/>
    <w:rsid w:val="001941AD"/>
    <w:rsid w:val="00195E5A"/>
    <w:rsid w:val="001A5530"/>
    <w:rsid w:val="00287115"/>
    <w:rsid w:val="00291BCF"/>
    <w:rsid w:val="00311CC3"/>
    <w:rsid w:val="003150CE"/>
    <w:rsid w:val="003824F5"/>
    <w:rsid w:val="003E23A7"/>
    <w:rsid w:val="003E3DF6"/>
    <w:rsid w:val="004040E5"/>
    <w:rsid w:val="0041438E"/>
    <w:rsid w:val="00415E8D"/>
    <w:rsid w:val="004243CE"/>
    <w:rsid w:val="00431C0D"/>
    <w:rsid w:val="00436A33"/>
    <w:rsid w:val="00441121"/>
    <w:rsid w:val="004B6B46"/>
    <w:rsid w:val="005553CB"/>
    <w:rsid w:val="00564A82"/>
    <w:rsid w:val="00566F66"/>
    <w:rsid w:val="0058630D"/>
    <w:rsid w:val="005A4A19"/>
    <w:rsid w:val="005E718C"/>
    <w:rsid w:val="00622804"/>
    <w:rsid w:val="00622ADC"/>
    <w:rsid w:val="00706903"/>
    <w:rsid w:val="007226E6"/>
    <w:rsid w:val="0075105C"/>
    <w:rsid w:val="00786DBC"/>
    <w:rsid w:val="0078784A"/>
    <w:rsid w:val="007B6B55"/>
    <w:rsid w:val="007F74B6"/>
    <w:rsid w:val="008232EF"/>
    <w:rsid w:val="00830B33"/>
    <w:rsid w:val="00862488"/>
    <w:rsid w:val="008F14CE"/>
    <w:rsid w:val="008F6625"/>
    <w:rsid w:val="00910B42"/>
    <w:rsid w:val="00926C5C"/>
    <w:rsid w:val="00942F6D"/>
    <w:rsid w:val="00953EC5"/>
    <w:rsid w:val="00954AFB"/>
    <w:rsid w:val="00955574"/>
    <w:rsid w:val="00A051B5"/>
    <w:rsid w:val="00A05B01"/>
    <w:rsid w:val="00A33F52"/>
    <w:rsid w:val="00AB3A12"/>
    <w:rsid w:val="00AB5739"/>
    <w:rsid w:val="00AE47AF"/>
    <w:rsid w:val="00AF493B"/>
    <w:rsid w:val="00AF5656"/>
    <w:rsid w:val="00AF7E62"/>
    <w:rsid w:val="00B37813"/>
    <w:rsid w:val="00B84B33"/>
    <w:rsid w:val="00C25A1D"/>
    <w:rsid w:val="00C27A6C"/>
    <w:rsid w:val="00C52267"/>
    <w:rsid w:val="00C64353"/>
    <w:rsid w:val="00CD7F13"/>
    <w:rsid w:val="00CE3CFE"/>
    <w:rsid w:val="00D00DEA"/>
    <w:rsid w:val="00D35C8A"/>
    <w:rsid w:val="00D426E4"/>
    <w:rsid w:val="00D609C4"/>
    <w:rsid w:val="00D86120"/>
    <w:rsid w:val="00DA4A73"/>
    <w:rsid w:val="00EB38C7"/>
    <w:rsid w:val="00F04605"/>
    <w:rsid w:val="00F20954"/>
    <w:rsid w:val="00F3129A"/>
    <w:rsid w:val="00F36A6C"/>
    <w:rsid w:val="00F601BF"/>
    <w:rsid w:val="00F65AE8"/>
    <w:rsid w:val="00F821BD"/>
    <w:rsid w:val="00F913FA"/>
    <w:rsid w:val="00F92B16"/>
    <w:rsid w:val="00F936D4"/>
    <w:rsid w:val="00FA3145"/>
    <w:rsid w:val="00FB5717"/>
    <w:rsid w:val="00FD2B62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43FE"/>
  <w15:docId w15:val="{2D5C856F-0CA6-4680-AED4-2785D0D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2242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26</cp:revision>
  <cp:lastPrinted>2022-03-15T07:15:00Z</cp:lastPrinted>
  <dcterms:created xsi:type="dcterms:W3CDTF">2022-01-12T11:21:00Z</dcterms:created>
  <dcterms:modified xsi:type="dcterms:W3CDTF">2022-03-15T07:19:00Z</dcterms:modified>
</cp:coreProperties>
</file>