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28" w:rsidRPr="00900A28" w:rsidRDefault="00900A28" w:rsidP="00900A28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jc w:val="right"/>
        <w:rPr>
          <w:bCs/>
          <w:i/>
        </w:rPr>
      </w:pPr>
      <w:r w:rsidRPr="00900A28">
        <w:rPr>
          <w:bCs/>
          <w:i/>
        </w:rPr>
        <w:t>Załącznik nr 2 na zakup i dostawę</w:t>
      </w:r>
    </w:p>
    <w:p w:rsidR="00900A28" w:rsidRPr="00900A28" w:rsidRDefault="00900A28" w:rsidP="00900A28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jc w:val="right"/>
        <w:rPr>
          <w:bCs/>
          <w:i/>
          <w:sz w:val="24"/>
          <w:szCs w:val="24"/>
        </w:rPr>
      </w:pPr>
    </w:p>
    <w:p w:rsidR="00900A28" w:rsidRDefault="00900A28" w:rsidP="00900A28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center"/>
        <w:rPr>
          <w:b/>
          <w:sz w:val="24"/>
          <w:szCs w:val="24"/>
        </w:rPr>
      </w:pPr>
    </w:p>
    <w:p w:rsidR="00900A28" w:rsidRDefault="00900A28" w:rsidP="00900A28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center"/>
        <w:rPr>
          <w:b/>
          <w:sz w:val="24"/>
          <w:szCs w:val="24"/>
        </w:rPr>
      </w:pPr>
      <w:r w:rsidRPr="00900A28">
        <w:rPr>
          <w:b/>
          <w:sz w:val="24"/>
          <w:szCs w:val="24"/>
        </w:rPr>
        <w:t>OPIS PRZEDMIOTU ZAMÓWIENIA</w:t>
      </w:r>
    </w:p>
    <w:p w:rsidR="00900A28" w:rsidRDefault="00900A28" w:rsidP="00900A28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center"/>
        <w:rPr>
          <w:b/>
          <w:sz w:val="24"/>
          <w:szCs w:val="24"/>
        </w:rPr>
      </w:pPr>
    </w:p>
    <w:p w:rsidR="00900A28" w:rsidRPr="00900A28" w:rsidRDefault="00900A28" w:rsidP="00900A28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center"/>
        <w:rPr>
          <w:b/>
          <w:sz w:val="24"/>
          <w:szCs w:val="24"/>
        </w:rPr>
      </w:pPr>
    </w:p>
    <w:p w:rsidR="00900A28" w:rsidRPr="00900A28" w:rsidRDefault="00900A28" w:rsidP="00900A28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rPr>
          <w:sz w:val="24"/>
          <w:szCs w:val="24"/>
          <w:u w:val="single"/>
        </w:rPr>
      </w:pPr>
      <w:r w:rsidRPr="00900A28">
        <w:rPr>
          <w:sz w:val="24"/>
          <w:szCs w:val="24"/>
          <w:u w:val="single"/>
        </w:rPr>
        <w:t>Specyfika głównych wymagań nożyków elektrycznych</w:t>
      </w:r>
    </w:p>
    <w:p w:rsidR="00900A28" w:rsidRDefault="00900A28" w:rsidP="00900A28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Zasilanie 230V/50Hz</w:t>
      </w:r>
    </w:p>
    <w:p w:rsidR="00900A28" w:rsidRDefault="00900A28" w:rsidP="00900A28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Moc grzejnika 5W/10W</w:t>
      </w:r>
    </w:p>
    <w:p w:rsidR="00900A28" w:rsidRDefault="00900A28" w:rsidP="00900A28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Napięcie wyjściowe na nożyku od 1,2V-5,5V</w:t>
      </w:r>
    </w:p>
    <w:p w:rsidR="00900A28" w:rsidRDefault="00900A28" w:rsidP="00900A28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Zakres ustawiania temperatur od 50°C do 200°C</w:t>
      </w:r>
    </w:p>
    <w:p w:rsidR="00900A28" w:rsidRDefault="00900A28" w:rsidP="00900A28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Nożyk elektryczny z jedną końcówką do modelowania kropelkowego</w:t>
      </w:r>
    </w:p>
    <w:p w:rsidR="00900A28" w:rsidRDefault="00900A28" w:rsidP="00900A28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Precyzyjna regulacja temperatury potencjometrem</w:t>
      </w:r>
    </w:p>
    <w:p w:rsidR="00900A28" w:rsidRDefault="00900A28" w:rsidP="00900A28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Rękojeść wykonana z materiału zabezpieczającego przed oparzeniem  </w:t>
      </w:r>
    </w:p>
    <w:p w:rsidR="00560F56" w:rsidRDefault="00560F56" w:rsidP="00900A28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Serwis w Polsce</w:t>
      </w:r>
    </w:p>
    <w:p w:rsidR="00900A28" w:rsidRDefault="00900A28" w:rsidP="00900A28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1094"/>
        <w:rPr>
          <w:sz w:val="24"/>
          <w:szCs w:val="24"/>
        </w:rPr>
      </w:pPr>
    </w:p>
    <w:p w:rsidR="00900A28" w:rsidRPr="00900A28" w:rsidRDefault="00900A28" w:rsidP="00900A28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  <w:u w:val="single"/>
        </w:rPr>
      </w:pPr>
      <w:r w:rsidRPr="00900A28">
        <w:rPr>
          <w:sz w:val="24"/>
          <w:szCs w:val="24"/>
          <w:u w:val="single"/>
        </w:rPr>
        <w:t xml:space="preserve">Specyfika głównych wymagań mikrosilnika kolanowego </w:t>
      </w:r>
    </w:p>
    <w:p w:rsidR="00900A28" w:rsidRDefault="00900A28" w:rsidP="00900A28">
      <w:pPr>
        <w:pStyle w:val="Akapitzlist"/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Dane techniczne sterownika/rozrusznika</w:t>
      </w:r>
    </w:p>
    <w:p w:rsidR="00900A28" w:rsidRDefault="00900A28" w:rsidP="00900A28">
      <w:pPr>
        <w:pStyle w:val="Akapitzlist"/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Prędkość - 1000-50000 </w:t>
      </w:r>
      <w:proofErr w:type="spellStart"/>
      <w:r>
        <w:rPr>
          <w:sz w:val="24"/>
          <w:szCs w:val="24"/>
        </w:rPr>
        <w:t>obr</w:t>
      </w:r>
      <w:proofErr w:type="spellEnd"/>
      <w:r>
        <w:rPr>
          <w:sz w:val="24"/>
          <w:szCs w:val="24"/>
        </w:rPr>
        <w:t>/min</w:t>
      </w:r>
    </w:p>
    <w:p w:rsidR="00900A28" w:rsidRDefault="00900A28" w:rsidP="00900A28">
      <w:pPr>
        <w:pStyle w:val="Akapitzlist"/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Zasilanie – prąd przemienny 120V/230V 50-60Hz</w:t>
      </w:r>
    </w:p>
    <w:p w:rsidR="00900A28" w:rsidRDefault="00900A28" w:rsidP="00900A28">
      <w:pPr>
        <w:pStyle w:val="Akapitzlist"/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Częstotliwość – 28-32 kHz</w:t>
      </w:r>
    </w:p>
    <w:p w:rsidR="00900A28" w:rsidRDefault="00900A28" w:rsidP="00900A28">
      <w:pPr>
        <w:pStyle w:val="Akapitzlist"/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Dane techniczne prostnicy</w:t>
      </w:r>
    </w:p>
    <w:p w:rsidR="00900A28" w:rsidRDefault="00900A28" w:rsidP="00900A28">
      <w:pPr>
        <w:pStyle w:val="Akapitzlist"/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Prędkość – 1000-50000 </w:t>
      </w:r>
      <w:proofErr w:type="spellStart"/>
      <w:r>
        <w:rPr>
          <w:sz w:val="24"/>
          <w:szCs w:val="24"/>
        </w:rPr>
        <w:t>obr</w:t>
      </w:r>
      <w:proofErr w:type="spellEnd"/>
      <w:r>
        <w:rPr>
          <w:sz w:val="24"/>
          <w:szCs w:val="24"/>
        </w:rPr>
        <w:t>/min</w:t>
      </w:r>
    </w:p>
    <w:p w:rsidR="00900A28" w:rsidRDefault="00900A28" w:rsidP="00900A28">
      <w:pPr>
        <w:pStyle w:val="Akapitzlist"/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Moc maksymalna – 250W</w:t>
      </w:r>
    </w:p>
    <w:p w:rsidR="00900A28" w:rsidRDefault="00900A28" w:rsidP="00900A28">
      <w:pPr>
        <w:pStyle w:val="Akapitzlist"/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Maksymalny moment obrotowy – 8,7 </w:t>
      </w:r>
      <w:proofErr w:type="spellStart"/>
      <w:r>
        <w:rPr>
          <w:sz w:val="24"/>
          <w:szCs w:val="24"/>
        </w:rPr>
        <w:t>Ncm</w:t>
      </w:r>
      <w:bookmarkStart w:id="0" w:name="_GoBack"/>
      <w:bookmarkEnd w:id="0"/>
      <w:proofErr w:type="spellEnd"/>
    </w:p>
    <w:p w:rsidR="00900A28" w:rsidRDefault="00900A28" w:rsidP="00900A28">
      <w:pPr>
        <w:pStyle w:val="Akapitzlist"/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Długość przewodu – 1,2 m</w:t>
      </w:r>
    </w:p>
    <w:p w:rsidR="00560F56" w:rsidRDefault="00560F56" w:rsidP="00900A28">
      <w:pPr>
        <w:pStyle w:val="Akapitzlist"/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4"/>
          <w:szCs w:val="24"/>
        </w:rPr>
      </w:pPr>
      <w:r>
        <w:rPr>
          <w:sz w:val="24"/>
          <w:szCs w:val="24"/>
        </w:rPr>
        <w:t>Serwis w Polsce</w:t>
      </w:r>
    </w:p>
    <w:p w:rsidR="00327FB0" w:rsidRDefault="00327FB0"/>
    <w:sectPr w:rsidR="0032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7EC5"/>
    <w:multiLevelType w:val="hybridMultilevel"/>
    <w:tmpl w:val="5D562E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D6405F"/>
    <w:multiLevelType w:val="hybridMultilevel"/>
    <w:tmpl w:val="7974EB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" w15:restartNumberingAfterBreak="0">
    <w:nsid w:val="5FF044C2"/>
    <w:multiLevelType w:val="hybridMultilevel"/>
    <w:tmpl w:val="28744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2631F2"/>
    <w:multiLevelType w:val="hybridMultilevel"/>
    <w:tmpl w:val="86887B36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28"/>
    <w:rsid w:val="00327FB0"/>
    <w:rsid w:val="00560F56"/>
    <w:rsid w:val="0090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7914"/>
  <w15:chartTrackingRefBased/>
  <w15:docId w15:val="{696085CF-6E3C-47A1-B561-0857995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0A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cp:lastPrinted>2020-11-13T10:08:00Z</cp:lastPrinted>
  <dcterms:created xsi:type="dcterms:W3CDTF">2020-11-06T11:37:00Z</dcterms:created>
  <dcterms:modified xsi:type="dcterms:W3CDTF">2020-11-13T10:09:00Z</dcterms:modified>
</cp:coreProperties>
</file>