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E" w:rsidRDefault="0083330B">
      <w:pPr>
        <w:pStyle w:val="Tekstpodstawowy"/>
        <w:spacing w:line="288" w:lineRule="auto"/>
        <w:ind w:right="28"/>
        <w:jc w:val="right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Załącznik nr 1 do SWZ</w:t>
      </w:r>
    </w:p>
    <w:p w:rsidR="00353FBE" w:rsidRDefault="00353FBE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</w:p>
    <w:p w:rsidR="00353FBE" w:rsidRDefault="0083330B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OFERTOWO - CENOWY</w:t>
      </w:r>
    </w:p>
    <w:p w:rsidR="00353FBE" w:rsidRDefault="00353FBE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:rsidR="00353FBE" w:rsidRDefault="0083330B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Część A – formularz ofertowy</w:t>
      </w:r>
    </w:p>
    <w:p w:rsidR="00353FBE" w:rsidRDefault="0083330B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Oferta złożona do postępowania o udzielenie zamówienia publicznego w trybie podstawowym na zadanie o nazwie: </w:t>
      </w:r>
    </w:p>
    <w:p w:rsidR="00353FBE" w:rsidRDefault="00353FBE"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 w:rsidR="00353FBE" w:rsidRDefault="0083330B">
      <w:pPr>
        <w:pStyle w:val="Akapitzlist"/>
        <w:spacing w:line="288" w:lineRule="auto"/>
        <w:ind w:left="357"/>
        <w:jc w:val="center"/>
        <w:rPr>
          <w:rFonts w:ascii="Trebuchet MS" w:hAnsi="Trebuchet MS" w:cs="Arial"/>
        </w:rPr>
      </w:pPr>
      <w:r>
        <w:rPr>
          <w:rFonts w:ascii="Trebuchet MS" w:eastAsia="Calibri" w:hAnsi="Trebuchet MS" w:cs="Arial"/>
          <w:b/>
          <w:color w:val="000000"/>
          <w:sz w:val="28"/>
          <w:szCs w:val="28"/>
        </w:rPr>
        <w:t>Świadczenie usług pocztowych</w:t>
      </w:r>
    </w:p>
    <w:p w:rsidR="00353FBE" w:rsidRDefault="00353FBE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353FBE" w:rsidRDefault="0083330B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Dane dotyczące Wykonawcy:</w:t>
      </w:r>
    </w:p>
    <w:p w:rsidR="00353FBE" w:rsidRDefault="00353FBE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5" w:type="dxa"/>
        <w:tblLayout w:type="fixed"/>
        <w:tblLook w:val="04A0"/>
      </w:tblPr>
      <w:tblGrid>
        <w:gridCol w:w="4872"/>
        <w:gridCol w:w="4484"/>
      </w:tblGrid>
      <w:tr w:rsidR="00353FBE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53FBE" w:rsidRDefault="0083330B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53FBE" w:rsidRDefault="0083330B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:rsidR="00353FBE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:rsidR="00353FBE" w:rsidRDefault="00353FBE"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5" w:type="dxa"/>
        <w:tblLayout w:type="fixed"/>
        <w:tblLook w:val="04A0"/>
      </w:tblPr>
      <w:tblGrid>
        <w:gridCol w:w="3287"/>
        <w:gridCol w:w="3166"/>
        <w:gridCol w:w="2903"/>
      </w:tblGrid>
      <w:tr w:rsidR="00353FBE">
        <w:trPr>
          <w:trHeight w:val="398"/>
        </w:trPr>
        <w:tc>
          <w:tcPr>
            <w:tcW w:w="32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53FBE" w:rsidRDefault="0083330B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3FBE" w:rsidRDefault="0083330B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53FBE" w:rsidRDefault="0083330B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 Zamawiającym</w:t>
            </w:r>
          </w:p>
        </w:tc>
      </w:tr>
      <w:tr w:rsidR="00353FBE">
        <w:trPr>
          <w:trHeight w:val="397"/>
        </w:trPr>
        <w:tc>
          <w:tcPr>
            <w:tcW w:w="328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53FBE" w:rsidRDefault="00353FBE">
            <w:pPr>
              <w:widowControl w:val="0"/>
              <w:rPr>
                <w:rFonts w:ascii="Trebuchet MS" w:hAnsi="Trebuchet MS" w:cs="Arial"/>
              </w:rPr>
            </w:pP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53FBE" w:rsidRDefault="0083330B">
            <w:pPr>
              <w:widowControl w:val="0"/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Cs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 xml:space="preserve">Poniższe dane podaję dobrowolnie, w celu usprawnienia kontaktu </w:t>
            </w:r>
          </w:p>
          <w:p w:rsidR="00353FBE" w:rsidRDefault="0083330B">
            <w:pPr>
              <w:widowControl w:val="0"/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 w:rsidR="00353FBE">
        <w:tc>
          <w:tcPr>
            <w:tcW w:w="328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353FBE" w:rsidRDefault="00353FBE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:rsidR="00353FBE" w:rsidRDefault="00353FBE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  <w:highlight w:val="yellow"/>
        </w:rPr>
      </w:pPr>
    </w:p>
    <w:p w:rsidR="00353FBE" w:rsidRDefault="0083330B">
      <w:pPr>
        <w:spacing w:line="288" w:lineRule="auto"/>
        <w:ind w:right="28"/>
        <w:jc w:val="both"/>
        <w:rPr>
          <w:rFonts w:ascii="Trebuchet MS" w:hAnsi="Trebuchet MS"/>
          <w:iCs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53FBE" w:rsidRDefault="00353FBE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 w:rsidR="00353FBE" w:rsidRDefault="00353FBE">
      <w:pPr>
        <w:spacing w:line="288" w:lineRule="auto"/>
        <w:rPr>
          <w:rFonts w:ascii="Trebuchet MS" w:hAnsi="Trebuchet MS" w:cs="Arial"/>
          <w:b/>
        </w:rPr>
      </w:pPr>
    </w:p>
    <w:p w:rsidR="00353FBE" w:rsidRDefault="0083330B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3. Cena ofertowa zamówienia </w:t>
      </w:r>
      <w:r w:rsidR="008F30C8" w:rsidRPr="00CD1543">
        <w:rPr>
          <w:rFonts w:ascii="Trebuchet MS" w:hAnsi="Trebuchet MS" w:cs="Arial"/>
          <w:sz w:val="20"/>
        </w:rPr>
        <w:t>– suma pozycji „Wartość ogółem brutto w PLN” z części B</w:t>
      </w:r>
      <w:r w:rsidR="008F30C8">
        <w:rPr>
          <w:rFonts w:ascii="Trebuchet MS" w:hAnsi="Trebuchet MS" w:cs="Arial"/>
          <w:color w:val="FF0000"/>
          <w:sz w:val="20"/>
        </w:rPr>
        <w:t xml:space="preserve"> </w:t>
      </w:r>
      <w:r>
        <w:rPr>
          <w:rFonts w:ascii="Trebuchet MS" w:hAnsi="Trebuchet MS" w:cs="Arial"/>
          <w:sz w:val="20"/>
        </w:rPr>
        <w:t>(podana cyfrowo):</w:t>
      </w:r>
    </w:p>
    <w:p w:rsidR="00353FBE" w:rsidRDefault="00353FBE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:rsidR="00353FBE" w:rsidRDefault="0083330B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Brutto: ......................... PLN</w:t>
      </w:r>
    </w:p>
    <w:p w:rsidR="00353FBE" w:rsidRDefault="00353FBE">
      <w:pPr>
        <w:pStyle w:val="Tekstpodstawowy"/>
        <w:spacing w:line="288" w:lineRule="auto"/>
        <w:ind w:left="426" w:right="28"/>
        <w:rPr>
          <w:rFonts w:ascii="Trebuchet MS" w:hAnsi="Trebuchet MS" w:cs="Arial"/>
          <w:sz w:val="20"/>
        </w:rPr>
      </w:pPr>
    </w:p>
    <w:p w:rsidR="00353FBE" w:rsidRDefault="00353FBE">
      <w:pPr>
        <w:pStyle w:val="Tekstpodstawowy"/>
        <w:spacing w:line="288" w:lineRule="auto"/>
        <w:ind w:left="426" w:right="28"/>
        <w:rPr>
          <w:rFonts w:ascii="Trebuchet MS" w:hAnsi="Trebuchet MS" w:cs="Arial"/>
          <w:sz w:val="20"/>
        </w:rPr>
      </w:pPr>
    </w:p>
    <w:p w:rsidR="00353FBE" w:rsidRDefault="0083330B">
      <w:pPr>
        <w:spacing w:line="288" w:lineRule="auto"/>
        <w:ind w:left="360" w:right="28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 xml:space="preserve">(wypełnić jeśli dotyczy) </w:t>
      </w:r>
    </w:p>
    <w:p w:rsidR="00353FBE" w:rsidRDefault="0083330B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…………………………………………………</w:t>
      </w:r>
    </w:p>
    <w:p w:rsidR="00353FBE" w:rsidRDefault="00353FBE">
      <w:pPr>
        <w:spacing w:line="288" w:lineRule="auto"/>
        <w:ind w:left="360" w:right="28" w:hanging="360"/>
        <w:jc w:val="both"/>
        <w:rPr>
          <w:rFonts w:ascii="Trebuchet MS" w:hAnsi="Trebuchet MS" w:cs="Arial"/>
          <w:sz w:val="10"/>
          <w:szCs w:val="10"/>
        </w:rPr>
      </w:pPr>
    </w:p>
    <w:p w:rsidR="00353FBE" w:rsidRDefault="0083330B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 (wypełnić jeśli dotyczy) </w:t>
      </w:r>
    </w:p>
    <w:p w:rsidR="00353FBE" w:rsidRDefault="0083330B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…………………</w:t>
      </w:r>
    </w:p>
    <w:p w:rsidR="00353FBE" w:rsidRDefault="00353FBE"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 w:rsidR="00353FBE" w:rsidRDefault="0083330B">
      <w:pPr>
        <w:spacing w:line="288" w:lineRule="auto"/>
        <w:ind w:left="426" w:right="28"/>
        <w:jc w:val="both"/>
        <w:rPr>
          <w:rFonts w:ascii="Trebuchet MS" w:hAnsi="Trebuchet MS"/>
          <w:iCs/>
        </w:rPr>
      </w:pPr>
      <w:r>
        <w:rPr>
          <w:rFonts w:ascii="Trebuchet MS" w:hAnsi="Trebuchet MS"/>
          <w:i/>
          <w:sz w:val="16"/>
        </w:rPr>
        <w:t>Wypełnić o ile wybór oferty prowadziłby do powstania u Zamawiającego obowiązku podatkowego zgodnie z przepisami o podatku od towaru i usług w przeciwnym razie zostawić niewypełnione</w:t>
      </w:r>
      <w:r>
        <w:rPr>
          <w:rFonts w:ascii="Trebuchet MS" w:hAnsi="Trebuchet MS"/>
          <w:i/>
        </w:rPr>
        <w:t>.</w:t>
      </w:r>
    </w:p>
    <w:p w:rsidR="00353FBE" w:rsidRDefault="00353FBE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:rsidR="00353FBE" w:rsidRPr="00583A0E" w:rsidRDefault="00353FBE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:rsidR="00353FBE" w:rsidRDefault="00353FBE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:rsidR="00353FBE" w:rsidRDefault="0083330B">
      <w:pPr>
        <w:shd w:val="clear" w:color="auto" w:fill="FFFFFF"/>
        <w:spacing w:after="60"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 xml:space="preserve">4. Oferuję możliwość śledzenia przesyłek z pozycji przeglądarki internetowej: 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 (w przypadku zaznaczen</w:t>
            </w:r>
            <w:r w:rsidR="005D4536">
              <w:rPr>
                <w:rFonts w:ascii="Trebuchet MS" w:hAnsi="Trebuchet MS"/>
              </w:rPr>
              <w:t>ia tej opcji Wykonawca otrzyma 2</w:t>
            </w:r>
            <w:r>
              <w:rPr>
                <w:rFonts w:ascii="Trebuchet MS" w:hAnsi="Trebuchet MS"/>
              </w:rPr>
              <w:t>0 pkt)</w:t>
            </w:r>
          </w:p>
        </w:tc>
      </w:tr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NIE (w przypadku zaznaczenia tej opcji Wykonawca otrzyma 0 pkt)</w:t>
            </w:r>
          </w:p>
        </w:tc>
      </w:tr>
    </w:tbl>
    <w:p w:rsidR="00353FBE" w:rsidRDefault="0083330B">
      <w:pPr>
        <w:spacing w:line="288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W przypadku braku zaznaczenia przyjmuje się brak zaoferowania możliwości śledzenia przesyłek z pozycji przeglądarki internetowej i brak przyznanych punktów.</w:t>
      </w:r>
    </w:p>
    <w:p w:rsidR="00353FBE" w:rsidRDefault="00353FBE">
      <w:pPr>
        <w:spacing w:line="288" w:lineRule="auto"/>
        <w:jc w:val="both"/>
        <w:rPr>
          <w:rFonts w:ascii="Trebuchet MS" w:hAnsi="Trebuchet MS" w:cs="Arial"/>
          <w:b/>
          <w:bCs/>
        </w:rPr>
      </w:pPr>
    </w:p>
    <w:p w:rsidR="00353FBE" w:rsidRDefault="0083330B">
      <w:pPr>
        <w:spacing w:line="288" w:lineRule="auto"/>
        <w:jc w:val="both"/>
      </w:pPr>
      <w:r>
        <w:rPr>
          <w:rFonts w:ascii="Trebuchet MS" w:hAnsi="Trebuchet MS" w:cs="Arial"/>
        </w:rPr>
        <w:t>5. Oferuję termin płatności faktury (</w:t>
      </w:r>
      <w:r w:rsidRPr="00CD1543">
        <w:rPr>
          <w:rFonts w:ascii="Trebuchet MS" w:hAnsi="Trebuchet MS" w:cs="Arial"/>
        </w:rPr>
        <w:t>minimum 2</w:t>
      </w:r>
      <w:r w:rsidR="008F30C8" w:rsidRPr="00CD1543">
        <w:rPr>
          <w:rFonts w:ascii="Trebuchet MS" w:hAnsi="Trebuchet MS" w:cs="Arial"/>
        </w:rPr>
        <w:t>0</w:t>
      </w:r>
      <w:r w:rsidRPr="00CD1543">
        <w:rPr>
          <w:rFonts w:ascii="Trebuchet MS" w:hAnsi="Trebuchet MS" w:cs="Arial"/>
        </w:rPr>
        <w:t xml:space="preserve"> dni): ……………………………… </w:t>
      </w:r>
      <w:r w:rsidRPr="00CD1543">
        <w:rPr>
          <w:rFonts w:ascii="Trebuchet MS" w:hAnsi="Trebuchet MS" w:cs="Arial"/>
          <w:b/>
          <w:bCs/>
        </w:rPr>
        <w:t>(powyżej 2</w:t>
      </w:r>
      <w:r w:rsidR="008F30C8" w:rsidRPr="00CD1543">
        <w:rPr>
          <w:rFonts w:ascii="Trebuchet MS" w:hAnsi="Trebuchet MS" w:cs="Arial"/>
          <w:b/>
          <w:bCs/>
        </w:rPr>
        <w:t>0</w:t>
      </w:r>
      <w:r>
        <w:rPr>
          <w:rFonts w:ascii="Trebuchet MS" w:hAnsi="Trebuchet MS" w:cs="Arial"/>
          <w:b/>
          <w:bCs/>
          <w:color w:val="000000"/>
        </w:rPr>
        <w:t xml:space="preserve"> dni za każdy następny dzień 2 % więcej do max. wartości 20 %)</w:t>
      </w:r>
    </w:p>
    <w:p w:rsidR="00353FBE" w:rsidRDefault="00353FBE">
      <w:pPr>
        <w:pStyle w:val="Akapitzlist"/>
        <w:spacing w:line="288" w:lineRule="auto"/>
        <w:ind w:left="284"/>
        <w:jc w:val="both"/>
        <w:rPr>
          <w:rFonts w:ascii="Trebuchet MS" w:hAnsi="Trebuchet MS" w:cs="Arial"/>
        </w:rPr>
      </w:pPr>
    </w:p>
    <w:p w:rsidR="00353FBE" w:rsidRDefault="0083330B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6. Termin realizacji zamówienia - zgodnie z zapisami SWZ</w:t>
      </w:r>
    </w:p>
    <w:p w:rsidR="00353FBE" w:rsidRDefault="00353FBE">
      <w:pPr>
        <w:spacing w:line="288" w:lineRule="auto"/>
        <w:jc w:val="both"/>
        <w:rPr>
          <w:rFonts w:ascii="Trebuchet MS" w:hAnsi="Trebuchet MS" w:cs="Arial"/>
          <w:sz w:val="16"/>
        </w:rPr>
      </w:pPr>
    </w:p>
    <w:p w:rsidR="00353FBE" w:rsidRDefault="0083330B">
      <w:pPr>
        <w:shd w:val="clear" w:color="auto" w:fill="FFFFFF"/>
        <w:tabs>
          <w:tab w:val="left" w:pos="567"/>
        </w:tabs>
        <w:spacing w:after="60"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7. 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 w:rsidR="00353FBE" w:rsidRDefault="0083330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:rsidR="00353FBE" w:rsidRDefault="0083330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:rsidR="00353FBE" w:rsidRDefault="0083330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353FB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353FBE">
            <w:pPr>
              <w:widowControl w:val="0"/>
              <w:jc w:val="right"/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353FBE" w:rsidRDefault="0083330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:rsidR="00353FBE" w:rsidRDefault="00353FBE">
      <w:pPr>
        <w:spacing w:line="288" w:lineRule="auto"/>
        <w:ind w:right="28"/>
        <w:jc w:val="both"/>
        <w:rPr>
          <w:rFonts w:ascii="Trebuchet MS" w:hAnsi="Trebuchet MS"/>
          <w:iCs/>
          <w:sz w:val="14"/>
          <w:szCs w:val="14"/>
        </w:rPr>
      </w:pPr>
    </w:p>
    <w:p w:rsidR="00353FBE" w:rsidRDefault="0083330B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8. Niniejszym oświadczam, że:</w:t>
      </w:r>
    </w:p>
    <w:p w:rsidR="00353FBE" w:rsidRDefault="0083330B">
      <w:pPr>
        <w:numPr>
          <w:ilvl w:val="0"/>
          <w:numId w:val="5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:rsidR="00353FBE" w:rsidRDefault="0083330B">
      <w:pPr>
        <w:numPr>
          <w:ilvl w:val="0"/>
          <w:numId w:val="6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i przyjmuję je bez zastrzeżeń;</w:t>
      </w:r>
    </w:p>
    <w:p w:rsidR="00353FBE" w:rsidRDefault="0083330B">
      <w:pPr>
        <w:numPr>
          <w:ilvl w:val="0"/>
          <w:numId w:val="7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:rsidR="00353FBE" w:rsidRDefault="0083330B">
      <w:pPr>
        <w:numPr>
          <w:ilvl w:val="0"/>
          <w:numId w:val="8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SWZ. </w:t>
      </w:r>
    </w:p>
    <w:p w:rsidR="00353FBE" w:rsidRDefault="0083330B">
      <w:pPr>
        <w:numPr>
          <w:ilvl w:val="0"/>
          <w:numId w:val="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:rsidR="00353FBE" w:rsidRDefault="00353FBE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:rsidR="00353FBE" w:rsidRDefault="0083330B">
      <w:pPr>
        <w:spacing w:line="288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353FBE" w:rsidRDefault="0083330B">
      <w:pPr>
        <w:spacing w:line="288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3FBE" w:rsidRDefault="00353FBE">
      <w:pPr>
        <w:spacing w:line="288" w:lineRule="auto"/>
        <w:jc w:val="both"/>
        <w:rPr>
          <w:rFonts w:ascii="Trebuchet MS" w:hAnsi="Trebuchet MS" w:cs="Arial"/>
          <w:iCs/>
          <w:sz w:val="18"/>
        </w:rPr>
      </w:pPr>
    </w:p>
    <w:p w:rsidR="00353FBE" w:rsidRDefault="0083330B">
      <w:p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9. Niżej podaną część/zakres zamówienia, wykonywać będą w moim imieniu podwykonawcy:</w:t>
      </w:r>
    </w:p>
    <w:tbl>
      <w:tblPr>
        <w:tblW w:w="8934" w:type="dxa"/>
        <w:tblInd w:w="108" w:type="dxa"/>
        <w:tblLayout w:type="fixed"/>
        <w:tblLook w:val="01E0"/>
      </w:tblPr>
      <w:tblGrid>
        <w:gridCol w:w="703"/>
        <w:gridCol w:w="3989"/>
        <w:gridCol w:w="4242"/>
      </w:tblGrid>
      <w:tr w:rsidR="00353FBE"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353FBE" w:rsidRDefault="0083330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353FBE" w:rsidRDefault="0083330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353FBE" w:rsidRDefault="0083330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 w:rsidR="00353FBE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BE" w:rsidRDefault="0083330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BE" w:rsidRDefault="00353FB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3FBE" w:rsidRDefault="00353FB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353FBE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BE" w:rsidRDefault="0083330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BE" w:rsidRDefault="00353FB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3FBE" w:rsidRDefault="00353FB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353FBE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3FBE" w:rsidRDefault="0083330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53FBE" w:rsidRDefault="00353FB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53FBE" w:rsidRDefault="00353FB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353FBE" w:rsidRDefault="00353FBE">
      <w:pPr>
        <w:spacing w:line="288" w:lineRule="auto"/>
        <w:jc w:val="both"/>
        <w:rPr>
          <w:rFonts w:ascii="Trebuchet MS" w:hAnsi="Trebuchet MS" w:cs="Arial"/>
        </w:rPr>
      </w:pPr>
    </w:p>
    <w:p w:rsidR="00353FBE" w:rsidRDefault="0083330B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10. Oferta została złożona na ………..…  zapisanych stronach, (kolejno ponumerowanych).</w:t>
      </w:r>
    </w:p>
    <w:p w:rsidR="00353FBE" w:rsidRDefault="0083330B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Część B – formularz cenowy</w:t>
      </w:r>
    </w:p>
    <w:p w:rsidR="00353FBE" w:rsidRDefault="00353FBE">
      <w:pPr>
        <w:rPr>
          <w:rFonts w:ascii="Trebuchet MS" w:hAnsi="Trebuchet MS" w:cs="Arial"/>
        </w:rPr>
      </w:pPr>
    </w:p>
    <w:p w:rsidR="00353FBE" w:rsidRDefault="0083330B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Przesyłki zwykłe (nierejestrowane) - krajowe, zagraniczne, paczki</w:t>
      </w:r>
    </w:p>
    <w:tbl>
      <w:tblPr>
        <w:tblW w:w="9653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67"/>
        <w:gridCol w:w="911"/>
        <w:gridCol w:w="794"/>
        <w:gridCol w:w="1189"/>
        <w:gridCol w:w="794"/>
        <w:gridCol w:w="1189"/>
        <w:gridCol w:w="963"/>
        <w:gridCol w:w="1361"/>
        <w:gridCol w:w="1885"/>
      </w:tblGrid>
      <w:tr w:rsidR="00353F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Rodzaj przesyłki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</w:t>
            </w:r>
          </w:p>
          <w:p w:rsidR="00353FBE" w:rsidRDefault="00353FBE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M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L</w:t>
            </w:r>
          </w:p>
          <w:p w:rsidR="00353FBE" w:rsidRDefault="00353FBE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Wartość ogółem brutto w PLN</w:t>
            </w:r>
          </w:p>
        </w:tc>
      </w:tr>
      <w:tr w:rsidR="00353FBE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</w:t>
            </w:r>
          </w:p>
        </w:tc>
      </w:tr>
      <w:tr w:rsidR="00353FBE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Zwykłe EK krajowe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BE" w:rsidRDefault="00353FBE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353FBE" w:rsidRDefault="00353FBE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53FBE" w:rsidRDefault="0083330B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Przesyłki  (rejestrowane) - krajowe, zagraniczne, paczki</w:t>
      </w:r>
    </w:p>
    <w:tbl>
      <w:tblPr>
        <w:tblW w:w="9648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65"/>
        <w:gridCol w:w="912"/>
        <w:gridCol w:w="792"/>
        <w:gridCol w:w="1186"/>
        <w:gridCol w:w="794"/>
        <w:gridCol w:w="1200"/>
        <w:gridCol w:w="395"/>
        <w:gridCol w:w="565"/>
        <w:gridCol w:w="1355"/>
        <w:gridCol w:w="1884"/>
      </w:tblGrid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Rodzaj przesyłki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</w:t>
            </w:r>
          </w:p>
          <w:p w:rsidR="00353FBE" w:rsidRDefault="00353FBE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M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snapToGrid w:val="0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  <w:p w:rsidR="00353FBE" w:rsidRDefault="00353FBE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Standard"/>
              <w:snapToGrid w:val="0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Wartość ogółem brutto w PLN</w:t>
            </w: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Polecone EK krajowe bez PO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Polecone PR krajowe bez PO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96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Polecone EK krajowe ZPO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15000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Polecone PR krajowe ZPO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96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Polecone PR zagraniczne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9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Polecone PR zagraniczne ZPO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12.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53FBE" w:rsidRDefault="0083330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9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13.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Paczki ekonomiczne ZPO</w:t>
            </w:r>
          </w:p>
        </w:tc>
      </w:tr>
      <w:tr w:rsidR="00353FB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Gabaryt A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2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Gabaryt B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Textbody"/>
              <w:spacing w:after="1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Wartość ogółem brutto w PLN</w:t>
            </w: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14.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9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15.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9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Paczki PR ZPO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53FBE" w:rsidRDefault="00353FBE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3FBE">
        <w:tc>
          <w:tcPr>
            <w:tcW w:w="96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Zwrot</w:t>
            </w:r>
          </w:p>
          <w:p w:rsidR="00353FBE" w:rsidRDefault="00353F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FB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17.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83330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53FBE" w:rsidRDefault="00353FBE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353FBE" w:rsidRDefault="00353FBE">
      <w:pPr>
        <w:pStyle w:val="Standard"/>
        <w:widowControl/>
        <w:suppressAutoHyphens w:val="0"/>
        <w:ind w:left="-15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 w:bidi="ar-SA"/>
        </w:rPr>
      </w:pPr>
    </w:p>
    <w:p w:rsidR="00353FBE" w:rsidRPr="00DA2DB8" w:rsidRDefault="00353FBE">
      <w:pPr>
        <w:rPr>
          <w:rFonts w:ascii="Trebuchet MS" w:hAnsi="Trebuchet MS" w:cs="Arial"/>
        </w:rPr>
      </w:pPr>
    </w:p>
    <w:sectPr w:rsidR="00353FBE" w:rsidRPr="00DA2DB8" w:rsidSect="00353FBE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61" w:rsidRDefault="006F6F61" w:rsidP="005D4536">
      <w:r>
        <w:separator/>
      </w:r>
    </w:p>
  </w:endnote>
  <w:endnote w:type="continuationSeparator" w:id="0">
    <w:p w:rsidR="006F6F61" w:rsidRDefault="006F6F61" w:rsidP="005D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61" w:rsidRDefault="006F6F61" w:rsidP="005D4536">
      <w:r>
        <w:separator/>
      </w:r>
    </w:p>
  </w:footnote>
  <w:footnote w:type="continuationSeparator" w:id="0">
    <w:p w:rsidR="006F6F61" w:rsidRDefault="006F6F61" w:rsidP="005D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36" w:rsidRDefault="005D4536">
    <w:pPr>
      <w:pStyle w:val="Nagwek"/>
      <w:rPr>
        <w:rFonts w:ascii="Trebuchet MS" w:hAnsi="Trebuchet MS"/>
        <w:sz w:val="20"/>
        <w:szCs w:val="20"/>
      </w:rPr>
    </w:pPr>
  </w:p>
  <w:p w:rsidR="005D4536" w:rsidRPr="005D4536" w:rsidRDefault="00583A0E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Nr sprawy 19/ZP/2021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476"/>
    <w:multiLevelType w:val="multilevel"/>
    <w:tmpl w:val="7B3C3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183B86"/>
    <w:multiLevelType w:val="multilevel"/>
    <w:tmpl w:val="772EB6F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7E0728"/>
    <w:multiLevelType w:val="multilevel"/>
    <w:tmpl w:val="829AEC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C2603C"/>
    <w:multiLevelType w:val="multilevel"/>
    <w:tmpl w:val="6C6A81E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BE"/>
    <w:rsid w:val="000A7BBF"/>
    <w:rsid w:val="00161CC9"/>
    <w:rsid w:val="00215AD2"/>
    <w:rsid w:val="00353FBE"/>
    <w:rsid w:val="003B7E19"/>
    <w:rsid w:val="003F7E46"/>
    <w:rsid w:val="00583A0E"/>
    <w:rsid w:val="005D4536"/>
    <w:rsid w:val="006F6F61"/>
    <w:rsid w:val="0083330B"/>
    <w:rsid w:val="008F30C8"/>
    <w:rsid w:val="00CD1543"/>
    <w:rsid w:val="00DA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340FB0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40FB0"/>
  </w:style>
  <w:style w:type="paragraph" w:styleId="Nagwek">
    <w:name w:val="header"/>
    <w:basedOn w:val="Normalny"/>
    <w:next w:val="Tekstpodstawowy"/>
    <w:link w:val="NagwekZnak"/>
    <w:uiPriority w:val="99"/>
    <w:qFormat/>
    <w:rsid w:val="00353F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40FB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353FBE"/>
    <w:rPr>
      <w:rFonts w:cs="Arial"/>
    </w:rPr>
  </w:style>
  <w:style w:type="paragraph" w:customStyle="1" w:styleId="Legenda1">
    <w:name w:val="Legenda1"/>
    <w:basedOn w:val="Normalny"/>
    <w:qFormat/>
    <w:rsid w:val="00353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3FB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340FB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E50D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5E50D3"/>
    <w:pPr>
      <w:spacing w:after="120"/>
    </w:pPr>
  </w:style>
  <w:style w:type="table" w:styleId="Tabela-Siatka">
    <w:name w:val="Table Grid"/>
    <w:basedOn w:val="Standardowy"/>
    <w:uiPriority w:val="39"/>
    <w:rsid w:val="00340FB0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5D4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4536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kboruta</cp:lastModifiedBy>
  <cp:revision>2</cp:revision>
  <cp:lastPrinted>2021-11-04T13:16:00Z</cp:lastPrinted>
  <dcterms:created xsi:type="dcterms:W3CDTF">2021-11-04T13:18:00Z</dcterms:created>
  <dcterms:modified xsi:type="dcterms:W3CDTF">2021-11-04T13:18:00Z</dcterms:modified>
  <dc:language>pl-PL</dc:language>
</cp:coreProperties>
</file>