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065" w:leader="none"/>
        </w:tabs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-408940</wp:posOffset>
                </wp:positionH>
                <wp:positionV relativeFrom="paragraph">
                  <wp:posOffset>-212725</wp:posOffset>
                </wp:positionV>
                <wp:extent cx="6841490" cy="3746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0" cy="36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072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720"/>
                            <a:ext cx="6840720" cy="0"/>
                          </a:xfrm>
                          <a:prstGeom prst="line">
                            <a:avLst/>
                          </a:prstGeom>
                          <a:ln cap="sq"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2.25pt;margin-top:-16.75pt;width:538.6pt;height:2.85pt" coordorigin="-645,-335" coordsize="10772,57">
                <v:line id="shape_0" from="-644,-335" to="10128,-335" stroked="t" style="position:absolute">
                  <v:stroke color="black" weight="9360" joinstyle="miter" endcap="square"/>
                  <v:fill o:detectmouseclick="t" on="false"/>
                  <w10:wrap type="none"/>
                </v:line>
                <v:line id="shape_0" from="-644,-277" to="10128,-277" stroked="t" style="position:absolute">
                  <v:stroke color="black" weight="255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>Piekary Śląskie,  11.10.2021r.</w:t>
      </w:r>
    </w:p>
    <w:p>
      <w:pPr>
        <w:pStyle w:val="Normal"/>
        <w:tabs>
          <w:tab w:val="clear" w:pos="709"/>
          <w:tab w:val="left" w:pos="206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Nr sprawy 89/2021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INFORMACJA O WYNIKU POSTĘPOWANIA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>Dotyczy</w:t>
      </w:r>
      <w:r>
        <w:rPr>
          <w:rFonts w:cs="Arial" w:ascii="Arial" w:hAnsi="Arial"/>
          <w:color w:val="000000"/>
        </w:rPr>
        <w:t xml:space="preserve">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usługi poligraficznej polegająca na wykonaniu, pakowaniu i rozładunku (zgodnie z umową) druków na potrzeby Miejskiego Ośrodka Pomocy Rodzinie w Piekarach Śląskich oraz ich sukcesywnej dostawy na adres wskazany przez Zamawiającego.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05.10.2021r. na stronie internetowej Ośrodka zostało ogłoszone Zapytanie ofertowe.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11.10.2021r., o godzinie 08:00 upłynął termin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odpowiedzi na ogłoszenie wpłynęły 4 oferty: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0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830"/>
        <w:gridCol w:w="3564"/>
        <w:gridCol w:w="2836"/>
        <w:gridCol w:w="2409"/>
      </w:tblGrid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Wykonawca/adres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Cena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netto/brutto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Uwagi</w:t>
            </w:r>
          </w:p>
        </w:tc>
      </w:tr>
      <w:tr>
        <w:trPr/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PPHU DRUK Piotr Lewicki</w:t>
              <w:br/>
              <w:t>ul. Przasnyska 11/U1B,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01-756 Warszawa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855,00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1051,65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Zakład Poligraficzno Wydawniczy PLIK,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Wolności 64,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42-584 Dobieszowice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1 306,00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1 606,38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Style w:val="Mocnewyrnione"/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PPHU MARGRAF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ul. </w:t>
            </w:r>
            <w:bookmarkStart w:id="0" w:name="MainContent_lblPlaceOfBusinessAddress"/>
            <w:bookmarkEnd w:id="0"/>
            <w:r>
              <w:rPr>
                <w:rFonts w:cs="Arial" w:ascii="Arial" w:hAnsi="Arial"/>
                <w:sz w:val="20"/>
                <w:szCs w:val="20"/>
              </w:rPr>
              <w:t>Fryderyka Chopina, nr 1,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62-800 Kalisz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1 284,00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1 579,32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Firma Handlowa REMI Adam Krokowski,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Strażacka 35,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43-382 Bielsko-Biała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1 018,00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1 252,14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true"/>
        <w:spacing w:lineRule="auto" w:line="276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before="0" w:after="0"/>
        <w:ind w:left="4963" w:hanging="0"/>
        <w:jc w:val="left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</w:t>
      </w:r>
      <w:r>
        <w:rPr>
          <w:rFonts w:cs="Arial" w:ascii="Arial" w:hAnsi="Arial"/>
          <w:b/>
          <w:bCs/>
          <w:sz w:val="20"/>
          <w:szCs w:val="20"/>
        </w:rPr>
        <w:tab/>
        <w:t xml:space="preserve">      </w:t>
      </w:r>
      <w:r>
        <w:rPr>
          <w:rFonts w:cs="Arial" w:ascii="Arial" w:hAnsi="Arial"/>
          <w:sz w:val="20"/>
          <w:szCs w:val="20"/>
        </w:rPr>
        <w:t>DYREKTOR</w:t>
      </w:r>
    </w:p>
    <w:p>
      <w:pPr>
        <w:pStyle w:val="Standard"/>
        <w:widowControl w:val="false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ab/>
        <w:tab/>
        <w:tab/>
        <w:tab/>
        <w:t xml:space="preserve">   </w:t>
        <w:tab/>
        <w:t xml:space="preserve">            Miejskiego Ośrodka Pomocy Rodzinie</w:t>
      </w:r>
    </w:p>
    <w:p>
      <w:pPr>
        <w:pStyle w:val="Standard"/>
        <w:widowControl w:val="false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w Piekarach Śląskich</w:t>
      </w:r>
    </w:p>
    <w:p>
      <w:pPr>
        <w:pStyle w:val="Standard"/>
        <w:widowControl w:val="false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 xml:space="preserve">     Maciej Gazda</w:t>
      </w:r>
    </w:p>
    <w:p>
      <w:pPr>
        <w:pStyle w:val="Normal"/>
        <w:ind w:left="49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Kierownika Zamawiającego lub osoby upoważnione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80645</wp:posOffset>
              </wp:positionV>
              <wp:extent cx="1986915" cy="1165860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6120" cy="116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style="position:absolute;margin-left:416.2pt;margin-top:6.35pt;width:156.35pt;height:91.7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-518795</wp:posOffset>
          </wp:positionH>
          <wp:positionV relativeFrom="paragraph">
            <wp:posOffset>-449580</wp:posOffset>
          </wp:positionV>
          <wp:extent cx="2327275" cy="1276350"/>
          <wp:effectExtent l="0" t="0" r="0" b="0"/>
          <wp:wrapSquare wrapText="bothSides"/>
          <wp:docPr id="4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504" r="-277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tab/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/>
    </w:pPr>
    <w:r>
      <w:rPr>
        <w:rFonts w:cs="Arial" w:ascii="Arial" w:hAnsi="Arial"/>
      </w:rPr>
      <w:tab/>
    </w:r>
  </w:p>
  <w:p>
    <w:pPr>
      <w:pStyle w:val="Normal"/>
      <w:tabs>
        <w:tab w:val="clear" w:pos="709"/>
        <w:tab w:val="left" w:pos="2065" w:leader="none"/>
      </w:tabs>
      <w:jc w:val="both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45e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45e0"/>
    <w:rPr/>
  </w:style>
  <w:style w:type="character" w:styleId="Breakpossible" w:customStyle="1">
    <w:name w:val="breakpossible"/>
    <w:basedOn w:val="DefaultParagraphFont"/>
    <w:qFormat/>
    <w:rsid w:val="002645e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645e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45e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2645e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C297-AD87-47B7-A7BF-6F3F43F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Application>LibreOffice/7.1.1.2$Windows_X86_64 LibreOffice_project/fe0b08f4af1bacafe4c7ecc87ce55bb426164676</Application>
  <AppVersion>15.0000</AppVersion>
  <Pages>6</Pages>
  <Words>177</Words>
  <Characters>1135</Characters>
  <CharactersWithSpaces>1345</CharactersWithSpaces>
  <Paragraphs>51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Mmalota</dc:creator>
  <dc:description/>
  <dc:language>pl-PL</dc:language>
  <cp:lastModifiedBy/>
  <dcterms:modified xsi:type="dcterms:W3CDTF">2021-10-12T10:08:08Z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