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ind w:left="0" w:hanging="0"/>
        <w:jc w:val="left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page">
                  <wp:posOffset>5380990</wp:posOffset>
                </wp:positionH>
                <wp:positionV relativeFrom="page">
                  <wp:posOffset>137795</wp:posOffset>
                </wp:positionV>
                <wp:extent cx="2007870" cy="1186815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360" cy="11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f" style="position:absolute;margin-left:423.7pt;margin-top:10.85pt;width:158pt;height:93.35pt;mso-wrap-style:square;v-text-anchor:top;mso-position-horizontal-relative:pag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8">
                <wp:simplePos x="0" y="0"/>
                <wp:positionH relativeFrom="column">
                  <wp:posOffset>-2483485</wp:posOffset>
                </wp:positionH>
                <wp:positionV relativeFrom="paragraph">
                  <wp:posOffset>130810</wp:posOffset>
                </wp:positionV>
                <wp:extent cx="9148445" cy="635"/>
                <wp:effectExtent l="0" t="0" r="0" b="0"/>
                <wp:wrapSquare wrapText="bothSides"/>
                <wp:docPr id="3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7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1479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914796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195.55pt;margin-top:10.3pt;width:720.2pt;height:0pt" coordorigin="-3911,206" coordsize="14404,0">
                <v:line id="shape_0" from="-3911,206" to="10494,206" stroked="t" style="position:absolute">
                  <v:stroke color="black" weight="9360" joinstyle="miter" endcap="flat"/>
                  <v:fill o:detectmouseclick="t" on="false"/>
                  <w10:wrap type="square"/>
                </v:line>
                <v:line id="shape_0" from="-3911,206" to="10494,206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-682625</wp:posOffset>
            </wp:positionH>
            <wp:positionV relativeFrom="paragraph">
              <wp:posOffset>-1200150</wp:posOffset>
            </wp:positionV>
            <wp:extent cx="2336165" cy="1284605"/>
            <wp:effectExtent l="0" t="0" r="0" b="0"/>
            <wp:wrapSquare wrapText="bothSides"/>
            <wp:docPr id="4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0"/>
        </w:rPr>
        <w:t>Nr sprawy 59/2021</w:t>
      </w:r>
    </w:p>
    <w:p>
      <w:pPr>
        <w:pStyle w:val="Nagwek7"/>
        <w:rPr/>
      </w:pPr>
      <w:r>
        <w:rPr>
          <w:rFonts w:cs="Arial" w:ascii="Arial" w:hAnsi="Arial"/>
          <w:sz w:val="20"/>
        </w:rPr>
        <w:t xml:space="preserve">Piekary Śląskie, dnia </w:t>
      </w:r>
      <w:r>
        <w:rPr>
          <w:rFonts w:eastAsia="Times New Roman" w:cs="Arial" w:ascii="Arial" w:hAnsi="Arial"/>
          <w:color w:val="auto"/>
          <w:kern w:val="2"/>
          <w:sz w:val="20"/>
          <w:szCs w:val="20"/>
          <w:lang w:val="pl-PL" w:eastAsia="zh-CN" w:bidi="hi-IN"/>
        </w:rPr>
        <w:t>07.07.</w:t>
      </w:r>
      <w:r>
        <w:rPr>
          <w:rFonts w:cs="Arial" w:ascii="Arial" w:hAnsi="Arial"/>
          <w:sz w:val="20"/>
        </w:rPr>
        <w:t>2021r.</w:t>
      </w:r>
    </w:p>
    <w:p>
      <w:pPr>
        <w:pStyle w:val="Nagwek2"/>
        <w:rPr/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3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 xml:space="preserve">W kwestiach proceduralnych: Agata Banasiak, Katarzyna Boruta: tel.32 287-95-03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wew.643</w:t>
      </w:r>
    </w:p>
    <w:p>
      <w:pPr>
        <w:pStyle w:val="Standard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 kwestiach merytorycznych: Barbara Sochacka tel.32 287-95-03  wew.642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Usługa szkoleniowa – kurs prawa jazdy kat. B dla maksymalnie 11 uczestników projektu „Daj sobie szansę” w ramach Regionalnego Programu Operacyjnego Województwa Śląskiego na lata 2014-2020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Projekt jest współfinansowany ze środków Unii Europejskiej w ramach Europejskiego Funduszu Społecznego.</w:t>
      </w:r>
    </w:p>
    <w:p>
      <w:pPr>
        <w:pStyle w:val="Standard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Kod CPV: 80000000-4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/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Usługa szkoleniowa – kurs prawa jazdy kat. B dla maksymalnie 11 uczestników projektu „Daj sobie szansę” w ramach Regionalnego Programu Operacyjnego Województwa Śląskiego na lata 2014-2020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Projekt jest współfinansowany ze środków Unii Europejskiej w ramach Europejskiego Funduszu Społecznego.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u w:val="singl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val="pl-PL" w:eastAsia="pl-PL"/>
        </w:rPr>
        <w:t>Organizacja kursu: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ilość uczestników: maksymalnie 11 osób;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cel: nabycie uprawnień do kierowania pojazdami – uzyskanie prawa jazdy kat.B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 xml:space="preserve">Wykonawca będzie zobowiązany do: przeprowadzenia niezbędnych badań lekarskich potwierdzających możliwość przystąpienia kursanta do szkolenia, </w:t>
      </w: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0"/>
          <w:szCs w:val="20"/>
          <w:u w:val="none"/>
          <w:lang w:val="pl-PL" w:eastAsia="pl-PL" w:bidi="ar-SA"/>
        </w:rPr>
        <w:t>pokrycia kosztów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 xml:space="preserve"> opłaty pierwszego egzaminu państwowego oraz </w:t>
      </w: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0"/>
          <w:szCs w:val="20"/>
          <w:u w:val="none"/>
          <w:lang w:val="pl-PL" w:eastAsia="pl-PL" w:bidi="ar-SA"/>
        </w:rPr>
        <w:t xml:space="preserve">pokrycia kosztów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pomocy dydaktycznych;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szkolenie musi zakończyć się egzaminem państwowym;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wymagania dotyczące miejsca przeprowadzenia szkolenia: miejsce szkolenia zapewni Wykonawca z zastrzeżeniem, że przejazd z Piekar Śląskich (Centrum) do miejsca szkolenia publicznymi środkami transportu nie może przekroczyć 1 godziny;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szkolenie w danym dniu nie może trwać więcej niż 8 godzin zegarowych;</w:t>
      </w:r>
    </w:p>
    <w:p>
      <w:pPr>
        <w:pStyle w:val="Standard"/>
        <w:numPr>
          <w:ilvl w:val="0"/>
          <w:numId w:val="1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w związku z aktualną sytuacją w kraju związaną z ogłoszeniem stanu epidemicznego COVID 19, Wykonawca dostosuje sposób realizacji usług do komunikatów Głównego Inspektora Sanitarnego i wytycznych Ministerstwa Zdrowia.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u w:val="singl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val="pl-PL" w:eastAsia="pl-PL"/>
        </w:rPr>
        <w:t>Wykonawca usługa zapewnia:</w:t>
      </w:r>
    </w:p>
    <w:p>
      <w:pPr>
        <w:pStyle w:val="Standard"/>
        <w:numPr>
          <w:ilvl w:val="0"/>
          <w:numId w:val="2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ubezpieczenie od następstw nieszczęśliwych wypadków powstałych w związku z prowadzonymi zajęciami oraz w drodze do miejsca zajęć i z powrotem;</w:t>
      </w:r>
    </w:p>
    <w:p>
      <w:pPr>
        <w:pStyle w:val="Standard"/>
        <w:numPr>
          <w:ilvl w:val="0"/>
          <w:numId w:val="2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ciepły zróżnicowany posiłek w trakcie trwania zajęć w postaci:</w:t>
      </w:r>
    </w:p>
    <w:p>
      <w:pPr>
        <w:pStyle w:val="Standard"/>
        <w:numPr>
          <w:ilvl w:val="0"/>
          <w:numId w:val="0"/>
        </w:numPr>
        <w:ind w:left="720" w:hanging="0"/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- obiadu (drugiego dania), kompotu lub soku, wody mineralnej (przy założeniu, iż liczba godzin kursu w ciągu 1 dnia będzie większa niż 6),</w:t>
      </w:r>
    </w:p>
    <w:p>
      <w:pPr>
        <w:pStyle w:val="Standard"/>
        <w:numPr>
          <w:ilvl w:val="0"/>
          <w:numId w:val="0"/>
        </w:numPr>
        <w:ind w:left="720" w:hanging="0"/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- poczęstunku kawowego: kawa, śmietanka do kawy, herbata, cukier, cytryna, herbatniki (gdy szkolenie trwa co najmniej 4 godziny);</w:t>
      </w:r>
    </w:p>
    <w:p>
      <w:pPr>
        <w:pStyle w:val="Standard"/>
        <w:numPr>
          <w:ilvl w:val="0"/>
          <w:numId w:val="2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niezbędne materiały dydaktyczne, pokrycie kosztów dojazdu na zajęcia i z powrotem uwzględniając przejazd miejskimi środkami transportu;</w:t>
      </w:r>
    </w:p>
    <w:p>
      <w:pPr>
        <w:pStyle w:val="Standard"/>
        <w:numPr>
          <w:ilvl w:val="0"/>
          <w:numId w:val="2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regularne 15 minutowe przerwy, w przypadku gdy szkolenie trwa więcej niż 6 godzin zegarowych w tym jedna 45 minutowa przerwa;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 xml:space="preserve">Zakres i sposób przeprowadzenia szkolenia musi odpowiadać Rozporządzeniu Ministra Infrastruktury i Budownictwa w sprawie szkolenia osób ubiegających się o uprawnienia do kierowania pojazdami, instruktorów i wykładowców z dnia </w:t>
      </w: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0"/>
          <w:szCs w:val="20"/>
          <w:u w:val="none"/>
          <w:lang w:val="pl-PL" w:eastAsia="pl-PL" w:bidi="ar-SA"/>
        </w:rPr>
        <w:t>11 września 2018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r. z późn. zm.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u w:val="singl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val="pl-PL" w:eastAsia="pl-PL"/>
        </w:rPr>
        <w:t>Wykonawca zobowiązany będzie dodatkowo do:</w:t>
      </w:r>
    </w:p>
    <w:p>
      <w:pPr>
        <w:pStyle w:val="Standard"/>
        <w:numPr>
          <w:ilvl w:val="0"/>
          <w:numId w:val="3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prowadzenia dokumentacji realizacji umowy (dziennik zajęć, listy obecności, lista odbioru cateringu oraz biletów autobusowych, protokołu odbioru usługi, ankiety na rozpoczęcie i zakończenie zajęć odpowiednio oznakowanych logotypami);</w:t>
      </w:r>
    </w:p>
    <w:p>
      <w:pPr>
        <w:pStyle w:val="Standard"/>
        <w:numPr>
          <w:ilvl w:val="0"/>
          <w:numId w:val="3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przygotowania programu i harmonogramu zajęć z uwzględnieniem ilości godzin;</w:t>
      </w:r>
    </w:p>
    <w:p>
      <w:pPr>
        <w:pStyle w:val="Standard"/>
        <w:numPr>
          <w:ilvl w:val="0"/>
          <w:numId w:val="3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udokumentowania obecności Uczestników zajęć;</w:t>
      </w:r>
    </w:p>
    <w:p>
      <w:pPr>
        <w:pStyle w:val="Standard"/>
        <w:numPr>
          <w:ilvl w:val="0"/>
          <w:numId w:val="3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przekazywania niezwłocznie informacji o każdym Uczestniku, który nie stawił się na spotkanie;</w:t>
      </w:r>
    </w:p>
    <w:p>
      <w:pPr>
        <w:pStyle w:val="Standard"/>
        <w:numPr>
          <w:ilvl w:val="0"/>
          <w:numId w:val="3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wykonywania swoich zadań w sposób staranny, skuteczny i terminowy, zgodnie z harmonogramem;</w:t>
      </w:r>
    </w:p>
    <w:p>
      <w:pPr>
        <w:pStyle w:val="Standard"/>
        <w:numPr>
          <w:ilvl w:val="0"/>
          <w:numId w:val="3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dostarczenia Zamawiającemu minimum 15 zdjęć na płycie CD / DVD dokumentujących przeprowadzenie zajęć;</w:t>
      </w:r>
    </w:p>
    <w:p>
      <w:pPr>
        <w:pStyle w:val="Standard"/>
        <w:numPr>
          <w:ilvl w:val="0"/>
          <w:numId w:val="3"/>
        </w:numPr>
        <w:jc w:val="both"/>
        <w:rPr>
          <w:u w:val="non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przedstawiania dokumentów rozliczeniowych niezwłocznie po zakończeniu szkolenia.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 xml:space="preserve">5. Termin wykonania zamówienia: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val="pl-PL" w:eastAsia="pl-PL"/>
        </w:rPr>
        <w:t>do 31.11.2021r.</w:t>
      </w:r>
    </w:p>
    <w:p>
      <w:pPr>
        <w:pStyle w:val="Standard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single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val="pl-PL" w:eastAsia="pl-PL"/>
        </w:rPr>
      </w:r>
    </w:p>
    <w:p>
      <w:pPr>
        <w:pStyle w:val="Standard"/>
        <w:jc w:val="both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Warunki udziału w postępowaniu:</w:t>
      </w:r>
    </w:p>
    <w:p>
      <w:pPr>
        <w:pStyle w:val="Standard"/>
        <w:numPr>
          <w:ilvl w:val="0"/>
          <w:numId w:val="4"/>
        </w:numPr>
        <w:jc w:val="both"/>
        <w:rPr>
          <w:rFonts w:ascii="Arial" w:hAnsi="Arial"/>
          <w:b w:val="false"/>
          <w:b w:val="false"/>
          <w:b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sz w:val="20"/>
          <w:szCs w:val="20"/>
          <w:u w:val="none"/>
        </w:rPr>
        <w:t>Wykonawca musi posiadać wpis do Rejestru Instytucji Szkoleniowych, prowadzonego przez Wojewódzki Urząd Pracy właściwy ze względu na siedzibę instytucji szkoleniowej;</w:t>
      </w:r>
    </w:p>
    <w:p>
      <w:pPr>
        <w:pStyle w:val="Standard"/>
        <w:numPr>
          <w:ilvl w:val="0"/>
          <w:numId w:val="4"/>
        </w:numPr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single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wykaz wykonanych usług obejmujących przedmiot zamówienia potwierdzonych 3 referencjami (w okresie ostatnich 3 lat przed upływem terminu składania ofert, a jeżeli okres prowadzenia działalności jest krótszy, w tym okresie)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single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val="pl-PL" w:eastAsia="pl-PL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Times New Roman" w:cs="Arial" w:ascii="Arial" w:hAnsi="Arial"/>
          <w:b/>
          <w:bCs w:val="false"/>
          <w:kern w:val="0"/>
          <w:sz w:val="20"/>
          <w:szCs w:val="20"/>
          <w:lang w:eastAsia="pl-PL" w:bidi="ar-SA"/>
        </w:rPr>
        <w:t xml:space="preserve">6.Warunki płatności : 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7. Warunki składania oferty :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Ofertę sporządzoną w języku polskim należy przedstawić na formularzu oferty stanowiącym załącznik nr 1. Wypełniony formularz oferty oraz oświadczenie o braku powiązań proszę złożyć w sekretariacie Miejskiego Ośrodka Pomocy Rodzinie przy ul.Bpa Nankera 103 w Piekarach Śląskich, przesłać pocztą na powyższy adres (liczy się data otrzymania, a nie nadania ) lub drogą elektroniczną na adres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hyperlink r:id="rId4">
        <w:r>
          <w:rPr>
            <w:rStyle w:val="Czeinternetowe"/>
            <w:rFonts w:eastAsia="Times New Roman" w:cs="Arial" w:ascii="Arial" w:hAnsi="Arial"/>
            <w:b w:val="false"/>
            <w:bCs w:val="false"/>
            <w:kern w:val="0"/>
            <w:sz w:val="20"/>
            <w:szCs w:val="20"/>
            <w:u w:val="single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 xml:space="preserve">w terminie do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15.07.2021r. do końca dnia.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 w:eastAsia="Times New Roman" w:cs="Arial"/>
          <w:b/>
          <w:b/>
          <w:bCs/>
          <w:kern w:val="0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>
          <w:b/>
          <w:b/>
          <w:bCs/>
          <w:u w:val="single"/>
        </w:rPr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val="pl-PL" w:eastAsia="pl-PL" w:bidi="ar-SA"/>
        </w:rPr>
        <w:t>Zamawiający wezwie Wykonawcę, którego oferta została oceniona jako najkorzystniejsza, do złożenia w wyznaczonym terminie:</w:t>
      </w:r>
    </w:p>
    <w:p>
      <w:pPr>
        <w:pStyle w:val="Standard"/>
        <w:widowControl/>
        <w:numPr>
          <w:ilvl w:val="0"/>
          <w:numId w:val="5"/>
        </w:numPr>
        <w:suppressAutoHyphens w:val="false"/>
        <w:snapToGrid w:val="false"/>
        <w:spacing w:before="0" w:after="0"/>
        <w:jc w:val="both"/>
        <w:textAlignment w:val="auto"/>
        <w:rPr>
          <w:b w:val="false"/>
          <w:b w:val="false"/>
          <w:bCs w:val="false"/>
          <w:u w:val="none"/>
        </w:rPr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val="pl-PL" w:eastAsia="pl-PL" w:bidi="ar-SA"/>
        </w:rPr>
        <w:t>Dokumentów potwierdzających wpis do Rejestru Instytucji Szkoleniowych, prowadzonego przez Wojewódzki Urząd Pracy właściwy ze względu na siedzibę instytucji szkoleniowej;</w:t>
      </w:r>
    </w:p>
    <w:p>
      <w:pPr>
        <w:pStyle w:val="Standard"/>
        <w:widowControl/>
        <w:numPr>
          <w:ilvl w:val="0"/>
          <w:numId w:val="5"/>
        </w:numPr>
        <w:suppressAutoHyphens w:val="false"/>
        <w:snapToGrid w:val="false"/>
        <w:spacing w:before="0" w:after="0"/>
        <w:jc w:val="both"/>
        <w:textAlignment w:val="auto"/>
        <w:rPr>
          <w:b w:val="false"/>
          <w:b w:val="false"/>
          <w:bCs w:val="false"/>
          <w:u w:val="none"/>
        </w:rPr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val="pl-PL" w:eastAsia="pl-PL" w:bidi="ar-SA"/>
        </w:rPr>
        <w:t>wykazu wykonanych usług obejmujących przedmiot zamówienia potwierdzonych 3 referencjami (w okresie ostatnich 3 lat przed upływem terminu składania ofert, a jeżeli okres prowadzenia działalności jest krótszy, w tym okresie).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 w:eastAsia="Times New Roman" w:cs="Arial"/>
          <w:b/>
          <w:b/>
          <w:bCs/>
          <w:kern w:val="0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8.Warunki wyboru Wykonawcy :</w:t>
      </w:r>
    </w:p>
    <w:p>
      <w:pPr>
        <w:pStyle w:val="Standard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Wykonawca zostanie wybrany poprzez porównanie cenowe całości zamówienia i wybranie najkorzystniejszej oferty.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Kryterium: cena 100%.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Załączniki:,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Załącznik nr 1: Formularz oferty,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Załącznik nr </w:t>
      </w:r>
      <w:r>
        <w:rPr>
          <w:rFonts w:eastAsia="Lucida Sans Unicode" w:cs="Mangal" w:ascii="Arial" w:hAnsi="Arial"/>
          <w:b w:val="false"/>
          <w:bCs w:val="false"/>
          <w:color w:val="auto"/>
          <w:kern w:val="2"/>
          <w:sz w:val="20"/>
          <w:szCs w:val="20"/>
          <w:lang w:val="pl-PL" w:eastAsia="zh-CN" w:bidi="hi-IN"/>
        </w:rPr>
        <w:t>2</w:t>
      </w:r>
      <w:r>
        <w:rPr>
          <w:rFonts w:ascii="Arial" w:hAnsi="Arial"/>
          <w:b w:val="false"/>
          <w:bCs w:val="false"/>
          <w:sz w:val="20"/>
          <w:szCs w:val="20"/>
        </w:rPr>
        <w:t>: Wzór umowy,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ascii="Arial" w:hAnsi="Arial"/>
          <w:b w:val="false"/>
          <w:bCs w:val="false"/>
          <w:sz w:val="20"/>
          <w:szCs w:val="20"/>
        </w:rPr>
        <w:t>Załącznik nr 3: Oświadczenie o braku powiązań.</w:t>
      </w:r>
    </w:p>
    <w:p>
      <w:pPr>
        <w:pStyle w:val="Normal"/>
        <w:widowControl/>
        <w:suppressAutoHyphens w:val="false"/>
        <w:snapToGrid w:val="false"/>
        <w:spacing w:before="0" w:after="0"/>
        <w:jc w:val="center"/>
        <w:textAlignment w:val="auto"/>
        <w:rPr/>
      </w:pPr>
      <w:r>
        <w:rPr>
          <w:rFonts w:ascii="Arial" w:hAnsi="Arial"/>
          <w:b w:val="false"/>
          <w:bCs w:val="false"/>
          <w:sz w:val="20"/>
          <w:szCs w:val="20"/>
        </w:rPr>
        <w:t>DYREKTOR</w:t>
      </w:r>
    </w:p>
    <w:p>
      <w:pPr>
        <w:pStyle w:val="Normal"/>
        <w:widowControl/>
        <w:suppressAutoHyphens w:val="false"/>
        <w:snapToGrid w:val="false"/>
        <w:spacing w:before="0" w:after="0"/>
        <w:jc w:val="center"/>
        <w:textAlignment w:val="auto"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Miejskiego Ośrodka Pomocy Rodzinie </w:t>
      </w:r>
    </w:p>
    <w:p>
      <w:pPr>
        <w:pStyle w:val="Normal"/>
        <w:widowControl/>
        <w:suppressAutoHyphens w:val="false"/>
        <w:snapToGrid w:val="false"/>
        <w:spacing w:before="0" w:after="0"/>
        <w:jc w:val="center"/>
        <w:textAlignment w:val="auto"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w Piekarach Śląskich </w:t>
      </w:r>
    </w:p>
    <w:p>
      <w:pPr>
        <w:pStyle w:val="Normal"/>
        <w:widowControl/>
        <w:suppressAutoHyphens w:val="false"/>
        <w:snapToGrid w:val="false"/>
        <w:spacing w:before="0" w:after="0"/>
        <w:jc w:val="center"/>
        <w:textAlignment w:val="auto"/>
        <w:rPr/>
      </w:pPr>
      <w:r>
        <w:rPr>
          <w:rFonts w:ascii="Arial" w:hAnsi="Arial"/>
          <w:b w:val="false"/>
          <w:bCs w:val="false"/>
          <w:sz w:val="20"/>
          <w:szCs w:val="20"/>
        </w:rPr>
        <w:t>Maciej Gazda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1428" w:top="1987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5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Nr sprawy 59/2021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fals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fals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fals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fals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e97549"/>
    <w:rPr/>
  </w:style>
  <w:style w:type="character" w:styleId="Czeinternetowe" w:customStyle="1">
    <w:name w:val="Łącze internetowe"/>
    <w:qFormat/>
    <w:rsid w:val="00e97549"/>
    <w:rPr>
      <w:color w:val="000080"/>
      <w:u w:val="single"/>
      <w:lang w:val="zxx" w:eastAsia="zxx" w:bidi="zxx"/>
    </w:rPr>
  </w:style>
  <w:style w:type="character" w:styleId="Odwiedzoneczeinternetowe" w:customStyle="1">
    <w:name w:val="Odwiedzone łącze internetowe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>
      <w:b w:val="false"/>
      <w:bCs w:val="false"/>
    </w:rPr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e97549"/>
    <w:pPr>
      <w:widowControl w:val="false"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e97549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hyperlink" Target="mailto:zamowienia@mopr.piekary.p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Application>LibreOffice/7.1.1.2$Windows_X86_64 LibreOffice_project/fe0b08f4af1bacafe4c7ecc87ce55bb426164676</Application>
  <AppVersion>15.0000</AppVersion>
  <Pages>3</Pages>
  <Words>779</Words>
  <Characters>5225</Characters>
  <CharactersWithSpaces>5918</CharactersWithSpaces>
  <Paragraphs>73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2021-07-07T10:57:02Z</cp:lastPrinted>
  <dcterms:modified xsi:type="dcterms:W3CDTF">2021-07-08T08:43:04Z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