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75" w:rsidRDefault="00583E70">
      <w:pPr>
        <w:pStyle w:val="Standard"/>
      </w:pPr>
      <w:r w:rsidRPr="00583E70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67,0;6835734,0;3417867,0;0,0;3417865,0;6835730,0;3417865,0;0,0;3417863,0;6835726,0;3417863,0;0,0;3417887,0;6835726,0;3417887,0;0,0;0,0;6835726,0" o:connectangles="270,0,90,180,270,0,90,180,270,0,90,180,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071E75" w:rsidRDefault="00071E75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;3417877,0;6835754,0;3417877,0;0,0;3417875,0;6835750,0;3417875,0;0,0;3417873,0;6835746,0;3417873,0;0,0;3417871,0;6835742,0;3417871,0;0,0;3417869,0;6835738,0;3417869,0;0,0;3417867,0;6835734,0;3417867,0;0,0;3417865,0;6835730,0;3417865,0;0,0;3417863,0;6835726,0;3417863,0;0,0;3417887,0;6835726,0;3417887,0;0,0;0,0;6835726,0" o:connectangles="270,0,90,180,270,0,90,180,270,0,90,180,270,0,90,180,270,0,90,180,270,0,90,180,270,0,90,180,270,0,90,180,270,0,90,180,270,0,90,180,270,0,90,180,270,0,90,180,270,0,90,180,90,270" textboxrect="0,0,6835775,0"/>
              <v:textbox style="mso-rotate-with-shape:t" inset="4.40994mm,2.29006mm,4.40994mm,2.29006mm">
                <w:txbxContent>
                  <w:p w:rsidR="00071E75" w:rsidRDefault="00071E75"/>
                </w:txbxContent>
              </v:textbox>
            </v:shape>
            <w10:wrap type="square" anchorx="page" anchory="page"/>
          </v:group>
        </w:pict>
      </w:r>
      <w:r w:rsidR="006167A8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83E70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ul. Biskupa Nankera 103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071E75" w:rsidRDefault="006167A8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5F6A8A" w:rsidRDefault="005F6A8A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071E75" w:rsidRDefault="006167A8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1906D2">
        <w:rPr>
          <w:rFonts w:ascii="Arial" w:hAnsi="Arial" w:cs="Arial"/>
          <w:sz w:val="20"/>
        </w:rPr>
        <w:t>42/2020</w:t>
      </w:r>
    </w:p>
    <w:p w:rsidR="00071E75" w:rsidRDefault="006556E5" w:rsidP="006556E5">
      <w:pPr>
        <w:pStyle w:val="Heading7"/>
        <w:ind w:left="3545" w:firstLine="709"/>
        <w:jc w:val="both"/>
        <w:outlineLvl w:val="9"/>
      </w:pPr>
      <w:r>
        <w:rPr>
          <w:rFonts w:ascii="Arial" w:hAnsi="Arial" w:cs="Arial"/>
          <w:sz w:val="20"/>
        </w:rPr>
        <w:t xml:space="preserve">                               Piekary Śląskie dnia </w:t>
      </w:r>
      <w:r w:rsidR="00AF0637">
        <w:rPr>
          <w:rFonts w:ascii="Arial" w:hAnsi="Arial" w:cs="Arial"/>
          <w:sz w:val="20"/>
        </w:rPr>
        <w:t>3</w:t>
      </w:r>
      <w:r w:rsidR="001E1C2E">
        <w:rPr>
          <w:rFonts w:ascii="Arial" w:hAnsi="Arial" w:cs="Arial"/>
          <w:sz w:val="20"/>
        </w:rPr>
        <w:t>1</w:t>
      </w:r>
      <w:r w:rsidR="00AF0637">
        <w:rPr>
          <w:rFonts w:ascii="Arial" w:hAnsi="Arial" w:cs="Arial"/>
          <w:sz w:val="20"/>
        </w:rPr>
        <w:t>.03.2020r</w:t>
      </w:r>
      <w:r>
        <w:rPr>
          <w:rFonts w:ascii="Arial" w:hAnsi="Arial" w:cs="Arial"/>
          <w:sz w:val="20"/>
        </w:rPr>
        <w:t>.</w:t>
      </w:r>
    </w:p>
    <w:p w:rsidR="006556E5" w:rsidRDefault="006556E5">
      <w:pPr>
        <w:pStyle w:val="Heading2"/>
        <w:outlineLvl w:val="9"/>
        <w:rPr>
          <w:rFonts w:ascii="Arial" w:hAnsi="Arial" w:cs="Arial"/>
        </w:rPr>
      </w:pPr>
    </w:p>
    <w:p w:rsidR="006556E5" w:rsidRDefault="006556E5">
      <w:pPr>
        <w:pStyle w:val="Heading2"/>
        <w:outlineLvl w:val="9"/>
        <w:rPr>
          <w:rFonts w:ascii="Arial" w:hAnsi="Arial" w:cs="Arial"/>
        </w:rPr>
      </w:pPr>
    </w:p>
    <w:p w:rsidR="00071E75" w:rsidRDefault="006167A8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777BBF">
        <w:rPr>
          <w:rFonts w:ascii="Arial" w:hAnsi="Arial" w:cs="Arial"/>
          <w:sz w:val="20"/>
        </w:rPr>
        <w:t xml:space="preserve"> Bpa. </w:t>
      </w:r>
      <w:r>
        <w:rPr>
          <w:rFonts w:ascii="Arial" w:hAnsi="Arial" w:cs="Arial"/>
          <w:sz w:val="20"/>
        </w:rPr>
        <w:t>Nankera 103</w:t>
      </w:r>
    </w:p>
    <w:p w:rsidR="00071E75" w:rsidRDefault="006167A8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071E75" w:rsidRDefault="00583E70">
      <w:pPr>
        <w:pStyle w:val="Standard"/>
      </w:pPr>
      <w:hyperlink r:id="rId8" w:history="1">
        <w:r w:rsidR="006167A8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071E75" w:rsidRDefault="00071E75">
      <w:pPr>
        <w:pStyle w:val="Standard"/>
        <w:rPr>
          <w:rFonts w:ascii="Arial" w:hAnsi="Arial" w:cs="Arial"/>
          <w:sz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Osoby do kontaktu:</w:t>
      </w:r>
    </w:p>
    <w:p w:rsidR="00E47BE3" w:rsidRDefault="00621495">
      <w:pPr>
        <w:pStyle w:val="Standard"/>
      </w:pPr>
      <w:r>
        <w:rPr>
          <w:rFonts w:ascii="Arial" w:hAnsi="Arial" w:cs="Arial"/>
          <w:sz w:val="20"/>
          <w:szCs w:val="20"/>
        </w:rPr>
        <w:t>kwestie proceduralne-Marzena Frej  tel.32 287 95 03 wew.643</w:t>
      </w:r>
    </w:p>
    <w:p w:rsidR="006535D7" w:rsidRDefault="00621495" w:rsidP="006535D7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kwestie merytoryczne Michał Ramfeld tel. 287 95 03 wew. 624</w:t>
      </w:r>
    </w:p>
    <w:p w:rsidR="00071E75" w:rsidRDefault="00071E75">
      <w:pPr>
        <w:pStyle w:val="Standard"/>
        <w:rPr>
          <w:rFonts w:ascii="Arial" w:hAnsi="Arial" w:cs="Arial"/>
          <w:sz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EB2BC2" w:rsidRDefault="00EB2BC2" w:rsidP="00777BB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777BBF" w:rsidRDefault="00621495" w:rsidP="006556E5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Zakup drobnego asortymentu/peryferii i sukcesywna dostawa </w:t>
      </w:r>
    </w:p>
    <w:p w:rsidR="00777BBF" w:rsidRDefault="00777BB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71E75" w:rsidRDefault="006167A8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AF0637" w:rsidRDefault="00AF0637" w:rsidP="00AF063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Zakup drobnego asortymentu/peryferii i sukcesywna dostawa (wg potrzeb) na potrzeby Miejskiego Ośrodka Pomocy Rodzinie w Piekarach Śląskich w roku 2020. Zakres przedmiotowy zamówienia zgodnie z załącznikiem nr.1</w:t>
      </w:r>
    </w:p>
    <w:p w:rsidR="00EA79A7" w:rsidRDefault="00EA79A7" w:rsidP="00D40D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71E75" w:rsidRDefault="006167A8" w:rsidP="00CB088E">
      <w:pPr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5. Termin wykonania zamówienia: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F0637">
        <w:rPr>
          <w:rFonts w:ascii="Arial" w:hAnsi="Arial" w:cs="Arial"/>
          <w:b/>
          <w:color w:val="000000"/>
          <w:sz w:val="20"/>
          <w:szCs w:val="20"/>
        </w:rPr>
        <w:t xml:space="preserve">kwiecień– grudzień 2020 </w:t>
      </w:r>
    </w:p>
    <w:p w:rsidR="00071E75" w:rsidRDefault="00071E75">
      <w:pPr>
        <w:pStyle w:val="Standard"/>
        <w:autoSpaceDE w:val="0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071E75" w:rsidRDefault="006167A8">
      <w:pPr>
        <w:pStyle w:val="Standard"/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071E75" w:rsidRDefault="006167A8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071E75" w:rsidRDefault="00071E75">
      <w:pPr>
        <w:pStyle w:val="Standard"/>
        <w:rPr>
          <w:rFonts w:ascii="Arial" w:hAnsi="Arial" w:cs="Arial"/>
          <w:sz w:val="20"/>
          <w:szCs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Warunki składania oferty:</w:t>
      </w:r>
    </w:p>
    <w:p w:rsidR="00071E75" w:rsidRDefault="00AF0637" w:rsidP="00C11634">
      <w:pPr>
        <w:pStyle w:val="Default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sporządzoną w języku polskim należy przedstawić na formularzu ofertowym stanowiącym Załącznik nr 1 do niniejszego Zapytania ofertowego. Wypełniony formularz ofertowy, proszę złożyć w sekretariacie Miejskiego Ośrodka Pomocy Rodzinie przy ul. Biskupa Nankera 103 w Piekarach Śląskich, </w:t>
      </w:r>
      <w:r w:rsidR="005030E6">
        <w:rPr>
          <w:rFonts w:ascii="Arial" w:hAnsi="Arial" w:cs="Arial"/>
          <w:sz w:val="20"/>
          <w:szCs w:val="20"/>
        </w:rPr>
        <w:t xml:space="preserve">przesłać pocztą na powyższy adres(liczy się data otrzymania, a nie nadania) lub drogą elektroniczną na adres </w:t>
      </w:r>
      <w:hyperlink r:id="rId9" w:history="1">
        <w:r w:rsidR="005030E6" w:rsidRPr="007D7E09">
          <w:rPr>
            <w:rStyle w:val="Hipercze"/>
            <w:rFonts w:ascii="Arial" w:hAnsi="Arial" w:cs="Arial"/>
            <w:sz w:val="20"/>
            <w:szCs w:val="20"/>
          </w:rPr>
          <w:t>bfe@mopr.piekary.pl</w:t>
        </w:r>
      </w:hyperlink>
      <w:r w:rsidR="005030E6">
        <w:rPr>
          <w:rFonts w:ascii="Arial" w:hAnsi="Arial" w:cs="Arial"/>
          <w:sz w:val="20"/>
          <w:szCs w:val="20"/>
        </w:rPr>
        <w:t xml:space="preserve"> w terminie do 07.04.2020r.</w:t>
      </w:r>
    </w:p>
    <w:p w:rsidR="00C11634" w:rsidRDefault="00C11634" w:rsidP="00C11634">
      <w:pPr>
        <w:pStyle w:val="Default"/>
        <w:snapToGrid w:val="0"/>
        <w:jc w:val="both"/>
        <w:rPr>
          <w:rFonts w:ascii="Arial" w:hAnsi="Arial" w:cs="Arial"/>
          <w:sz w:val="20"/>
          <w:szCs w:val="20"/>
        </w:rPr>
      </w:pPr>
    </w:p>
    <w:p w:rsidR="00071E75" w:rsidRDefault="006167A8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wyboru Wykonawcy:</w:t>
      </w:r>
    </w:p>
    <w:p w:rsidR="007A1846" w:rsidRDefault="007A1846">
      <w:pPr>
        <w:pStyle w:val="Standard"/>
        <w:rPr>
          <w:rFonts w:ascii="Arial" w:hAnsi="Arial" w:cs="Arial"/>
          <w:b/>
          <w:sz w:val="20"/>
          <w:szCs w:val="20"/>
        </w:rPr>
      </w:pPr>
    </w:p>
    <w:p w:rsidR="00D40D8D" w:rsidRDefault="00D40D8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zostanie wybrane poprzez porównanie cenowe całości zamówienia i wybranie najkorzystniejszej oferty.</w:t>
      </w:r>
    </w:p>
    <w:p w:rsidR="005030E6" w:rsidRDefault="00D40D8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Kryterium: </w:t>
      </w:r>
    </w:p>
    <w:p w:rsidR="00D40D8D" w:rsidRDefault="005030E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80% cena</w:t>
      </w:r>
    </w:p>
    <w:p w:rsidR="005030E6" w:rsidRDefault="005030E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20% zadeklarowany przez sprzedawcę czas dostarczenia, liczony od czasu zgłoszenia potrzeby zamawiają</w:t>
      </w:r>
      <w:r w:rsidR="001E1C2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ego.</w:t>
      </w:r>
    </w:p>
    <w:p w:rsidR="005030E6" w:rsidRPr="00D40D8D" w:rsidRDefault="005030E6">
      <w:pPr>
        <w:pStyle w:val="Standard"/>
        <w:rPr>
          <w:rFonts w:ascii="Arial" w:hAnsi="Arial" w:cs="Arial"/>
          <w:sz w:val="20"/>
          <w:szCs w:val="20"/>
        </w:rPr>
      </w:pPr>
    </w:p>
    <w:p w:rsidR="00A870DB" w:rsidRDefault="00A870DB" w:rsidP="00A870D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870DB" w:rsidRDefault="00A870DB" w:rsidP="00A870D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sectPr w:rsidR="00A870DB" w:rsidSect="00071E75"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E4" w:rsidRDefault="00E553E4" w:rsidP="00071E75">
      <w:r>
        <w:separator/>
      </w:r>
    </w:p>
  </w:endnote>
  <w:endnote w:type="continuationSeparator" w:id="0">
    <w:p w:rsidR="00E553E4" w:rsidRDefault="00E553E4" w:rsidP="00071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E4" w:rsidRDefault="00E553E4" w:rsidP="00071E75">
      <w:r w:rsidRPr="00071E75">
        <w:rPr>
          <w:color w:val="000000"/>
        </w:rPr>
        <w:separator/>
      </w:r>
    </w:p>
  </w:footnote>
  <w:footnote w:type="continuationSeparator" w:id="0">
    <w:p w:rsidR="00E553E4" w:rsidRDefault="00E553E4" w:rsidP="00071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955"/>
    <w:multiLevelType w:val="multilevel"/>
    <w:tmpl w:val="D22099F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3AC57E4"/>
    <w:multiLevelType w:val="multilevel"/>
    <w:tmpl w:val="11B226F0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5F41E8"/>
    <w:multiLevelType w:val="multilevel"/>
    <w:tmpl w:val="5066F2A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A1331"/>
    <w:multiLevelType w:val="multilevel"/>
    <w:tmpl w:val="ED347E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BFA"/>
    <w:multiLevelType w:val="multilevel"/>
    <w:tmpl w:val="3BAE0DE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0D42A2F"/>
    <w:multiLevelType w:val="multilevel"/>
    <w:tmpl w:val="00F2C3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3D4098"/>
    <w:multiLevelType w:val="multilevel"/>
    <w:tmpl w:val="93C68272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677E45"/>
    <w:multiLevelType w:val="multilevel"/>
    <w:tmpl w:val="D228DA5C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E215147"/>
    <w:multiLevelType w:val="multilevel"/>
    <w:tmpl w:val="A03A3F0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FC01241"/>
    <w:multiLevelType w:val="multilevel"/>
    <w:tmpl w:val="0F04537C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4F4338D"/>
    <w:multiLevelType w:val="multilevel"/>
    <w:tmpl w:val="AB602CC2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EDA63C4"/>
    <w:multiLevelType w:val="multilevel"/>
    <w:tmpl w:val="63C88E3C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1064062"/>
    <w:multiLevelType w:val="multilevel"/>
    <w:tmpl w:val="57E6A79A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9FE49E9"/>
    <w:multiLevelType w:val="multilevel"/>
    <w:tmpl w:val="832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952C7"/>
    <w:multiLevelType w:val="multilevel"/>
    <w:tmpl w:val="DFA667C8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32664C0"/>
    <w:multiLevelType w:val="multilevel"/>
    <w:tmpl w:val="D7DCA578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558344C"/>
    <w:multiLevelType w:val="multilevel"/>
    <w:tmpl w:val="EB282156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6718404A"/>
    <w:multiLevelType w:val="multilevel"/>
    <w:tmpl w:val="531E0002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9A10CF6"/>
    <w:multiLevelType w:val="multilevel"/>
    <w:tmpl w:val="FC4A2CB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E86615D"/>
    <w:multiLevelType w:val="multilevel"/>
    <w:tmpl w:val="D1C03242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18"/>
  </w:num>
  <w:num w:numId="8">
    <w:abstractNumId w:val="6"/>
  </w:num>
  <w:num w:numId="9">
    <w:abstractNumId w:val="21"/>
  </w:num>
  <w:num w:numId="10">
    <w:abstractNumId w:val="12"/>
  </w:num>
  <w:num w:numId="11">
    <w:abstractNumId w:val="16"/>
  </w:num>
  <w:num w:numId="12">
    <w:abstractNumId w:val="19"/>
  </w:num>
  <w:num w:numId="13">
    <w:abstractNumId w:val="17"/>
  </w:num>
  <w:num w:numId="14">
    <w:abstractNumId w:val="13"/>
  </w:num>
  <w:num w:numId="15">
    <w:abstractNumId w:val="1"/>
  </w:num>
  <w:num w:numId="16">
    <w:abstractNumId w:val="0"/>
  </w:num>
  <w:num w:numId="17">
    <w:abstractNumId w:val="20"/>
  </w:num>
  <w:num w:numId="18">
    <w:abstractNumId w:val="7"/>
  </w:num>
  <w:num w:numId="19">
    <w:abstractNumId w:val="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1E75"/>
    <w:rsid w:val="00006318"/>
    <w:rsid w:val="00071E75"/>
    <w:rsid w:val="000811F7"/>
    <w:rsid w:val="001028C1"/>
    <w:rsid w:val="001268A0"/>
    <w:rsid w:val="001906D2"/>
    <w:rsid w:val="00197444"/>
    <w:rsid w:val="001B6977"/>
    <w:rsid w:val="001D2768"/>
    <w:rsid w:val="001E1C2E"/>
    <w:rsid w:val="0020323C"/>
    <w:rsid w:val="00222C95"/>
    <w:rsid w:val="0023143F"/>
    <w:rsid w:val="00242F28"/>
    <w:rsid w:val="002C62BD"/>
    <w:rsid w:val="002F4CCC"/>
    <w:rsid w:val="00314D89"/>
    <w:rsid w:val="00316B77"/>
    <w:rsid w:val="00364756"/>
    <w:rsid w:val="003B558E"/>
    <w:rsid w:val="003C461C"/>
    <w:rsid w:val="003E2ABE"/>
    <w:rsid w:val="00400A54"/>
    <w:rsid w:val="00414321"/>
    <w:rsid w:val="00461B0C"/>
    <w:rsid w:val="0047288B"/>
    <w:rsid w:val="0048034F"/>
    <w:rsid w:val="004A42A2"/>
    <w:rsid w:val="004B3A38"/>
    <w:rsid w:val="004E59BC"/>
    <w:rsid w:val="004F62E1"/>
    <w:rsid w:val="004F756D"/>
    <w:rsid w:val="005030E6"/>
    <w:rsid w:val="005046D3"/>
    <w:rsid w:val="00546C0B"/>
    <w:rsid w:val="005610C6"/>
    <w:rsid w:val="00580F9E"/>
    <w:rsid w:val="00583E70"/>
    <w:rsid w:val="005F6A8A"/>
    <w:rsid w:val="006167A8"/>
    <w:rsid w:val="00621495"/>
    <w:rsid w:val="006535D7"/>
    <w:rsid w:val="006556E5"/>
    <w:rsid w:val="006656C6"/>
    <w:rsid w:val="0067063E"/>
    <w:rsid w:val="0067356F"/>
    <w:rsid w:val="00684419"/>
    <w:rsid w:val="006E6DFA"/>
    <w:rsid w:val="007016D0"/>
    <w:rsid w:val="00751C27"/>
    <w:rsid w:val="00777BBF"/>
    <w:rsid w:val="007A1846"/>
    <w:rsid w:val="007E73EF"/>
    <w:rsid w:val="00891E40"/>
    <w:rsid w:val="008B4CAD"/>
    <w:rsid w:val="008E65BA"/>
    <w:rsid w:val="009278D5"/>
    <w:rsid w:val="0095166F"/>
    <w:rsid w:val="009E6AD3"/>
    <w:rsid w:val="00A5316F"/>
    <w:rsid w:val="00A870DB"/>
    <w:rsid w:val="00AC6376"/>
    <w:rsid w:val="00AF0637"/>
    <w:rsid w:val="00B51A9D"/>
    <w:rsid w:val="00B67E91"/>
    <w:rsid w:val="00B72E11"/>
    <w:rsid w:val="00B818BB"/>
    <w:rsid w:val="00B9346D"/>
    <w:rsid w:val="00BC400D"/>
    <w:rsid w:val="00C03877"/>
    <w:rsid w:val="00C11634"/>
    <w:rsid w:val="00C50D75"/>
    <w:rsid w:val="00C74F30"/>
    <w:rsid w:val="00CB088E"/>
    <w:rsid w:val="00CC02D3"/>
    <w:rsid w:val="00CC6611"/>
    <w:rsid w:val="00CE2855"/>
    <w:rsid w:val="00D3082B"/>
    <w:rsid w:val="00D40D8D"/>
    <w:rsid w:val="00D5037B"/>
    <w:rsid w:val="00DB1363"/>
    <w:rsid w:val="00E36816"/>
    <w:rsid w:val="00E47BE3"/>
    <w:rsid w:val="00E553E4"/>
    <w:rsid w:val="00E62E11"/>
    <w:rsid w:val="00EA6995"/>
    <w:rsid w:val="00EA79A7"/>
    <w:rsid w:val="00EB2BC2"/>
    <w:rsid w:val="00F54E20"/>
    <w:rsid w:val="00F557BF"/>
    <w:rsid w:val="00F7696B"/>
    <w:rsid w:val="00FA2BCB"/>
    <w:rsid w:val="00FC23FF"/>
    <w:rsid w:val="00FD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E7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071E75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071E7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071E75"/>
    <w:pPr>
      <w:spacing w:after="120"/>
    </w:pPr>
  </w:style>
  <w:style w:type="paragraph" w:styleId="Lista">
    <w:name w:val="List"/>
    <w:basedOn w:val="Textbody"/>
    <w:rsid w:val="00071E75"/>
    <w:rPr>
      <w:rFonts w:cs="Tahoma"/>
    </w:rPr>
  </w:style>
  <w:style w:type="paragraph" w:customStyle="1" w:styleId="Caption">
    <w:name w:val="Caption"/>
    <w:basedOn w:val="Standard"/>
    <w:rsid w:val="00071E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71E75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071E75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071E75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071E75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071E75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071E75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071E75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071E75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071E75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071E75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071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71E75"/>
    <w:rPr>
      <w:b/>
      <w:bCs/>
    </w:rPr>
  </w:style>
  <w:style w:type="paragraph" w:styleId="Poprawka">
    <w:name w:val="Revision"/>
    <w:rsid w:val="00071E75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071E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071E75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071E75"/>
    <w:pPr>
      <w:ind w:left="720"/>
    </w:pPr>
  </w:style>
  <w:style w:type="paragraph" w:customStyle="1" w:styleId="Framecontents">
    <w:name w:val="Frame contents"/>
    <w:basedOn w:val="Textbody"/>
    <w:rsid w:val="00071E75"/>
  </w:style>
  <w:style w:type="paragraph" w:customStyle="1" w:styleId="TableContents">
    <w:name w:val="Table Contents"/>
    <w:basedOn w:val="Standard"/>
    <w:rsid w:val="00071E75"/>
    <w:pPr>
      <w:suppressLineNumbers/>
    </w:pPr>
  </w:style>
  <w:style w:type="paragraph" w:customStyle="1" w:styleId="TableHeading">
    <w:name w:val="Table Heading"/>
    <w:basedOn w:val="TableContents"/>
    <w:rsid w:val="00071E75"/>
    <w:pPr>
      <w:jc w:val="center"/>
    </w:pPr>
    <w:rPr>
      <w:b/>
      <w:bCs/>
    </w:rPr>
  </w:style>
  <w:style w:type="character" w:customStyle="1" w:styleId="WW8Num1z0">
    <w:name w:val="WW8Num1z0"/>
    <w:rsid w:val="00071E75"/>
    <w:rPr>
      <w:rFonts w:ascii="Arial" w:eastAsia="Arial Unicode MS" w:hAnsi="Arial" w:cs="Arial"/>
    </w:rPr>
  </w:style>
  <w:style w:type="character" w:customStyle="1" w:styleId="WW8Num7z0">
    <w:name w:val="WW8Num7z0"/>
    <w:rsid w:val="00071E75"/>
    <w:rPr>
      <w:rFonts w:ascii="Symbol" w:hAnsi="Symbol" w:cs="Symbol"/>
    </w:rPr>
  </w:style>
  <w:style w:type="character" w:customStyle="1" w:styleId="WW8Num7z1">
    <w:name w:val="WW8Num7z1"/>
    <w:rsid w:val="00071E75"/>
    <w:rPr>
      <w:rFonts w:ascii="Courier New" w:hAnsi="Courier New" w:cs="Courier New"/>
    </w:rPr>
  </w:style>
  <w:style w:type="character" w:customStyle="1" w:styleId="WW8Num7z2">
    <w:name w:val="WW8Num7z2"/>
    <w:rsid w:val="00071E75"/>
    <w:rPr>
      <w:rFonts w:ascii="Wingdings" w:hAnsi="Wingdings" w:cs="Wingdings"/>
    </w:rPr>
  </w:style>
  <w:style w:type="character" w:customStyle="1" w:styleId="WW8Num10z0">
    <w:name w:val="WW8Num10z0"/>
    <w:rsid w:val="00071E75"/>
    <w:rPr>
      <w:rFonts w:ascii="Symbol" w:hAnsi="Symbol" w:cs="Symbol"/>
    </w:rPr>
  </w:style>
  <w:style w:type="character" w:customStyle="1" w:styleId="WW8Num10z1">
    <w:name w:val="WW8Num10z1"/>
    <w:rsid w:val="00071E75"/>
    <w:rPr>
      <w:rFonts w:ascii="Courier New" w:hAnsi="Courier New" w:cs="Courier New"/>
    </w:rPr>
  </w:style>
  <w:style w:type="character" w:customStyle="1" w:styleId="WW8Num10z2">
    <w:name w:val="WW8Num10z2"/>
    <w:rsid w:val="00071E75"/>
    <w:rPr>
      <w:rFonts w:ascii="Wingdings" w:hAnsi="Wingdings" w:cs="Wingdings"/>
    </w:rPr>
  </w:style>
  <w:style w:type="character" w:customStyle="1" w:styleId="Absatz-Standardschriftart">
    <w:name w:val="Absatz-Standardschriftart"/>
    <w:rsid w:val="00071E75"/>
  </w:style>
  <w:style w:type="character" w:customStyle="1" w:styleId="WW-Absatz-Standardschriftart">
    <w:name w:val="WW-Absatz-Standardschriftart"/>
    <w:rsid w:val="00071E75"/>
  </w:style>
  <w:style w:type="character" w:customStyle="1" w:styleId="WW-Absatz-Standardschriftart1">
    <w:name w:val="WW-Absatz-Standardschriftart1"/>
    <w:rsid w:val="00071E75"/>
  </w:style>
  <w:style w:type="character" w:customStyle="1" w:styleId="Nagwek2Znak">
    <w:name w:val="Nagłówek 2 Znak"/>
    <w:basedOn w:val="Domylnaczcionkaakapitu"/>
    <w:rsid w:val="00071E75"/>
    <w:rPr>
      <w:b/>
    </w:rPr>
  </w:style>
  <w:style w:type="character" w:customStyle="1" w:styleId="Nagwek7Znak">
    <w:name w:val="Nagłówek 7 Znak"/>
    <w:basedOn w:val="Domylnaczcionkaakapitu"/>
    <w:rsid w:val="00071E75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071E75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071E75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071E75"/>
  </w:style>
  <w:style w:type="character" w:customStyle="1" w:styleId="Internetlink">
    <w:name w:val="Internet link"/>
    <w:basedOn w:val="Domylnaczcionkaakapitu"/>
    <w:rsid w:val="00071E75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071E75"/>
    <w:rPr>
      <w:color w:val="800080"/>
      <w:u w:val="single"/>
    </w:rPr>
  </w:style>
  <w:style w:type="character" w:styleId="Odwoaniedokomentarza">
    <w:name w:val="annotation reference"/>
    <w:basedOn w:val="Domylnaczcionkaakapitu"/>
    <w:rsid w:val="00071E75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071E75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071E75"/>
    <w:rPr>
      <w:b/>
      <w:bCs/>
    </w:rPr>
  </w:style>
  <w:style w:type="character" w:customStyle="1" w:styleId="BulletSymbols">
    <w:name w:val="Bullet Symbols"/>
    <w:rsid w:val="00071E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71E75"/>
  </w:style>
  <w:style w:type="paragraph" w:styleId="Stopka">
    <w:name w:val="footer"/>
    <w:basedOn w:val="Normalny"/>
    <w:rsid w:val="00071E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071E75"/>
    <w:rPr>
      <w:szCs w:val="21"/>
    </w:rPr>
  </w:style>
  <w:style w:type="character" w:customStyle="1" w:styleId="Domylnaczcionkaakapitu1">
    <w:name w:val="Domyślna czcionka akapitu1"/>
    <w:rsid w:val="00071E75"/>
  </w:style>
  <w:style w:type="paragraph" w:styleId="Nagwek">
    <w:name w:val="header"/>
    <w:basedOn w:val="Normalny"/>
    <w:rsid w:val="00071E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71E75"/>
    <w:rPr>
      <w:szCs w:val="21"/>
    </w:rPr>
  </w:style>
  <w:style w:type="numbering" w:customStyle="1" w:styleId="WW8Num1">
    <w:name w:val="WW8Num1"/>
    <w:basedOn w:val="Bezlisty"/>
    <w:rsid w:val="00071E75"/>
    <w:pPr>
      <w:numPr>
        <w:numId w:val="1"/>
      </w:numPr>
    </w:pPr>
  </w:style>
  <w:style w:type="numbering" w:customStyle="1" w:styleId="WW8Num2">
    <w:name w:val="WW8Num2"/>
    <w:basedOn w:val="Bezlisty"/>
    <w:rsid w:val="00071E75"/>
    <w:pPr>
      <w:numPr>
        <w:numId w:val="2"/>
      </w:numPr>
    </w:pPr>
  </w:style>
  <w:style w:type="numbering" w:customStyle="1" w:styleId="WW8Num3">
    <w:name w:val="WW8Num3"/>
    <w:basedOn w:val="Bezlisty"/>
    <w:rsid w:val="00071E75"/>
    <w:pPr>
      <w:numPr>
        <w:numId w:val="3"/>
      </w:numPr>
    </w:pPr>
  </w:style>
  <w:style w:type="numbering" w:customStyle="1" w:styleId="WW8Num4">
    <w:name w:val="WW8Num4"/>
    <w:basedOn w:val="Bezlisty"/>
    <w:rsid w:val="00071E75"/>
    <w:pPr>
      <w:numPr>
        <w:numId w:val="4"/>
      </w:numPr>
    </w:pPr>
  </w:style>
  <w:style w:type="numbering" w:customStyle="1" w:styleId="WW8Num5">
    <w:name w:val="WW8Num5"/>
    <w:basedOn w:val="Bezlisty"/>
    <w:rsid w:val="00071E75"/>
    <w:pPr>
      <w:numPr>
        <w:numId w:val="5"/>
      </w:numPr>
    </w:pPr>
  </w:style>
  <w:style w:type="numbering" w:customStyle="1" w:styleId="WW8Num6">
    <w:name w:val="WW8Num6"/>
    <w:basedOn w:val="Bezlisty"/>
    <w:rsid w:val="00071E75"/>
    <w:pPr>
      <w:numPr>
        <w:numId w:val="6"/>
      </w:numPr>
    </w:pPr>
  </w:style>
  <w:style w:type="numbering" w:customStyle="1" w:styleId="WW8Num7">
    <w:name w:val="WW8Num7"/>
    <w:basedOn w:val="Bezlisty"/>
    <w:rsid w:val="00071E75"/>
    <w:pPr>
      <w:numPr>
        <w:numId w:val="7"/>
      </w:numPr>
    </w:pPr>
  </w:style>
  <w:style w:type="numbering" w:customStyle="1" w:styleId="WW8Num8">
    <w:name w:val="WW8Num8"/>
    <w:basedOn w:val="Bezlisty"/>
    <w:rsid w:val="00071E75"/>
    <w:pPr>
      <w:numPr>
        <w:numId w:val="8"/>
      </w:numPr>
    </w:pPr>
  </w:style>
  <w:style w:type="numbering" w:customStyle="1" w:styleId="WW8Num9">
    <w:name w:val="WW8Num9"/>
    <w:basedOn w:val="Bezlisty"/>
    <w:rsid w:val="00071E75"/>
    <w:pPr>
      <w:numPr>
        <w:numId w:val="9"/>
      </w:numPr>
    </w:pPr>
  </w:style>
  <w:style w:type="numbering" w:customStyle="1" w:styleId="WW8Num10">
    <w:name w:val="WW8Num10"/>
    <w:basedOn w:val="Bezlisty"/>
    <w:rsid w:val="00071E75"/>
    <w:pPr>
      <w:numPr>
        <w:numId w:val="10"/>
      </w:numPr>
    </w:pPr>
  </w:style>
  <w:style w:type="numbering" w:customStyle="1" w:styleId="WW8Num11">
    <w:name w:val="WW8Num11"/>
    <w:basedOn w:val="Bezlisty"/>
    <w:rsid w:val="00071E75"/>
    <w:pPr>
      <w:numPr>
        <w:numId w:val="11"/>
      </w:numPr>
    </w:pPr>
  </w:style>
  <w:style w:type="numbering" w:customStyle="1" w:styleId="WW8Num12">
    <w:name w:val="WW8Num12"/>
    <w:basedOn w:val="Bezlisty"/>
    <w:rsid w:val="00071E75"/>
    <w:pPr>
      <w:numPr>
        <w:numId w:val="12"/>
      </w:numPr>
    </w:pPr>
  </w:style>
  <w:style w:type="numbering" w:customStyle="1" w:styleId="WW8Num13">
    <w:name w:val="WW8Num13"/>
    <w:basedOn w:val="Bezlisty"/>
    <w:rsid w:val="00071E75"/>
    <w:pPr>
      <w:numPr>
        <w:numId w:val="13"/>
      </w:numPr>
    </w:pPr>
  </w:style>
  <w:style w:type="numbering" w:customStyle="1" w:styleId="WW8Num14">
    <w:name w:val="WW8Num14"/>
    <w:basedOn w:val="Bezlisty"/>
    <w:rsid w:val="00071E75"/>
    <w:pPr>
      <w:numPr>
        <w:numId w:val="14"/>
      </w:numPr>
    </w:pPr>
  </w:style>
  <w:style w:type="numbering" w:customStyle="1" w:styleId="WW8Num15">
    <w:name w:val="WW8Num15"/>
    <w:basedOn w:val="Bezlisty"/>
    <w:rsid w:val="00071E75"/>
    <w:pPr>
      <w:numPr>
        <w:numId w:val="15"/>
      </w:numPr>
    </w:pPr>
  </w:style>
  <w:style w:type="numbering" w:customStyle="1" w:styleId="WW8Num16">
    <w:name w:val="WW8Num16"/>
    <w:basedOn w:val="Bezlisty"/>
    <w:rsid w:val="00071E75"/>
    <w:pPr>
      <w:numPr>
        <w:numId w:val="16"/>
      </w:numPr>
    </w:pPr>
  </w:style>
  <w:style w:type="numbering" w:customStyle="1" w:styleId="WW8Num17">
    <w:name w:val="WW8Num17"/>
    <w:basedOn w:val="Bezlisty"/>
    <w:rsid w:val="00071E75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503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e@mopr.piek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6</cp:revision>
  <cp:lastPrinted>2016-09-29T12:34:00Z</cp:lastPrinted>
  <dcterms:created xsi:type="dcterms:W3CDTF">2020-03-30T13:20:00Z</dcterms:created>
  <dcterms:modified xsi:type="dcterms:W3CDTF">2020-03-31T11:34:00Z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