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24</w:t>
      </w:r>
      <w:r>
        <w:rPr>
          <w:rFonts w:cs="Arial" w:ascii="Arial" w:hAnsi="Arial"/>
          <w:sz w:val="20"/>
        </w:rPr>
        <w:t>/20</w:t>
      </w:r>
      <w:r>
        <w:rPr>
          <w:rFonts w:cs="Arial" w:ascii="Arial" w:hAnsi="Arial"/>
          <w:sz w:val="20"/>
        </w:rPr>
        <w:t>20</w:t>
      </w:r>
    </w:p>
    <w:p>
      <w:pPr>
        <w:pStyle w:val="Nagwek7"/>
        <w:rPr/>
      </w:pPr>
      <w:r>
        <w:rPr>
          <w:rFonts w:cs="Arial" w:ascii="Arial" w:hAnsi="Arial"/>
          <w:sz w:val="20"/>
        </w:rPr>
        <w:t>Załącznik nr 1 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1.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2.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Dostawa 36 ton węgla ekogroszek o granulacie 5-25 mm o wartości opałowej &gt;26MJ/kg wraz z transportem pod wskazane adresy: </w:t>
      </w:r>
    </w:p>
    <w:p>
      <w:pPr>
        <w:pStyle w:val="Normal"/>
        <w:numPr>
          <w:ilvl w:val="0"/>
          <w:numId w:val="1"/>
        </w:numPr>
        <w:snapToGrid w:val="false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Miejski Ośrodek Pomocy Rodzinie ul. Nankera 103 w Piekarach Śląskich (30 ton –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szacunkowa liczba dostaw - 6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),</w:t>
      </w:r>
    </w:p>
    <w:p>
      <w:pPr>
        <w:pStyle w:val="Normal"/>
        <w:numPr>
          <w:ilvl w:val="0"/>
          <w:numId w:val="1"/>
        </w:numPr>
        <w:snapToGrid w:val="false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Dzienny Dom Pomocy Społecznej ul. Okrzei 25 w Piekarach Śląskich (6 ton –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szacunkowa liczba dostaw - 2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).</w:t>
      </w:r>
    </w:p>
    <w:p>
      <w:pPr>
        <w:pStyle w:val="Normal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Cena powinna zawierać wartość węgla wraz z akcyzą oraz cenę transportu.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3.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4.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Cena 1 tony węgla wraz z akcyzą i transportem: ……………..</w:t>
      </w:r>
      <w:r>
        <w:rPr>
          <w:rFonts w:cs="Arial" w:ascii="Arial" w:hAnsi="Arial"/>
          <w:b w:val="false"/>
          <w:bCs w:val="false"/>
          <w:sz w:val="20"/>
          <w:szCs w:val="20"/>
        </w:rPr>
        <w:t>……... zł netto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ab/>
        <w:t>………………….… zł brutto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numPr>
          <w:ilvl w:val="0"/>
          <w:numId w:val="0"/>
        </w:numPr>
        <w:spacing w:lineRule="atLeast" w:line="200"/>
        <w:ind w:left="720" w:hanging="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Całkowita wartość dostawy </w:t>
      </w:r>
      <w:r>
        <w:rPr>
          <w:rFonts w:cs="Arial" w:ascii="Arial" w:hAnsi="Arial"/>
          <w:b w:val="false"/>
          <w:bCs w:val="false"/>
          <w:sz w:val="20"/>
          <w:szCs w:val="20"/>
        </w:rPr>
        <w:t>36 ton węgla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: </w:t>
        <w:tab/>
        <w:t>……………………. zł netto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ab/>
        <w:t>………………….… zł brutto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5.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Po zapoznaniu się z opisem przedmiotu zamówienia nie wnoszę/-imy do niego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Arial" w:hAnsi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LibreOffice/6.3.0.4$Windows_x86 LibreOffice_project/057fc023c990d676a43019934386b85b21a9ee99</Application>
  <Pages>1</Pages>
  <Words>169</Words>
  <Characters>1348</Characters>
  <CharactersWithSpaces>1537</CharactersWithSpaces>
  <Paragraphs>29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2020-02-13T13:27:39Z</cp:lastPrinted>
  <dcterms:modified xsi:type="dcterms:W3CDTF">2020-02-13T13:37:49Z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