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249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Prowadzenie superwizji dla asystentów rodziny w okresie od 01.01.2020 do 30.06.2020 oraz </w:t>
        <w:tab/>
        <w:t>od 01.09.2020. do 31.12.2020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LibreOffice/6.2.3.2$Windows_x86 LibreOffice_project/aecc05fe267cc68dde00352a451aa867b3b546ac</Application>
  <Pages>1</Pages>
  <Words>99</Words>
  <Characters>1037</Characters>
  <CharactersWithSpaces>1150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2019-12-27T08:42:32Z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