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5805" cy="117475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20" cy="11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05pt;height:92.4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-758825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-2498090</wp:posOffset>
                </wp:positionH>
                <wp:positionV relativeFrom="paragraph">
                  <wp:posOffset>130810</wp:posOffset>
                </wp:positionV>
                <wp:extent cx="6854825" cy="635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540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5404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6.7pt;margin-top:10.3pt;width:539.65pt;height:0pt" coordorigin="-3934,206" coordsize="10793,0">
                <v:line id="shape_0" from="-3934,206" to="6859,206" stroked="t" style="position:absolute">
                  <v:stroke color="black" weight="9360" joinstyle="miter" endcap="flat"/>
                  <v:fill o:detectmouseclick="t" on="false"/>
                </v:line>
                <v:line id="shape_0" from="-3934,206" to="6859,20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177/2019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dnia 17,10.2019 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Katarzyna Boruta, Agata Banasiak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tel.322879503  wew.642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materiałów eksploatacyjnych na potrzeby</w:t>
      </w:r>
      <w:bookmarkStart w:id="0" w:name="__DdeLink__66_225420456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</w:t>
      </w:r>
      <w:bookmarkEnd w:id="0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MOPR w Piekarach Śląskich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materiałów eksploatacyjnych na potrzeby MOPR (Centrum Usług Społecznych) przy ul. Żwirki 23 w Piekarach Śląskich: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tonery – oryginały lub równoważne 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- 3 szt. czarne (wydajność jednej kasety– min. 3000 stron) dp urządzenia Lexmark CX317dn 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dostawa na adres MOPR ul. Długosza 92, 41-949 Piekary Śląskie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- 3 szt. purpurowe (wydajność 1 kasety – min. 2300 stron) do urządzenia Lexmark CX317dn - 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pl-PL" w:eastAsia="pl-PL"/>
        </w:rPr>
        <w:t>dostawa na adres MOPR ul. Długosza 92, 41-949 Piekary Śląskie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do 24.10.2019r.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załącznik nr 1. Wypełniony formularz ofertowy, proszę złożyć w sekretariacie Miejskiego Ośrodka Pomocy Rodzinie przy ul.Bpa Nankera 103 w Piekarach Śląskich, przesłać pocztą na powyższy adres (liczy 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95805" cy="1174750"/>
                <wp:effectExtent l="0" t="0" r="0" b="0"/>
                <wp:wrapSquare wrapText="bothSides"/>
                <wp:docPr id="5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20" cy="117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7.05pt;height:92.4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21.10.2019r.</w:t>
      </w:r>
    </w:p>
    <w:p>
      <w:pPr>
        <w:pStyle w:val="Standard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 w:cs="Tahoma"/>
          <w:b w:val="false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pPr>
      <w:r>
        <w:rPr>
          <w:rFonts w:eastAsia="Times New Roman" w:cs="Tahoma"/>
          <w:b w:val="false"/>
          <w:bCs w:val="false"/>
          <w:color w:val="auto"/>
          <w:kern w:val="0"/>
          <w:sz w:val="18"/>
          <w:szCs w:val="18"/>
          <w:lang w:val="en-US" w:eastAsia="pl-PL" w:bidi="ar-SA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ascii="Arial" w:hAnsi="Arial" w:cs="Arial"/>
      <w:sz w:val="20"/>
    </w:rPr>
  </w:style>
  <w:style w:type="character" w:styleId="ListLabel36">
    <w:name w:val="ListLabel 36"/>
    <w:qFormat/>
    <w:rPr>
      <w:rFonts w:ascii="Arial" w:hAnsi="Arial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ascii="Arial" w:hAnsi="Arial" w:cs="OpenSymbol"/>
      <w:sz w:val="20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ascii="Arial" w:hAnsi="Arial" w:cs="Arial"/>
      <w:sz w:val="20"/>
    </w:rPr>
  </w:style>
  <w:style w:type="character" w:styleId="ListLabel86">
    <w:name w:val="ListLabel 86"/>
    <w:qFormat/>
    <w:rPr>
      <w:rFonts w:ascii="Arial" w:hAnsi="Arial" w:cs="Arial"/>
      <w:b w:val="false"/>
      <w:bCs w:val="false"/>
      <w:sz w:val="20"/>
      <w:szCs w:val="20"/>
    </w:rPr>
  </w:style>
  <w:style w:type="character" w:styleId="ListLabel87">
    <w:name w:val="ListLabel 87"/>
    <w:qFormat/>
    <w:rPr>
      <w:rFonts w:cs="OpenSymbol"/>
      <w:sz w:val="20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ascii="Arial" w:hAnsi="Arial" w:cs="Arial"/>
      <w:sz w:val="20"/>
    </w:rPr>
  </w:style>
  <w:style w:type="character" w:styleId="ListLabel97">
    <w:name w:val="ListLabel 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98">
    <w:name w:val="ListLabel 98"/>
    <w:qFormat/>
    <w:rPr>
      <w:rFonts w:cs="OpenSymbol"/>
      <w:sz w:val="20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Arial"/>
      <w:sz w:val="20"/>
    </w:rPr>
  </w:style>
  <w:style w:type="character" w:styleId="ListLabel108">
    <w:name w:val="ListLabel 10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Arial"/>
      <w:sz w:val="20"/>
    </w:rPr>
  </w:style>
  <w:style w:type="character" w:styleId="ListLabel119">
    <w:name w:val="ListLabel 11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ascii="Arial" w:hAnsi="Arial" w:cs="Arial"/>
      <w:sz w:val="20"/>
    </w:rPr>
  </w:style>
  <w:style w:type="character" w:styleId="ListLabel148">
    <w:name w:val="ListLabel 148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ascii="Arial" w:hAnsi="Arial" w:cs="Arial"/>
      <w:sz w:val="20"/>
    </w:rPr>
  </w:style>
  <w:style w:type="character" w:styleId="ListLabel177">
    <w:name w:val="ListLabel 17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78">
    <w:name w:val="ListLabel 178"/>
    <w:qFormat/>
    <w:rPr>
      <w:rFonts w:ascii="Arial" w:hAnsi="Arial" w:cs="Arial"/>
      <w:sz w:val="20"/>
    </w:rPr>
  </w:style>
  <w:style w:type="character" w:styleId="ListLabel179">
    <w:name w:val="ListLabel 17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0">
    <w:name w:val="ListLabel 180"/>
    <w:qFormat/>
    <w:rPr>
      <w:rFonts w:ascii="Arial" w:hAnsi="Arial" w:cs="Arial"/>
      <w:sz w:val="20"/>
    </w:rPr>
  </w:style>
  <w:style w:type="character" w:styleId="ListLabel181">
    <w:name w:val="ListLabel 18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2">
    <w:name w:val="ListLabel 182"/>
    <w:qFormat/>
    <w:rPr>
      <w:rFonts w:ascii="Arial" w:hAnsi="Arial" w:cs="Arial"/>
      <w:sz w:val="20"/>
    </w:rPr>
  </w:style>
  <w:style w:type="character" w:styleId="ListLabel183">
    <w:name w:val="ListLabel 18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4">
    <w:name w:val="ListLabel 184"/>
    <w:qFormat/>
    <w:rPr>
      <w:rFonts w:ascii="Arial" w:hAnsi="Arial" w:cs="Arial"/>
      <w:sz w:val="20"/>
    </w:rPr>
  </w:style>
  <w:style w:type="character" w:styleId="ListLabel185">
    <w:name w:val="ListLabel 18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6">
    <w:name w:val="ListLabel 186"/>
    <w:qFormat/>
    <w:rPr>
      <w:rFonts w:ascii="Arial" w:hAnsi="Arial" w:cs="Arial"/>
      <w:sz w:val="20"/>
    </w:rPr>
  </w:style>
  <w:style w:type="character" w:styleId="ListLabel187">
    <w:name w:val="ListLabel 18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88">
    <w:name w:val="ListLabel 188"/>
    <w:qFormat/>
    <w:rPr>
      <w:rFonts w:ascii="Arial" w:hAnsi="Arial" w:cs="Arial"/>
      <w:sz w:val="20"/>
    </w:rPr>
  </w:style>
  <w:style w:type="character" w:styleId="ListLabel189">
    <w:name w:val="ListLabel 18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0">
    <w:name w:val="ListLabel 190"/>
    <w:qFormat/>
    <w:rPr>
      <w:rFonts w:ascii="Arial" w:hAnsi="Arial" w:cs="Arial"/>
      <w:sz w:val="20"/>
    </w:rPr>
  </w:style>
  <w:style w:type="character" w:styleId="ListLabel191">
    <w:name w:val="ListLabel 19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2">
    <w:name w:val="ListLabel 192"/>
    <w:qFormat/>
    <w:rPr>
      <w:rFonts w:ascii="Arial" w:hAnsi="Arial" w:cs="Arial"/>
      <w:sz w:val="20"/>
    </w:rPr>
  </w:style>
  <w:style w:type="character" w:styleId="ListLabel193">
    <w:name w:val="ListLabel 19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4">
    <w:name w:val="ListLabel 194"/>
    <w:qFormat/>
    <w:rPr>
      <w:rFonts w:ascii="Arial" w:hAnsi="Arial" w:cs="Arial"/>
      <w:sz w:val="20"/>
    </w:rPr>
  </w:style>
  <w:style w:type="character" w:styleId="ListLabel195">
    <w:name w:val="ListLabel 195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6">
    <w:name w:val="ListLabel 196"/>
    <w:qFormat/>
    <w:rPr>
      <w:rFonts w:ascii="Arial" w:hAnsi="Arial" w:cs="Arial"/>
      <w:sz w:val="20"/>
    </w:rPr>
  </w:style>
  <w:style w:type="character" w:styleId="ListLabel197">
    <w:name w:val="ListLabel 197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198">
    <w:name w:val="ListLabel 198"/>
    <w:qFormat/>
    <w:rPr>
      <w:rFonts w:ascii="Arial" w:hAnsi="Arial" w:cs="Arial"/>
      <w:sz w:val="20"/>
    </w:rPr>
  </w:style>
  <w:style w:type="character" w:styleId="ListLabel199">
    <w:name w:val="ListLabel 199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0">
    <w:name w:val="ListLabel 200"/>
    <w:qFormat/>
    <w:rPr>
      <w:rFonts w:ascii="Arial" w:hAnsi="Arial" w:cs="Arial"/>
      <w:sz w:val="20"/>
    </w:rPr>
  </w:style>
  <w:style w:type="character" w:styleId="ListLabel201">
    <w:name w:val="ListLabel 201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2">
    <w:name w:val="ListLabel 202"/>
    <w:qFormat/>
    <w:rPr>
      <w:rFonts w:ascii="Arial" w:hAnsi="Arial" w:cs="Arial"/>
      <w:sz w:val="20"/>
    </w:rPr>
  </w:style>
  <w:style w:type="character" w:styleId="ListLabel203">
    <w:name w:val="ListLabel 203"/>
    <w:qFormat/>
    <w:rPr>
      <w:rFonts w:ascii="Arial" w:hAnsi="Arial" w:eastAsia="Times New Roman" w:cs="Arial"/>
      <w:b w:val="false"/>
      <w:bCs w:val="false"/>
      <w:kern w:val="0"/>
      <w:sz w:val="20"/>
      <w:szCs w:val="20"/>
    </w:rPr>
  </w:style>
  <w:style w:type="character" w:styleId="ListLabel204">
    <w:name w:val="ListLabel 204"/>
    <w:qFormat/>
    <w:rPr>
      <w:rFonts w:ascii="Arial" w:hAnsi="Arial" w:cs="Arial"/>
      <w:sz w:val="20"/>
    </w:rPr>
  </w:style>
  <w:style w:type="character" w:styleId="ListLabel205">
    <w:name w:val="ListLabel 205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6">
    <w:name w:val="ListLabel 206"/>
    <w:qFormat/>
    <w:rPr>
      <w:rFonts w:ascii="Arial" w:hAnsi="Arial" w:cs="Arial"/>
      <w:sz w:val="20"/>
    </w:rPr>
  </w:style>
  <w:style w:type="character" w:styleId="ListLabel207">
    <w:name w:val="ListLabel 207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08">
    <w:name w:val="ListLabel 208"/>
    <w:qFormat/>
    <w:rPr>
      <w:rFonts w:ascii="Arial" w:hAnsi="Arial" w:cs="Arial"/>
      <w:sz w:val="20"/>
    </w:rPr>
  </w:style>
  <w:style w:type="character" w:styleId="ListLabel209">
    <w:name w:val="ListLabel 209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10">
    <w:name w:val="ListLabel 210"/>
    <w:qFormat/>
    <w:rPr>
      <w:rFonts w:ascii="Arial" w:hAnsi="Arial" w:cs="OpenSymbol"/>
      <w:b w:val="false"/>
      <w:sz w:val="20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Arial" w:hAnsi="Arial" w:cs="Arial"/>
      <w:sz w:val="20"/>
    </w:rPr>
  </w:style>
  <w:style w:type="character" w:styleId="ListLabel220">
    <w:name w:val="ListLabel 22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21">
    <w:name w:val="ListLabel 221"/>
    <w:qFormat/>
    <w:rPr>
      <w:rFonts w:ascii="Arial" w:hAnsi="Arial" w:cs="OpenSymbol"/>
      <w:b w:val="false"/>
      <w:sz w:val="20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ascii="Arial" w:hAnsi="Arial" w:cs="Arial"/>
      <w:sz w:val="20"/>
    </w:rPr>
  </w:style>
  <w:style w:type="character" w:styleId="ListLabel231">
    <w:name w:val="ListLabel 231"/>
    <w:qFormat/>
    <w:rPr>
      <w:rFonts w:ascii="Arial" w:hAnsi="Arial" w:eastAsia="Times New Roman" w:cs="Arial"/>
      <w:b w:val="false"/>
      <w:bCs w:val="false"/>
      <w:color w:val="000000"/>
      <w:sz w:val="20"/>
      <w:szCs w:val="20"/>
      <w:lang w:val="pl-PL" w:eastAsia="pl-PL"/>
    </w:rPr>
  </w:style>
  <w:style w:type="character" w:styleId="ListLabel232">
    <w:name w:val="ListLabel 23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3">
    <w:name w:val="ListLabel 233"/>
    <w:qFormat/>
    <w:rPr>
      <w:rFonts w:ascii="Arial" w:hAnsi="Arial" w:cs="Arial"/>
      <w:sz w:val="20"/>
    </w:rPr>
  </w:style>
  <w:style w:type="character" w:styleId="ListLabel234">
    <w:name w:val="ListLabel 23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5">
    <w:name w:val="ListLabel 235"/>
    <w:qFormat/>
    <w:rPr>
      <w:rFonts w:ascii="Arial" w:hAnsi="Arial" w:cs="Arial"/>
      <w:sz w:val="20"/>
    </w:rPr>
  </w:style>
  <w:style w:type="character" w:styleId="ListLabel236">
    <w:name w:val="ListLabel 236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7">
    <w:name w:val="ListLabel 237"/>
    <w:qFormat/>
    <w:rPr>
      <w:rFonts w:ascii="Arial" w:hAnsi="Arial" w:cs="Arial"/>
      <w:sz w:val="20"/>
    </w:rPr>
  </w:style>
  <w:style w:type="character" w:styleId="ListLabel238">
    <w:name w:val="ListLabel 238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39">
    <w:name w:val="ListLabel 239"/>
    <w:qFormat/>
    <w:rPr>
      <w:rFonts w:ascii="Arial" w:hAnsi="Arial" w:cs="Arial"/>
      <w:sz w:val="20"/>
    </w:rPr>
  </w:style>
  <w:style w:type="character" w:styleId="ListLabel240">
    <w:name w:val="ListLabel 240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1">
    <w:name w:val="ListLabel 241"/>
    <w:qFormat/>
    <w:rPr>
      <w:rFonts w:ascii="Arial" w:hAnsi="Arial" w:cs="Arial"/>
      <w:sz w:val="20"/>
    </w:rPr>
  </w:style>
  <w:style w:type="character" w:styleId="ListLabel242">
    <w:name w:val="ListLabel 242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character" w:styleId="ListLabel243">
    <w:name w:val="ListLabel 243"/>
    <w:qFormat/>
    <w:rPr>
      <w:rFonts w:ascii="Arial" w:hAnsi="Arial" w:cs="Arial"/>
      <w:sz w:val="20"/>
    </w:rPr>
  </w:style>
  <w:style w:type="character" w:styleId="ListLabel244">
    <w:name w:val="ListLabel 244"/>
    <w:qFormat/>
    <w:rPr>
      <w:rFonts w:ascii="Arial" w:hAnsi="Arial" w:eastAsia="Times New Roman" w:cs="Arial"/>
      <w:b w:val="false"/>
      <w:bCs w:val="false"/>
      <w:kern w:val="0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LibreOffice/6.2.3.2$Windows_x86 LibreOffice_project/aecc05fe267cc68dde00352a451aa867b3b546ac</Application>
  <Pages>1</Pages>
  <Words>267</Words>
  <Characters>1766</Characters>
  <CharactersWithSpaces>1999</CharactersWithSpaces>
  <Paragraphs>42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dcterms:modified xsi:type="dcterms:W3CDTF">2019-10-17T09:45:59Z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