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16</w:t>
      </w:r>
      <w:r>
        <w:rPr>
          <w:rFonts w:cs="Arial" w:ascii="Arial" w:hAnsi="Arial"/>
          <w:sz w:val="20"/>
        </w:rPr>
        <w:t>6</w:t>
      </w:r>
      <w:r>
        <w:rPr>
          <w:rFonts w:cs="Arial" w:ascii="Arial" w:hAnsi="Arial"/>
          <w:sz w:val="20"/>
        </w:rPr>
        <w:t>/2019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NormalWeb"/>
        <w:spacing w:before="0" w:after="0"/>
        <w:ind w:hanging="0"/>
        <w:jc w:val="both"/>
        <w:rPr/>
      </w:pPr>
      <w:r>
        <w:rPr>
          <w:rFonts w:cs="Arial" w:ascii="Arial" w:hAnsi="Arial"/>
          <w:sz w:val="20"/>
        </w:rPr>
        <w:t xml:space="preserve">             </w:t>
      </w: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jc w:val="both"/>
        <w:rPr/>
      </w:pPr>
      <w:r>
        <w:rPr>
          <w:rFonts w:cs="Arial" w:ascii="Arial" w:hAnsi="Arial"/>
          <w:sz w:val="20"/>
        </w:rPr>
        <w:t>tel. 32 287-95-03 w.</w:t>
      </w:r>
      <w:r>
        <w:rPr>
          <w:rFonts w:cs="Arial" w:ascii="Arial" w:hAnsi="Arial"/>
          <w:sz w:val="20"/>
        </w:rPr>
        <w:t>642</w:t>
      </w:r>
    </w:p>
    <w:p>
      <w:pPr>
        <w:pStyle w:val="NormalWeb"/>
        <w:spacing w:before="0" w:after="0"/>
        <w:ind w:left="709" w:hanging="0"/>
        <w:jc w:val="both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cs="Arial" w:ascii="Arial" w:hAnsi="Arial"/>
          <w:sz w:val="20"/>
          <w:szCs w:val="20"/>
        </w:rPr>
        <w:t xml:space="preserve">        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;sans-serif" w:hAnsi="Arial;sans-serif"/>
          <w:b w:val="false"/>
          <w:bCs w:val="false"/>
          <w:strike w:val="false"/>
          <w:dstrike w:val="false"/>
          <w:sz w:val="20"/>
          <w:szCs w:val="20"/>
          <w:u w:val="none"/>
          <w:effect w:val="none"/>
          <w:lang w:val="pl-PL"/>
        </w:rPr>
        <w:t>Kurs operatora wózka jezdniowego z bezpieczną wymianą butli dla</w:t>
      </w:r>
      <w:r>
        <w:rPr>
          <w:rFonts w:cs="Arial" w:ascii="Arial;sans-serif" w:hAnsi="Arial;sans-serif"/>
          <w:b w:val="false"/>
          <w:bCs/>
          <w:strike w:val="false"/>
          <w:dstrike w:val="false"/>
          <w:sz w:val="20"/>
          <w:szCs w:val="20"/>
          <w:u w:val="none"/>
          <w:effect w:val="none"/>
          <w:lang w:val="pl-PL"/>
        </w:rPr>
        <w:t xml:space="preserve"> 2 uczestników</w:t>
      </w:r>
      <w:r>
        <w:rPr>
          <w:rFonts w:cs="Arial" w:ascii="Arial;sans-serif" w:hAnsi="Arial;sans-serif"/>
          <w:b/>
          <w:bCs/>
          <w:strike w:val="false"/>
          <w:dstrike w:val="false"/>
          <w:sz w:val="20"/>
          <w:szCs w:val="20"/>
          <w:u w:val="none"/>
          <w:effect w:val="none"/>
          <w:lang w:val="pl-PL"/>
        </w:rPr>
        <w:t xml:space="preserve"> </w:t>
        <w:tab/>
      </w:r>
      <w:r>
        <w:rPr>
          <w:rFonts w:cs="Arial" w:ascii="Arial;sans-serif" w:hAnsi="Arial;sans-serif"/>
          <w:b w:val="false"/>
          <w:bCs/>
          <w:strike w:val="false"/>
          <w:dstrike w:val="false"/>
          <w:sz w:val="20"/>
          <w:szCs w:val="20"/>
          <w:u w:val="none"/>
          <w:effect w:val="none"/>
          <w:lang w:val="pl-PL"/>
        </w:rPr>
        <w:t>projektu</w:t>
      </w:r>
      <w:r>
        <w:rPr>
          <w:rFonts w:cs="Arial" w:ascii="Arial" w:hAnsi="Arial"/>
          <w:sz w:val="20"/>
          <w:szCs w:val="20"/>
        </w:rPr>
        <w:t xml:space="preserve">,,Feniks- </w:t>
        <w:tab/>
        <w:t xml:space="preserve">program aktywizacji społecznej i zawodowej dla osób długotrwale </w:t>
        <w:tab/>
        <w:t xml:space="preserve">bezrobotnych”  w ramach Regionalnego Programu Operacyjnego Województwa Śląskiego na </w:t>
        <w:tab/>
        <w:t xml:space="preserve">lata 2014 – 2020. Projekt jest współfinansowany ze środków Unii Europejskiej w ramach </w:t>
        <w:tab/>
        <w:t>Europejskiego Funduszu Społecznego.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w zakresie: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kurs operatora wózka jezdniowego z bezpieczną wymianą butli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Cena za 1 uczestnika netto…………………………………………….</w:t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ab/>
        <w:t>Cena za 1 uczestnika brutto…………………………………………...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netto…………………………………</w:t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brutto………………………………...</w:t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  <w:t>Oświadczam, że: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altName w:val="sans-serif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LibreOffice/6.2.3.2$Windows_x86 LibreOffice_project/aecc05fe267cc68dde00352a451aa867b3b546ac</Application>
  <Pages>1</Pages>
  <Words>146</Words>
  <Characters>1403</Characters>
  <CharactersWithSpaces>1591</CharactersWithSpaces>
  <Paragraphs>27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2018-12-04T13:06:00Z</cp:lastPrinted>
  <dcterms:modified xsi:type="dcterms:W3CDTF">2019-10-02T13:58:11Z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