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1A" w:rsidRDefault="002E4AC0">
      <w:pPr>
        <w:pStyle w:val="Standard"/>
      </w:pPr>
      <w:r>
        <w:pict>
          <v:rect id="Obraz1" o:spid="_x0000_s1030" style="position:absolute;margin-left:423.7pt;margin-top:23.6pt;width:155.55pt;height:90.9pt;z-index:251657728;mso-position-horizontal-relative:page;mso-position-vertical-relative:page" stroked="f" strokecolor="#3465a4">
            <v:fill color2="black" o:detectmouseclick="t"/>
            <v:stroke joinstyle="round"/>
            <v:textbox>
              <w:txbxContent>
                <w:p w:rsidR="00874A1A" w:rsidRDefault="00960716">
                  <w:pPr>
                    <w:pStyle w:val="Standard"/>
                    <w:jc w:val="right"/>
                    <w:rPr>
                      <w:rFonts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874A1A" w:rsidRDefault="00960716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874A1A" w:rsidRDefault="00960716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</w:rPr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874A1A" w:rsidRDefault="00960716">
                  <w:pPr>
                    <w:pStyle w:val="Standard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874A1A" w:rsidRDefault="00960716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874A1A" w:rsidRDefault="00960716">
                  <w:pPr>
                    <w:pStyle w:val="Standard"/>
                    <w:jc w:val="right"/>
                    <w:rPr>
                      <w:rFonts w:cs="Tahoma"/>
                      <w:sz w:val="18"/>
                      <w:szCs w:val="18"/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874A1A" w:rsidRPr="00727B64" w:rsidRDefault="00960716">
                  <w:pPr>
                    <w:pStyle w:val="Standard"/>
                    <w:jc w:val="right"/>
                    <w:rPr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rect>
        </w:pict>
      </w:r>
      <w:r>
        <w:pict>
          <v:group id="shape_0" o:spid="_x0000_s1027" alt="Group 3" style="position:absolute;margin-left:28.55pt;margin-top:112.5pt;width:538.25pt;height:2pt;z-index:251658752" coordorigin="571,2250" coordsize="10765,40">
            <v:line id="_x0000_s1029" style="position:absolute;mso-position-horizontal-relative:page;mso-position-vertical-relative:page" from="571,2250" to="11336,2250" strokeweight=".26mm">
              <v:fill o:detectmouseclick="t"/>
              <v:stroke joinstyle="miter"/>
            </v:line>
            <v:line id="_x0000_s1028" style="position:absolute;mso-position-horizontal-relative:page;mso-position-vertical-relative:page" from="571,2290" to="11336,2290" strokeweight=".71mm">
              <v:fill o:detectmouseclick="t"/>
              <v:stroke joinstyle="miter"/>
            </v:line>
          </v:group>
        </w:pict>
      </w:r>
      <w:r w:rsidR="00960716">
        <w:rPr>
          <w:noProof/>
          <w:lang w:eastAsia="pl-PL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-762000</wp:posOffset>
            </wp:positionV>
            <wp:extent cx="2336165" cy="1284605"/>
            <wp:effectExtent l="0" t="0" r="0" b="0"/>
            <wp:wrapSquare wrapText="bothSides"/>
            <wp:docPr id="4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4A1A" w:rsidRDefault="00874A1A">
      <w:pPr>
        <w:pStyle w:val="Standard"/>
        <w:rPr>
          <w:rFonts w:ascii="Arial" w:hAnsi="Arial" w:cs="Arial"/>
          <w:sz w:val="20"/>
          <w:szCs w:val="20"/>
        </w:rPr>
      </w:pPr>
    </w:p>
    <w:p w:rsidR="00874A1A" w:rsidRDefault="00874A1A">
      <w:pPr>
        <w:pStyle w:val="Standard"/>
        <w:rPr>
          <w:rFonts w:ascii="Arial" w:hAnsi="Arial" w:cs="Arial"/>
          <w:sz w:val="20"/>
          <w:szCs w:val="20"/>
        </w:rPr>
      </w:pPr>
    </w:p>
    <w:p w:rsidR="00727B64" w:rsidRDefault="00727B64">
      <w:pPr>
        <w:pStyle w:val="Standard"/>
        <w:rPr>
          <w:rFonts w:ascii="Arial" w:hAnsi="Arial" w:cs="Arial"/>
          <w:sz w:val="20"/>
          <w:szCs w:val="20"/>
        </w:rPr>
      </w:pPr>
    </w:p>
    <w:p w:rsidR="00727B64" w:rsidRDefault="00727B64">
      <w:pPr>
        <w:pStyle w:val="Standard"/>
        <w:rPr>
          <w:rFonts w:ascii="Arial" w:hAnsi="Arial" w:cs="Arial"/>
          <w:sz w:val="20"/>
          <w:szCs w:val="20"/>
        </w:rPr>
      </w:pPr>
    </w:p>
    <w:p w:rsidR="00727B64" w:rsidRDefault="00727B64">
      <w:pPr>
        <w:pStyle w:val="Standard"/>
        <w:rPr>
          <w:rFonts w:ascii="Arial" w:hAnsi="Arial" w:cs="Arial"/>
          <w:sz w:val="20"/>
          <w:szCs w:val="20"/>
        </w:rPr>
      </w:pPr>
    </w:p>
    <w:p w:rsidR="00C62772" w:rsidRDefault="00C62772">
      <w:pPr>
        <w:pStyle w:val="Standard"/>
        <w:rPr>
          <w:rFonts w:ascii="Arial" w:hAnsi="Arial" w:cs="Arial"/>
          <w:sz w:val="20"/>
          <w:szCs w:val="20"/>
        </w:rPr>
      </w:pPr>
    </w:p>
    <w:p w:rsidR="00727B64" w:rsidRDefault="00727B64">
      <w:pPr>
        <w:pStyle w:val="Standard"/>
        <w:rPr>
          <w:rFonts w:ascii="Arial" w:hAnsi="Arial" w:cs="Arial"/>
          <w:sz w:val="20"/>
          <w:szCs w:val="20"/>
        </w:rPr>
      </w:pPr>
    </w:p>
    <w:p w:rsidR="00727B64" w:rsidRDefault="00727B64">
      <w:pPr>
        <w:pStyle w:val="Standard"/>
        <w:rPr>
          <w:rFonts w:ascii="Arial" w:hAnsi="Arial" w:cs="Arial"/>
          <w:sz w:val="20"/>
          <w:szCs w:val="20"/>
        </w:rPr>
      </w:pPr>
    </w:p>
    <w:p w:rsidR="00727B64" w:rsidRDefault="00727B64">
      <w:pPr>
        <w:pStyle w:val="Standard"/>
        <w:rPr>
          <w:rFonts w:ascii="Arial" w:hAnsi="Arial" w:cs="Arial"/>
          <w:sz w:val="20"/>
          <w:szCs w:val="20"/>
        </w:rPr>
      </w:pPr>
    </w:p>
    <w:p w:rsidR="00727B64" w:rsidRDefault="00727B64">
      <w:pPr>
        <w:pStyle w:val="Standard"/>
        <w:rPr>
          <w:rFonts w:ascii="Arial" w:hAnsi="Arial" w:cs="Arial"/>
          <w:sz w:val="20"/>
          <w:szCs w:val="20"/>
        </w:rPr>
      </w:pPr>
    </w:p>
    <w:p w:rsidR="00874A1A" w:rsidRDefault="00960716">
      <w:pPr>
        <w:pStyle w:val="Heading7"/>
        <w:jc w:val="left"/>
      </w:pPr>
      <w:r>
        <w:rPr>
          <w:rFonts w:ascii="Arial" w:hAnsi="Arial" w:cs="Arial"/>
          <w:sz w:val="20"/>
        </w:rPr>
        <w:t>Nr sprawy 23/DPAS/2019</w:t>
      </w:r>
    </w:p>
    <w:p w:rsidR="00874A1A" w:rsidRDefault="00960716">
      <w:pPr>
        <w:pStyle w:val="Heading7"/>
      </w:pPr>
      <w:r>
        <w:rPr>
          <w:rFonts w:ascii="Arial" w:hAnsi="Arial" w:cs="Arial"/>
          <w:sz w:val="20"/>
        </w:rPr>
        <w:t xml:space="preserve">Piekary Śląskie, </w:t>
      </w:r>
      <w:proofErr w:type="spellStart"/>
      <w:r>
        <w:rPr>
          <w:rFonts w:ascii="Arial" w:hAnsi="Arial" w:cs="Arial"/>
          <w:sz w:val="20"/>
        </w:rPr>
        <w:t>dn</w:t>
      </w:r>
      <w:proofErr w:type="spellEnd"/>
      <w:r w:rsidR="00F16C87">
        <w:rPr>
          <w:rFonts w:ascii="Arial" w:hAnsi="Arial" w:cs="Arial"/>
          <w:sz w:val="20"/>
        </w:rPr>
        <w:t xml:space="preserve"> </w:t>
      </w:r>
      <w:r w:rsidR="00CC7D00">
        <w:rPr>
          <w:rFonts w:ascii="Arial" w:hAnsi="Arial" w:cs="Arial"/>
          <w:sz w:val="20"/>
        </w:rPr>
        <w:t>06</w:t>
      </w:r>
      <w:r>
        <w:rPr>
          <w:rFonts w:ascii="Arial" w:hAnsi="Arial" w:cs="Arial"/>
          <w:sz w:val="20"/>
        </w:rPr>
        <w:t>.0</w:t>
      </w:r>
      <w:r w:rsidR="00CC7D0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.2019 r.</w:t>
      </w:r>
    </w:p>
    <w:p w:rsidR="00874A1A" w:rsidRDefault="0096071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ZAPYTANIE OFERTOWE</w:t>
      </w:r>
    </w:p>
    <w:p w:rsidR="00874A1A" w:rsidRDefault="00960716">
      <w:pPr>
        <w:pStyle w:val="NormalnyWeb"/>
        <w:spacing w:before="0"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1. Zamawiający:</w:t>
      </w:r>
    </w:p>
    <w:p w:rsidR="00874A1A" w:rsidRDefault="00960716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874A1A" w:rsidRDefault="00960716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874A1A" w:rsidRDefault="00960716">
      <w:pPr>
        <w:pStyle w:val="NormalnyWeb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874A1A" w:rsidRDefault="00960716">
      <w:pPr>
        <w:pStyle w:val="NormalnyWeb"/>
        <w:spacing w:before="0" w:after="0"/>
      </w:pPr>
      <w:r>
        <w:rPr>
          <w:rFonts w:ascii="Arial" w:hAnsi="Arial" w:cs="Arial"/>
          <w:sz w:val="20"/>
        </w:rPr>
        <w:t>tel. 32 287-95-03</w:t>
      </w:r>
    </w:p>
    <w:p w:rsidR="00874A1A" w:rsidRDefault="002E4AC0">
      <w:pPr>
        <w:pStyle w:val="Standard"/>
      </w:pPr>
      <w:hyperlink r:id="rId8">
        <w:r w:rsidR="00960716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74A1A" w:rsidRDefault="00874A1A">
      <w:pPr>
        <w:pStyle w:val="Standard"/>
      </w:pPr>
    </w:p>
    <w:p w:rsidR="00874A1A" w:rsidRDefault="00960716">
      <w:pPr>
        <w:pStyle w:val="Standard"/>
      </w:pPr>
      <w:r>
        <w:rPr>
          <w:rFonts w:ascii="Arial" w:hAnsi="Arial" w:cs="Arial"/>
          <w:b/>
          <w:sz w:val="20"/>
          <w:szCs w:val="20"/>
        </w:rPr>
        <w:t xml:space="preserve"> 2.Osoba do kontaktu:</w:t>
      </w:r>
    </w:p>
    <w:p w:rsidR="00874A1A" w:rsidRDefault="0096071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Katarzyna </w:t>
      </w:r>
      <w:proofErr w:type="spellStart"/>
      <w:r>
        <w:rPr>
          <w:rFonts w:ascii="Arial" w:hAnsi="Arial" w:cs="Arial"/>
          <w:sz w:val="20"/>
          <w:szCs w:val="20"/>
        </w:rPr>
        <w:t>Shuheber</w:t>
      </w:r>
      <w:proofErr w:type="spellEnd"/>
    </w:p>
    <w:p w:rsidR="00874A1A" w:rsidRDefault="00960716">
      <w:pPr>
        <w:pStyle w:val="Standard"/>
      </w:pPr>
      <w:r>
        <w:rPr>
          <w:rFonts w:ascii="Arial" w:hAnsi="Arial" w:cs="Arial"/>
          <w:sz w:val="20"/>
          <w:szCs w:val="20"/>
        </w:rPr>
        <w:t>tel. 517943155</w:t>
      </w:r>
    </w:p>
    <w:p w:rsidR="00874A1A" w:rsidRDefault="00874A1A">
      <w:pPr>
        <w:pStyle w:val="Standard"/>
      </w:pPr>
    </w:p>
    <w:p w:rsidR="00874A1A" w:rsidRDefault="00960716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Ogólny przedmiot zamówienia:</w:t>
      </w:r>
    </w:p>
    <w:p w:rsidR="00874A1A" w:rsidRDefault="00960716">
      <w:pPr>
        <w:pStyle w:val="Standard"/>
        <w:jc w:val="both"/>
      </w:pPr>
      <w:r>
        <w:rPr>
          <w:rFonts w:ascii="Arial" w:hAnsi="Arial"/>
          <w:sz w:val="20"/>
          <w:szCs w:val="20"/>
        </w:rPr>
        <w:t>Usługa szkoleniowa – kurs obsługi kasy fiskalnej i terminali płatniczych dla maksymalnie 3 uczestników projektu ,,Feniks- program aktywizacji społecznej i zawodowej dla osób długotrwale bezrobotnych ‘’</w:t>
      </w:r>
    </w:p>
    <w:p w:rsidR="00874A1A" w:rsidRDefault="00960716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Kod CPV:</w:t>
      </w:r>
      <w:r>
        <w:t xml:space="preserve"> </w:t>
      </w:r>
      <w:r>
        <w:rPr>
          <w:b/>
          <w:bCs/>
        </w:rPr>
        <w:t>80000000-4</w:t>
      </w:r>
    </w:p>
    <w:p w:rsidR="00874A1A" w:rsidRDefault="00874A1A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74A1A" w:rsidRDefault="00960716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Szczegółowy przedmiot zamówienia:</w:t>
      </w:r>
    </w:p>
    <w:p w:rsidR="00874A1A" w:rsidRDefault="00960716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Usługa szkoleniowa – kurs obsługi kasy fiskalnej i terminali płatniczych dla maksymalnie 3 uczestników projektu ,,Feniks – program aktywizacji społecznej i zawodowej dla osób długotrwale bezrobotnych ‘’ w ramach Regionalnego Programu Operacyjnego Województwa Śląskiego na lata 2014-2020. Projekt jest współfinansowany ze środków Unii Europejskiej w ramach Europejskiego Funduszu Społecznego.</w:t>
      </w:r>
    </w:p>
    <w:p w:rsidR="00874A1A" w:rsidRDefault="00874A1A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874A1A" w:rsidRDefault="00960716">
      <w:pPr>
        <w:pStyle w:val="Standard"/>
        <w:jc w:val="both"/>
        <w:rPr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Organizacja kursu:</w:t>
      </w:r>
    </w:p>
    <w:p w:rsidR="00874A1A" w:rsidRDefault="0096071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maksymalnie 3 osób</w:t>
      </w:r>
    </w:p>
    <w:p w:rsidR="00874A1A" w:rsidRDefault="0096071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cel: zapoznanie uczestników kursu z zasadami zastosowania kas fiskalnych i terminali płatniczych w placówkach handlowych; obsługa kas fiskalnych i terminali płatniczych; oraz wykorzystanie urządzeń rejestrujących do celów rozliczeniowych</w:t>
      </w:r>
    </w:p>
    <w:p w:rsidR="00874A1A" w:rsidRDefault="0096071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trwania kursu – minimum 24 godz. dydaktycznych</w:t>
      </w:r>
    </w:p>
    <w:p w:rsidR="00874A1A" w:rsidRDefault="0096071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musi zakończyć się egzaminem i wydaniem odpowiedniego dokumentu</w:t>
      </w:r>
    </w:p>
    <w:p w:rsidR="00727B64" w:rsidRDefault="00727B64" w:rsidP="00727B6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874A1A" w:rsidRDefault="00F16C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60716">
        <w:rPr>
          <w:rFonts w:ascii="Arial" w:hAnsi="Arial" w:cs="Arial"/>
          <w:sz w:val="20"/>
          <w:szCs w:val="20"/>
        </w:rPr>
        <w:t>ymagania dotyczące miejsca przeprowadzenia szkolenia : miejsce szkolenia zapewni Wykonawca, preferuje się realizację kursu na terenie Piekar Śląskich lub zastrzega się, że przejazd z Piekar Śląskich (Centrum) do miejsca szkolenia publicznymi środkami transportu, nie może przekroczyć 1 godziny</w:t>
      </w:r>
    </w:p>
    <w:p w:rsidR="00874A1A" w:rsidRDefault="00874A1A">
      <w:pPr>
        <w:rPr>
          <w:rFonts w:ascii="Arial" w:hAnsi="Arial" w:cs="Arial"/>
          <w:sz w:val="20"/>
          <w:szCs w:val="20"/>
        </w:rPr>
      </w:pPr>
    </w:p>
    <w:p w:rsidR="00874A1A" w:rsidRDefault="0096071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Wykonawca usługi zapewnia:</w:t>
      </w:r>
    </w:p>
    <w:p w:rsidR="00874A1A" w:rsidRDefault="00960716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od następstw nieszczęśliwych wypadków powstałych w związku z prowadzonymi zajęciami oraz w drodze do miejsca zajęć i z powrotem</w:t>
      </w:r>
    </w:p>
    <w:p w:rsidR="00874A1A" w:rsidRDefault="00960716">
      <w:pPr>
        <w:numPr>
          <w:ilvl w:val="0"/>
          <w:numId w:val="3"/>
        </w:numPr>
      </w:pPr>
      <w:r>
        <w:rPr>
          <w:rFonts w:ascii="Arial" w:hAnsi="Arial" w:cs="Arial"/>
          <w:sz w:val="20"/>
          <w:szCs w:val="20"/>
        </w:rPr>
        <w:t>ciepły zróżnicowany posiłek w trakcie trwania zajęć w postaci :</w:t>
      </w:r>
    </w:p>
    <w:p w:rsidR="00874A1A" w:rsidRDefault="00960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obiadu (drugiego dania ), kompot lub sok , woda mineralna (przy założeniu, iż liczba godzin kursu w ciągu 1 dnia będzie większa niż 6)</w:t>
      </w:r>
    </w:p>
    <w:p w:rsidR="00F16C87" w:rsidRDefault="00F16C87">
      <w:pPr>
        <w:rPr>
          <w:rFonts w:ascii="Arial" w:hAnsi="Arial" w:cs="Arial"/>
          <w:sz w:val="20"/>
          <w:szCs w:val="20"/>
        </w:rPr>
      </w:pPr>
    </w:p>
    <w:p w:rsidR="00F16C87" w:rsidRDefault="00F16C87">
      <w:pPr>
        <w:rPr>
          <w:rFonts w:ascii="Arial" w:hAnsi="Arial" w:cs="Arial"/>
          <w:sz w:val="20"/>
          <w:szCs w:val="20"/>
        </w:rPr>
      </w:pPr>
    </w:p>
    <w:p w:rsidR="00F16C87" w:rsidRDefault="00F16C87">
      <w:pPr>
        <w:rPr>
          <w:rFonts w:ascii="Arial" w:hAnsi="Arial" w:cs="Arial"/>
          <w:sz w:val="20"/>
          <w:szCs w:val="20"/>
        </w:rPr>
      </w:pPr>
    </w:p>
    <w:p w:rsidR="00F16C87" w:rsidRDefault="00F16C87">
      <w:pPr>
        <w:rPr>
          <w:rFonts w:ascii="Arial" w:hAnsi="Arial" w:cs="Arial"/>
          <w:sz w:val="20"/>
          <w:szCs w:val="20"/>
        </w:rPr>
      </w:pPr>
    </w:p>
    <w:p w:rsidR="00F16C87" w:rsidRDefault="00F16C87">
      <w:pPr>
        <w:rPr>
          <w:rFonts w:ascii="Arial" w:hAnsi="Arial" w:cs="Arial"/>
          <w:sz w:val="20"/>
          <w:szCs w:val="20"/>
        </w:rPr>
      </w:pPr>
    </w:p>
    <w:p w:rsidR="00F16C87" w:rsidRDefault="00F16C87">
      <w:pPr>
        <w:rPr>
          <w:rFonts w:ascii="Arial" w:hAnsi="Arial" w:cs="Arial"/>
          <w:sz w:val="20"/>
          <w:szCs w:val="20"/>
        </w:rPr>
      </w:pPr>
    </w:p>
    <w:p w:rsidR="00F16C87" w:rsidRDefault="00F16C87">
      <w:pPr>
        <w:rPr>
          <w:rFonts w:ascii="Arial" w:hAnsi="Arial" w:cs="Arial"/>
          <w:sz w:val="20"/>
          <w:szCs w:val="20"/>
        </w:rPr>
      </w:pPr>
    </w:p>
    <w:p w:rsidR="00F16C87" w:rsidRDefault="00F16C87" w:rsidP="00F16C87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388620</wp:posOffset>
            </wp:positionH>
            <wp:positionV relativeFrom="page">
              <wp:posOffset>163195</wp:posOffset>
            </wp:positionV>
            <wp:extent cx="2336165" cy="1284605"/>
            <wp:effectExtent l="0" t="0" r="0" b="0"/>
            <wp:wrapSquare wrapText="bothSides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>Nr sprawy 23/DPAS/2019</w:t>
      </w:r>
    </w:p>
    <w:p w:rsidR="00F16C87" w:rsidRDefault="00F16C87">
      <w:pPr>
        <w:rPr>
          <w:rFonts w:ascii="Arial" w:hAnsi="Arial" w:cs="Arial"/>
          <w:sz w:val="20"/>
          <w:szCs w:val="20"/>
        </w:rPr>
      </w:pPr>
    </w:p>
    <w:p w:rsidR="00F16C87" w:rsidRDefault="00F16C87">
      <w:pPr>
        <w:rPr>
          <w:rFonts w:ascii="Arial" w:hAnsi="Arial" w:cs="Arial"/>
          <w:sz w:val="20"/>
          <w:szCs w:val="20"/>
        </w:rPr>
      </w:pPr>
    </w:p>
    <w:p w:rsidR="00F16C87" w:rsidRDefault="00F16C87"/>
    <w:p w:rsidR="00874A1A" w:rsidRDefault="00960716">
      <w:r>
        <w:rPr>
          <w:rFonts w:ascii="Arial" w:hAnsi="Arial" w:cs="Arial"/>
          <w:sz w:val="20"/>
          <w:szCs w:val="20"/>
        </w:rPr>
        <w:t>- poczęstunku kawowego ( kawa, herbata, mleko, kruche ciasteczka) gdy szkolenie trwa co najmniej 4 godziny.</w:t>
      </w:r>
    </w:p>
    <w:p w:rsidR="00874A1A" w:rsidRDefault="00960716">
      <w:pPr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niezbędne materiały dydaktyczne</w:t>
      </w:r>
    </w:p>
    <w:p w:rsidR="00874A1A" w:rsidRDefault="00960716">
      <w:pPr>
        <w:numPr>
          <w:ilvl w:val="0"/>
          <w:numId w:val="4"/>
        </w:numPr>
      </w:pPr>
      <w:r>
        <w:rPr>
          <w:rFonts w:ascii="Arial" w:hAnsi="Arial" w:cs="Arial"/>
          <w:sz w:val="20"/>
          <w:szCs w:val="20"/>
        </w:rPr>
        <w:t>pokrycie kosztów dojazdu na zajęcia i z powrotem uwzględniając przejazd miejskimi środkami transportu.</w:t>
      </w:r>
    </w:p>
    <w:p w:rsidR="00874A1A" w:rsidRDefault="00874A1A">
      <w:pPr>
        <w:rPr>
          <w:rFonts w:ascii="Arial" w:hAnsi="Arial" w:cs="Arial"/>
          <w:sz w:val="20"/>
          <w:szCs w:val="20"/>
        </w:rPr>
      </w:pPr>
    </w:p>
    <w:p w:rsidR="00874A1A" w:rsidRDefault="00960716">
      <w:r>
        <w:rPr>
          <w:rFonts w:ascii="Arial" w:hAnsi="Arial" w:cs="Arial"/>
          <w:sz w:val="20"/>
          <w:szCs w:val="20"/>
        </w:rPr>
        <w:t>Wykonawca musi wykazać,</w:t>
      </w:r>
      <w:r w:rsidR="00F16C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że w okresie ostatnich 3 lat przed upływem terminu składania ofert, a jeżeli okres prowadzenia działalności jest krótszy, w tym okresie wykonał co najmniej 3 usługi szkoleniowe w zakresie objętym przedmiotem zamówienia.</w:t>
      </w:r>
    </w:p>
    <w:p w:rsidR="00874A1A" w:rsidRDefault="002E4A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26" style="position:absolute;left:0;text-align:left;margin-left:402.7pt;margin-top:19.1pt;width:155.55pt;height:90.9pt;z-index:251659776;mso-position-horizontal-relative:page;mso-position-vertical-relative:page" stroked="f" strokecolor="#3465a4">
            <v:fill color2="black" o:detectmouseclick="t"/>
            <v:stroke joinstyle="round"/>
            <v:textbox>
              <w:txbxContent>
                <w:p w:rsidR="00874A1A" w:rsidRDefault="00960716">
                  <w:pPr>
                    <w:pStyle w:val="Standard"/>
                    <w:jc w:val="right"/>
                  </w:pPr>
                  <w:r>
                    <w:rPr>
                      <w:rFonts w:cs="Tahoma"/>
                      <w:b/>
                      <w:bCs/>
                      <w:sz w:val="18"/>
                      <w:szCs w:val="18"/>
                    </w:rPr>
                    <w:t>Miejski Ośrodek Pomocy Rodzinie</w:t>
                  </w:r>
                </w:p>
                <w:p w:rsidR="00874A1A" w:rsidRDefault="00960716">
                  <w:pPr>
                    <w:pStyle w:val="Standard"/>
                    <w:jc w:val="right"/>
                  </w:pPr>
                  <w:r>
                    <w:rPr>
                      <w:rFonts w:cs="Tahoma"/>
                      <w:sz w:val="18"/>
                      <w:szCs w:val="18"/>
                    </w:rPr>
                    <w:t xml:space="preserve">ul. Biskupa </w:t>
                  </w:r>
                  <w:proofErr w:type="spellStart"/>
                  <w:r>
                    <w:rPr>
                      <w:rFonts w:cs="Tahoma"/>
                      <w:sz w:val="18"/>
                      <w:szCs w:val="18"/>
                    </w:rPr>
                    <w:t>Nankera</w:t>
                  </w:r>
                  <w:proofErr w:type="spellEnd"/>
                  <w:r>
                    <w:rPr>
                      <w:rFonts w:cs="Tahoma"/>
                      <w:sz w:val="18"/>
                      <w:szCs w:val="18"/>
                    </w:rPr>
                    <w:t xml:space="preserve"> 103</w:t>
                  </w:r>
                </w:p>
                <w:p w:rsidR="00874A1A" w:rsidRDefault="00960716">
                  <w:pPr>
                    <w:pStyle w:val="Standard"/>
                    <w:jc w:val="right"/>
                  </w:pPr>
                  <w:r>
                    <w:rPr>
                      <w:rFonts w:cs="Tahoma"/>
                      <w:sz w:val="18"/>
                      <w:szCs w:val="18"/>
                    </w:rPr>
                    <w:t>41-949 Piekary Śląskie</w:t>
                  </w:r>
                </w:p>
                <w:p w:rsidR="00874A1A" w:rsidRDefault="00960716">
                  <w:pPr>
                    <w:pStyle w:val="Standard"/>
                    <w:jc w:val="right"/>
                  </w:pPr>
                  <w:r>
                    <w:rPr>
                      <w:sz w:val="18"/>
                      <w:szCs w:val="18"/>
                    </w:rPr>
                    <w:t>e-mail: biuro@mopr.piekary.pl</w:t>
                  </w:r>
                </w:p>
                <w:p w:rsidR="00874A1A" w:rsidRPr="00727B64" w:rsidRDefault="00960716">
                  <w:pPr>
                    <w:pStyle w:val="Standard"/>
                    <w:jc w:val="right"/>
                    <w:rPr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322879503</w:t>
                  </w:r>
                </w:p>
                <w:p w:rsidR="00874A1A" w:rsidRPr="00727B64" w:rsidRDefault="00960716">
                  <w:pPr>
                    <w:pStyle w:val="Standard"/>
                    <w:jc w:val="right"/>
                    <w:rPr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tel./fax 322883574</w:t>
                  </w:r>
                </w:p>
                <w:p w:rsidR="00874A1A" w:rsidRPr="00727B64" w:rsidRDefault="00960716">
                  <w:pPr>
                    <w:pStyle w:val="Standard"/>
                    <w:jc w:val="right"/>
                    <w:rPr>
                      <w:lang w:val="en-US"/>
                    </w:rPr>
                  </w:pPr>
                  <w:r>
                    <w:rPr>
                      <w:rFonts w:cs="Tahoma"/>
                      <w:sz w:val="18"/>
                      <w:szCs w:val="18"/>
                      <w:lang w:val="en-US"/>
                    </w:rPr>
                    <w:t>www.mopr.piekary.pl</w:t>
                  </w:r>
                </w:p>
              </w:txbxContent>
            </v:textbox>
            <w10:wrap type="square" anchorx="page" anchory="page"/>
          </v:rect>
        </w:pict>
      </w:r>
    </w:p>
    <w:p w:rsidR="00874A1A" w:rsidRDefault="0096071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musi posiadać wpis do rejestru instytucji szkoleniowych, prowadzonego przez Wojewódzki Urząd Pracy właściwy ze względu na siedzibę instytucji szkoleniowej.</w:t>
      </w:r>
    </w:p>
    <w:p w:rsidR="00874A1A" w:rsidRDefault="00874A1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74A1A" w:rsidRDefault="00960716">
      <w:pPr>
        <w:pStyle w:val="Standard"/>
      </w:pPr>
      <w:r>
        <w:rPr>
          <w:rFonts w:ascii="Arial" w:hAnsi="Arial" w:cs="Arial"/>
          <w:b/>
          <w:sz w:val="20"/>
          <w:szCs w:val="20"/>
        </w:rPr>
        <w:t>5. Termin wykonania zamówienia:</w:t>
      </w:r>
      <w:r>
        <w:rPr>
          <w:rFonts w:ascii="Arial" w:hAnsi="Arial" w:cs="Arial"/>
          <w:sz w:val="20"/>
          <w:szCs w:val="20"/>
        </w:rPr>
        <w:t xml:space="preserve"> do </w:t>
      </w:r>
      <w:r w:rsidR="00856759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.0</w:t>
      </w:r>
      <w:r w:rsidR="00856759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.2019 r.</w:t>
      </w:r>
    </w:p>
    <w:p w:rsidR="00874A1A" w:rsidRDefault="00874A1A">
      <w:pPr>
        <w:pStyle w:val="Standard"/>
        <w:rPr>
          <w:rFonts w:ascii="Arial" w:hAnsi="Arial" w:cs="Arial"/>
          <w:sz w:val="20"/>
          <w:szCs w:val="20"/>
        </w:rPr>
      </w:pPr>
    </w:p>
    <w:p w:rsidR="00874A1A" w:rsidRDefault="003C5AF6">
      <w:pPr>
        <w:pStyle w:val="Standard"/>
        <w:rPr>
          <w:rFonts w:ascii="Arial" w:hAnsi="Arial" w:cs="Arial"/>
          <w:sz w:val="20"/>
          <w:szCs w:val="20"/>
        </w:rPr>
      </w:pPr>
      <w:r w:rsidRPr="003C5AF6">
        <w:rPr>
          <w:rFonts w:ascii="Arial" w:hAnsi="Arial" w:cs="Arial"/>
          <w:b/>
          <w:sz w:val="20"/>
          <w:szCs w:val="20"/>
        </w:rPr>
        <w:t>6. Wykluczenia</w:t>
      </w:r>
      <w:r>
        <w:rPr>
          <w:rFonts w:ascii="Arial" w:hAnsi="Arial" w:cs="Arial"/>
          <w:sz w:val="20"/>
          <w:szCs w:val="20"/>
        </w:rPr>
        <w:t>:</w:t>
      </w:r>
    </w:p>
    <w:p w:rsidR="003C5AF6" w:rsidRDefault="003C5AF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udzielenie zamówienia nie mogą ubiegać się Wykonawcy powiązani kapitałowo i osobowo z Zamawiającym</w:t>
      </w:r>
    </w:p>
    <w:p w:rsidR="003C5AF6" w:rsidRDefault="003C5AF6">
      <w:pPr>
        <w:pStyle w:val="Standard"/>
        <w:rPr>
          <w:rFonts w:ascii="Arial" w:hAnsi="Arial" w:cs="Arial"/>
          <w:sz w:val="20"/>
          <w:szCs w:val="20"/>
        </w:rPr>
      </w:pPr>
    </w:p>
    <w:p w:rsidR="003C5AF6" w:rsidRPr="003C5AF6" w:rsidRDefault="003C5AF6">
      <w:pPr>
        <w:pStyle w:val="Standard"/>
        <w:rPr>
          <w:rFonts w:ascii="Arial" w:hAnsi="Arial" w:cs="Arial"/>
          <w:b/>
          <w:sz w:val="20"/>
          <w:szCs w:val="20"/>
        </w:rPr>
      </w:pPr>
      <w:r w:rsidRPr="003C5AF6">
        <w:rPr>
          <w:rFonts w:ascii="Arial" w:hAnsi="Arial" w:cs="Arial"/>
          <w:b/>
          <w:sz w:val="20"/>
          <w:szCs w:val="20"/>
        </w:rPr>
        <w:t xml:space="preserve">7. Warunki płatności </w:t>
      </w:r>
    </w:p>
    <w:p w:rsidR="003C5AF6" w:rsidRDefault="003C5AF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Płatność zostanie przekazana w terminie do 14 dni od dnia otrzymania faktury przelewem na rachunek bankowy Wykonawcy</w:t>
      </w:r>
    </w:p>
    <w:p w:rsidR="003C5AF6" w:rsidRPr="003C5AF6" w:rsidRDefault="003C5AF6" w:rsidP="003C5AF6">
      <w:pPr>
        <w:suppressAutoHyphens w:val="0"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3C5AF6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8. Warunki składania oferty:</w:t>
      </w:r>
    </w:p>
    <w:p w:rsidR="003C5AF6" w:rsidRPr="003C5AF6" w:rsidRDefault="003C5AF6" w:rsidP="003C5AF6">
      <w:pPr>
        <w:suppressAutoHyphens w:val="0"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3C5AF6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Formularz oferty (załącznik nr 1), Oświadczenie o braku powiązań osobowych lub kapitałowych między Zamawiającym a Wykonawcą (załącznik nr 2) oraz potwierdzenie wykonania co najmniej 3 usług szkoleniowych w zakresie objętym przedmiotem zamówienia należy składać w Miejskim Ośrodku Pomocy Rodzinie w Piekarach Śląskich, ul. </w:t>
      </w:r>
      <w:proofErr w:type="spellStart"/>
      <w:r w:rsidRPr="003C5AF6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Nankera</w:t>
      </w:r>
      <w:proofErr w:type="spellEnd"/>
      <w:r w:rsidRPr="003C5AF6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 xml:space="preserve"> 103, 41-949 Piekary Śląskie: mailowo: bfe@mopr.piekary.pl, przesyłając pocztą (ważna data otrzymania, a nie data nadania), osobiście w sekretariacie (pok. nr 19 w godzinach urzędowania), w terminie do dnia </w:t>
      </w:r>
      <w:r w:rsidR="00463815">
        <w:rPr>
          <w:rFonts w:ascii="Arial" w:eastAsia="Times New Roman" w:hAnsi="Arial" w:cs="Arial"/>
          <w:color w:val="000000"/>
          <w:kern w:val="0"/>
          <w:sz w:val="20"/>
          <w:szCs w:val="20"/>
          <w:lang w:eastAsia="pl-PL" w:bidi="ar-SA"/>
        </w:rPr>
        <w:t>14.05.2019</w:t>
      </w:r>
      <w:r w:rsidRPr="003C5AF6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eastAsia="pl-PL" w:bidi="ar-SA"/>
        </w:rPr>
        <w:t xml:space="preserve"> r. </w:t>
      </w:r>
    </w:p>
    <w:p w:rsidR="003C5AF6" w:rsidRPr="003C5AF6" w:rsidRDefault="003C5AF6" w:rsidP="003C5AF6">
      <w:pPr>
        <w:suppressAutoHyphens w:val="0"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3C5AF6">
        <w:rPr>
          <w:rFonts w:ascii="Arial" w:eastAsia="Times New Roman" w:hAnsi="Arial" w:cs="Arial"/>
          <w:b/>
          <w:bCs/>
          <w:kern w:val="0"/>
          <w:sz w:val="20"/>
          <w:szCs w:val="20"/>
          <w:lang w:eastAsia="pl-PL" w:bidi="ar-SA"/>
        </w:rPr>
        <w:t>9. Warunki wyboru Wykonawcy:</w:t>
      </w:r>
    </w:p>
    <w:p w:rsidR="003C5AF6" w:rsidRPr="003C5AF6" w:rsidRDefault="003C5AF6" w:rsidP="003C5AF6">
      <w:pPr>
        <w:suppressAutoHyphens w:val="0"/>
        <w:spacing w:before="100" w:before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3C5AF6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Wykonawca zostanie wybrany poprzez porównanie cenowe całości zamówienia i wybranie najkorzystniejszej oferty.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Kryterium: cena 100%</w:t>
      </w:r>
    </w:p>
    <w:sectPr w:rsidR="003C5AF6" w:rsidRPr="003C5AF6" w:rsidSect="00874A1A">
      <w:footerReference w:type="default" r:id="rId9"/>
      <w:pgSz w:w="11906" w:h="16838"/>
      <w:pgMar w:top="1428" w:right="1417" w:bottom="1417" w:left="1417" w:header="0" w:footer="282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3A" w:rsidRDefault="00687F3A" w:rsidP="00874A1A">
      <w:r>
        <w:separator/>
      </w:r>
    </w:p>
  </w:endnote>
  <w:endnote w:type="continuationSeparator" w:id="0">
    <w:p w:rsidR="00687F3A" w:rsidRDefault="00687F3A" w:rsidP="0087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A1A" w:rsidRDefault="00960716">
    <w:pPr>
      <w:pStyle w:val="Footer"/>
    </w:pPr>
    <w:r>
      <w:rPr>
        <w:noProof/>
        <w:lang w:eastAsia="pl-PL" w:bidi="ar-SA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-546100</wp:posOffset>
          </wp:positionV>
          <wp:extent cx="6096000" cy="904875"/>
          <wp:effectExtent l="0" t="0" r="0" b="0"/>
          <wp:wrapSquare wrapText="largest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3A" w:rsidRDefault="00687F3A" w:rsidP="00874A1A">
      <w:r>
        <w:separator/>
      </w:r>
    </w:p>
  </w:footnote>
  <w:footnote w:type="continuationSeparator" w:id="0">
    <w:p w:rsidR="00687F3A" w:rsidRDefault="00687F3A" w:rsidP="0087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02E"/>
    <w:multiLevelType w:val="multilevel"/>
    <w:tmpl w:val="D27E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AF42CB3"/>
    <w:multiLevelType w:val="multilevel"/>
    <w:tmpl w:val="F25A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8174110"/>
    <w:multiLevelType w:val="multilevel"/>
    <w:tmpl w:val="BA94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78E02A8"/>
    <w:multiLevelType w:val="multilevel"/>
    <w:tmpl w:val="3FF6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C363200"/>
    <w:multiLevelType w:val="multilevel"/>
    <w:tmpl w:val="AD4CA9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4A1A"/>
    <w:rsid w:val="00026C31"/>
    <w:rsid w:val="001A532F"/>
    <w:rsid w:val="002E4AC0"/>
    <w:rsid w:val="003C5AF6"/>
    <w:rsid w:val="00463815"/>
    <w:rsid w:val="005031E7"/>
    <w:rsid w:val="00537871"/>
    <w:rsid w:val="00687F3A"/>
    <w:rsid w:val="006D4304"/>
    <w:rsid w:val="00727B64"/>
    <w:rsid w:val="00856759"/>
    <w:rsid w:val="00874A1A"/>
    <w:rsid w:val="00912588"/>
    <w:rsid w:val="00960716"/>
    <w:rsid w:val="0097697D"/>
    <w:rsid w:val="00C62772"/>
    <w:rsid w:val="00CB265A"/>
    <w:rsid w:val="00CB3FF0"/>
    <w:rsid w:val="00CC7D00"/>
    <w:rsid w:val="00F16C87"/>
    <w:rsid w:val="00F2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549"/>
    <w:pPr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next w:val="Standard"/>
    <w:qFormat/>
    <w:rsid w:val="00E97549"/>
    <w:pPr>
      <w:keepNext/>
      <w:jc w:val="center"/>
      <w:outlineLvl w:val="1"/>
    </w:pPr>
    <w:rPr>
      <w:rFonts w:eastAsia="Times New Roman"/>
      <w:b/>
      <w:szCs w:val="20"/>
    </w:rPr>
  </w:style>
  <w:style w:type="paragraph" w:customStyle="1" w:styleId="Heading7">
    <w:name w:val="Heading 7"/>
    <w:next w:val="Standard"/>
    <w:qFormat/>
    <w:rsid w:val="00E97549"/>
    <w:pPr>
      <w:keepNext/>
      <w:jc w:val="right"/>
      <w:outlineLvl w:val="6"/>
    </w:pPr>
    <w:rPr>
      <w:rFonts w:ascii="Bookman Old Style" w:eastAsia="Times New Roman" w:hAnsi="Bookman Old Style" w:cs="Bookman Old Style"/>
      <w:sz w:val="24"/>
      <w:szCs w:val="20"/>
    </w:rPr>
  </w:style>
  <w:style w:type="paragraph" w:customStyle="1" w:styleId="Heading8">
    <w:name w:val="Heading 8"/>
    <w:next w:val="Standard"/>
    <w:qFormat/>
    <w:rsid w:val="00E97549"/>
    <w:pPr>
      <w:keepNext/>
      <w:outlineLvl w:val="7"/>
    </w:pPr>
    <w:rPr>
      <w:rFonts w:ascii="Bookman Old Style" w:eastAsia="Times New Roman" w:hAnsi="Bookman Old Style" w:cs="Bookman Old Style"/>
      <w:b/>
      <w:sz w:val="24"/>
      <w:szCs w:val="20"/>
    </w:rPr>
  </w:style>
  <w:style w:type="paragraph" w:customStyle="1" w:styleId="Heading9">
    <w:name w:val="Heading 9"/>
    <w:next w:val="Standard"/>
    <w:qFormat/>
    <w:rsid w:val="00E97549"/>
    <w:pPr>
      <w:keepNext/>
      <w:jc w:val="center"/>
      <w:outlineLvl w:val="8"/>
    </w:pPr>
    <w:rPr>
      <w:rFonts w:ascii="Bookman Old Style" w:eastAsia="Times New Roman" w:hAnsi="Bookman Old Style" w:cs="Bookman Old Style"/>
      <w:b/>
      <w:sz w:val="24"/>
      <w:szCs w:val="20"/>
    </w:rPr>
  </w:style>
  <w:style w:type="character" w:customStyle="1" w:styleId="WW8Num1z0">
    <w:name w:val="WW8Num1z0"/>
    <w:qFormat/>
    <w:rsid w:val="00E97549"/>
    <w:rPr>
      <w:rFonts w:ascii="Arial" w:eastAsia="Arial Unicode MS" w:hAnsi="Arial" w:cs="Arial"/>
    </w:rPr>
  </w:style>
  <w:style w:type="character" w:customStyle="1" w:styleId="WW8Num7z0">
    <w:name w:val="WW8Num7z0"/>
    <w:qFormat/>
    <w:rsid w:val="00E97549"/>
    <w:rPr>
      <w:rFonts w:ascii="Symbol" w:hAnsi="Symbol" w:cs="Symbol"/>
    </w:rPr>
  </w:style>
  <w:style w:type="character" w:customStyle="1" w:styleId="WW8Num7z1">
    <w:name w:val="WW8Num7z1"/>
    <w:qFormat/>
    <w:rsid w:val="00E97549"/>
    <w:rPr>
      <w:rFonts w:ascii="Courier New" w:hAnsi="Courier New" w:cs="Courier New"/>
    </w:rPr>
  </w:style>
  <w:style w:type="character" w:customStyle="1" w:styleId="WW8Num7z2">
    <w:name w:val="WW8Num7z2"/>
    <w:qFormat/>
    <w:rsid w:val="00E97549"/>
    <w:rPr>
      <w:rFonts w:ascii="Wingdings" w:hAnsi="Wingdings" w:cs="Wingdings"/>
    </w:rPr>
  </w:style>
  <w:style w:type="character" w:customStyle="1" w:styleId="WW8Num10z0">
    <w:name w:val="WW8Num10z0"/>
    <w:qFormat/>
    <w:rsid w:val="00E97549"/>
    <w:rPr>
      <w:rFonts w:ascii="Symbol" w:hAnsi="Symbol" w:cs="Symbol"/>
    </w:rPr>
  </w:style>
  <w:style w:type="character" w:customStyle="1" w:styleId="WW8Num10z1">
    <w:name w:val="WW8Num10z1"/>
    <w:qFormat/>
    <w:rsid w:val="00E97549"/>
    <w:rPr>
      <w:rFonts w:ascii="Courier New" w:hAnsi="Courier New" w:cs="Courier New"/>
    </w:rPr>
  </w:style>
  <w:style w:type="character" w:customStyle="1" w:styleId="WW8Num10z2">
    <w:name w:val="WW8Num10z2"/>
    <w:qFormat/>
    <w:rsid w:val="00E97549"/>
    <w:rPr>
      <w:rFonts w:ascii="Wingdings" w:hAnsi="Wingdings" w:cs="Wingdings"/>
    </w:rPr>
  </w:style>
  <w:style w:type="character" w:customStyle="1" w:styleId="Absatz-Standardschriftart">
    <w:name w:val="Absatz-Standardschriftart"/>
    <w:qFormat/>
    <w:rsid w:val="00E97549"/>
  </w:style>
  <w:style w:type="character" w:customStyle="1" w:styleId="WW-Absatz-Standardschriftart">
    <w:name w:val="WW-Absatz-Standardschriftart"/>
    <w:qFormat/>
    <w:rsid w:val="00E97549"/>
  </w:style>
  <w:style w:type="character" w:customStyle="1" w:styleId="WW-Absatz-Standardschriftart1">
    <w:name w:val="WW-Absatz-Standardschriftart1"/>
    <w:qFormat/>
    <w:rsid w:val="00E97549"/>
  </w:style>
  <w:style w:type="character" w:customStyle="1" w:styleId="Nagwek2Znak">
    <w:name w:val="Nagłówek 2 Znak"/>
    <w:basedOn w:val="Domylnaczcionkaakapitu"/>
    <w:qFormat/>
    <w:rsid w:val="00E97549"/>
    <w:rPr>
      <w:b/>
    </w:rPr>
  </w:style>
  <w:style w:type="character" w:customStyle="1" w:styleId="Nagwek7Znak">
    <w:name w:val="Nagłówek 7 Znak"/>
    <w:basedOn w:val="Domylnaczcionkaakapitu"/>
    <w:qFormat/>
    <w:rsid w:val="00E9754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qFormat/>
    <w:rsid w:val="00E9754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qFormat/>
    <w:rsid w:val="00E97549"/>
  </w:style>
  <w:style w:type="character" w:customStyle="1" w:styleId="Internetlink">
    <w:name w:val="Internet link"/>
    <w:basedOn w:val="Domylnaczcionkaakapitu"/>
    <w:qFormat/>
    <w:rsid w:val="00E9754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qFormat/>
    <w:rsid w:val="00E9754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E97549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E97549"/>
    <w:rPr>
      <w:rFonts w:eastAsia="Lucida Sans Unicode"/>
      <w:kern w:val="2"/>
    </w:rPr>
  </w:style>
  <w:style w:type="character" w:customStyle="1" w:styleId="TematkomentarzaZnak">
    <w:name w:val="Temat komentarza Znak"/>
    <w:basedOn w:val="TekstkomentarzaZnak"/>
    <w:qFormat/>
    <w:rsid w:val="00E97549"/>
    <w:rPr>
      <w:b/>
      <w:bCs/>
    </w:rPr>
  </w:style>
  <w:style w:type="character" w:customStyle="1" w:styleId="Znakiwypunktowania">
    <w:name w:val="Znaki wypunktowania"/>
    <w:qFormat/>
    <w:rsid w:val="00E97549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E97549"/>
  </w:style>
  <w:style w:type="character" w:customStyle="1" w:styleId="StopkaZnak">
    <w:name w:val="Stopka Znak"/>
    <w:basedOn w:val="Domylnaczcionkaakapitu"/>
    <w:qFormat/>
    <w:rsid w:val="00E97549"/>
    <w:rPr>
      <w:szCs w:val="21"/>
    </w:rPr>
  </w:style>
  <w:style w:type="character" w:customStyle="1" w:styleId="Domylnaczcionkaakapitu1">
    <w:name w:val="Domyślna czcionka akapitu1"/>
    <w:qFormat/>
    <w:rsid w:val="00E97549"/>
  </w:style>
  <w:style w:type="character" w:customStyle="1" w:styleId="NagwekZnak">
    <w:name w:val="Nagłówek Znak"/>
    <w:basedOn w:val="Domylnaczcionkaakapitu"/>
    <w:qFormat/>
    <w:rsid w:val="00E97549"/>
    <w:rPr>
      <w:szCs w:val="21"/>
    </w:rPr>
  </w:style>
  <w:style w:type="character" w:customStyle="1" w:styleId="ListLabel1">
    <w:name w:val="ListLabel 1"/>
    <w:qFormat/>
    <w:rsid w:val="00874A1A"/>
    <w:rPr>
      <w:rFonts w:eastAsia="Arial Unicode MS" w:cs="Arial"/>
    </w:rPr>
  </w:style>
  <w:style w:type="character" w:customStyle="1" w:styleId="ListLabel2">
    <w:name w:val="ListLabel 2"/>
    <w:qFormat/>
    <w:rsid w:val="00874A1A"/>
    <w:rPr>
      <w:rFonts w:eastAsia="OpenSymbol" w:cs="OpenSymbol"/>
    </w:rPr>
  </w:style>
  <w:style w:type="character" w:customStyle="1" w:styleId="ListLabel3">
    <w:name w:val="ListLabel 3"/>
    <w:qFormat/>
    <w:rsid w:val="00874A1A"/>
    <w:rPr>
      <w:rFonts w:eastAsia="OpenSymbol" w:cs="OpenSymbol"/>
    </w:rPr>
  </w:style>
  <w:style w:type="character" w:customStyle="1" w:styleId="ListLabel4">
    <w:name w:val="ListLabel 4"/>
    <w:qFormat/>
    <w:rsid w:val="00874A1A"/>
    <w:rPr>
      <w:rFonts w:cs="Courier New"/>
    </w:rPr>
  </w:style>
  <w:style w:type="character" w:customStyle="1" w:styleId="ListLabel5">
    <w:name w:val="ListLabel 5"/>
    <w:qFormat/>
    <w:rsid w:val="00874A1A"/>
    <w:rPr>
      <w:rFonts w:cs="Wingdings"/>
    </w:rPr>
  </w:style>
  <w:style w:type="character" w:customStyle="1" w:styleId="ListLabel6">
    <w:name w:val="ListLabel 6"/>
    <w:qFormat/>
    <w:rsid w:val="00874A1A"/>
    <w:rPr>
      <w:rFonts w:cs="Symbol"/>
    </w:rPr>
  </w:style>
  <w:style w:type="character" w:customStyle="1" w:styleId="ListLabel7">
    <w:name w:val="ListLabel 7"/>
    <w:qFormat/>
    <w:rsid w:val="00874A1A"/>
    <w:rPr>
      <w:rFonts w:cs="Courier New"/>
    </w:rPr>
  </w:style>
  <w:style w:type="character" w:customStyle="1" w:styleId="ListLabel8">
    <w:name w:val="ListLabel 8"/>
    <w:qFormat/>
    <w:rsid w:val="00874A1A"/>
    <w:rPr>
      <w:rFonts w:cs="Wingdings"/>
    </w:rPr>
  </w:style>
  <w:style w:type="character" w:customStyle="1" w:styleId="ListLabel9">
    <w:name w:val="ListLabel 9"/>
    <w:qFormat/>
    <w:rsid w:val="00874A1A"/>
    <w:rPr>
      <w:rFonts w:cs="Symbol"/>
    </w:rPr>
  </w:style>
  <w:style w:type="character" w:customStyle="1" w:styleId="ListLabel10">
    <w:name w:val="ListLabel 10"/>
    <w:qFormat/>
    <w:rsid w:val="00874A1A"/>
    <w:rPr>
      <w:rFonts w:cs="Courier New"/>
    </w:rPr>
  </w:style>
  <w:style w:type="character" w:customStyle="1" w:styleId="ListLabel11">
    <w:name w:val="ListLabel 11"/>
    <w:qFormat/>
    <w:rsid w:val="00874A1A"/>
    <w:rPr>
      <w:rFonts w:cs="Wingdings"/>
    </w:rPr>
  </w:style>
  <w:style w:type="character" w:customStyle="1" w:styleId="ListLabel12">
    <w:name w:val="ListLabel 12"/>
    <w:qFormat/>
    <w:rsid w:val="00874A1A"/>
    <w:rPr>
      <w:rFonts w:eastAsia="OpenSymbol" w:cs="OpenSymbol"/>
    </w:rPr>
  </w:style>
  <w:style w:type="character" w:customStyle="1" w:styleId="ListLabel13">
    <w:name w:val="ListLabel 13"/>
    <w:qFormat/>
    <w:rsid w:val="00874A1A"/>
    <w:rPr>
      <w:rFonts w:cs="Symbol"/>
    </w:rPr>
  </w:style>
  <w:style w:type="character" w:customStyle="1" w:styleId="ListLabel14">
    <w:name w:val="ListLabel 14"/>
    <w:qFormat/>
    <w:rsid w:val="00874A1A"/>
    <w:rPr>
      <w:rFonts w:cs="Courier New"/>
    </w:rPr>
  </w:style>
  <w:style w:type="character" w:customStyle="1" w:styleId="ListLabel15">
    <w:name w:val="ListLabel 15"/>
    <w:qFormat/>
    <w:rsid w:val="00874A1A"/>
    <w:rPr>
      <w:rFonts w:cs="Wingdings"/>
    </w:rPr>
  </w:style>
  <w:style w:type="character" w:customStyle="1" w:styleId="ListLabel16">
    <w:name w:val="ListLabel 16"/>
    <w:qFormat/>
    <w:rsid w:val="00874A1A"/>
    <w:rPr>
      <w:rFonts w:cs="Symbol"/>
    </w:rPr>
  </w:style>
  <w:style w:type="character" w:customStyle="1" w:styleId="ListLabel17">
    <w:name w:val="ListLabel 17"/>
    <w:qFormat/>
    <w:rsid w:val="00874A1A"/>
    <w:rPr>
      <w:rFonts w:cs="Courier New"/>
    </w:rPr>
  </w:style>
  <w:style w:type="character" w:customStyle="1" w:styleId="ListLabel18">
    <w:name w:val="ListLabel 18"/>
    <w:qFormat/>
    <w:rsid w:val="00874A1A"/>
    <w:rPr>
      <w:rFonts w:cs="Wingdings"/>
    </w:rPr>
  </w:style>
  <w:style w:type="character" w:customStyle="1" w:styleId="ListLabel19">
    <w:name w:val="ListLabel 19"/>
    <w:qFormat/>
    <w:rsid w:val="00874A1A"/>
    <w:rPr>
      <w:rFonts w:cs="Symbol"/>
    </w:rPr>
  </w:style>
  <w:style w:type="character" w:customStyle="1" w:styleId="ListLabel20">
    <w:name w:val="ListLabel 20"/>
    <w:qFormat/>
    <w:rsid w:val="00874A1A"/>
    <w:rPr>
      <w:rFonts w:cs="Courier New"/>
    </w:rPr>
  </w:style>
  <w:style w:type="character" w:customStyle="1" w:styleId="ListLabel21">
    <w:name w:val="ListLabel 21"/>
    <w:qFormat/>
    <w:rsid w:val="00874A1A"/>
    <w:rPr>
      <w:rFonts w:cs="Wingdings"/>
    </w:rPr>
  </w:style>
  <w:style w:type="character" w:customStyle="1" w:styleId="ListLabel22">
    <w:name w:val="ListLabel 22"/>
    <w:qFormat/>
    <w:rsid w:val="00874A1A"/>
    <w:rPr>
      <w:rFonts w:cs="Courier New"/>
    </w:rPr>
  </w:style>
  <w:style w:type="character" w:customStyle="1" w:styleId="ListLabel23">
    <w:name w:val="ListLabel 23"/>
    <w:qFormat/>
    <w:rsid w:val="00874A1A"/>
    <w:rPr>
      <w:rFonts w:cs="Courier New"/>
    </w:rPr>
  </w:style>
  <w:style w:type="character" w:customStyle="1" w:styleId="ListLabel24">
    <w:name w:val="ListLabel 24"/>
    <w:qFormat/>
    <w:rsid w:val="00874A1A"/>
    <w:rPr>
      <w:rFonts w:cs="Courier New"/>
    </w:rPr>
  </w:style>
  <w:style w:type="character" w:customStyle="1" w:styleId="ListLabel25">
    <w:name w:val="ListLabel 25"/>
    <w:qFormat/>
    <w:rsid w:val="00874A1A"/>
    <w:rPr>
      <w:rFonts w:cs="Courier New"/>
    </w:rPr>
  </w:style>
  <w:style w:type="character" w:customStyle="1" w:styleId="ListLabel26">
    <w:name w:val="ListLabel 26"/>
    <w:qFormat/>
    <w:rsid w:val="00874A1A"/>
    <w:rPr>
      <w:rFonts w:cs="Courier New"/>
    </w:rPr>
  </w:style>
  <w:style w:type="character" w:customStyle="1" w:styleId="ListLabel27">
    <w:name w:val="ListLabel 27"/>
    <w:qFormat/>
    <w:rsid w:val="00874A1A"/>
    <w:rPr>
      <w:rFonts w:cs="Courier New"/>
    </w:rPr>
  </w:style>
  <w:style w:type="character" w:customStyle="1" w:styleId="ListLabel28">
    <w:name w:val="ListLabel 28"/>
    <w:qFormat/>
    <w:rsid w:val="00874A1A"/>
    <w:rPr>
      <w:rFonts w:cs="Courier New"/>
    </w:rPr>
  </w:style>
  <w:style w:type="character" w:customStyle="1" w:styleId="ListLabel29">
    <w:name w:val="ListLabel 29"/>
    <w:qFormat/>
    <w:rsid w:val="00874A1A"/>
    <w:rPr>
      <w:rFonts w:cs="Courier New"/>
    </w:rPr>
  </w:style>
  <w:style w:type="character" w:customStyle="1" w:styleId="ListLabel30">
    <w:name w:val="ListLabel 30"/>
    <w:qFormat/>
    <w:rsid w:val="00874A1A"/>
    <w:rPr>
      <w:rFonts w:cs="Courier New"/>
    </w:rPr>
  </w:style>
  <w:style w:type="character" w:customStyle="1" w:styleId="ListLabel31">
    <w:name w:val="ListLabel 31"/>
    <w:qFormat/>
    <w:rsid w:val="00874A1A"/>
    <w:rPr>
      <w:rFonts w:cs="Courier New"/>
    </w:rPr>
  </w:style>
  <w:style w:type="character" w:customStyle="1" w:styleId="ListLabel32">
    <w:name w:val="ListLabel 32"/>
    <w:qFormat/>
    <w:rsid w:val="00874A1A"/>
    <w:rPr>
      <w:rFonts w:cs="Courier New"/>
    </w:rPr>
  </w:style>
  <w:style w:type="character" w:customStyle="1" w:styleId="ListLabel33">
    <w:name w:val="ListLabel 33"/>
    <w:qFormat/>
    <w:rsid w:val="00874A1A"/>
    <w:rPr>
      <w:rFonts w:cs="Courier New"/>
    </w:rPr>
  </w:style>
  <w:style w:type="character" w:customStyle="1" w:styleId="ListLabel34">
    <w:name w:val="ListLabel 34"/>
    <w:qFormat/>
    <w:rsid w:val="00874A1A"/>
    <w:rPr>
      <w:rFonts w:ascii="Arial" w:hAnsi="Arial" w:cs="Arial"/>
      <w:sz w:val="20"/>
    </w:rPr>
  </w:style>
  <w:style w:type="character" w:customStyle="1" w:styleId="czeinternetowe">
    <w:name w:val="Łącze internetowe"/>
    <w:rsid w:val="00874A1A"/>
    <w:rPr>
      <w:color w:val="000080"/>
      <w:u w:val="single"/>
    </w:rPr>
  </w:style>
  <w:style w:type="character" w:customStyle="1" w:styleId="ListLabel35">
    <w:name w:val="ListLabel 35"/>
    <w:qFormat/>
    <w:rsid w:val="00874A1A"/>
    <w:rPr>
      <w:rFonts w:ascii="Arial" w:hAnsi="Arial" w:cs="Arial"/>
      <w:sz w:val="20"/>
    </w:rPr>
  </w:style>
  <w:style w:type="paragraph" w:styleId="Nagwek">
    <w:name w:val="header"/>
    <w:basedOn w:val="Normalny"/>
    <w:next w:val="Tekstpodstawowy"/>
    <w:qFormat/>
    <w:rsid w:val="00874A1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74A1A"/>
    <w:pPr>
      <w:spacing w:after="140" w:line="276" w:lineRule="auto"/>
    </w:pPr>
  </w:style>
  <w:style w:type="paragraph" w:styleId="Lista">
    <w:name w:val="List"/>
    <w:rsid w:val="00E97549"/>
    <w:pPr>
      <w:widowControl w:val="0"/>
    </w:pPr>
    <w:rPr>
      <w:rFonts w:cs="Tahoma"/>
      <w:sz w:val="24"/>
    </w:rPr>
  </w:style>
  <w:style w:type="paragraph" w:customStyle="1" w:styleId="Caption">
    <w:name w:val="Caption"/>
    <w:qFormat/>
    <w:rsid w:val="00E97549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qFormat/>
    <w:rsid w:val="00E97549"/>
    <w:pPr>
      <w:widowControl w:val="0"/>
      <w:suppressLineNumbers/>
    </w:pPr>
    <w:rPr>
      <w:rFonts w:cs="Tahoma"/>
      <w:sz w:val="24"/>
    </w:rPr>
  </w:style>
  <w:style w:type="paragraph" w:customStyle="1" w:styleId="Standard">
    <w:name w:val="Standard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Header">
    <w:name w:val="Header"/>
    <w:basedOn w:val="Normalny"/>
    <w:next w:val="Textbody"/>
    <w:rsid w:val="00E97549"/>
    <w:pPr>
      <w:tabs>
        <w:tab w:val="center" w:pos="4536"/>
        <w:tab w:val="right" w:pos="9072"/>
      </w:tabs>
    </w:pPr>
    <w:rPr>
      <w:szCs w:val="21"/>
    </w:rPr>
  </w:style>
  <w:style w:type="paragraph" w:customStyle="1" w:styleId="Textbody">
    <w:name w:val="Text body"/>
    <w:basedOn w:val="Standard"/>
    <w:qFormat/>
    <w:rsid w:val="00E97549"/>
    <w:pPr>
      <w:spacing w:after="120"/>
    </w:pPr>
  </w:style>
  <w:style w:type="paragraph" w:customStyle="1" w:styleId="Podpis1">
    <w:name w:val="Podpis1"/>
    <w:basedOn w:val="Standard"/>
    <w:qFormat/>
    <w:rsid w:val="00E9754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Normalny"/>
    <w:rsid w:val="00E97549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Standard"/>
    <w:qFormat/>
    <w:rsid w:val="00E9754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qFormat/>
    <w:rsid w:val="00E97549"/>
    <w:pPr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uiPriority w:val="99"/>
    <w:qFormat/>
    <w:rsid w:val="00E97549"/>
    <w:pPr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qFormat/>
    <w:rsid w:val="00E975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97549"/>
    <w:rPr>
      <w:b/>
      <w:bCs/>
    </w:rPr>
  </w:style>
  <w:style w:type="paragraph" w:styleId="Poprawka">
    <w:name w:val="Revision"/>
    <w:qFormat/>
    <w:rsid w:val="00E97549"/>
    <w:pPr>
      <w:suppressAutoHyphens/>
    </w:pPr>
    <w:rPr>
      <w:rFonts w:cs="Times New Roman"/>
      <w:sz w:val="24"/>
      <w:lang w:bidi="ar-SA"/>
    </w:rPr>
  </w:style>
  <w:style w:type="paragraph" w:customStyle="1" w:styleId="Nagwek1">
    <w:name w:val="Nagłówek1"/>
    <w:basedOn w:val="Standard"/>
    <w:next w:val="Textbody"/>
    <w:qFormat/>
    <w:rsid w:val="00E975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qFormat/>
    <w:rsid w:val="00E97549"/>
    <w:pPr>
      <w:suppressAutoHyphens/>
    </w:pPr>
    <w:rPr>
      <w:rFonts w:eastAsia="Arial" w:cs="Times New Roman"/>
      <w:color w:val="000000"/>
      <w:sz w:val="24"/>
      <w:lang w:bidi="ar-SA"/>
    </w:rPr>
  </w:style>
  <w:style w:type="paragraph" w:styleId="Akapitzlist">
    <w:name w:val="List Paragraph"/>
    <w:basedOn w:val="Standard"/>
    <w:uiPriority w:val="34"/>
    <w:qFormat/>
    <w:rsid w:val="00E97549"/>
    <w:pPr>
      <w:ind w:left="720"/>
    </w:pPr>
  </w:style>
  <w:style w:type="paragraph" w:customStyle="1" w:styleId="Zawartoramki">
    <w:name w:val="Zawartość ramki"/>
    <w:basedOn w:val="Textbody"/>
    <w:qFormat/>
    <w:rsid w:val="00E97549"/>
  </w:style>
  <w:style w:type="paragraph" w:customStyle="1" w:styleId="Zawartotabeli">
    <w:name w:val="Zawartość tabeli"/>
    <w:basedOn w:val="Standard"/>
    <w:qFormat/>
    <w:rsid w:val="00E97549"/>
    <w:pPr>
      <w:suppressLineNumbers/>
    </w:pPr>
  </w:style>
  <w:style w:type="paragraph" w:customStyle="1" w:styleId="Nagwektabeli">
    <w:name w:val="Nagłówek tabeli"/>
    <w:basedOn w:val="Zawartotabeli"/>
    <w:qFormat/>
    <w:rsid w:val="00E97549"/>
    <w:pPr>
      <w:jc w:val="center"/>
    </w:pPr>
    <w:rPr>
      <w:b/>
      <w:bCs/>
    </w:rPr>
  </w:style>
  <w:style w:type="paragraph" w:customStyle="1" w:styleId="tabela">
    <w:name w:val="tabela"/>
    <w:basedOn w:val="Normalny"/>
    <w:qFormat/>
    <w:rsid w:val="00EB538B"/>
    <w:pPr>
      <w:tabs>
        <w:tab w:val="left" w:pos="2835"/>
      </w:tabs>
      <w:suppressAutoHyphens w:val="0"/>
      <w:jc w:val="right"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numbering" w:customStyle="1" w:styleId="WW8Num1">
    <w:name w:val="WW8Num1"/>
    <w:qFormat/>
    <w:rsid w:val="00E97549"/>
  </w:style>
  <w:style w:type="numbering" w:customStyle="1" w:styleId="WW8Num2">
    <w:name w:val="WW8Num2"/>
    <w:qFormat/>
    <w:rsid w:val="00E97549"/>
  </w:style>
  <w:style w:type="numbering" w:customStyle="1" w:styleId="WW8Num3">
    <w:name w:val="WW8Num3"/>
    <w:qFormat/>
    <w:rsid w:val="00E97549"/>
  </w:style>
  <w:style w:type="numbering" w:customStyle="1" w:styleId="WW8Num4">
    <w:name w:val="WW8Num4"/>
    <w:qFormat/>
    <w:rsid w:val="00E97549"/>
  </w:style>
  <w:style w:type="numbering" w:customStyle="1" w:styleId="WW8Num5">
    <w:name w:val="WW8Num5"/>
    <w:qFormat/>
    <w:rsid w:val="00E97549"/>
  </w:style>
  <w:style w:type="numbering" w:customStyle="1" w:styleId="WW8Num6">
    <w:name w:val="WW8Num6"/>
    <w:qFormat/>
    <w:rsid w:val="00E97549"/>
  </w:style>
  <w:style w:type="numbering" w:customStyle="1" w:styleId="WW8Num7">
    <w:name w:val="WW8Num7"/>
    <w:qFormat/>
    <w:rsid w:val="00E97549"/>
  </w:style>
  <w:style w:type="numbering" w:customStyle="1" w:styleId="WW8Num8">
    <w:name w:val="WW8Num8"/>
    <w:qFormat/>
    <w:rsid w:val="00E97549"/>
  </w:style>
  <w:style w:type="numbering" w:customStyle="1" w:styleId="WW8Num9">
    <w:name w:val="WW8Num9"/>
    <w:qFormat/>
    <w:rsid w:val="00E97549"/>
  </w:style>
  <w:style w:type="numbering" w:customStyle="1" w:styleId="WW8Num10">
    <w:name w:val="WW8Num10"/>
    <w:qFormat/>
    <w:rsid w:val="00E97549"/>
  </w:style>
  <w:style w:type="numbering" w:customStyle="1" w:styleId="WW8Num11">
    <w:name w:val="WW8Num11"/>
    <w:qFormat/>
    <w:rsid w:val="00E97549"/>
  </w:style>
  <w:style w:type="numbering" w:customStyle="1" w:styleId="WW8Num12">
    <w:name w:val="WW8Num12"/>
    <w:qFormat/>
    <w:rsid w:val="00E97549"/>
  </w:style>
  <w:style w:type="numbering" w:customStyle="1" w:styleId="WW8Num13">
    <w:name w:val="WW8Num13"/>
    <w:qFormat/>
    <w:rsid w:val="00E97549"/>
  </w:style>
  <w:style w:type="numbering" w:customStyle="1" w:styleId="WW8Num14">
    <w:name w:val="WW8Num14"/>
    <w:qFormat/>
    <w:rsid w:val="00E97549"/>
  </w:style>
  <w:style w:type="numbering" w:customStyle="1" w:styleId="WW8Num15">
    <w:name w:val="WW8Num15"/>
    <w:qFormat/>
    <w:rsid w:val="00E97549"/>
  </w:style>
  <w:style w:type="numbering" w:customStyle="1" w:styleId="WW8Num16">
    <w:name w:val="WW8Num16"/>
    <w:qFormat/>
    <w:rsid w:val="00E97549"/>
  </w:style>
  <w:style w:type="numbering" w:customStyle="1" w:styleId="WW8Num17">
    <w:name w:val="WW8Num17"/>
    <w:qFormat/>
    <w:rsid w:val="00E97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piekar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ZAPYTANIE OFERTOWE</vt:lpstr>
    </vt:vector>
  </TitlesOfParts>
  <Company>MOPR BFE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11</cp:revision>
  <cp:lastPrinted>2019-05-06T09:52:00Z</cp:lastPrinted>
  <dcterms:created xsi:type="dcterms:W3CDTF">2019-04-30T07:22:00Z</dcterms:created>
  <dcterms:modified xsi:type="dcterms:W3CDTF">2019-05-06T09:53:00Z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