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A257" w14:textId="77777777" w:rsidR="00471BE2" w:rsidRPr="00CB0B60" w:rsidRDefault="00CB0B60" w:rsidP="00CB0B60">
      <w:pPr>
        <w:suppressAutoHyphens/>
        <w:spacing w:before="120" w:after="0" w:line="240" w:lineRule="auto"/>
        <w:jc w:val="right"/>
        <w:rPr>
          <w:rFonts w:ascii="Calibri" w:eastAsia="Calibri" w:hAnsi="Calibri" w:cs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Załącznik nr 1 do Zapytania ofertowego</w:t>
      </w:r>
    </w:p>
    <w:p w14:paraId="40BD9163" w14:textId="77777777" w:rsidR="00471BE2" w:rsidRPr="00CB0B60" w:rsidRDefault="00CB0B60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437F5C21" w14:textId="77777777" w:rsidR="00471BE2" w:rsidRPr="00CB0B60" w:rsidRDefault="00CB0B60">
      <w:pPr>
        <w:suppressAutoHyphens/>
        <w:spacing w:after="0" w:line="240" w:lineRule="auto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Nr sprawy: 39/ZRIP/2026</w:t>
      </w:r>
    </w:p>
    <w:p w14:paraId="07FE3DAD" w14:textId="77777777" w:rsidR="00471BE2" w:rsidRPr="00CB0B60" w:rsidRDefault="00471BE2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90C79A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FORMULARZ OFERTOWY</w:t>
      </w:r>
    </w:p>
    <w:p w14:paraId="304629CD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na dostawę i montaż rolet zewnętrznych</w:t>
      </w:r>
    </w:p>
    <w:p w14:paraId="0EBE628F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………………………………………………………………………………………………………………</w:t>
      </w:r>
    </w:p>
    <w:p w14:paraId="38D7CD8F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nazwa Wykonawcy</w:t>
      </w:r>
    </w:p>
    <w:p w14:paraId="49F5B6F9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………………………………………………………………………………………………………………</w:t>
      </w:r>
    </w:p>
    <w:p w14:paraId="727947FE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Adres</w:t>
      </w:r>
    </w:p>
    <w:p w14:paraId="31CBDDCD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………………………………………………………………………………………………………………</w:t>
      </w:r>
    </w:p>
    <w:p w14:paraId="7508C521" w14:textId="19311C17" w:rsidR="00471BE2" w:rsidRDefault="00CB0B60">
      <w:pPr>
        <w:pStyle w:val="Nagwek2"/>
        <w:suppressAutoHyphens/>
        <w:spacing w:before="120" w:after="200" w:line="276" w:lineRule="auto"/>
        <w:jc w:val="center"/>
        <w:rPr>
          <w:rFonts w:ascii="Calibri" w:eastAsia="Calibri" w:hAnsi="Calibri" w:cs="Calibri"/>
          <w:i/>
          <w:iCs/>
          <w:color w:val="000000"/>
          <w:kern w:val="0"/>
          <w:sz w:val="24"/>
          <w:szCs w:val="24"/>
          <w:u w:color="000000"/>
        </w:rPr>
      </w:pPr>
      <w:r>
        <w:rPr>
          <w:rFonts w:ascii="Calibri" w:hAnsi="Calibri"/>
          <w:i/>
          <w:iCs/>
          <w:color w:val="000000"/>
          <w:kern w:val="0"/>
          <w:sz w:val="24"/>
          <w:szCs w:val="24"/>
          <w:u w:color="000000"/>
        </w:rPr>
        <w:t>NIP</w:t>
      </w:r>
    </w:p>
    <w:p w14:paraId="6C7F8403" w14:textId="77777777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………………………………………………………………………………………………………………</w:t>
      </w:r>
    </w:p>
    <w:p w14:paraId="72F85F32" w14:textId="0C0F70A1" w:rsidR="00471BE2" w:rsidRPr="00CB0B60" w:rsidRDefault="00CB0B6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telefon, e-mail</w:t>
      </w:r>
    </w:p>
    <w:p w14:paraId="3D6907F6" w14:textId="77777777" w:rsidR="00471BE2" w:rsidRPr="00CB0B60" w:rsidRDefault="00CB0B60">
      <w:pPr>
        <w:suppressAutoHyphens/>
        <w:spacing w:before="120" w:after="200" w:line="240" w:lineRule="auto"/>
        <w:jc w:val="both"/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odpowiedzi na ogłoszenie o Zapytaniu ofertowym składam/-y niniejszą ofertę.</w:t>
      </w:r>
    </w:p>
    <w:p w14:paraId="01633985" w14:textId="65967F75" w:rsidR="00471BE2" w:rsidRDefault="00CB0B60">
      <w:pPr>
        <w:pStyle w:val="Nagwek6"/>
        <w:keepLines w:val="0"/>
        <w:numPr>
          <w:ilvl w:val="0"/>
          <w:numId w:val="2"/>
        </w:numPr>
        <w:suppressAutoHyphens/>
        <w:spacing w:before="0" w:after="200" w:line="276" w:lineRule="auto"/>
        <w:jc w:val="both"/>
        <w:rPr>
          <w:rFonts w:ascii="Calibri" w:hAnsi="Calibri"/>
          <w:i w:val="0"/>
          <w:iCs w:val="0"/>
          <w:color w:val="000000"/>
        </w:rPr>
      </w:pPr>
      <w:r>
        <w:rPr>
          <w:rFonts w:ascii="Calibri" w:hAnsi="Calibri"/>
          <w:i w:val="0"/>
          <w:iCs w:val="0"/>
          <w:color w:val="000000"/>
          <w:kern w:val="0"/>
          <w:u w:color="000000"/>
        </w:rPr>
        <w:t>Oferuję/-my realizację zam</w:t>
      </w:r>
      <w:r w:rsidRPr="00CB0B60">
        <w:rPr>
          <w:rFonts w:ascii="Calibri" w:hAnsi="Calibri"/>
          <w:i w:val="0"/>
          <w:iCs w:val="0"/>
          <w:color w:val="000000"/>
          <w:kern w:val="0"/>
          <w:u w:color="000000"/>
        </w:rPr>
        <w:t>ó</w:t>
      </w:r>
      <w:r>
        <w:rPr>
          <w:rFonts w:ascii="Calibri" w:hAnsi="Calibri"/>
          <w:i w:val="0"/>
          <w:iCs w:val="0"/>
          <w:color w:val="000000"/>
          <w:kern w:val="0"/>
          <w:u w:color="000000"/>
        </w:rPr>
        <w:t>wienia zgodnie z warunkami zawartymi w Zapytaniu ofertowym</w:t>
      </w:r>
      <w:r>
        <w:rPr>
          <w:rFonts w:ascii="Calibri" w:hAnsi="Calibri"/>
          <w:b/>
          <w:bCs/>
          <w:i w:val="0"/>
          <w:iCs w:val="0"/>
          <w:color w:val="000000"/>
          <w:kern w:val="0"/>
          <w:u w:color="000000"/>
        </w:rPr>
        <w:t xml:space="preserve"> </w:t>
      </w:r>
      <w:r w:rsidRPr="00CB0B60">
        <w:rPr>
          <w:rFonts w:ascii="Calibri" w:hAnsi="Calibri"/>
          <w:i w:val="0"/>
          <w:iCs w:val="0"/>
          <w:color w:val="000000"/>
          <w:kern w:val="0"/>
          <w:u w:color="000000"/>
        </w:rPr>
        <w:t>na dostawę i montaż rolet zewnętrznych</w:t>
      </w:r>
      <w:r>
        <w:rPr>
          <w:rFonts w:ascii="Calibri" w:hAnsi="Calibri"/>
          <w:i w:val="0"/>
          <w:iCs w:val="0"/>
          <w:color w:val="000000"/>
          <w:kern w:val="0"/>
          <w:u w:color="000000"/>
        </w:rPr>
        <w:t xml:space="preserve"> </w:t>
      </w:r>
      <w:r>
        <w:rPr>
          <w:rFonts w:ascii="Calibri" w:hAnsi="Calibri"/>
          <w:i w:val="0"/>
          <w:iCs w:val="0"/>
          <w:color w:val="000000"/>
          <w:kern w:val="0"/>
          <w:u w:color="000000"/>
          <w:lang w:val="it-IT"/>
        </w:rPr>
        <w:t>za cen</w:t>
      </w:r>
      <w:r>
        <w:rPr>
          <w:rFonts w:ascii="Calibri" w:hAnsi="Calibri"/>
          <w:i w:val="0"/>
          <w:iCs w:val="0"/>
          <w:color w:val="000000"/>
          <w:kern w:val="0"/>
          <w:u w:color="000000"/>
        </w:rPr>
        <w:t xml:space="preserve">ę: </w:t>
      </w:r>
      <w:r w:rsidRPr="00CB0B60">
        <w:rPr>
          <w:rFonts w:ascii="Calibri" w:hAnsi="Calibri"/>
          <w:b/>
          <w:bCs/>
          <w:i w:val="0"/>
          <w:iCs w:val="0"/>
          <w:color w:val="000000"/>
          <w:kern w:val="0"/>
          <w:u w:color="000000"/>
        </w:rPr>
        <w:t>……………………………………………………………………………………………………… zł brutto.</w:t>
      </w:r>
    </w:p>
    <w:p w14:paraId="56A24BED" w14:textId="77777777" w:rsidR="00471BE2" w:rsidRDefault="00CB0B60">
      <w:pPr>
        <w:pStyle w:val="Nagwek6"/>
        <w:keepLines w:val="0"/>
        <w:numPr>
          <w:ilvl w:val="0"/>
          <w:numId w:val="2"/>
        </w:numPr>
        <w:suppressAutoHyphens/>
        <w:spacing w:before="0" w:after="200" w:line="276" w:lineRule="auto"/>
        <w:jc w:val="both"/>
        <w:rPr>
          <w:rFonts w:ascii="Calibri" w:hAnsi="Calibri"/>
          <w:i w:val="0"/>
          <w:iCs w:val="0"/>
          <w:color w:val="000000"/>
        </w:rPr>
      </w:pPr>
      <w:r>
        <w:rPr>
          <w:rFonts w:ascii="Calibri" w:hAnsi="Calibri"/>
          <w:i w:val="0"/>
          <w:iCs w:val="0"/>
          <w:color w:val="000000"/>
          <w:kern w:val="0"/>
          <w:u w:color="000000"/>
        </w:rPr>
        <w:t>Cena ofertowa zawiera wszystkie koszty związane z wykonaniem przedmiotu zam</w:t>
      </w:r>
      <w:r w:rsidRPr="00CB0B60">
        <w:rPr>
          <w:rFonts w:ascii="Calibri" w:hAnsi="Calibri"/>
          <w:i w:val="0"/>
          <w:iCs w:val="0"/>
          <w:color w:val="000000"/>
          <w:kern w:val="0"/>
          <w:u w:color="000000"/>
        </w:rPr>
        <w:t>ó</w:t>
      </w:r>
      <w:r>
        <w:rPr>
          <w:rFonts w:ascii="Calibri" w:hAnsi="Calibri"/>
          <w:i w:val="0"/>
          <w:iCs w:val="0"/>
          <w:color w:val="000000"/>
          <w:kern w:val="0"/>
          <w:u w:color="000000"/>
        </w:rPr>
        <w:t>wienia i nie będzie podlegała zmianie przez cały okres realizacji przedmiotu zam</w:t>
      </w:r>
      <w:r w:rsidRPr="00CB0B60">
        <w:rPr>
          <w:rFonts w:ascii="Calibri" w:hAnsi="Calibri"/>
          <w:i w:val="0"/>
          <w:iCs w:val="0"/>
          <w:color w:val="000000"/>
          <w:kern w:val="0"/>
          <w:u w:color="000000"/>
        </w:rPr>
        <w:t>ó</w:t>
      </w:r>
      <w:r>
        <w:rPr>
          <w:rFonts w:ascii="Calibri" w:hAnsi="Calibri"/>
          <w:i w:val="0"/>
          <w:iCs w:val="0"/>
          <w:color w:val="000000"/>
          <w:kern w:val="0"/>
          <w:u w:color="000000"/>
        </w:rPr>
        <w:t>wienia.</w:t>
      </w:r>
    </w:p>
    <w:p w14:paraId="2B47AE2C" w14:textId="77777777" w:rsidR="00471BE2" w:rsidRPr="00CB0B60" w:rsidRDefault="00CB0B60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Oświadczam/-my, że nie zachodzą w stosunku do mnie/nas okoliczności, o których mowa w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Dz.U. z 2025 r. poz. 514 z </w:t>
      </w:r>
      <w:proofErr w:type="spellStart"/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późn</w:t>
      </w:r>
      <w:proofErr w:type="spellEnd"/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. zm., dalej ustawa o agresji na Ukrainę)</w:t>
      </w:r>
    </w:p>
    <w:p w14:paraId="77F1A293" w14:textId="77777777" w:rsidR="00471BE2" w:rsidRDefault="00CB0B60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Calibri" w:hAnsi="Calibri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Oświadczam</w:t>
      </w:r>
      <w:proofErr w:type="spellEnd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/-</w:t>
      </w:r>
      <w:proofErr w:type="spellStart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my</w:t>
      </w:r>
      <w:proofErr w:type="spellEnd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że</w:t>
      </w:r>
      <w:proofErr w:type="spellEnd"/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14:paraId="0BF6E461" w14:textId="77777777" w:rsidR="00471BE2" w:rsidRPr="00CB0B60" w:rsidRDefault="00CB0B60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zaoferowany przedmiot zamówienia spełnia minimalne wymagania określone w Zapytaniu ofertowym,</w:t>
      </w:r>
    </w:p>
    <w:p w14:paraId="19A42433" w14:textId="77777777" w:rsidR="00471BE2" w:rsidRPr="00CB0B60" w:rsidRDefault="00CB0B60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zapoznałem/liśmy się ze szczegółowymi warunkami zawartymi w dokumentacji Zapytania ofertowego i przyjmuję/my je bez zastrzeżeń;</w:t>
      </w:r>
    </w:p>
    <w:p w14:paraId="490D6C87" w14:textId="77777777" w:rsidR="00471BE2" w:rsidRPr="00CB0B60" w:rsidRDefault="00CB0B60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razie wybrania mojej/naszej oferty zobowiązuję/my się do podpisania umowy zgodnie z załączonym wzorem, stanowiącym załącznik nr 2 do Zapytania ofertowego;</w:t>
      </w:r>
    </w:p>
    <w:p w14:paraId="23095322" w14:textId="77777777" w:rsidR="00471BE2" w:rsidRPr="00CB0B60" w:rsidRDefault="00CB0B60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akceptuję/my wskazany w Zapytaniu ofertowym czas związania ofertą – 45 dni od upływu terminu składania ofert.</w:t>
      </w:r>
    </w:p>
    <w:p w14:paraId="37C6FBE5" w14:textId="77777777" w:rsidR="00471BE2" w:rsidRPr="00CB0B60" w:rsidRDefault="00CB0B60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Calibri" w:hAnsi="Calibri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B0B60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Do niniejszej oferty załączamy następujące dokumenty:</w:t>
      </w:r>
    </w:p>
    <w:p w14:paraId="67BA5109" w14:textId="77777777" w:rsidR="00471BE2" w:rsidRDefault="00CB0B60">
      <w:pPr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Calibri" w:hAnsi="Calibri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……………………………………………….;</w:t>
      </w:r>
    </w:p>
    <w:p w14:paraId="71C3C618" w14:textId="77777777" w:rsidR="00471BE2" w:rsidRDefault="00CB0B60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Calibri" w:hAnsi="Calibri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……………………………………………….;                                  </w:t>
      </w:r>
    </w:p>
    <w:p w14:paraId="7E938246" w14:textId="77777777" w:rsidR="00471BE2" w:rsidRDefault="00471BE2">
      <w:pPr>
        <w:suppressAutoHyphens/>
        <w:spacing w:before="120" w:after="0" w:line="240" w:lineRule="auto"/>
        <w:ind w:left="2124"/>
        <w:rPr>
          <w:rFonts w:ascii="Calibri" w:eastAsia="Calibri" w:hAnsi="Calibri" w:cs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F9A57F" w14:textId="77777777" w:rsidR="00471BE2" w:rsidRDefault="00CB0B60">
      <w:pPr>
        <w:suppressAutoHyphens/>
        <w:spacing w:before="120" w:after="0" w:line="240" w:lineRule="auto"/>
        <w:ind w:left="2124"/>
        <w:rPr>
          <w:rFonts w:ascii="Calibri" w:eastAsia="Calibri" w:hAnsi="Calibri" w:cs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….............................................................................................................</w:t>
      </w:r>
    </w:p>
    <w:p w14:paraId="334EF2E5" w14:textId="77777777" w:rsidR="00471BE2" w:rsidRPr="00CB0B60" w:rsidRDefault="00CB0B60">
      <w:pPr>
        <w:suppressAutoHyphens/>
        <w:spacing w:before="120" w:after="0" w:line="240" w:lineRule="auto"/>
        <w:jc w:val="center"/>
        <w:rPr>
          <w:lang w:val="pl-PL"/>
        </w:rPr>
      </w:pPr>
      <w:r w:rsidRPr="00CB0B60">
        <w:rPr>
          <w:rFonts w:ascii="Calibri" w:hAnsi="Calibri"/>
          <w:i/>
          <w:i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Data i podpis upoważnionego przedstawiciela Wykonawcy</w:t>
      </w:r>
    </w:p>
    <w:sectPr w:rsidR="00471BE2" w:rsidRPr="00CB0B60">
      <w:headerReference w:type="default" r:id="rId10"/>
      <w:footerReference w:type="default" r:id="rId11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B39E" w14:textId="77777777" w:rsidR="003550A6" w:rsidRDefault="003550A6">
      <w:pPr>
        <w:spacing w:after="0" w:line="240" w:lineRule="auto"/>
      </w:pPr>
      <w:r>
        <w:separator/>
      </w:r>
    </w:p>
  </w:endnote>
  <w:endnote w:type="continuationSeparator" w:id="0">
    <w:p w14:paraId="469B00F8" w14:textId="77777777" w:rsidR="003550A6" w:rsidRDefault="003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20A4" w14:textId="77777777" w:rsidR="00471BE2" w:rsidRDefault="00CB0B60">
    <w:pPr>
      <w:pStyle w:val="Stopka"/>
      <w:tabs>
        <w:tab w:val="clear" w:pos="9072"/>
        <w:tab w:val="right" w:pos="9044"/>
      </w:tabs>
    </w:pPr>
    <w:r>
      <w:rPr>
        <w:rFonts w:ascii="Calibri" w:hAnsi="Calibri"/>
        <w:sz w:val="22"/>
        <w:szCs w:val="22"/>
      </w:rPr>
      <w:t xml:space="preserve">    </w:t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59314B3B" wp14:editId="531FFF08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EA23" w14:textId="77777777" w:rsidR="003550A6" w:rsidRDefault="003550A6">
      <w:pPr>
        <w:spacing w:after="0" w:line="240" w:lineRule="auto"/>
      </w:pPr>
      <w:r>
        <w:separator/>
      </w:r>
    </w:p>
  </w:footnote>
  <w:footnote w:type="continuationSeparator" w:id="0">
    <w:p w14:paraId="55938930" w14:textId="77777777" w:rsidR="003550A6" w:rsidRDefault="003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9048" w14:textId="77777777" w:rsidR="00471BE2" w:rsidRDefault="00CB0B60">
    <w:pPr>
      <w:pStyle w:val="Nagwek"/>
      <w:tabs>
        <w:tab w:val="clear" w:pos="9072"/>
        <w:tab w:val="right" w:pos="9044"/>
      </w:tabs>
    </w:pPr>
    <w:r>
      <w:rPr>
        <w:noProof/>
      </w:rPr>
      <w:drawing>
        <wp:inline distT="0" distB="0" distL="0" distR="0" wp14:anchorId="31725F96" wp14:editId="0BC9D65C">
          <wp:extent cx="5761355" cy="792481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92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FDB"/>
    <w:multiLevelType w:val="hybridMultilevel"/>
    <w:tmpl w:val="7036472A"/>
    <w:numStyleLink w:val="Zaimportowanystyl15"/>
  </w:abstractNum>
  <w:abstractNum w:abstractNumId="1" w15:restartNumberingAfterBreak="0">
    <w:nsid w:val="1FB35D6C"/>
    <w:multiLevelType w:val="hybridMultilevel"/>
    <w:tmpl w:val="7036472A"/>
    <w:styleLink w:val="Zaimportowanystyl15"/>
    <w:lvl w:ilvl="0" w:tplc="8DDA7E9A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14F220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23A5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CED3BE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0D6B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50405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420FDA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DC5FB4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CAFB6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4C2963"/>
    <w:multiLevelType w:val="hybridMultilevel"/>
    <w:tmpl w:val="D1EAADB8"/>
    <w:styleLink w:val="Zaimportowanystyl14"/>
    <w:lvl w:ilvl="0" w:tplc="F0A44FF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D2448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D0F7C6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29244">
      <w:start w:val="1"/>
      <w:numFmt w:val="lowerLetter"/>
      <w:lvlText w:val="%4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781E7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24C3D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37CDFB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5E22D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72E656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585448"/>
    <w:multiLevelType w:val="hybridMultilevel"/>
    <w:tmpl w:val="2662D81E"/>
    <w:styleLink w:val="Zaimportowanystyl16"/>
    <w:lvl w:ilvl="0" w:tplc="B6C661CA">
      <w:start w:val="1"/>
      <w:numFmt w:val="decimal"/>
      <w:lvlText w:val="%1."/>
      <w:lvlJc w:val="left"/>
      <w:pPr>
        <w:tabs>
          <w:tab w:val="left" w:pos="360"/>
        </w:tabs>
        <w:ind w:left="113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A2898">
      <w:start w:val="1"/>
      <w:numFmt w:val="decimal"/>
      <w:lvlText w:val="%2."/>
      <w:lvlJc w:val="left"/>
      <w:pPr>
        <w:tabs>
          <w:tab w:val="left" w:pos="360"/>
        </w:tabs>
        <w:ind w:left="18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889A4E">
      <w:start w:val="1"/>
      <w:numFmt w:val="decimal"/>
      <w:lvlText w:val="%3."/>
      <w:lvlJc w:val="left"/>
      <w:pPr>
        <w:tabs>
          <w:tab w:val="left" w:pos="360"/>
        </w:tabs>
        <w:ind w:left="22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8CFCC">
      <w:start w:val="1"/>
      <w:numFmt w:val="decimal"/>
      <w:lvlText w:val="%4."/>
      <w:lvlJc w:val="left"/>
      <w:pPr>
        <w:tabs>
          <w:tab w:val="left" w:pos="360"/>
        </w:tabs>
        <w:ind w:left="25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1028AC">
      <w:start w:val="1"/>
      <w:numFmt w:val="decimal"/>
      <w:lvlText w:val="%5."/>
      <w:lvlJc w:val="left"/>
      <w:pPr>
        <w:tabs>
          <w:tab w:val="left" w:pos="360"/>
        </w:tabs>
        <w:ind w:left="293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2AAA44">
      <w:start w:val="1"/>
      <w:numFmt w:val="decimal"/>
      <w:lvlText w:val="%6."/>
      <w:lvlJc w:val="left"/>
      <w:pPr>
        <w:tabs>
          <w:tab w:val="left" w:pos="360"/>
        </w:tabs>
        <w:ind w:left="329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002DC6">
      <w:start w:val="1"/>
      <w:numFmt w:val="decimal"/>
      <w:lvlText w:val="%7."/>
      <w:lvlJc w:val="left"/>
      <w:pPr>
        <w:tabs>
          <w:tab w:val="left" w:pos="360"/>
        </w:tabs>
        <w:ind w:left="36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46253E">
      <w:start w:val="1"/>
      <w:numFmt w:val="decimal"/>
      <w:lvlText w:val="%8."/>
      <w:lvlJc w:val="left"/>
      <w:pPr>
        <w:tabs>
          <w:tab w:val="left" w:pos="360"/>
        </w:tabs>
        <w:ind w:left="40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4CE72">
      <w:start w:val="1"/>
      <w:numFmt w:val="decimal"/>
      <w:lvlText w:val="%9."/>
      <w:lvlJc w:val="left"/>
      <w:pPr>
        <w:tabs>
          <w:tab w:val="left" w:pos="360"/>
        </w:tabs>
        <w:ind w:left="43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447340"/>
    <w:multiLevelType w:val="hybridMultilevel"/>
    <w:tmpl w:val="D1EAADB8"/>
    <w:numStyleLink w:val="Zaimportowanystyl14"/>
  </w:abstractNum>
  <w:abstractNum w:abstractNumId="5" w15:restartNumberingAfterBreak="0">
    <w:nsid w:val="731C3BAF"/>
    <w:multiLevelType w:val="hybridMultilevel"/>
    <w:tmpl w:val="2662D81E"/>
    <w:numStyleLink w:val="Zaimportowanystyl16"/>
  </w:abstractNum>
  <w:num w:numId="1" w16cid:durableId="172038032">
    <w:abstractNumId w:val="2"/>
  </w:num>
  <w:num w:numId="2" w16cid:durableId="953368740">
    <w:abstractNumId w:val="4"/>
  </w:num>
  <w:num w:numId="3" w16cid:durableId="614597099">
    <w:abstractNumId w:val="1"/>
  </w:num>
  <w:num w:numId="4" w16cid:durableId="209728392">
    <w:abstractNumId w:val="0"/>
  </w:num>
  <w:num w:numId="5" w16cid:durableId="1388384260">
    <w:abstractNumId w:val="4"/>
    <w:lvlOverride w:ilvl="0">
      <w:startOverride w:val="5"/>
      <w:lvl w:ilvl="0" w:tplc="27F07B56">
        <w:start w:val="5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D06B1A">
        <w:start w:val="1"/>
        <w:numFmt w:val="decimal"/>
        <w:lvlText w:val="%2."/>
        <w:lvlJc w:val="left"/>
        <w:pPr>
          <w:ind w:left="3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CCCAE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A6AA0A">
        <w:start w:val="1"/>
        <w:numFmt w:val="lowerLetter"/>
        <w:lvlText w:val="%4."/>
        <w:lvlJc w:val="left"/>
        <w:pPr>
          <w:ind w:left="49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B30D5CC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CC81FD4">
        <w:start w:val="1"/>
        <w:numFmt w:val="lowerRoman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A703230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C00AA8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127436">
        <w:start w:val="1"/>
        <w:numFmt w:val="lowerRoman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80916366">
    <w:abstractNumId w:val="3"/>
  </w:num>
  <w:num w:numId="7" w16cid:durableId="1885362231">
    <w:abstractNumId w:val="5"/>
  </w:num>
  <w:num w:numId="8" w16cid:durableId="266890408">
    <w:abstractNumId w:val="5"/>
    <w:lvlOverride w:ilvl="0">
      <w:lvl w:ilvl="0" w:tplc="6BF042CE">
        <w:start w:val="1"/>
        <w:numFmt w:val="decimal"/>
        <w:lvlText w:val="%1."/>
        <w:lvlJc w:val="left"/>
        <w:pPr>
          <w:tabs>
            <w:tab w:val="left" w:pos="360"/>
          </w:tabs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04E20A">
        <w:start w:val="1"/>
        <w:numFmt w:val="decimal"/>
        <w:lvlText w:val="%2."/>
        <w:lvlJc w:val="left"/>
        <w:pPr>
          <w:tabs>
            <w:tab w:val="left" w:pos="360"/>
          </w:tabs>
          <w:ind w:left="18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F44A16">
        <w:start w:val="1"/>
        <w:numFmt w:val="decimal"/>
        <w:lvlText w:val="%3."/>
        <w:lvlJc w:val="left"/>
        <w:pPr>
          <w:tabs>
            <w:tab w:val="left" w:pos="360"/>
          </w:tabs>
          <w:ind w:left="22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B6281C">
        <w:start w:val="1"/>
        <w:numFmt w:val="decimal"/>
        <w:lvlText w:val="%4."/>
        <w:lvlJc w:val="left"/>
        <w:pPr>
          <w:tabs>
            <w:tab w:val="left" w:pos="360"/>
          </w:tabs>
          <w:ind w:left="25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D4DA0E">
        <w:start w:val="1"/>
        <w:numFmt w:val="decimal"/>
        <w:lvlText w:val="%5."/>
        <w:lvlJc w:val="left"/>
        <w:pPr>
          <w:tabs>
            <w:tab w:val="left" w:pos="360"/>
          </w:tabs>
          <w:ind w:left="29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6E9D4A">
        <w:start w:val="1"/>
        <w:numFmt w:val="decimal"/>
        <w:lvlText w:val="%6."/>
        <w:lvlJc w:val="left"/>
        <w:pPr>
          <w:tabs>
            <w:tab w:val="left" w:pos="360"/>
          </w:tabs>
          <w:ind w:left="329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CA3448">
        <w:start w:val="1"/>
        <w:numFmt w:val="decimal"/>
        <w:lvlText w:val="%7."/>
        <w:lvlJc w:val="left"/>
        <w:pPr>
          <w:tabs>
            <w:tab w:val="left" w:pos="360"/>
          </w:tabs>
          <w:ind w:left="36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ACA00C">
        <w:start w:val="1"/>
        <w:numFmt w:val="decimal"/>
        <w:lvlText w:val="%8."/>
        <w:lvlJc w:val="left"/>
        <w:pPr>
          <w:tabs>
            <w:tab w:val="left" w:pos="360"/>
          </w:tabs>
          <w:ind w:left="40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569B24">
        <w:start w:val="1"/>
        <w:numFmt w:val="decimal"/>
        <w:lvlText w:val="%9."/>
        <w:lvlJc w:val="left"/>
        <w:pPr>
          <w:tabs>
            <w:tab w:val="left" w:pos="360"/>
          </w:tabs>
          <w:ind w:left="43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E2"/>
    <w:rsid w:val="003550A6"/>
    <w:rsid w:val="00471BE2"/>
    <w:rsid w:val="006114A5"/>
    <w:rsid w:val="00727C40"/>
    <w:rsid w:val="008926F8"/>
    <w:rsid w:val="00C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5E4C"/>
  <w15:docId w15:val="{9CC19F7C-D38D-4EBF-BF7A-3145A3B7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Aptos Display" w:hAnsi="Aptos Display" w:cs="Aptos Display"/>
      <w:color w:val="0F4761"/>
      <w:kern w:val="2"/>
      <w:sz w:val="32"/>
      <w:szCs w:val="32"/>
      <w:u w:color="0F4761"/>
      <w:lang w:val="nl-NL"/>
    </w:rPr>
  </w:style>
  <w:style w:type="paragraph" w:styleId="Nagwek6">
    <w:name w:val="heading 6"/>
    <w:next w:val="Normalny"/>
    <w:uiPriority w:val="9"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kern w:val="2"/>
      <w:sz w:val="24"/>
      <w:szCs w:val="24"/>
      <w:u w:color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Zaimportowanystyl14">
    <w:name w:val="Zaimportowany styl 14"/>
    <w:pPr>
      <w:numPr>
        <w:numId w:val="1"/>
      </w:numPr>
    </w:pPr>
  </w:style>
  <w:style w:type="numbering" w:customStyle="1" w:styleId="Zaimportowanystyl15">
    <w:name w:val="Zaimportowany styl 15"/>
    <w:pPr>
      <w:numPr>
        <w:numId w:val="3"/>
      </w:numPr>
    </w:pPr>
  </w:style>
  <w:style w:type="numbering" w:customStyle="1" w:styleId="Zaimportowanystyl16">
    <w:name w:val="Zaimportowany styl 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93703-3220-447c-9c60-977806cb67f3" xsi:nil="true"/>
    <lcf76f155ced4ddcb4097134ff3c332f xmlns="a186b18a-8edc-43b1-8ac0-10efc04267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417E03A2FEB468B66694C1E8CA4A9" ma:contentTypeVersion="12" ma:contentTypeDescription="Utwórz nowy dokument." ma:contentTypeScope="" ma:versionID="2b5e78431cb34a23dbe2346b6f83e55f">
  <xsd:schema xmlns:xsd="http://www.w3.org/2001/XMLSchema" xmlns:xs="http://www.w3.org/2001/XMLSchema" xmlns:p="http://schemas.microsoft.com/office/2006/metadata/properties" xmlns:ns2="a186b18a-8edc-43b1-8ac0-10efc042674b" xmlns:ns3="b2793703-3220-447c-9c60-977806cb67f3" targetNamespace="http://schemas.microsoft.com/office/2006/metadata/properties" ma:root="true" ma:fieldsID="00b8997cdcebf50d27d801ef06a8da57" ns2:_="" ns3:_="">
    <xsd:import namespace="a186b18a-8edc-43b1-8ac0-10efc042674b"/>
    <xsd:import namespace="b2793703-3220-447c-9c60-977806cb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b18a-8edc-43b1-8ac0-10efc0426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84a517a-c203-4aa6-8bb3-d1f3b6cfe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3703-3220-447c-9c60-977806cb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84fab3-721f-41ac-a160-a818699806cc}" ma:internalName="TaxCatchAll" ma:showField="CatchAllData" ma:web="b2793703-3220-447c-9c60-977806cb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0CBF9-64CA-415B-86D2-BFF3352F0F36}">
  <ds:schemaRefs>
    <ds:schemaRef ds:uri="http://schemas.microsoft.com/office/2006/metadata/properties"/>
    <ds:schemaRef ds:uri="http://schemas.microsoft.com/office/infopath/2007/PartnerControls"/>
    <ds:schemaRef ds:uri="b2793703-3220-447c-9c60-977806cb67f3"/>
    <ds:schemaRef ds:uri="a186b18a-8edc-43b1-8ac0-10efc042674b"/>
  </ds:schemaRefs>
</ds:datastoreItem>
</file>

<file path=customXml/itemProps2.xml><?xml version="1.0" encoding="utf-8"?>
<ds:datastoreItem xmlns:ds="http://schemas.openxmlformats.org/officeDocument/2006/customXml" ds:itemID="{0E40769F-3017-4B31-9E08-33FAD2FF2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AB720-C3AD-4110-AEA0-9529C5A3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b18a-8edc-43b1-8ac0-10efc042674b"/>
    <ds:schemaRef ds:uri="b2793703-3220-447c-9c60-977806cb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1688</Characters>
  <Application>Microsoft Office Word</Application>
  <DocSecurity>0</DocSecurity>
  <Lines>40</Lines>
  <Paragraphs>26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Piętka</dc:creator>
  <cp:lastModifiedBy>Władysław Banach</cp:lastModifiedBy>
  <cp:revision>3</cp:revision>
  <dcterms:created xsi:type="dcterms:W3CDTF">2026-03-13T11:23:00Z</dcterms:created>
  <dcterms:modified xsi:type="dcterms:W3CDTF">2026-03-16T12:40:00Z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0x010100C48417E03A2FEB468B66694C1E8CA4A9</vt:lpwstr>
  </property>
</Properties>
</file>