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F3260" w14:textId="07DC70AF" w:rsidR="005B3404" w:rsidRPr="00340487" w:rsidRDefault="005B3404" w:rsidP="005B3404">
      <w:pPr>
        <w:spacing w:after="100" w:afterAutospacing="1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Ogłoszenie o naborze na Kuratora ds. Edukacji w Centrum Sztuki Współczesnej ŁAŹNIA</w:t>
      </w:r>
    </w:p>
    <w:p w14:paraId="6787608A" w14:textId="4CD95E84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Jednostka: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 Centrum Sztuki Współczesnej ŁAŹNIA, ul. Jaskółcza 1 80-767 Gdańsk</w:t>
      </w:r>
    </w:p>
    <w:p w14:paraId="591CCB80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Stanowisko: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Kurator ds. Edukacji</w:t>
      </w:r>
    </w:p>
    <w:p w14:paraId="40B7E3D0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Komórka Organizacyjna: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Dział Edukacji</w:t>
      </w:r>
    </w:p>
    <w:p w14:paraId="69AB7522" w14:textId="7CB1BDF1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Termin składania dokumentów: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30.03.2024 r.</w:t>
      </w:r>
    </w:p>
    <w:p w14:paraId="71B979A2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Rodzaj zatrudnienia: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Umowa o pracę</w:t>
      </w:r>
    </w:p>
    <w:p w14:paraId="00000002" w14:textId="77777777" w:rsidR="00220210" w:rsidRPr="00340487" w:rsidRDefault="00220210">
      <w:pPr>
        <w:rPr>
          <w:rFonts w:ascii="Verdana" w:hAnsi="Verdana"/>
          <w:b/>
          <w:sz w:val="20"/>
          <w:szCs w:val="20"/>
        </w:rPr>
      </w:pPr>
    </w:p>
    <w:p w14:paraId="00000003" w14:textId="77777777" w:rsidR="00220210" w:rsidRPr="00340487" w:rsidRDefault="00EF0819">
      <w:pPr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Do zadań Kuratora/Kuratorki ds. Edukacji będą należeć:</w:t>
      </w:r>
    </w:p>
    <w:p w14:paraId="00000004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05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Koordynacja powierzonych działań edukacyjnych CSW ŁAŹNIA;</w:t>
      </w:r>
    </w:p>
    <w:p w14:paraId="00000006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planów merytorycznych i budżetów związanych z działaniami edukacyjnymi CSW ŁAŹNIA;</w:t>
      </w:r>
    </w:p>
    <w:p w14:paraId="00000007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Pozyskiwanie partnerów do działań edukacyjnych CSW ŁAŹNIA;</w:t>
      </w:r>
    </w:p>
    <w:p w14:paraId="00000008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Nadzór organizacyjny nad projektami autorskimi z zakresu edukacji;</w:t>
      </w:r>
    </w:p>
    <w:p w14:paraId="00000009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projektów umów w zakresie powierzonych obowiązków pracowniczych;</w:t>
      </w:r>
    </w:p>
    <w:p w14:paraId="0000000A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Organizowanie i realizacja projektów własnych oraz powierzonych przez dyrektora;</w:t>
      </w:r>
    </w:p>
    <w:p w14:paraId="0000000B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programu edukacyjno-społecznego w kooperacji z innymi instytucjami kultury oraz z kuratorami/kuratorkami w kraju i za granicą;</w:t>
      </w:r>
    </w:p>
    <w:p w14:paraId="0000000C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Organizacja warsztatów, wykładów oraz działań edukacyjnych;</w:t>
      </w:r>
    </w:p>
    <w:p w14:paraId="0A49A087" w14:textId="22023952" w:rsidR="00296DC3" w:rsidRPr="00340487" w:rsidRDefault="00296DC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Przeprowadzanie warsztatów edukacyjno-artystycznych;</w:t>
      </w:r>
    </w:p>
    <w:p w14:paraId="0000000D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Udział w opracowywaniu i realizacji strategii pozyskania różnych grup odbiorców;</w:t>
      </w:r>
    </w:p>
    <w:p w14:paraId="0000000E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projektów edukacyjnych, sporządzanie wniosków o dofinansowanie projektów.</w:t>
      </w:r>
    </w:p>
    <w:p w14:paraId="0000000F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10" w14:textId="77777777" w:rsidR="00220210" w:rsidRPr="00340487" w:rsidRDefault="00EF0819">
      <w:pPr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Oferujemy:</w:t>
      </w:r>
    </w:p>
    <w:p w14:paraId="00000011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12" w14:textId="77777777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Ciekawą pracę w renomowanej, dynamicznie rozwijającej się instytucji kultury</w:t>
      </w:r>
    </w:p>
    <w:p w14:paraId="00000013" w14:textId="77777777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Stabilne zatrudnienie w oparciu o umowę o pracę;</w:t>
      </w:r>
    </w:p>
    <w:p w14:paraId="00000014" w14:textId="046EE452" w:rsidR="00220210" w:rsidRPr="00340487" w:rsidRDefault="00296DC3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Wynagrodzenie w wysokości </w:t>
      </w:r>
      <w:r w:rsidR="00C0087A" w:rsidRPr="00340487">
        <w:rPr>
          <w:rFonts w:ascii="Verdana" w:hAnsi="Verdana"/>
          <w:sz w:val="20"/>
          <w:szCs w:val="20"/>
        </w:rPr>
        <w:t>4500,00</w:t>
      </w:r>
      <w:r w:rsidR="00EF0819" w:rsidRPr="00340487">
        <w:rPr>
          <w:rFonts w:ascii="Verdana" w:hAnsi="Verdana"/>
          <w:sz w:val="20"/>
          <w:szCs w:val="20"/>
        </w:rPr>
        <w:t xml:space="preserve"> zł brutto plus wysługa lat; </w:t>
      </w:r>
    </w:p>
    <w:p w14:paraId="00000015" w14:textId="0B19F78F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Możliwość rozwoju zawodowego</w:t>
      </w:r>
    </w:p>
    <w:p w14:paraId="00000016" w14:textId="27B1D896" w:rsidR="00220210" w:rsidRPr="00340487" w:rsidRDefault="00220210">
      <w:pPr>
        <w:spacing w:line="312" w:lineRule="auto"/>
        <w:rPr>
          <w:rFonts w:ascii="Verdana" w:hAnsi="Verdana"/>
          <w:sz w:val="20"/>
          <w:szCs w:val="20"/>
        </w:rPr>
      </w:pPr>
    </w:p>
    <w:p w14:paraId="00000017" w14:textId="77777777" w:rsidR="00220210" w:rsidRPr="00340487" w:rsidRDefault="00EF0819">
      <w:pPr>
        <w:spacing w:after="160" w:line="312" w:lineRule="auto"/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Wymagania</w:t>
      </w:r>
    </w:p>
    <w:p w14:paraId="00000018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Wykształcenie wyższe zawodowe (humanistyczne, artystyczne) – minimum licencjat;</w:t>
      </w:r>
    </w:p>
    <w:p w14:paraId="00000019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Wysokie kompetencje interpersonalne, kreatywność i komunikatywność, dbałość o język komunikacji, wysoka kultura osobista;</w:t>
      </w:r>
    </w:p>
    <w:p w14:paraId="0000001A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Umiejętność nawiązywania kontaktu z odbiorcami;</w:t>
      </w:r>
    </w:p>
    <w:p w14:paraId="0000001B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Umiejętność pracy pod presją czasu;</w:t>
      </w:r>
    </w:p>
    <w:p w14:paraId="0000001D" w14:textId="06C3640B" w:rsidR="00220210" w:rsidRPr="00340487" w:rsidRDefault="00EF0819" w:rsidP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Bardzo dobra organizacja i dyscyplina pracy oraz samodzielność w działaniu;</w:t>
      </w:r>
    </w:p>
    <w:p w14:paraId="0000001E" w14:textId="3EB29E6B" w:rsidR="00220210" w:rsidRPr="00442D3D" w:rsidRDefault="00EF0819" w:rsidP="00442D3D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40487">
        <w:rPr>
          <w:rFonts w:ascii="Verdana" w:hAnsi="Verdana" w:cs="Arial"/>
          <w:sz w:val="20"/>
          <w:szCs w:val="20"/>
        </w:rPr>
        <w:t>Znajomość języka angielskiego umożliwiającym swobodną komunikację pisemną i ustną.</w:t>
      </w:r>
    </w:p>
    <w:p w14:paraId="657442B7" w14:textId="77777777" w:rsidR="00442D3D" w:rsidRPr="00442D3D" w:rsidRDefault="00442D3D" w:rsidP="00442D3D">
      <w:pPr>
        <w:pStyle w:val="Akapitzlist"/>
        <w:spacing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000001F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Wymagane dokumenty:</w:t>
      </w:r>
    </w:p>
    <w:p w14:paraId="00000020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21" w14:textId="77777777" w:rsidR="00220210" w:rsidRPr="00340487" w:rsidRDefault="00EF081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CV</w:t>
      </w:r>
    </w:p>
    <w:p w14:paraId="00000022" w14:textId="77777777" w:rsidR="00220210" w:rsidRPr="00340487" w:rsidRDefault="00EF081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Klauzula informacyjna i oświadczenie zgody dla kandydatów do pracy (Do pobrania: </w:t>
      </w:r>
      <w:hyperlink r:id="rId7">
        <w:r w:rsidRPr="00340487">
          <w:rPr>
            <w:rFonts w:ascii="Verdana" w:hAnsi="Verdana"/>
            <w:color w:val="1155CC"/>
            <w:sz w:val="20"/>
            <w:szCs w:val="20"/>
            <w:u w:val="single"/>
          </w:rPr>
          <w:t>Oświadczenie zgody</w:t>
        </w:r>
      </w:hyperlink>
      <w:r w:rsidRPr="00340487">
        <w:rPr>
          <w:rFonts w:ascii="Verdana" w:hAnsi="Verdana"/>
          <w:sz w:val="20"/>
          <w:szCs w:val="20"/>
        </w:rPr>
        <w:t>)</w:t>
      </w:r>
    </w:p>
    <w:p w14:paraId="00000023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24" w14:textId="7A7C36A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lastRenderedPageBreak/>
        <w:t xml:space="preserve">Wymagane dokumenty aplikacyjne należy składać drogą elektroniczną na adres: </w:t>
      </w:r>
      <w:r w:rsidRPr="00340487">
        <w:rPr>
          <w:rFonts w:ascii="Verdana" w:hAnsi="Verdana"/>
          <w:color w:val="0070C0"/>
          <w:sz w:val="20"/>
          <w:szCs w:val="20"/>
        </w:rPr>
        <w:t xml:space="preserve">kariera@laznia.pl </w:t>
      </w:r>
      <w:r w:rsidRPr="00340487">
        <w:rPr>
          <w:rFonts w:ascii="Verdana" w:hAnsi="Verdana"/>
          <w:sz w:val="20"/>
          <w:szCs w:val="20"/>
        </w:rPr>
        <w:t>lub osobiście w siedzibie Centrum Sztuki Współczesnej ŁAŹNIA ul. Jaskółcza 1, 80-767 Gdańs</w:t>
      </w:r>
      <w:r w:rsidR="00296DC3" w:rsidRPr="00340487">
        <w:rPr>
          <w:rFonts w:ascii="Verdana" w:hAnsi="Verdana"/>
          <w:sz w:val="20"/>
          <w:szCs w:val="20"/>
        </w:rPr>
        <w:t xml:space="preserve">k, w terminie do dnia </w:t>
      </w:r>
      <w:r w:rsidR="00296DC3" w:rsidRPr="00340487">
        <w:rPr>
          <w:rFonts w:ascii="Verdana" w:hAnsi="Verdana"/>
          <w:b/>
          <w:sz w:val="20"/>
          <w:szCs w:val="20"/>
        </w:rPr>
        <w:t>30.03.2024</w:t>
      </w:r>
      <w:r w:rsidRPr="00340487">
        <w:rPr>
          <w:rFonts w:ascii="Verdana" w:hAnsi="Verdana"/>
          <w:b/>
          <w:sz w:val="20"/>
          <w:szCs w:val="20"/>
        </w:rPr>
        <w:t xml:space="preserve"> r.</w:t>
      </w:r>
    </w:p>
    <w:p w14:paraId="00000025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26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Aplikacje, które wpłyną do Centrum po terminie nie będą rozpatrywane.</w:t>
      </w:r>
    </w:p>
    <w:p w14:paraId="00000027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Uprzejmie informujemy, że odpowiemy tylko na wybrane oferty.</w:t>
      </w:r>
    </w:p>
    <w:p w14:paraId="00000028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Kandydaci zostaną powiadomieni drogą elektroniczną o rozmowie kwalifikacyjnej.</w:t>
      </w:r>
    </w:p>
    <w:p w14:paraId="00000029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Proszę o zapoznanie się z Oświadczeniem zgody i Klauzulą informacyjną przy rekrutacji do pracy, podpisanie i przesłanie wraz z dokumentami aplikacyjnymi.</w:t>
      </w:r>
    </w:p>
    <w:p w14:paraId="0000002A" w14:textId="77777777" w:rsidR="00220210" w:rsidRDefault="00220210">
      <w:pPr>
        <w:spacing w:line="312" w:lineRule="auto"/>
      </w:pPr>
    </w:p>
    <w:p w14:paraId="0000002B" w14:textId="77777777" w:rsidR="00220210" w:rsidRDefault="00220210"/>
    <w:p w14:paraId="0000002C" w14:textId="77777777" w:rsidR="00220210" w:rsidRDefault="00220210"/>
    <w:sectPr w:rsidR="00220210" w:rsidSect="00C61A96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530D"/>
    <w:multiLevelType w:val="multilevel"/>
    <w:tmpl w:val="A4C82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45858"/>
    <w:multiLevelType w:val="multilevel"/>
    <w:tmpl w:val="EE583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45450"/>
    <w:multiLevelType w:val="multilevel"/>
    <w:tmpl w:val="AA840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E779A"/>
    <w:multiLevelType w:val="multilevel"/>
    <w:tmpl w:val="30EC4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5E5D57"/>
    <w:multiLevelType w:val="hybridMultilevel"/>
    <w:tmpl w:val="A7224788"/>
    <w:lvl w:ilvl="0" w:tplc="B966357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419163">
    <w:abstractNumId w:val="3"/>
  </w:num>
  <w:num w:numId="2" w16cid:durableId="1628775141">
    <w:abstractNumId w:val="1"/>
  </w:num>
  <w:num w:numId="3" w16cid:durableId="252013520">
    <w:abstractNumId w:val="0"/>
  </w:num>
  <w:num w:numId="4" w16cid:durableId="1133207172">
    <w:abstractNumId w:val="2"/>
  </w:num>
  <w:num w:numId="5" w16cid:durableId="192383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10"/>
    <w:rsid w:val="00220210"/>
    <w:rsid w:val="00296DC3"/>
    <w:rsid w:val="00340487"/>
    <w:rsid w:val="00442D3D"/>
    <w:rsid w:val="005B3404"/>
    <w:rsid w:val="007E43C7"/>
    <w:rsid w:val="00855E95"/>
    <w:rsid w:val="00BD35D1"/>
    <w:rsid w:val="00C0087A"/>
    <w:rsid w:val="00C61A96"/>
    <w:rsid w:val="00E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15F31-4D3D-4159-8280-FDB199E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F0819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aznia.pl/up/_user/2023/01_O%C5%9AWIADCZENIE_ZGODY_KL_INF_.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8zyE3WaltzxWiEaSBRewbeOPBw==">AMUW2mXIFoNgMDohSPQgc52ajUhRuTg/ooXJvZ9+JwzF5TurK1496UfY7GxT5k67FnAVKlyH7eIiJuIFEnbOUlTvjBSrtKxQS0uESCOtPx+aFiQNGwS7A+E=</go:docsCustomData>
</go:gDocsCustomXmlDataStorage>
</file>

<file path=customXml/itemProps1.xml><?xml version="1.0" encoding="utf-8"?>
<ds:datastoreItem xmlns:ds="http://schemas.openxmlformats.org/officeDocument/2006/customXml" ds:itemID="{B59E4ED3-E306-4630-A7B1-5F7E76D88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Jastrzębska</dc:creator>
  <cp:lastModifiedBy>Mirosława Zalewska</cp:lastModifiedBy>
  <cp:revision>2</cp:revision>
  <cp:lastPrinted>2024-03-11T10:42:00Z</cp:lastPrinted>
  <dcterms:created xsi:type="dcterms:W3CDTF">2024-03-11T11:06:00Z</dcterms:created>
  <dcterms:modified xsi:type="dcterms:W3CDTF">2024-03-11T11:06:00Z</dcterms:modified>
</cp:coreProperties>
</file>