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634" w:rsidRPr="00C67314" w:rsidRDefault="00465634" w:rsidP="00BE345C">
      <w:pPr>
        <w:numPr>
          <w:ilvl w:val="12"/>
          <w:numId w:val="0"/>
        </w:numPr>
        <w:spacing w:after="0" w:line="240" w:lineRule="auto"/>
        <w:ind w:right="0"/>
        <w:rPr>
          <w:rFonts w:ascii="Times New Roman" w:hAnsi="Times New Roman" w:cs="Times New Roman"/>
          <w:b/>
          <w:szCs w:val="24"/>
        </w:rPr>
      </w:pPr>
    </w:p>
    <w:p w:rsidR="00465634" w:rsidRPr="00C67314" w:rsidRDefault="00465634" w:rsidP="00BE345C">
      <w:pPr>
        <w:spacing w:line="240" w:lineRule="auto"/>
        <w:jc w:val="center"/>
        <w:rPr>
          <w:rFonts w:ascii="Times New Roman" w:hAnsi="Times New Roman" w:cs="Times New Roman"/>
          <w:b/>
          <w:bCs/>
          <w:sz w:val="40"/>
          <w:szCs w:val="40"/>
        </w:rPr>
      </w:pPr>
      <w:r w:rsidRPr="00C67314">
        <w:rPr>
          <w:rFonts w:ascii="Times New Roman" w:hAnsi="Times New Roman" w:cs="Times New Roman"/>
          <w:b/>
          <w:bCs/>
          <w:sz w:val="40"/>
          <w:szCs w:val="40"/>
        </w:rPr>
        <w:t>Specyfikacja</w:t>
      </w:r>
    </w:p>
    <w:p w:rsidR="00465634" w:rsidRPr="00C67314" w:rsidRDefault="00465634" w:rsidP="00BE345C">
      <w:pPr>
        <w:spacing w:line="240" w:lineRule="auto"/>
        <w:jc w:val="center"/>
        <w:rPr>
          <w:rFonts w:ascii="Times New Roman" w:hAnsi="Times New Roman" w:cs="Times New Roman"/>
          <w:b/>
          <w:bCs/>
          <w:sz w:val="40"/>
          <w:szCs w:val="40"/>
        </w:rPr>
      </w:pPr>
      <w:r w:rsidRPr="00C67314">
        <w:rPr>
          <w:rFonts w:ascii="Times New Roman" w:hAnsi="Times New Roman" w:cs="Times New Roman"/>
          <w:b/>
          <w:bCs/>
          <w:sz w:val="40"/>
          <w:szCs w:val="40"/>
        </w:rPr>
        <w:t>Warunków Zamówienia (SWZ)</w:t>
      </w:r>
    </w:p>
    <w:p w:rsidR="00465634" w:rsidRPr="00C67314" w:rsidRDefault="00465634" w:rsidP="00BE345C">
      <w:pPr>
        <w:numPr>
          <w:ilvl w:val="12"/>
          <w:numId w:val="0"/>
        </w:numPr>
        <w:spacing w:after="0" w:line="240" w:lineRule="auto"/>
        <w:ind w:right="0"/>
        <w:rPr>
          <w:rFonts w:ascii="Times New Roman" w:hAnsi="Times New Roman" w:cs="Times New Roman"/>
          <w:b/>
          <w:szCs w:val="24"/>
        </w:rPr>
      </w:pPr>
    </w:p>
    <w:p w:rsidR="00465634" w:rsidRDefault="00465634" w:rsidP="00BE345C">
      <w:pPr>
        <w:tabs>
          <w:tab w:val="right" w:pos="9288"/>
        </w:tabs>
        <w:spacing w:after="0" w:line="240" w:lineRule="auto"/>
        <w:ind w:left="0" w:right="0" w:firstLine="0"/>
        <w:rPr>
          <w:rFonts w:ascii="Times New Roman" w:hAnsi="Times New Roman" w:cs="Times New Roman"/>
          <w:szCs w:val="24"/>
        </w:rPr>
      </w:pPr>
    </w:p>
    <w:p w:rsidR="00465634" w:rsidRPr="00C67314" w:rsidRDefault="00465634" w:rsidP="00BE345C">
      <w:pPr>
        <w:tabs>
          <w:tab w:val="right" w:pos="9288"/>
        </w:tabs>
        <w:spacing w:after="0" w:line="240" w:lineRule="auto"/>
        <w:ind w:left="0" w:right="0" w:firstLine="0"/>
        <w:rPr>
          <w:rFonts w:ascii="Times New Roman" w:hAnsi="Times New Roman" w:cs="Times New Roman"/>
          <w:szCs w:val="24"/>
        </w:rPr>
      </w:pPr>
    </w:p>
    <w:p w:rsidR="00465634" w:rsidRPr="00C67314" w:rsidRDefault="00465634" w:rsidP="00BE345C">
      <w:pPr>
        <w:spacing w:after="32" w:line="240" w:lineRule="auto"/>
        <w:ind w:left="10" w:right="0" w:hanging="10"/>
        <w:rPr>
          <w:rFonts w:ascii="Times New Roman" w:hAnsi="Times New Roman" w:cs="Times New Roman"/>
        </w:rPr>
      </w:pPr>
      <w:r w:rsidRPr="00C67314">
        <w:rPr>
          <w:rFonts w:ascii="Times New Roman" w:hAnsi="Times New Roman" w:cs="Times New Roman"/>
          <w:b/>
        </w:rPr>
        <w:t>Zamawiający</w:t>
      </w:r>
      <w:r>
        <w:rPr>
          <w:rFonts w:ascii="Times New Roman" w:hAnsi="Times New Roman" w:cs="Times New Roman"/>
          <w:b/>
        </w:rPr>
        <w:t>:</w:t>
      </w:r>
    </w:p>
    <w:p w:rsidR="00465634" w:rsidRPr="00D34B5B" w:rsidRDefault="00465634" w:rsidP="00BE345C">
      <w:pPr>
        <w:spacing w:after="0" w:line="240" w:lineRule="auto"/>
        <w:ind w:left="0" w:right="0" w:firstLine="0"/>
        <w:rPr>
          <w:rFonts w:ascii="Times New Roman" w:hAnsi="Times New Roman" w:cs="Times New Roman"/>
          <w:szCs w:val="24"/>
        </w:rPr>
      </w:pPr>
      <w:r w:rsidRPr="00D34B5B">
        <w:rPr>
          <w:rFonts w:ascii="Times New Roman" w:hAnsi="Times New Roman" w:cs="Times New Roman"/>
          <w:szCs w:val="24"/>
        </w:rPr>
        <w:t xml:space="preserve">Powiat Ciechanowski, ul. 17 Stycznia 7, </w:t>
      </w:r>
    </w:p>
    <w:p w:rsidR="00465634" w:rsidRPr="00D34B5B" w:rsidRDefault="00465634" w:rsidP="00BE345C">
      <w:pPr>
        <w:spacing w:after="0" w:line="240" w:lineRule="auto"/>
        <w:ind w:left="0" w:right="0" w:firstLine="0"/>
        <w:rPr>
          <w:rFonts w:ascii="Times New Roman" w:hAnsi="Times New Roman" w:cs="Times New Roman"/>
          <w:szCs w:val="24"/>
        </w:rPr>
      </w:pPr>
      <w:r w:rsidRPr="00D34B5B">
        <w:rPr>
          <w:rFonts w:ascii="Times New Roman" w:hAnsi="Times New Roman" w:cs="Times New Roman"/>
          <w:szCs w:val="24"/>
        </w:rPr>
        <w:t xml:space="preserve">06-400 Ciechanów, NIP: 5661889579 jako </w:t>
      </w:r>
      <w:r w:rsidRPr="00D34B5B">
        <w:rPr>
          <w:rFonts w:ascii="Times New Roman" w:hAnsi="Times New Roman" w:cs="Times New Roman"/>
          <w:b/>
          <w:bCs/>
          <w:szCs w:val="24"/>
        </w:rPr>
        <w:t>Nabywca</w:t>
      </w:r>
    </w:p>
    <w:p w:rsidR="00465634" w:rsidRPr="00C94629" w:rsidRDefault="00465634" w:rsidP="00BE345C">
      <w:pPr>
        <w:spacing w:after="0" w:line="240" w:lineRule="auto"/>
        <w:ind w:left="0" w:right="0" w:firstLine="0"/>
        <w:rPr>
          <w:rFonts w:ascii="Times New Roman" w:hAnsi="Times New Roman" w:cs="Times New Roman"/>
          <w:szCs w:val="24"/>
        </w:rPr>
      </w:pPr>
      <w:r w:rsidRPr="00C94629">
        <w:rPr>
          <w:rFonts w:ascii="Times New Roman" w:hAnsi="Times New Roman" w:cs="Times New Roman"/>
          <w:szCs w:val="24"/>
        </w:rPr>
        <w:t xml:space="preserve">w imieniu którego działa </w:t>
      </w:r>
      <w:r w:rsidRPr="00C94629">
        <w:rPr>
          <w:rFonts w:ascii="Times New Roman" w:hAnsi="Times New Roman" w:cs="Times New Roman"/>
          <w:b/>
          <w:bCs/>
          <w:szCs w:val="24"/>
        </w:rPr>
        <w:t>Odbiorca</w:t>
      </w:r>
    </w:p>
    <w:p w:rsidR="00465634" w:rsidRPr="00D34B5B" w:rsidRDefault="00465634" w:rsidP="00BE345C">
      <w:pPr>
        <w:spacing w:after="0" w:line="240" w:lineRule="auto"/>
        <w:ind w:left="0" w:right="0" w:firstLine="0"/>
        <w:rPr>
          <w:rFonts w:ascii="Times New Roman" w:hAnsi="Times New Roman" w:cs="Times New Roman"/>
          <w:szCs w:val="24"/>
        </w:rPr>
      </w:pPr>
      <w:r w:rsidRPr="00D34B5B">
        <w:rPr>
          <w:rFonts w:ascii="Times New Roman" w:hAnsi="Times New Roman" w:cs="Times New Roman"/>
          <w:szCs w:val="24"/>
        </w:rPr>
        <w:t>Dom Pomocy Społecznej „Kombatant”</w:t>
      </w:r>
    </w:p>
    <w:p w:rsidR="00465634" w:rsidRPr="00D34B5B" w:rsidRDefault="00465634" w:rsidP="00BE345C">
      <w:pPr>
        <w:spacing w:after="0" w:line="240" w:lineRule="auto"/>
        <w:ind w:left="0" w:right="0" w:firstLine="0"/>
        <w:rPr>
          <w:rFonts w:ascii="Times New Roman" w:hAnsi="Times New Roman" w:cs="Times New Roman"/>
          <w:szCs w:val="24"/>
        </w:rPr>
      </w:pPr>
      <w:r w:rsidRPr="00D34B5B">
        <w:rPr>
          <w:rFonts w:ascii="Times New Roman" w:hAnsi="Times New Roman" w:cs="Times New Roman"/>
          <w:szCs w:val="24"/>
        </w:rPr>
        <w:t xml:space="preserve">ul. Batalionów Chłopskich 12 </w:t>
      </w:r>
    </w:p>
    <w:p w:rsidR="00465634" w:rsidRPr="00D34B5B" w:rsidRDefault="00465634" w:rsidP="00BE345C">
      <w:pPr>
        <w:spacing w:after="0" w:line="240" w:lineRule="auto"/>
        <w:ind w:left="0" w:right="0" w:firstLine="0"/>
        <w:rPr>
          <w:rFonts w:ascii="Times New Roman" w:hAnsi="Times New Roman" w:cs="Times New Roman"/>
          <w:szCs w:val="24"/>
        </w:rPr>
      </w:pPr>
      <w:r w:rsidRPr="00D34B5B">
        <w:rPr>
          <w:rFonts w:ascii="Times New Roman" w:hAnsi="Times New Roman" w:cs="Times New Roman"/>
          <w:szCs w:val="24"/>
        </w:rPr>
        <w:t xml:space="preserve">06-400 Ciechanów </w:t>
      </w:r>
    </w:p>
    <w:p w:rsidR="00465634" w:rsidRPr="00D34B5B" w:rsidRDefault="00465634" w:rsidP="00BE345C">
      <w:pPr>
        <w:spacing w:after="0" w:line="240" w:lineRule="auto"/>
        <w:ind w:left="0" w:right="0" w:firstLine="0"/>
        <w:rPr>
          <w:rFonts w:ascii="Times New Roman" w:hAnsi="Times New Roman" w:cs="Times New Roman"/>
          <w:szCs w:val="24"/>
        </w:rPr>
      </w:pPr>
      <w:r w:rsidRPr="00D34B5B">
        <w:rPr>
          <w:rFonts w:ascii="Times New Roman" w:hAnsi="Times New Roman" w:cs="Times New Roman"/>
          <w:szCs w:val="24"/>
        </w:rPr>
        <w:t>województwo: mazowieckie, powiat: ciechanowski</w:t>
      </w:r>
    </w:p>
    <w:p w:rsidR="00465634" w:rsidRPr="00C67314" w:rsidRDefault="00465634" w:rsidP="00BE345C">
      <w:pPr>
        <w:spacing w:after="6" w:line="240" w:lineRule="auto"/>
        <w:ind w:left="-5" w:right="94" w:hanging="10"/>
        <w:rPr>
          <w:rFonts w:ascii="Times New Roman" w:hAnsi="Times New Roman" w:cs="Times New Roman"/>
        </w:rPr>
      </w:pPr>
      <w:r w:rsidRPr="00C67314">
        <w:rPr>
          <w:rFonts w:ascii="Times New Roman" w:hAnsi="Times New Roman" w:cs="Times New Roman"/>
        </w:rPr>
        <w:t xml:space="preserve"> </w:t>
      </w:r>
    </w:p>
    <w:p w:rsidR="00465634" w:rsidRDefault="00465634" w:rsidP="00BE345C">
      <w:pPr>
        <w:spacing w:after="0" w:line="240" w:lineRule="auto"/>
        <w:ind w:left="0" w:right="0" w:firstLine="0"/>
        <w:rPr>
          <w:rFonts w:ascii="Times New Roman" w:hAnsi="Times New Roman" w:cs="Times New Roman"/>
          <w:b/>
        </w:rPr>
      </w:pPr>
    </w:p>
    <w:p w:rsidR="00465634" w:rsidRDefault="00465634" w:rsidP="00BE345C">
      <w:pPr>
        <w:spacing w:after="0" w:line="240" w:lineRule="auto"/>
        <w:ind w:left="0" w:right="0" w:firstLine="0"/>
        <w:rPr>
          <w:rFonts w:ascii="Times New Roman" w:hAnsi="Times New Roman" w:cs="Times New Roman"/>
          <w:b/>
        </w:rPr>
      </w:pPr>
    </w:p>
    <w:p w:rsidR="00465634" w:rsidRDefault="00465634" w:rsidP="00BE345C">
      <w:pPr>
        <w:spacing w:after="0" w:line="240" w:lineRule="auto"/>
        <w:ind w:left="0" w:right="0" w:firstLine="0"/>
        <w:rPr>
          <w:rStyle w:val="markedcontent"/>
          <w:rFonts w:ascii="Times New Roman" w:hAnsi="Times New Roman" w:cs="Times New Roman"/>
          <w:color w:val="3366FF"/>
          <w:szCs w:val="24"/>
        </w:rPr>
      </w:pPr>
      <w:r w:rsidRPr="003724CF">
        <w:rPr>
          <w:rStyle w:val="markedcontent"/>
          <w:rFonts w:ascii="Times New Roman" w:hAnsi="Times New Roman" w:cs="Times New Roman"/>
          <w:b/>
          <w:szCs w:val="24"/>
        </w:rPr>
        <w:t>Adres strony internetowej prowadzonego postępowania:</w:t>
      </w:r>
      <w:r w:rsidRPr="00C67314">
        <w:rPr>
          <w:rStyle w:val="markedcontent"/>
          <w:rFonts w:ascii="Times New Roman" w:hAnsi="Times New Roman" w:cs="Times New Roman"/>
          <w:szCs w:val="24"/>
        </w:rPr>
        <w:t xml:space="preserve"> </w:t>
      </w:r>
      <w:r>
        <w:rPr>
          <w:rStyle w:val="markedcontent"/>
          <w:rFonts w:ascii="Times New Roman" w:hAnsi="Times New Roman" w:cs="Times New Roman"/>
          <w:szCs w:val="24"/>
        </w:rPr>
        <w:t xml:space="preserve"> </w:t>
      </w:r>
      <w:hyperlink r:id="rId7" w:history="1">
        <w:r w:rsidRPr="00E36F97">
          <w:rPr>
            <w:rStyle w:val="Hyperlink"/>
            <w:rFonts w:ascii="Times New Roman" w:hAnsi="Times New Roman"/>
            <w:color w:val="0000FF"/>
            <w:szCs w:val="24"/>
          </w:rPr>
          <w:t>https://kombatant.nowybip.pl/</w:t>
        </w:r>
      </w:hyperlink>
      <w:r>
        <w:rPr>
          <w:rStyle w:val="Hyperlink"/>
          <w:rFonts w:ascii="Times New Roman" w:hAnsi="Times New Roman"/>
          <w:color w:val="auto"/>
          <w:szCs w:val="24"/>
          <w:u w:val="none"/>
        </w:rPr>
        <w:t xml:space="preserve"> </w:t>
      </w:r>
    </w:p>
    <w:p w:rsidR="00465634" w:rsidRPr="003724CF" w:rsidRDefault="00465634" w:rsidP="00BE345C">
      <w:pPr>
        <w:spacing w:after="0" w:line="240" w:lineRule="auto"/>
        <w:ind w:left="0" w:right="0" w:firstLine="0"/>
        <w:rPr>
          <w:rStyle w:val="markedcontent"/>
          <w:rFonts w:ascii="Times New Roman" w:hAnsi="Times New Roman" w:cs="Times New Roman"/>
          <w:sz w:val="20"/>
          <w:szCs w:val="20"/>
        </w:rPr>
      </w:pPr>
    </w:p>
    <w:p w:rsidR="00465634" w:rsidRPr="00C67314" w:rsidRDefault="00465634" w:rsidP="00BE345C">
      <w:pPr>
        <w:spacing w:after="0" w:line="240" w:lineRule="auto"/>
        <w:ind w:left="0" w:right="0" w:firstLine="0"/>
        <w:rPr>
          <w:rStyle w:val="markedcontent"/>
          <w:rFonts w:ascii="Times New Roman" w:hAnsi="Times New Roman" w:cs="Times New Roman"/>
          <w:szCs w:val="24"/>
        </w:rPr>
      </w:pPr>
      <w:r w:rsidRPr="00C67314">
        <w:rPr>
          <w:rStyle w:val="markedcontent"/>
          <w:rFonts w:ascii="Times New Roman" w:hAnsi="Times New Roman" w:cs="Times New Roman"/>
          <w:szCs w:val="24"/>
        </w:rPr>
        <w:t>Na tej stronie udostępniane będą zmiany i wyjaśnienia treści SWZ oraz inne dokumenty z</w:t>
      </w:r>
      <w:r w:rsidRPr="00C67314">
        <w:rPr>
          <w:rStyle w:val="markedcontent"/>
          <w:rFonts w:ascii="Times New Roman" w:hAnsi="Times New Roman" w:cs="Times New Roman"/>
          <w:szCs w:val="24"/>
        </w:rPr>
        <w:t>a</w:t>
      </w:r>
      <w:r w:rsidRPr="00C67314">
        <w:rPr>
          <w:rStyle w:val="markedcontent"/>
          <w:rFonts w:ascii="Times New Roman" w:hAnsi="Times New Roman" w:cs="Times New Roman"/>
          <w:szCs w:val="24"/>
        </w:rPr>
        <w:t xml:space="preserve">mówienia bezpośrednio związane z postępowaniem o udzielenie zamówienia </w:t>
      </w:r>
    </w:p>
    <w:p w:rsidR="00465634" w:rsidRPr="00C67314" w:rsidRDefault="00465634" w:rsidP="00BE345C">
      <w:pPr>
        <w:spacing w:after="0" w:line="240" w:lineRule="auto"/>
        <w:ind w:left="0" w:right="0" w:firstLine="0"/>
        <w:rPr>
          <w:rStyle w:val="markedcontent"/>
          <w:rFonts w:ascii="Times New Roman" w:hAnsi="Times New Roman" w:cs="Times New Roman"/>
          <w:szCs w:val="24"/>
        </w:rPr>
      </w:pPr>
      <w:r w:rsidRPr="00C67314">
        <w:rPr>
          <w:rFonts w:ascii="Times New Roman" w:hAnsi="Times New Roman" w:cs="Times New Roman"/>
          <w:szCs w:val="24"/>
        </w:rPr>
        <w:br/>
      </w:r>
      <w:r w:rsidRPr="003724CF">
        <w:rPr>
          <w:rStyle w:val="markedcontent"/>
          <w:rFonts w:ascii="Times New Roman" w:hAnsi="Times New Roman" w:cs="Times New Roman"/>
          <w:b/>
          <w:szCs w:val="24"/>
        </w:rPr>
        <w:t>Adres poczty elektronicznej:</w:t>
      </w:r>
      <w:r w:rsidRPr="00C67314">
        <w:rPr>
          <w:rStyle w:val="markedcontent"/>
          <w:rFonts w:ascii="Times New Roman" w:hAnsi="Times New Roman" w:cs="Times New Roman"/>
          <w:szCs w:val="24"/>
        </w:rPr>
        <w:t xml:space="preserve"> </w:t>
      </w:r>
      <w:r>
        <w:rPr>
          <w:rStyle w:val="markedcontent"/>
          <w:rFonts w:ascii="Times New Roman" w:hAnsi="Times New Roman" w:cs="Times New Roman"/>
          <w:szCs w:val="24"/>
        </w:rPr>
        <w:t xml:space="preserve"> </w:t>
      </w:r>
      <w:hyperlink r:id="rId8" w:history="1">
        <w:r w:rsidRPr="00E36F97">
          <w:rPr>
            <w:rStyle w:val="Hyperlink"/>
            <w:rFonts w:ascii="Times New Roman" w:hAnsi="Times New Roman"/>
            <w:color w:val="0000FF"/>
            <w:szCs w:val="24"/>
          </w:rPr>
          <w:t>oferty@kombatant.lap.pl</w:t>
        </w:r>
      </w:hyperlink>
    </w:p>
    <w:p w:rsidR="00465634" w:rsidRDefault="00465634" w:rsidP="00BE345C">
      <w:pPr>
        <w:spacing w:after="0" w:line="240" w:lineRule="auto"/>
        <w:ind w:left="0" w:right="0" w:firstLine="0"/>
        <w:rPr>
          <w:rFonts w:ascii="Times New Roman" w:hAnsi="Times New Roman" w:cs="Times New Roman"/>
          <w:szCs w:val="24"/>
        </w:rPr>
      </w:pPr>
      <w:r w:rsidRPr="00C67314">
        <w:rPr>
          <w:rFonts w:ascii="Times New Roman" w:hAnsi="Times New Roman" w:cs="Times New Roman"/>
          <w:szCs w:val="24"/>
        </w:rPr>
        <w:br/>
      </w:r>
    </w:p>
    <w:p w:rsidR="00465634" w:rsidRDefault="00465634" w:rsidP="00BE345C">
      <w:pPr>
        <w:spacing w:after="0" w:line="240" w:lineRule="auto"/>
        <w:ind w:left="0" w:right="0" w:firstLine="0"/>
        <w:rPr>
          <w:rStyle w:val="markedcontent"/>
          <w:rFonts w:ascii="Times New Roman" w:hAnsi="Times New Roman" w:cs="Times New Roman"/>
          <w:b/>
          <w:bCs/>
          <w:sz w:val="32"/>
          <w:szCs w:val="32"/>
          <w:u w:val="single"/>
        </w:rPr>
      </w:pPr>
      <w:r w:rsidRPr="00C67314">
        <w:rPr>
          <w:rFonts w:ascii="Times New Roman" w:hAnsi="Times New Roman" w:cs="Times New Roman"/>
          <w:szCs w:val="24"/>
        </w:rPr>
        <w:br/>
      </w:r>
      <w:r w:rsidRPr="0075774D">
        <w:rPr>
          <w:rStyle w:val="markedcontent"/>
          <w:rFonts w:ascii="Times New Roman" w:hAnsi="Times New Roman" w:cs="Times New Roman"/>
          <w:b/>
          <w:bCs/>
          <w:sz w:val="32"/>
          <w:szCs w:val="32"/>
          <w:u w:val="single"/>
        </w:rPr>
        <w:t xml:space="preserve">Nazwa zamówienia: </w:t>
      </w:r>
    </w:p>
    <w:p w:rsidR="00465634" w:rsidRPr="0075774D" w:rsidRDefault="00465634" w:rsidP="00BE345C">
      <w:pPr>
        <w:spacing w:after="0" w:line="240" w:lineRule="auto"/>
        <w:ind w:left="0" w:right="0" w:firstLine="0"/>
        <w:rPr>
          <w:rStyle w:val="markedcontent"/>
          <w:rFonts w:ascii="Times New Roman" w:hAnsi="Times New Roman" w:cs="Times New Roman"/>
          <w:b/>
          <w:bCs/>
          <w:sz w:val="32"/>
          <w:szCs w:val="32"/>
          <w:u w:val="single"/>
        </w:rPr>
      </w:pPr>
    </w:p>
    <w:p w:rsidR="00465634" w:rsidRPr="00C67314" w:rsidRDefault="00465634" w:rsidP="00BE345C">
      <w:pPr>
        <w:spacing w:after="0" w:line="240" w:lineRule="auto"/>
        <w:ind w:left="0" w:right="0" w:firstLine="0"/>
        <w:rPr>
          <w:rFonts w:ascii="Times New Roman" w:hAnsi="Times New Roman" w:cs="Times New Roman"/>
          <w:b/>
          <w:bCs/>
          <w:sz w:val="32"/>
          <w:szCs w:val="32"/>
        </w:rPr>
      </w:pPr>
      <w:r w:rsidRPr="00C67314">
        <w:rPr>
          <w:rFonts w:ascii="Times New Roman" w:hAnsi="Times New Roman" w:cs="Times New Roman"/>
          <w:b/>
          <w:bCs/>
          <w:sz w:val="32"/>
          <w:szCs w:val="32"/>
        </w:rPr>
        <w:t>Dostawa żywności, napojów i produktów pokrewnych oraz pr</w:t>
      </w:r>
      <w:r w:rsidRPr="00C67314">
        <w:rPr>
          <w:rFonts w:ascii="Times New Roman" w:hAnsi="Times New Roman" w:cs="Times New Roman"/>
          <w:b/>
          <w:bCs/>
          <w:sz w:val="32"/>
          <w:szCs w:val="32"/>
        </w:rPr>
        <w:t>o</w:t>
      </w:r>
      <w:r w:rsidRPr="00C67314">
        <w:rPr>
          <w:rFonts w:ascii="Times New Roman" w:hAnsi="Times New Roman" w:cs="Times New Roman"/>
          <w:b/>
          <w:bCs/>
          <w:sz w:val="32"/>
          <w:szCs w:val="32"/>
        </w:rPr>
        <w:t>duktów rolnictwa i rybołówstwa do Domu Pomocy Społecznej „Kombatant” w Ciechanowie, ul. Batalionów Chłopskich 12</w:t>
      </w:r>
    </w:p>
    <w:p w:rsidR="00465634" w:rsidRDefault="00465634" w:rsidP="00BE345C">
      <w:pPr>
        <w:spacing w:after="0" w:line="240" w:lineRule="auto"/>
        <w:ind w:left="0" w:right="0" w:firstLine="0"/>
        <w:rPr>
          <w:rFonts w:ascii="Times New Roman" w:hAnsi="Times New Roman" w:cs="Times New Roman"/>
          <w:szCs w:val="24"/>
        </w:rPr>
      </w:pPr>
      <w:r w:rsidRPr="00C67314">
        <w:rPr>
          <w:rFonts w:ascii="Times New Roman" w:hAnsi="Times New Roman" w:cs="Times New Roman"/>
          <w:szCs w:val="24"/>
        </w:rPr>
        <w:br/>
      </w:r>
    </w:p>
    <w:p w:rsidR="00465634" w:rsidRDefault="00465634" w:rsidP="00BE345C">
      <w:pPr>
        <w:spacing w:after="0" w:line="240" w:lineRule="auto"/>
        <w:ind w:left="0" w:right="0" w:firstLine="0"/>
        <w:rPr>
          <w:rFonts w:ascii="Times New Roman" w:hAnsi="Times New Roman" w:cs="Times New Roman"/>
          <w:szCs w:val="24"/>
        </w:rPr>
      </w:pPr>
    </w:p>
    <w:p w:rsidR="00465634" w:rsidRPr="00C67314" w:rsidRDefault="00465634" w:rsidP="00BE345C">
      <w:pPr>
        <w:spacing w:after="0" w:line="240" w:lineRule="auto"/>
        <w:ind w:left="0" w:right="0" w:firstLine="0"/>
        <w:rPr>
          <w:rFonts w:ascii="Times New Roman" w:hAnsi="Times New Roman" w:cs="Times New Roman"/>
          <w:szCs w:val="24"/>
        </w:rPr>
      </w:pPr>
      <w:r w:rsidRPr="00C67314">
        <w:rPr>
          <w:rStyle w:val="markedcontent"/>
          <w:rFonts w:ascii="Times New Roman" w:hAnsi="Times New Roman" w:cs="Times New Roman"/>
          <w:szCs w:val="24"/>
        </w:rPr>
        <w:t xml:space="preserve">Wartość zamówienia </w:t>
      </w:r>
      <w:r w:rsidRPr="003724CF">
        <w:rPr>
          <w:rStyle w:val="markedcontent"/>
          <w:rFonts w:ascii="Times New Roman" w:hAnsi="Times New Roman" w:cs="Times New Roman"/>
          <w:b/>
          <w:szCs w:val="24"/>
        </w:rPr>
        <w:t>nie przekracza</w:t>
      </w:r>
      <w:r w:rsidRPr="00C67314">
        <w:rPr>
          <w:rStyle w:val="markedcontent"/>
          <w:rFonts w:ascii="Times New Roman" w:hAnsi="Times New Roman" w:cs="Times New Roman"/>
          <w:szCs w:val="24"/>
        </w:rPr>
        <w:t xml:space="preserve"> progów unijnych określonych na podstawie art. 3 ust</w:t>
      </w:r>
      <w:r w:rsidRPr="00C67314">
        <w:rPr>
          <w:rStyle w:val="markedcontent"/>
          <w:rFonts w:ascii="Times New Roman" w:hAnsi="Times New Roman" w:cs="Times New Roman"/>
          <w:szCs w:val="24"/>
        </w:rPr>
        <w:t>a</w:t>
      </w:r>
      <w:r w:rsidRPr="00C67314">
        <w:rPr>
          <w:rStyle w:val="markedcontent"/>
          <w:rFonts w:ascii="Times New Roman" w:hAnsi="Times New Roman" w:cs="Times New Roman"/>
          <w:szCs w:val="24"/>
        </w:rPr>
        <w:t xml:space="preserve">wy z dnia 11 września 2019 r. </w:t>
      </w:r>
      <w:r>
        <w:rPr>
          <w:rStyle w:val="markedcontent"/>
          <w:rFonts w:ascii="Times New Roman" w:hAnsi="Times New Roman" w:cs="Times New Roman"/>
          <w:szCs w:val="24"/>
        </w:rPr>
        <w:t>-</w:t>
      </w:r>
      <w:r w:rsidRPr="00C67314">
        <w:rPr>
          <w:rStyle w:val="markedcontent"/>
          <w:rFonts w:ascii="Times New Roman" w:hAnsi="Times New Roman" w:cs="Times New Roman"/>
          <w:szCs w:val="24"/>
        </w:rPr>
        <w:t xml:space="preserve"> Prawo zamówień publicznych (t.j. Dz.U. z 2021 r. poz. 1129 ze zm.). </w:t>
      </w:r>
      <w:r w:rsidRPr="00C67314">
        <w:rPr>
          <w:rFonts w:ascii="Times New Roman" w:hAnsi="Times New Roman" w:cs="Times New Roman"/>
          <w:szCs w:val="24"/>
        </w:rPr>
        <w:t xml:space="preserve"> </w:t>
      </w:r>
    </w:p>
    <w:p w:rsidR="00465634" w:rsidRPr="00C67314" w:rsidRDefault="00465634" w:rsidP="00BE345C">
      <w:pPr>
        <w:spacing w:after="0" w:line="240" w:lineRule="auto"/>
        <w:ind w:left="0" w:right="0" w:firstLine="0"/>
        <w:jc w:val="left"/>
        <w:rPr>
          <w:rFonts w:ascii="Times New Roman" w:hAnsi="Times New Roman" w:cs="Times New Roman"/>
        </w:rPr>
      </w:pPr>
      <w:r w:rsidRPr="00C67314">
        <w:rPr>
          <w:rFonts w:ascii="Times New Roman" w:hAnsi="Times New Roman" w:cs="Times New Roman"/>
        </w:rPr>
        <w:t xml:space="preserve"> </w:t>
      </w:r>
    </w:p>
    <w:p w:rsidR="00465634" w:rsidRPr="00C67314" w:rsidRDefault="00465634" w:rsidP="00BE345C">
      <w:pPr>
        <w:spacing w:after="0" w:line="240" w:lineRule="auto"/>
        <w:ind w:left="0" w:right="0" w:firstLine="0"/>
        <w:jc w:val="left"/>
        <w:rPr>
          <w:rFonts w:ascii="Times New Roman" w:hAnsi="Times New Roman" w:cs="Times New Roman"/>
        </w:rPr>
      </w:pPr>
      <w:r w:rsidRPr="00C67314">
        <w:rPr>
          <w:rFonts w:ascii="Times New Roman" w:hAnsi="Times New Roman" w:cs="Times New Roman"/>
        </w:rPr>
        <w:t xml:space="preserve">  </w:t>
      </w:r>
    </w:p>
    <w:p w:rsidR="00465634" w:rsidRPr="00C671F1" w:rsidRDefault="00465634" w:rsidP="00BE345C">
      <w:pPr>
        <w:spacing w:line="240" w:lineRule="auto"/>
        <w:ind w:right="1273"/>
        <w:jc w:val="right"/>
        <w:rPr>
          <w:bCs/>
          <w:sz w:val="22"/>
        </w:rPr>
      </w:pPr>
      <w:r>
        <w:rPr>
          <w:rFonts w:ascii="Times New Roman" w:hAnsi="Times New Roman" w:cs="Times New Roman"/>
        </w:rPr>
        <w:t xml:space="preserve">         </w:t>
      </w:r>
      <w:r w:rsidRPr="00C67314">
        <w:rPr>
          <w:rFonts w:ascii="Times New Roman" w:hAnsi="Times New Roman" w:cs="Times New Roman"/>
        </w:rPr>
        <w:t xml:space="preserve"> </w:t>
      </w:r>
      <w:r>
        <w:rPr>
          <w:b/>
          <w:sz w:val="22"/>
        </w:rPr>
        <w:t xml:space="preserve">   </w:t>
      </w:r>
      <w:r w:rsidRPr="00C671F1">
        <w:rPr>
          <w:bCs/>
          <w:sz w:val="22"/>
        </w:rPr>
        <w:t>Zatwierdzam:</w:t>
      </w:r>
    </w:p>
    <w:p w:rsidR="00465634" w:rsidRPr="00C671F1" w:rsidRDefault="00465634" w:rsidP="00BE345C">
      <w:pPr>
        <w:spacing w:line="240" w:lineRule="auto"/>
        <w:rPr>
          <w:bCs/>
          <w:sz w:val="22"/>
        </w:rPr>
      </w:pPr>
      <w:r w:rsidRPr="00C671F1">
        <w:rPr>
          <w:bCs/>
          <w:sz w:val="22"/>
        </w:rPr>
        <w:t xml:space="preserve">                                                                                                        </w:t>
      </w:r>
      <w:r>
        <w:rPr>
          <w:bCs/>
          <w:sz w:val="22"/>
        </w:rPr>
        <w:t xml:space="preserve">                                   </w:t>
      </w:r>
      <w:r w:rsidRPr="00C671F1">
        <w:rPr>
          <w:bCs/>
          <w:sz w:val="22"/>
        </w:rPr>
        <w:t xml:space="preserve"> Dyrektor </w:t>
      </w:r>
    </w:p>
    <w:p w:rsidR="00465634" w:rsidRPr="0009601B" w:rsidRDefault="00465634" w:rsidP="00BE345C">
      <w:pPr>
        <w:spacing w:line="240" w:lineRule="auto"/>
        <w:ind w:right="-2"/>
        <w:rPr>
          <w:sz w:val="22"/>
        </w:rPr>
      </w:pPr>
      <w:r w:rsidRPr="0009601B">
        <w:rPr>
          <w:sz w:val="22"/>
        </w:rPr>
        <w:t xml:space="preserve">                                                                                         </w:t>
      </w:r>
      <w:r>
        <w:rPr>
          <w:sz w:val="22"/>
        </w:rPr>
        <w:t xml:space="preserve">                         </w:t>
      </w:r>
      <w:r w:rsidRPr="0009601B">
        <w:rPr>
          <w:sz w:val="22"/>
        </w:rPr>
        <w:t xml:space="preserve">     /-/ mgr Dariusz Marchlewski </w:t>
      </w:r>
    </w:p>
    <w:p w:rsidR="00465634" w:rsidRPr="00C67314" w:rsidRDefault="00465634" w:rsidP="00BE345C">
      <w:pPr>
        <w:spacing w:after="0" w:line="240" w:lineRule="auto"/>
        <w:ind w:left="0" w:right="0" w:firstLine="0"/>
        <w:jc w:val="left"/>
        <w:rPr>
          <w:rFonts w:ascii="Times New Roman" w:hAnsi="Times New Roman" w:cs="Times New Roman"/>
        </w:rPr>
      </w:pPr>
      <w:r w:rsidRPr="00C67314">
        <w:rPr>
          <w:rFonts w:ascii="Times New Roman" w:hAnsi="Times New Roman" w:cs="Times New Roman"/>
        </w:rPr>
        <w:t xml:space="preserve"> </w:t>
      </w:r>
    </w:p>
    <w:p w:rsidR="00465634" w:rsidRPr="00C67314" w:rsidRDefault="00465634" w:rsidP="00BE345C">
      <w:pPr>
        <w:spacing w:after="0" w:line="240" w:lineRule="auto"/>
        <w:ind w:left="0" w:right="0" w:firstLine="0"/>
        <w:jc w:val="left"/>
        <w:rPr>
          <w:rFonts w:ascii="Times New Roman" w:hAnsi="Times New Roman" w:cs="Times New Roman"/>
        </w:rPr>
      </w:pPr>
      <w:r w:rsidRPr="00C67314">
        <w:rPr>
          <w:rFonts w:ascii="Times New Roman" w:hAnsi="Times New Roman" w:cs="Times New Roman"/>
        </w:rPr>
        <w:t xml:space="preserve"> </w:t>
      </w:r>
    </w:p>
    <w:p w:rsidR="00465634" w:rsidRPr="00C67314" w:rsidRDefault="00465634" w:rsidP="00BE345C">
      <w:pPr>
        <w:spacing w:after="6" w:line="240" w:lineRule="auto"/>
        <w:ind w:left="4167" w:right="4291" w:hanging="4182"/>
        <w:rPr>
          <w:rFonts w:ascii="Times New Roman" w:hAnsi="Times New Roman" w:cs="Times New Roman"/>
        </w:rPr>
      </w:pPr>
      <w:r w:rsidRPr="00C67314">
        <w:rPr>
          <w:rFonts w:ascii="Times New Roman" w:hAnsi="Times New Roman" w:cs="Times New Roman"/>
        </w:rPr>
        <w:t xml:space="preserve"> Ciechanów, dnia </w:t>
      </w:r>
      <w:r>
        <w:rPr>
          <w:rFonts w:ascii="Times New Roman" w:hAnsi="Times New Roman" w:cs="Times New Roman"/>
        </w:rPr>
        <w:t>20 grudzień</w:t>
      </w:r>
      <w:r w:rsidRPr="00C67314">
        <w:rPr>
          <w:rFonts w:ascii="Times New Roman" w:hAnsi="Times New Roman" w:cs="Times New Roman"/>
        </w:rPr>
        <w:t xml:space="preserve"> 202</w:t>
      </w:r>
      <w:r>
        <w:rPr>
          <w:rFonts w:ascii="Times New Roman" w:hAnsi="Times New Roman" w:cs="Times New Roman"/>
        </w:rPr>
        <w:t>2</w:t>
      </w:r>
      <w:r w:rsidRPr="00C67314">
        <w:rPr>
          <w:rFonts w:ascii="Times New Roman" w:hAnsi="Times New Roman" w:cs="Times New Roman"/>
        </w:rPr>
        <w:t xml:space="preserve"> r. </w:t>
      </w:r>
    </w:p>
    <w:p w:rsidR="00465634" w:rsidRPr="00C67314" w:rsidRDefault="00465634" w:rsidP="00BE345C">
      <w:pPr>
        <w:spacing w:after="0" w:line="240" w:lineRule="auto"/>
        <w:ind w:left="0" w:right="0" w:firstLine="0"/>
        <w:jc w:val="left"/>
        <w:rPr>
          <w:rFonts w:ascii="Times New Roman" w:hAnsi="Times New Roman" w:cs="Times New Roman"/>
          <w:b/>
          <w:bCs/>
          <w:sz w:val="28"/>
          <w:szCs w:val="28"/>
        </w:rPr>
      </w:pPr>
      <w:r>
        <w:rPr>
          <w:rFonts w:ascii="Times New Roman" w:hAnsi="Times New Roman" w:cs="Times New Roman"/>
          <w:b/>
          <w:bCs/>
          <w:sz w:val="28"/>
          <w:szCs w:val="28"/>
        </w:rPr>
        <w:br w:type="page"/>
      </w:r>
      <w:r w:rsidRPr="00C67314">
        <w:rPr>
          <w:rFonts w:ascii="Times New Roman" w:hAnsi="Times New Roman" w:cs="Times New Roman"/>
          <w:b/>
          <w:bCs/>
          <w:sz w:val="28"/>
          <w:szCs w:val="28"/>
        </w:rPr>
        <w:t xml:space="preserve">SPIS TREŚCI: </w:t>
      </w:r>
    </w:p>
    <w:p w:rsidR="00465634" w:rsidRDefault="00465634" w:rsidP="00BE345C">
      <w:pPr>
        <w:spacing w:line="240" w:lineRule="auto"/>
        <w:rPr>
          <w:rFonts w:ascii="Times New Roman" w:hAnsi="Times New Roman" w:cs="Times New Roman"/>
        </w:rPr>
      </w:pPr>
    </w:p>
    <w:p w:rsidR="00465634" w:rsidRPr="00C67314" w:rsidRDefault="00465634" w:rsidP="00BE345C">
      <w:pPr>
        <w:spacing w:line="240" w:lineRule="auto"/>
        <w:rPr>
          <w:rFonts w:ascii="Times New Roman" w:hAnsi="Times New Roman" w:cs="Times New Roman"/>
        </w:rPr>
      </w:pPr>
    </w:p>
    <w:p w:rsidR="00465634" w:rsidRPr="00C67314" w:rsidRDefault="00465634" w:rsidP="00BE345C">
      <w:pPr>
        <w:spacing w:line="240" w:lineRule="auto"/>
        <w:rPr>
          <w:rFonts w:ascii="Times New Roman" w:hAnsi="Times New Roman" w:cs="Times New Roman"/>
          <w:b/>
          <w:bCs/>
        </w:rPr>
      </w:pPr>
      <w:r w:rsidRPr="00C67314">
        <w:rPr>
          <w:rFonts w:ascii="Times New Roman" w:hAnsi="Times New Roman" w:cs="Times New Roman"/>
          <w:b/>
          <w:bCs/>
        </w:rPr>
        <w:t xml:space="preserve">Rozdział I </w:t>
      </w:r>
    </w:p>
    <w:p w:rsidR="00465634" w:rsidRPr="00C67314" w:rsidRDefault="00465634" w:rsidP="00BE345C">
      <w:pPr>
        <w:spacing w:line="240" w:lineRule="auto"/>
        <w:rPr>
          <w:rFonts w:ascii="Times New Roman" w:hAnsi="Times New Roman" w:cs="Times New Roman"/>
          <w:b/>
          <w:bCs/>
        </w:rPr>
      </w:pPr>
      <w:r w:rsidRPr="00C67314">
        <w:rPr>
          <w:rFonts w:ascii="Times New Roman" w:hAnsi="Times New Roman" w:cs="Times New Roman"/>
          <w:b/>
          <w:bCs/>
        </w:rPr>
        <w:t xml:space="preserve">Informacje ogólne </w:t>
      </w:r>
    </w:p>
    <w:p w:rsidR="00465634" w:rsidRPr="00C67314" w:rsidRDefault="00465634" w:rsidP="00BE345C">
      <w:pPr>
        <w:spacing w:line="240" w:lineRule="auto"/>
        <w:rPr>
          <w:rFonts w:ascii="Times New Roman" w:hAnsi="Times New Roman" w:cs="Times New Roman"/>
          <w:b/>
          <w:bCs/>
        </w:rPr>
      </w:pPr>
    </w:p>
    <w:p w:rsidR="00465634" w:rsidRPr="00C67314" w:rsidRDefault="00465634" w:rsidP="00BE345C">
      <w:pPr>
        <w:spacing w:line="240" w:lineRule="auto"/>
        <w:rPr>
          <w:rFonts w:ascii="Times New Roman" w:hAnsi="Times New Roman" w:cs="Times New Roman"/>
        </w:rPr>
      </w:pPr>
      <w:r w:rsidRPr="00C67314">
        <w:rPr>
          <w:rFonts w:ascii="Times New Roman" w:hAnsi="Times New Roman" w:cs="Times New Roman"/>
        </w:rPr>
        <w:t xml:space="preserve">1. Tryb udzielenia zamówienia </w:t>
      </w:r>
    </w:p>
    <w:p w:rsidR="00465634" w:rsidRPr="00C67314" w:rsidRDefault="00465634" w:rsidP="00BE345C">
      <w:pPr>
        <w:spacing w:line="240" w:lineRule="auto"/>
        <w:rPr>
          <w:rFonts w:ascii="Times New Roman" w:hAnsi="Times New Roman" w:cs="Times New Roman"/>
        </w:rPr>
      </w:pPr>
      <w:r w:rsidRPr="00C67314">
        <w:rPr>
          <w:rFonts w:ascii="Times New Roman" w:hAnsi="Times New Roman" w:cs="Times New Roman"/>
        </w:rPr>
        <w:t xml:space="preserve">2. Wykonawcy/podwykonawcy/podmioty trzecie udostępniające wykonawcy swój potencjał </w:t>
      </w:r>
    </w:p>
    <w:p w:rsidR="00465634" w:rsidRPr="00C67314" w:rsidRDefault="00465634" w:rsidP="00BE345C">
      <w:pPr>
        <w:spacing w:line="240" w:lineRule="auto"/>
        <w:rPr>
          <w:rFonts w:ascii="Times New Roman" w:hAnsi="Times New Roman" w:cs="Times New Roman"/>
        </w:rPr>
      </w:pPr>
      <w:r w:rsidRPr="00C67314">
        <w:rPr>
          <w:rFonts w:ascii="Times New Roman" w:hAnsi="Times New Roman" w:cs="Times New Roman"/>
        </w:rPr>
        <w:t xml:space="preserve">3. Komunikacja w postępowaniu </w:t>
      </w:r>
    </w:p>
    <w:p w:rsidR="00465634" w:rsidRPr="00C67314" w:rsidRDefault="00465634" w:rsidP="00BE345C">
      <w:pPr>
        <w:spacing w:line="240" w:lineRule="auto"/>
        <w:rPr>
          <w:rFonts w:ascii="Times New Roman" w:hAnsi="Times New Roman" w:cs="Times New Roman"/>
        </w:rPr>
      </w:pPr>
      <w:r w:rsidRPr="00C67314">
        <w:rPr>
          <w:rFonts w:ascii="Times New Roman" w:hAnsi="Times New Roman" w:cs="Times New Roman"/>
        </w:rPr>
        <w:t xml:space="preserve">4. Podział zamówienia na części </w:t>
      </w:r>
    </w:p>
    <w:p w:rsidR="00465634" w:rsidRPr="00C67314" w:rsidRDefault="00465634" w:rsidP="00BE345C">
      <w:pPr>
        <w:spacing w:line="240" w:lineRule="auto"/>
        <w:rPr>
          <w:rFonts w:ascii="Times New Roman" w:hAnsi="Times New Roman" w:cs="Times New Roman"/>
        </w:rPr>
      </w:pPr>
      <w:r w:rsidRPr="00C67314">
        <w:rPr>
          <w:rFonts w:ascii="Times New Roman" w:hAnsi="Times New Roman" w:cs="Times New Roman"/>
        </w:rPr>
        <w:t xml:space="preserve">5. Oferty wariantowe </w:t>
      </w:r>
    </w:p>
    <w:p w:rsidR="00465634" w:rsidRPr="00C67314" w:rsidRDefault="00465634" w:rsidP="00BE345C">
      <w:pPr>
        <w:spacing w:line="240" w:lineRule="auto"/>
        <w:rPr>
          <w:rFonts w:ascii="Times New Roman" w:hAnsi="Times New Roman" w:cs="Times New Roman"/>
        </w:rPr>
      </w:pPr>
      <w:r w:rsidRPr="00C67314">
        <w:rPr>
          <w:rFonts w:ascii="Times New Roman" w:hAnsi="Times New Roman" w:cs="Times New Roman"/>
        </w:rPr>
        <w:t xml:space="preserve">6. Katalogi elektroniczne  </w:t>
      </w:r>
    </w:p>
    <w:p w:rsidR="00465634" w:rsidRPr="00C67314" w:rsidRDefault="00465634" w:rsidP="00BE345C">
      <w:pPr>
        <w:spacing w:line="240" w:lineRule="auto"/>
        <w:rPr>
          <w:rFonts w:ascii="Times New Roman" w:hAnsi="Times New Roman" w:cs="Times New Roman"/>
        </w:rPr>
      </w:pPr>
      <w:r w:rsidRPr="00C67314">
        <w:rPr>
          <w:rFonts w:ascii="Times New Roman" w:hAnsi="Times New Roman" w:cs="Times New Roman"/>
        </w:rPr>
        <w:t xml:space="preserve">7. Umowa ramowa </w:t>
      </w:r>
    </w:p>
    <w:p w:rsidR="00465634" w:rsidRPr="00C67314" w:rsidRDefault="00465634" w:rsidP="00BE345C">
      <w:pPr>
        <w:spacing w:line="240" w:lineRule="auto"/>
        <w:rPr>
          <w:rFonts w:ascii="Times New Roman" w:hAnsi="Times New Roman" w:cs="Times New Roman"/>
        </w:rPr>
      </w:pPr>
      <w:r w:rsidRPr="00C67314">
        <w:rPr>
          <w:rFonts w:ascii="Times New Roman" w:hAnsi="Times New Roman" w:cs="Times New Roman"/>
        </w:rPr>
        <w:t xml:space="preserve">8. Aukcja elektroniczna </w:t>
      </w:r>
    </w:p>
    <w:p w:rsidR="00465634" w:rsidRPr="00C67314" w:rsidRDefault="00465634" w:rsidP="00BE345C">
      <w:pPr>
        <w:spacing w:line="240" w:lineRule="auto"/>
        <w:rPr>
          <w:rFonts w:ascii="Times New Roman" w:hAnsi="Times New Roman" w:cs="Times New Roman"/>
        </w:rPr>
      </w:pPr>
      <w:r w:rsidRPr="00C67314">
        <w:rPr>
          <w:rFonts w:ascii="Times New Roman" w:hAnsi="Times New Roman" w:cs="Times New Roman"/>
        </w:rPr>
        <w:t xml:space="preserve">9. Zamówienia, o których mowa w art. 214 ust. 1 pkt 7 i 8 ustawy Pzp </w:t>
      </w:r>
    </w:p>
    <w:p w:rsidR="00465634" w:rsidRPr="00C67314" w:rsidRDefault="00465634" w:rsidP="00BE345C">
      <w:pPr>
        <w:spacing w:line="240" w:lineRule="auto"/>
        <w:rPr>
          <w:rFonts w:ascii="Times New Roman" w:hAnsi="Times New Roman" w:cs="Times New Roman"/>
        </w:rPr>
      </w:pPr>
      <w:r w:rsidRPr="00C67314">
        <w:rPr>
          <w:rFonts w:ascii="Times New Roman" w:hAnsi="Times New Roman" w:cs="Times New Roman"/>
        </w:rPr>
        <w:t xml:space="preserve">10. Rozliczenia w walutach obcych </w:t>
      </w:r>
    </w:p>
    <w:p w:rsidR="00465634" w:rsidRPr="00C67314" w:rsidRDefault="00465634" w:rsidP="00BE345C">
      <w:pPr>
        <w:spacing w:line="240" w:lineRule="auto"/>
        <w:rPr>
          <w:rFonts w:ascii="Times New Roman" w:hAnsi="Times New Roman" w:cs="Times New Roman"/>
        </w:rPr>
      </w:pPr>
      <w:r w:rsidRPr="00C67314">
        <w:rPr>
          <w:rFonts w:ascii="Times New Roman" w:hAnsi="Times New Roman" w:cs="Times New Roman"/>
        </w:rPr>
        <w:t xml:space="preserve">11. Zwrot kosztów udziału w postępowaniu </w:t>
      </w:r>
    </w:p>
    <w:p w:rsidR="00465634" w:rsidRDefault="00465634" w:rsidP="00BE345C">
      <w:pPr>
        <w:spacing w:line="240" w:lineRule="auto"/>
        <w:rPr>
          <w:rFonts w:ascii="Times New Roman" w:hAnsi="Times New Roman" w:cs="Times New Roman"/>
        </w:rPr>
      </w:pPr>
      <w:r w:rsidRPr="00C67314">
        <w:rPr>
          <w:rFonts w:ascii="Times New Roman" w:hAnsi="Times New Roman" w:cs="Times New Roman"/>
        </w:rPr>
        <w:t xml:space="preserve">12. Zaliczki na poczet udzielenia zamówienia </w:t>
      </w:r>
    </w:p>
    <w:p w:rsidR="00465634" w:rsidRPr="00C67314" w:rsidRDefault="00465634" w:rsidP="00BE345C">
      <w:pPr>
        <w:spacing w:line="240" w:lineRule="auto"/>
        <w:rPr>
          <w:rFonts w:ascii="Times New Roman" w:hAnsi="Times New Roman" w:cs="Times New Roman"/>
        </w:rPr>
      </w:pPr>
      <w:r>
        <w:rPr>
          <w:rFonts w:ascii="Times New Roman" w:hAnsi="Times New Roman" w:cs="Times New Roman"/>
        </w:rPr>
        <w:t xml:space="preserve">13. Unieważnienie postępowania </w:t>
      </w:r>
    </w:p>
    <w:p w:rsidR="00465634" w:rsidRDefault="00465634" w:rsidP="00BE345C">
      <w:pPr>
        <w:spacing w:line="240" w:lineRule="auto"/>
        <w:rPr>
          <w:rFonts w:ascii="Times New Roman" w:hAnsi="Times New Roman" w:cs="Times New Roman"/>
        </w:rPr>
      </w:pPr>
      <w:r w:rsidRPr="00C67314">
        <w:rPr>
          <w:rFonts w:ascii="Times New Roman" w:hAnsi="Times New Roman" w:cs="Times New Roman"/>
        </w:rPr>
        <w:t>1</w:t>
      </w:r>
      <w:r>
        <w:rPr>
          <w:rFonts w:ascii="Times New Roman" w:hAnsi="Times New Roman" w:cs="Times New Roman"/>
        </w:rPr>
        <w:t>4</w:t>
      </w:r>
      <w:r w:rsidRPr="00C67314">
        <w:rPr>
          <w:rFonts w:ascii="Times New Roman" w:hAnsi="Times New Roman" w:cs="Times New Roman"/>
        </w:rPr>
        <w:t xml:space="preserve">. Pouczenie o środkach ochrony prawnej </w:t>
      </w:r>
    </w:p>
    <w:p w:rsidR="00465634" w:rsidRPr="00C67314" w:rsidRDefault="00465634" w:rsidP="00BE345C">
      <w:pPr>
        <w:spacing w:line="240" w:lineRule="auto"/>
        <w:rPr>
          <w:rFonts w:ascii="Times New Roman" w:hAnsi="Times New Roman" w:cs="Times New Roman"/>
        </w:rPr>
      </w:pPr>
      <w:r w:rsidRPr="00C67314">
        <w:rPr>
          <w:rFonts w:ascii="Times New Roman" w:hAnsi="Times New Roman" w:cs="Times New Roman"/>
        </w:rPr>
        <w:t>1</w:t>
      </w:r>
      <w:r>
        <w:rPr>
          <w:rFonts w:ascii="Times New Roman" w:hAnsi="Times New Roman" w:cs="Times New Roman"/>
        </w:rPr>
        <w:t>5</w:t>
      </w:r>
      <w:r w:rsidRPr="00C67314">
        <w:rPr>
          <w:rFonts w:ascii="Times New Roman" w:hAnsi="Times New Roman" w:cs="Times New Roman"/>
        </w:rPr>
        <w:t xml:space="preserve">. Ochrona danych osobowych zebranych przez zamawiającego w toku postępowania </w:t>
      </w:r>
    </w:p>
    <w:p w:rsidR="00465634" w:rsidRPr="00C67314" w:rsidRDefault="00465634" w:rsidP="00BE345C">
      <w:pPr>
        <w:spacing w:after="0" w:line="240" w:lineRule="auto"/>
        <w:ind w:left="0" w:right="0" w:firstLine="0"/>
        <w:jc w:val="left"/>
        <w:rPr>
          <w:rFonts w:ascii="Times New Roman" w:hAnsi="Times New Roman" w:cs="Times New Roman"/>
          <w:b/>
        </w:rPr>
      </w:pPr>
      <w:r w:rsidRPr="00C67314">
        <w:rPr>
          <w:rFonts w:ascii="Times New Roman" w:hAnsi="Times New Roman" w:cs="Times New Roman"/>
          <w:b/>
        </w:rPr>
        <w:t xml:space="preserve"> </w:t>
      </w:r>
    </w:p>
    <w:p w:rsidR="00465634" w:rsidRPr="00C67314" w:rsidRDefault="00465634" w:rsidP="00BE345C">
      <w:pPr>
        <w:spacing w:after="0" w:line="240" w:lineRule="auto"/>
        <w:ind w:left="0" w:right="0" w:firstLine="0"/>
        <w:jc w:val="left"/>
        <w:rPr>
          <w:rFonts w:ascii="Times New Roman" w:hAnsi="Times New Roman" w:cs="Times New Roman"/>
        </w:rPr>
      </w:pPr>
    </w:p>
    <w:p w:rsidR="00465634" w:rsidRPr="00C67314" w:rsidRDefault="00465634" w:rsidP="00BE345C">
      <w:pPr>
        <w:spacing w:after="0" w:line="240" w:lineRule="auto"/>
        <w:ind w:left="0" w:right="0" w:firstLine="0"/>
        <w:jc w:val="left"/>
        <w:rPr>
          <w:rFonts w:ascii="Times New Roman" w:hAnsi="Times New Roman" w:cs="Times New Roman"/>
        </w:rPr>
      </w:pPr>
    </w:p>
    <w:p w:rsidR="00465634" w:rsidRPr="00C67314" w:rsidRDefault="00465634" w:rsidP="00BE345C">
      <w:pPr>
        <w:spacing w:after="0" w:line="240" w:lineRule="auto"/>
        <w:ind w:left="0" w:right="0" w:firstLine="0"/>
        <w:jc w:val="left"/>
        <w:rPr>
          <w:rFonts w:ascii="Times New Roman" w:hAnsi="Times New Roman" w:cs="Times New Roman"/>
        </w:rPr>
      </w:pPr>
    </w:p>
    <w:p w:rsidR="00465634" w:rsidRPr="00C67314" w:rsidRDefault="00465634" w:rsidP="00BE345C">
      <w:pPr>
        <w:spacing w:line="240" w:lineRule="auto"/>
        <w:rPr>
          <w:rFonts w:ascii="Times New Roman" w:hAnsi="Times New Roman" w:cs="Times New Roman"/>
          <w:b/>
        </w:rPr>
      </w:pPr>
      <w:r w:rsidRPr="00C67314">
        <w:rPr>
          <w:rFonts w:ascii="Times New Roman" w:hAnsi="Times New Roman" w:cs="Times New Roman"/>
          <w:b/>
        </w:rPr>
        <w:t>Rozdział II</w:t>
      </w:r>
    </w:p>
    <w:p w:rsidR="00465634" w:rsidRPr="00C67314" w:rsidRDefault="00465634" w:rsidP="00BE345C">
      <w:pPr>
        <w:spacing w:line="240" w:lineRule="auto"/>
        <w:rPr>
          <w:rFonts w:ascii="Times New Roman" w:hAnsi="Times New Roman" w:cs="Times New Roman"/>
          <w:b/>
          <w:bCs/>
        </w:rPr>
      </w:pPr>
      <w:r w:rsidRPr="00C67314">
        <w:rPr>
          <w:rFonts w:ascii="Times New Roman" w:hAnsi="Times New Roman" w:cs="Times New Roman"/>
          <w:b/>
          <w:bCs/>
        </w:rPr>
        <w:t xml:space="preserve">Wymagania stawiane wykonawcy  </w:t>
      </w:r>
    </w:p>
    <w:p w:rsidR="00465634" w:rsidRPr="00C67314" w:rsidRDefault="00465634" w:rsidP="00BE345C">
      <w:pPr>
        <w:spacing w:line="240" w:lineRule="auto"/>
        <w:rPr>
          <w:rFonts w:ascii="Times New Roman" w:hAnsi="Times New Roman" w:cs="Times New Roman"/>
        </w:rPr>
      </w:pPr>
    </w:p>
    <w:p w:rsidR="00465634" w:rsidRPr="00C67314" w:rsidRDefault="00465634" w:rsidP="00BE345C">
      <w:pPr>
        <w:spacing w:line="240" w:lineRule="auto"/>
        <w:ind w:left="284" w:hanging="284"/>
        <w:rPr>
          <w:rFonts w:ascii="Times New Roman" w:hAnsi="Times New Roman" w:cs="Times New Roman"/>
        </w:rPr>
      </w:pPr>
      <w:r w:rsidRPr="00C67314">
        <w:rPr>
          <w:rFonts w:ascii="Times New Roman" w:hAnsi="Times New Roman" w:cs="Times New Roman"/>
        </w:rPr>
        <w:t xml:space="preserve">1. Przedmiot zamówienia </w:t>
      </w:r>
    </w:p>
    <w:p w:rsidR="00465634" w:rsidRPr="00C67314" w:rsidRDefault="00465634" w:rsidP="00BE345C">
      <w:pPr>
        <w:spacing w:line="240" w:lineRule="auto"/>
        <w:ind w:left="284" w:hanging="284"/>
        <w:rPr>
          <w:rFonts w:ascii="Times New Roman" w:hAnsi="Times New Roman" w:cs="Times New Roman"/>
        </w:rPr>
      </w:pPr>
      <w:r w:rsidRPr="00C67314">
        <w:rPr>
          <w:rFonts w:ascii="Times New Roman" w:hAnsi="Times New Roman" w:cs="Times New Roman"/>
        </w:rPr>
        <w:t xml:space="preserve">2. Rozwiązania równoważne </w:t>
      </w:r>
    </w:p>
    <w:p w:rsidR="00465634" w:rsidRPr="00C67314" w:rsidRDefault="00465634" w:rsidP="00BE345C">
      <w:pPr>
        <w:spacing w:line="240" w:lineRule="auto"/>
        <w:ind w:left="284" w:hanging="284"/>
        <w:rPr>
          <w:rFonts w:ascii="Times New Roman" w:hAnsi="Times New Roman" w:cs="Times New Roman"/>
        </w:rPr>
      </w:pPr>
      <w:r w:rsidRPr="00C67314">
        <w:rPr>
          <w:rFonts w:ascii="Times New Roman" w:hAnsi="Times New Roman" w:cs="Times New Roman"/>
        </w:rPr>
        <w:t>3. Wymagania w zakresie zatrudniania przez wykonawcę lub podwykonawcę osób na po</w:t>
      </w:r>
      <w:r w:rsidRPr="00C67314">
        <w:rPr>
          <w:rFonts w:ascii="Times New Roman" w:hAnsi="Times New Roman" w:cs="Times New Roman"/>
        </w:rPr>
        <w:t>d</w:t>
      </w:r>
      <w:r w:rsidRPr="00C67314">
        <w:rPr>
          <w:rFonts w:ascii="Times New Roman" w:hAnsi="Times New Roman" w:cs="Times New Roman"/>
        </w:rPr>
        <w:t xml:space="preserve">stawie stosunku pracy </w:t>
      </w:r>
    </w:p>
    <w:p w:rsidR="00465634" w:rsidRPr="00C67314" w:rsidRDefault="00465634" w:rsidP="00BE345C">
      <w:pPr>
        <w:spacing w:line="240" w:lineRule="auto"/>
        <w:ind w:left="284" w:hanging="284"/>
        <w:rPr>
          <w:rFonts w:ascii="Times New Roman" w:hAnsi="Times New Roman" w:cs="Times New Roman"/>
        </w:rPr>
      </w:pPr>
      <w:r w:rsidRPr="00C67314">
        <w:rPr>
          <w:rFonts w:ascii="Times New Roman" w:hAnsi="Times New Roman" w:cs="Times New Roman"/>
        </w:rPr>
        <w:t xml:space="preserve">4. Wymagania w zakresie zatrudnienia osób, o których mowa w art. 96 ust. 2 pkt 2 ustawy Pzp </w:t>
      </w:r>
    </w:p>
    <w:p w:rsidR="00465634" w:rsidRPr="00C67314" w:rsidRDefault="00465634" w:rsidP="00BE345C">
      <w:pPr>
        <w:spacing w:line="240" w:lineRule="auto"/>
        <w:ind w:left="284" w:hanging="284"/>
        <w:rPr>
          <w:rFonts w:ascii="Times New Roman" w:hAnsi="Times New Roman" w:cs="Times New Roman"/>
        </w:rPr>
      </w:pPr>
      <w:r w:rsidRPr="00C67314">
        <w:rPr>
          <w:rFonts w:ascii="Times New Roman" w:hAnsi="Times New Roman" w:cs="Times New Roman"/>
        </w:rPr>
        <w:t xml:space="preserve">5. Informacja o przedmiotowych środkach dowodowych </w:t>
      </w:r>
    </w:p>
    <w:p w:rsidR="00465634" w:rsidRPr="00C67314" w:rsidRDefault="00465634" w:rsidP="00BE345C">
      <w:pPr>
        <w:spacing w:line="240" w:lineRule="auto"/>
        <w:ind w:left="284" w:hanging="284"/>
        <w:rPr>
          <w:rFonts w:ascii="Times New Roman" w:hAnsi="Times New Roman" w:cs="Times New Roman"/>
        </w:rPr>
      </w:pPr>
      <w:r w:rsidRPr="00C67314">
        <w:rPr>
          <w:rFonts w:ascii="Times New Roman" w:hAnsi="Times New Roman" w:cs="Times New Roman"/>
        </w:rPr>
        <w:t xml:space="preserve">6. Termin wykonania zamówienia  </w:t>
      </w:r>
    </w:p>
    <w:p w:rsidR="00465634" w:rsidRPr="00C67314" w:rsidRDefault="00465634" w:rsidP="00BE345C">
      <w:pPr>
        <w:spacing w:line="240" w:lineRule="auto"/>
        <w:ind w:left="284" w:hanging="284"/>
        <w:rPr>
          <w:rFonts w:ascii="Times New Roman" w:hAnsi="Times New Roman" w:cs="Times New Roman"/>
        </w:rPr>
      </w:pPr>
      <w:r w:rsidRPr="00C67314">
        <w:rPr>
          <w:rFonts w:ascii="Times New Roman" w:hAnsi="Times New Roman" w:cs="Times New Roman"/>
        </w:rPr>
        <w:t xml:space="preserve">7. Informacja o warunkach udziału w postępowaniu o udzielenie zamówienia </w:t>
      </w:r>
    </w:p>
    <w:p w:rsidR="00465634" w:rsidRPr="00C67314" w:rsidRDefault="00465634" w:rsidP="00BE345C">
      <w:pPr>
        <w:spacing w:line="240" w:lineRule="auto"/>
        <w:ind w:left="284" w:hanging="284"/>
        <w:rPr>
          <w:rFonts w:ascii="Times New Roman" w:hAnsi="Times New Roman" w:cs="Times New Roman"/>
        </w:rPr>
      </w:pPr>
      <w:r w:rsidRPr="00C67314">
        <w:rPr>
          <w:rFonts w:ascii="Times New Roman" w:hAnsi="Times New Roman" w:cs="Times New Roman"/>
        </w:rPr>
        <w:t xml:space="preserve">8. Podstawy wykluczenia </w:t>
      </w:r>
    </w:p>
    <w:p w:rsidR="00465634" w:rsidRPr="00C67314" w:rsidRDefault="00465634" w:rsidP="00BE345C">
      <w:pPr>
        <w:spacing w:line="240" w:lineRule="auto"/>
        <w:ind w:left="284" w:hanging="284"/>
        <w:rPr>
          <w:rFonts w:ascii="Times New Roman" w:hAnsi="Times New Roman" w:cs="Times New Roman"/>
        </w:rPr>
      </w:pPr>
      <w:r w:rsidRPr="00C67314">
        <w:rPr>
          <w:rFonts w:ascii="Times New Roman" w:hAnsi="Times New Roman" w:cs="Times New Roman"/>
        </w:rPr>
        <w:t xml:space="preserve">9. Wykaz podmiotowych środków dowodowych </w:t>
      </w:r>
    </w:p>
    <w:p w:rsidR="00465634" w:rsidRPr="00C67314" w:rsidRDefault="00465634" w:rsidP="00BE345C">
      <w:pPr>
        <w:spacing w:line="240" w:lineRule="auto"/>
        <w:ind w:left="284" w:hanging="284"/>
        <w:rPr>
          <w:rFonts w:ascii="Times New Roman" w:hAnsi="Times New Roman" w:cs="Times New Roman"/>
        </w:rPr>
      </w:pPr>
      <w:r w:rsidRPr="00C67314">
        <w:rPr>
          <w:rFonts w:ascii="Times New Roman" w:hAnsi="Times New Roman" w:cs="Times New Roman"/>
        </w:rPr>
        <w:t xml:space="preserve">10. Wymagania dotyczące wadium </w:t>
      </w:r>
    </w:p>
    <w:p w:rsidR="00465634" w:rsidRPr="00C67314" w:rsidRDefault="00465634" w:rsidP="00BE345C">
      <w:pPr>
        <w:spacing w:line="240" w:lineRule="auto"/>
        <w:ind w:left="284" w:hanging="284"/>
        <w:rPr>
          <w:rFonts w:ascii="Times New Roman" w:hAnsi="Times New Roman" w:cs="Times New Roman"/>
        </w:rPr>
      </w:pPr>
      <w:r w:rsidRPr="00C67314">
        <w:rPr>
          <w:rFonts w:ascii="Times New Roman" w:hAnsi="Times New Roman" w:cs="Times New Roman"/>
        </w:rPr>
        <w:t xml:space="preserve">11. Sposób przygotowania ofert  </w:t>
      </w:r>
    </w:p>
    <w:p w:rsidR="00465634" w:rsidRPr="00C67314" w:rsidRDefault="00465634" w:rsidP="00BE345C">
      <w:pPr>
        <w:spacing w:line="240" w:lineRule="auto"/>
        <w:ind w:left="284" w:hanging="284"/>
        <w:rPr>
          <w:rFonts w:ascii="Times New Roman" w:hAnsi="Times New Roman" w:cs="Times New Roman"/>
        </w:rPr>
      </w:pPr>
      <w:r w:rsidRPr="00C67314">
        <w:rPr>
          <w:rFonts w:ascii="Times New Roman" w:hAnsi="Times New Roman" w:cs="Times New Roman"/>
        </w:rPr>
        <w:t>12. Opis sposobu obliczenia ceny</w:t>
      </w:r>
    </w:p>
    <w:p w:rsidR="00465634" w:rsidRPr="00C67314" w:rsidRDefault="00465634" w:rsidP="00BE345C">
      <w:pPr>
        <w:spacing w:after="0" w:line="240" w:lineRule="auto"/>
        <w:ind w:left="0" w:right="0" w:firstLine="0"/>
        <w:jc w:val="left"/>
        <w:rPr>
          <w:rFonts w:ascii="Times New Roman" w:hAnsi="Times New Roman" w:cs="Times New Roman"/>
          <w:b/>
        </w:rPr>
      </w:pPr>
      <w:r w:rsidRPr="00C67314">
        <w:rPr>
          <w:rFonts w:ascii="Times New Roman" w:hAnsi="Times New Roman" w:cs="Times New Roman"/>
          <w:b/>
        </w:rPr>
        <w:t xml:space="preserve"> </w:t>
      </w:r>
    </w:p>
    <w:p w:rsidR="00465634" w:rsidRPr="00C67314" w:rsidRDefault="00465634" w:rsidP="00BE345C">
      <w:pPr>
        <w:spacing w:after="0" w:line="240" w:lineRule="auto"/>
        <w:ind w:left="0" w:right="0" w:firstLine="0"/>
        <w:jc w:val="left"/>
        <w:rPr>
          <w:rFonts w:ascii="Times New Roman" w:hAnsi="Times New Roman" w:cs="Times New Roman"/>
        </w:rPr>
      </w:pPr>
    </w:p>
    <w:p w:rsidR="00465634" w:rsidRDefault="00465634" w:rsidP="00BE345C">
      <w:pPr>
        <w:spacing w:after="0" w:line="240" w:lineRule="auto"/>
        <w:ind w:left="0" w:right="0" w:firstLine="0"/>
        <w:jc w:val="left"/>
        <w:rPr>
          <w:rFonts w:ascii="Times New Roman" w:hAnsi="Times New Roman" w:cs="Times New Roman"/>
        </w:rPr>
      </w:pPr>
    </w:p>
    <w:p w:rsidR="00465634" w:rsidRDefault="00465634" w:rsidP="00BE345C">
      <w:pPr>
        <w:spacing w:after="0" w:line="240" w:lineRule="auto"/>
        <w:ind w:left="0" w:right="0" w:firstLine="0"/>
        <w:jc w:val="left"/>
        <w:rPr>
          <w:rFonts w:ascii="Times New Roman" w:hAnsi="Times New Roman" w:cs="Times New Roman"/>
        </w:rPr>
      </w:pPr>
    </w:p>
    <w:p w:rsidR="00465634" w:rsidRPr="00C67314" w:rsidRDefault="00465634" w:rsidP="00BE345C">
      <w:pPr>
        <w:spacing w:after="0" w:line="240" w:lineRule="auto"/>
        <w:ind w:left="0" w:right="0" w:firstLine="0"/>
        <w:jc w:val="left"/>
        <w:rPr>
          <w:rFonts w:ascii="Times New Roman" w:hAnsi="Times New Roman" w:cs="Times New Roman"/>
        </w:rPr>
      </w:pPr>
    </w:p>
    <w:p w:rsidR="00465634" w:rsidRPr="00C67314" w:rsidRDefault="00465634" w:rsidP="00BE345C">
      <w:pPr>
        <w:spacing w:line="240" w:lineRule="auto"/>
        <w:rPr>
          <w:rFonts w:ascii="Times New Roman" w:hAnsi="Times New Roman" w:cs="Times New Roman"/>
          <w:b/>
        </w:rPr>
      </w:pPr>
      <w:r w:rsidRPr="00C67314">
        <w:rPr>
          <w:rFonts w:ascii="Times New Roman" w:hAnsi="Times New Roman" w:cs="Times New Roman"/>
          <w:b/>
        </w:rPr>
        <w:t xml:space="preserve">Rozdział III </w:t>
      </w:r>
    </w:p>
    <w:p w:rsidR="00465634" w:rsidRPr="00C67314" w:rsidRDefault="00465634" w:rsidP="00BE345C">
      <w:pPr>
        <w:spacing w:line="240" w:lineRule="auto"/>
        <w:rPr>
          <w:rFonts w:ascii="Times New Roman" w:hAnsi="Times New Roman" w:cs="Times New Roman"/>
          <w:b/>
          <w:bCs/>
        </w:rPr>
      </w:pPr>
      <w:r w:rsidRPr="00C67314">
        <w:rPr>
          <w:rFonts w:ascii="Times New Roman" w:hAnsi="Times New Roman" w:cs="Times New Roman"/>
          <w:b/>
          <w:bCs/>
        </w:rPr>
        <w:t>Informacje o przebiegu postępowania</w:t>
      </w:r>
    </w:p>
    <w:p w:rsidR="00465634" w:rsidRPr="00C67314" w:rsidRDefault="00465634" w:rsidP="00BE345C">
      <w:pPr>
        <w:spacing w:line="240" w:lineRule="auto"/>
        <w:rPr>
          <w:rFonts w:ascii="Times New Roman" w:hAnsi="Times New Roman" w:cs="Times New Roman"/>
        </w:rPr>
      </w:pPr>
      <w:r w:rsidRPr="00C67314">
        <w:rPr>
          <w:rFonts w:ascii="Times New Roman" w:hAnsi="Times New Roman" w:cs="Times New Roman"/>
        </w:rPr>
        <w:t xml:space="preserve"> </w:t>
      </w:r>
    </w:p>
    <w:p w:rsidR="00465634" w:rsidRPr="00C67314" w:rsidRDefault="00465634" w:rsidP="00BE345C">
      <w:pPr>
        <w:spacing w:line="240" w:lineRule="auto"/>
        <w:rPr>
          <w:rFonts w:ascii="Times New Roman" w:hAnsi="Times New Roman" w:cs="Times New Roman"/>
        </w:rPr>
      </w:pPr>
      <w:r w:rsidRPr="00C67314">
        <w:rPr>
          <w:rFonts w:ascii="Times New Roman" w:hAnsi="Times New Roman" w:cs="Times New Roman"/>
        </w:rPr>
        <w:t xml:space="preserve">1. Sposób porozumiewania się zamawiającego z wykonawcami </w:t>
      </w:r>
    </w:p>
    <w:p w:rsidR="00465634" w:rsidRPr="00C67314" w:rsidRDefault="00465634" w:rsidP="00BE345C">
      <w:pPr>
        <w:spacing w:line="240" w:lineRule="auto"/>
        <w:rPr>
          <w:rFonts w:ascii="Times New Roman" w:hAnsi="Times New Roman" w:cs="Times New Roman"/>
        </w:rPr>
      </w:pPr>
      <w:r w:rsidRPr="00C67314">
        <w:rPr>
          <w:rFonts w:ascii="Times New Roman" w:hAnsi="Times New Roman" w:cs="Times New Roman"/>
        </w:rPr>
        <w:t xml:space="preserve">2. Sposób oraz termin składania ofert </w:t>
      </w:r>
    </w:p>
    <w:p w:rsidR="00465634" w:rsidRPr="00C67314" w:rsidRDefault="00465634" w:rsidP="00BE345C">
      <w:pPr>
        <w:spacing w:line="240" w:lineRule="auto"/>
        <w:rPr>
          <w:rFonts w:ascii="Times New Roman" w:hAnsi="Times New Roman" w:cs="Times New Roman"/>
        </w:rPr>
      </w:pPr>
      <w:r w:rsidRPr="00C67314">
        <w:rPr>
          <w:rFonts w:ascii="Times New Roman" w:hAnsi="Times New Roman" w:cs="Times New Roman"/>
        </w:rPr>
        <w:t xml:space="preserve">3. Termin otwarcia ofert </w:t>
      </w:r>
    </w:p>
    <w:p w:rsidR="00465634" w:rsidRPr="00C67314" w:rsidRDefault="00465634" w:rsidP="00BE345C">
      <w:pPr>
        <w:spacing w:line="240" w:lineRule="auto"/>
        <w:rPr>
          <w:rFonts w:ascii="Times New Roman" w:hAnsi="Times New Roman" w:cs="Times New Roman"/>
        </w:rPr>
      </w:pPr>
      <w:r w:rsidRPr="00C67314">
        <w:rPr>
          <w:rFonts w:ascii="Times New Roman" w:hAnsi="Times New Roman" w:cs="Times New Roman"/>
        </w:rPr>
        <w:t xml:space="preserve">4. Termin związania ofertą </w:t>
      </w:r>
    </w:p>
    <w:p w:rsidR="00465634" w:rsidRPr="00C67314" w:rsidRDefault="00465634" w:rsidP="00BE345C">
      <w:pPr>
        <w:spacing w:line="240" w:lineRule="auto"/>
        <w:rPr>
          <w:rFonts w:ascii="Times New Roman" w:hAnsi="Times New Roman" w:cs="Times New Roman"/>
        </w:rPr>
      </w:pPr>
      <w:r w:rsidRPr="00C67314">
        <w:rPr>
          <w:rFonts w:ascii="Times New Roman" w:hAnsi="Times New Roman" w:cs="Times New Roman"/>
        </w:rPr>
        <w:t xml:space="preserve">5. Opis kryteriów oceny ofert wraz z podaniem wag tych kryteriów i sposobu oceny ofert </w:t>
      </w:r>
    </w:p>
    <w:p w:rsidR="00465634" w:rsidRPr="00C67314" w:rsidRDefault="00465634" w:rsidP="00BE345C">
      <w:pPr>
        <w:spacing w:line="240" w:lineRule="auto"/>
        <w:rPr>
          <w:rFonts w:ascii="Times New Roman" w:hAnsi="Times New Roman" w:cs="Times New Roman"/>
        </w:rPr>
      </w:pPr>
      <w:r w:rsidRPr="00C67314">
        <w:rPr>
          <w:rFonts w:ascii="Times New Roman" w:hAnsi="Times New Roman" w:cs="Times New Roman"/>
        </w:rPr>
        <w:t xml:space="preserve">6. Projektowane postanowienia umowy w sprawie zamówienia publicznego, które zostaną wprowadzone do umowy w sprawie zamówienia publicznego </w:t>
      </w:r>
    </w:p>
    <w:p w:rsidR="00465634" w:rsidRPr="00C67314" w:rsidRDefault="00465634" w:rsidP="00BE345C">
      <w:pPr>
        <w:spacing w:line="240" w:lineRule="auto"/>
        <w:rPr>
          <w:rFonts w:ascii="Times New Roman" w:hAnsi="Times New Roman" w:cs="Times New Roman"/>
        </w:rPr>
      </w:pPr>
      <w:r w:rsidRPr="00C67314">
        <w:rPr>
          <w:rFonts w:ascii="Times New Roman" w:hAnsi="Times New Roman" w:cs="Times New Roman"/>
        </w:rPr>
        <w:t xml:space="preserve">7. Zabezpieczenie należytego wykonania umowy  </w:t>
      </w:r>
    </w:p>
    <w:p w:rsidR="00465634" w:rsidRPr="00C67314" w:rsidRDefault="00465634" w:rsidP="00BE345C">
      <w:pPr>
        <w:spacing w:line="240" w:lineRule="auto"/>
        <w:rPr>
          <w:rFonts w:ascii="Times New Roman" w:hAnsi="Times New Roman" w:cs="Times New Roman"/>
        </w:rPr>
      </w:pPr>
      <w:r w:rsidRPr="00C67314">
        <w:rPr>
          <w:rFonts w:ascii="Times New Roman" w:hAnsi="Times New Roman" w:cs="Times New Roman"/>
        </w:rPr>
        <w:t xml:space="preserve">8. Informacje o formalnościach, jakie muszą zostać dopełnione po wyborze oferty w celu zawarcia umowy w sprawie zamówienia publicznego </w:t>
      </w:r>
    </w:p>
    <w:p w:rsidR="00465634" w:rsidRPr="00C67314" w:rsidRDefault="00465634" w:rsidP="00BE345C">
      <w:pPr>
        <w:spacing w:after="0" w:line="240" w:lineRule="auto"/>
        <w:ind w:left="0" w:right="0" w:firstLine="0"/>
        <w:jc w:val="left"/>
        <w:rPr>
          <w:rFonts w:ascii="Times New Roman" w:hAnsi="Times New Roman" w:cs="Times New Roman"/>
        </w:rPr>
      </w:pPr>
      <w:r w:rsidRPr="00C67314">
        <w:rPr>
          <w:rFonts w:ascii="Times New Roman" w:hAnsi="Times New Roman" w:cs="Times New Roman"/>
          <w:color w:val="333333"/>
        </w:rPr>
        <w:t xml:space="preserve"> </w:t>
      </w:r>
    </w:p>
    <w:p w:rsidR="00465634" w:rsidRPr="00C67314" w:rsidRDefault="00465634" w:rsidP="00BE345C">
      <w:pPr>
        <w:spacing w:after="0" w:line="240" w:lineRule="auto"/>
        <w:ind w:left="0" w:right="0" w:firstLine="0"/>
        <w:jc w:val="left"/>
        <w:rPr>
          <w:rFonts w:ascii="Times New Roman" w:hAnsi="Times New Roman" w:cs="Times New Roman"/>
        </w:rPr>
      </w:pPr>
      <w:r w:rsidRPr="00C67314">
        <w:rPr>
          <w:rFonts w:ascii="Times New Roman" w:hAnsi="Times New Roman" w:cs="Times New Roman"/>
          <w:color w:val="333333"/>
        </w:rPr>
        <w:t xml:space="preserve"> </w:t>
      </w:r>
    </w:p>
    <w:p w:rsidR="00465634" w:rsidRPr="00C67314" w:rsidRDefault="00465634" w:rsidP="00BE345C">
      <w:pPr>
        <w:spacing w:after="0" w:line="240" w:lineRule="auto"/>
        <w:ind w:left="0" w:right="0" w:firstLine="0"/>
        <w:jc w:val="left"/>
        <w:rPr>
          <w:rFonts w:ascii="Times New Roman" w:hAnsi="Times New Roman" w:cs="Times New Roman"/>
        </w:rPr>
      </w:pPr>
      <w:r w:rsidRPr="00C67314">
        <w:rPr>
          <w:rFonts w:ascii="Times New Roman" w:hAnsi="Times New Roman" w:cs="Times New Roman"/>
          <w:color w:val="333333"/>
        </w:rPr>
        <w:t xml:space="preserve"> </w:t>
      </w:r>
    </w:p>
    <w:p w:rsidR="00465634" w:rsidRPr="00C67314" w:rsidRDefault="00465634" w:rsidP="00BE345C">
      <w:pPr>
        <w:spacing w:after="0" w:line="240" w:lineRule="auto"/>
        <w:ind w:left="0" w:right="0" w:firstLine="0"/>
        <w:jc w:val="left"/>
        <w:rPr>
          <w:rFonts w:ascii="Times New Roman" w:hAnsi="Times New Roman" w:cs="Times New Roman"/>
        </w:rPr>
      </w:pPr>
      <w:r w:rsidRPr="00C67314">
        <w:rPr>
          <w:rFonts w:ascii="Times New Roman" w:hAnsi="Times New Roman" w:cs="Times New Roman"/>
          <w:color w:val="333333"/>
        </w:rPr>
        <w:t xml:space="preserve">  </w:t>
      </w:r>
    </w:p>
    <w:p w:rsidR="00465634" w:rsidRPr="00C67314" w:rsidRDefault="00465634" w:rsidP="00BE345C">
      <w:pPr>
        <w:spacing w:after="0" w:line="240" w:lineRule="auto"/>
        <w:ind w:left="0" w:right="0" w:firstLine="0"/>
        <w:jc w:val="left"/>
        <w:rPr>
          <w:rFonts w:ascii="Times New Roman" w:hAnsi="Times New Roman" w:cs="Times New Roman"/>
        </w:rPr>
      </w:pPr>
      <w:r w:rsidRPr="00C67314">
        <w:rPr>
          <w:rFonts w:ascii="Times New Roman" w:hAnsi="Times New Roman" w:cs="Times New Roman"/>
          <w:color w:val="333333"/>
        </w:rPr>
        <w:t xml:space="preserve"> </w:t>
      </w:r>
    </w:p>
    <w:p w:rsidR="00465634" w:rsidRPr="00C67314" w:rsidRDefault="00465634" w:rsidP="00BE345C">
      <w:pPr>
        <w:spacing w:after="0" w:line="240" w:lineRule="auto"/>
        <w:ind w:left="0" w:right="0" w:firstLine="0"/>
        <w:jc w:val="left"/>
        <w:rPr>
          <w:rFonts w:ascii="Times New Roman" w:hAnsi="Times New Roman" w:cs="Times New Roman"/>
        </w:rPr>
      </w:pPr>
      <w:r w:rsidRPr="00C67314">
        <w:rPr>
          <w:rFonts w:ascii="Times New Roman" w:hAnsi="Times New Roman" w:cs="Times New Roman"/>
          <w:color w:val="333333"/>
        </w:rPr>
        <w:t xml:space="preserve"> </w:t>
      </w:r>
    </w:p>
    <w:p w:rsidR="00465634" w:rsidRPr="00C67314" w:rsidRDefault="00465634" w:rsidP="00BE345C">
      <w:pPr>
        <w:spacing w:after="0" w:line="240" w:lineRule="auto"/>
        <w:ind w:left="0" w:right="0" w:firstLine="0"/>
        <w:jc w:val="left"/>
        <w:rPr>
          <w:rFonts w:ascii="Times New Roman" w:hAnsi="Times New Roman" w:cs="Times New Roman"/>
        </w:rPr>
      </w:pPr>
      <w:r w:rsidRPr="00C67314">
        <w:rPr>
          <w:rFonts w:ascii="Times New Roman" w:hAnsi="Times New Roman" w:cs="Times New Roman"/>
          <w:color w:val="333333"/>
        </w:rPr>
        <w:t xml:space="preserve"> </w:t>
      </w:r>
    </w:p>
    <w:p w:rsidR="00465634" w:rsidRPr="00C67314" w:rsidRDefault="00465634" w:rsidP="00BE345C">
      <w:pPr>
        <w:spacing w:after="0" w:line="240" w:lineRule="auto"/>
        <w:ind w:left="0" w:right="0" w:firstLine="0"/>
        <w:jc w:val="left"/>
        <w:rPr>
          <w:rFonts w:ascii="Times New Roman" w:hAnsi="Times New Roman" w:cs="Times New Roman"/>
        </w:rPr>
      </w:pPr>
      <w:r w:rsidRPr="00C67314">
        <w:rPr>
          <w:rFonts w:ascii="Times New Roman" w:hAnsi="Times New Roman" w:cs="Times New Roman"/>
          <w:color w:val="333333"/>
        </w:rPr>
        <w:t xml:space="preserve"> </w:t>
      </w:r>
    </w:p>
    <w:p w:rsidR="00465634" w:rsidRPr="00C67314" w:rsidRDefault="00465634" w:rsidP="00BE345C">
      <w:pPr>
        <w:spacing w:after="160" w:line="240" w:lineRule="auto"/>
        <w:ind w:left="0" w:right="0" w:firstLine="0"/>
        <w:jc w:val="left"/>
        <w:rPr>
          <w:rFonts w:ascii="Times New Roman" w:hAnsi="Times New Roman" w:cs="Times New Roman"/>
        </w:rPr>
      </w:pPr>
      <w:r w:rsidRPr="00C67314">
        <w:rPr>
          <w:rFonts w:ascii="Times New Roman" w:hAnsi="Times New Roman" w:cs="Times New Roman"/>
        </w:rPr>
        <w:br w:type="page"/>
      </w:r>
    </w:p>
    <w:p w:rsidR="00465634" w:rsidRPr="00066B16" w:rsidRDefault="00465634" w:rsidP="00BE345C">
      <w:pPr>
        <w:spacing w:line="240" w:lineRule="auto"/>
        <w:rPr>
          <w:rFonts w:ascii="Times New Roman" w:hAnsi="Times New Roman" w:cs="Times New Roman"/>
          <w:b/>
          <w:bCs/>
          <w:sz w:val="32"/>
          <w:szCs w:val="32"/>
          <w:u w:val="single"/>
        </w:rPr>
      </w:pPr>
      <w:r w:rsidRPr="00066B16">
        <w:rPr>
          <w:rFonts w:ascii="Times New Roman" w:hAnsi="Times New Roman" w:cs="Times New Roman"/>
          <w:b/>
          <w:bCs/>
          <w:sz w:val="32"/>
          <w:szCs w:val="32"/>
          <w:u w:val="single"/>
        </w:rPr>
        <w:t xml:space="preserve">I. Informacje ogólne </w:t>
      </w:r>
    </w:p>
    <w:p w:rsidR="00465634" w:rsidRPr="00C67314" w:rsidRDefault="00465634" w:rsidP="00BE345C">
      <w:pPr>
        <w:spacing w:line="240" w:lineRule="auto"/>
        <w:rPr>
          <w:rFonts w:ascii="Times New Roman" w:hAnsi="Times New Roman" w:cs="Times New Roman"/>
          <w:b/>
          <w:bCs/>
        </w:rPr>
      </w:pPr>
      <w:r>
        <w:rPr>
          <w:rFonts w:ascii="Times New Roman" w:hAnsi="Times New Roman" w:cs="Times New Roman"/>
          <w:b/>
          <w:bCs/>
        </w:rPr>
        <w:br/>
      </w:r>
    </w:p>
    <w:p w:rsidR="00465634" w:rsidRPr="00C67314" w:rsidRDefault="00465634" w:rsidP="00BE345C">
      <w:pPr>
        <w:spacing w:line="240" w:lineRule="auto"/>
        <w:rPr>
          <w:rFonts w:ascii="Times New Roman" w:hAnsi="Times New Roman" w:cs="Times New Roman"/>
          <w:b/>
          <w:bCs/>
        </w:rPr>
      </w:pPr>
      <w:r w:rsidRPr="00C67314">
        <w:rPr>
          <w:rFonts w:ascii="Times New Roman" w:hAnsi="Times New Roman" w:cs="Times New Roman"/>
          <w:b/>
          <w:bCs/>
        </w:rPr>
        <w:t xml:space="preserve">1. Tryb udzielenia zamówienia </w:t>
      </w:r>
    </w:p>
    <w:p w:rsidR="00465634" w:rsidRPr="0075774D" w:rsidRDefault="00465634" w:rsidP="00BE345C">
      <w:pPr>
        <w:spacing w:after="20" w:line="240" w:lineRule="auto"/>
        <w:ind w:left="0" w:right="0" w:firstLine="0"/>
        <w:rPr>
          <w:rFonts w:ascii="Times New Roman" w:hAnsi="Times New Roman" w:cs="Times New Roman"/>
          <w:sz w:val="20"/>
          <w:szCs w:val="20"/>
        </w:rPr>
      </w:pPr>
    </w:p>
    <w:p w:rsidR="00465634" w:rsidRPr="00C67314" w:rsidRDefault="00465634" w:rsidP="00BE345C">
      <w:pPr>
        <w:spacing w:after="20" w:line="240" w:lineRule="auto"/>
        <w:ind w:left="0" w:right="0" w:firstLine="0"/>
        <w:rPr>
          <w:rFonts w:ascii="Times New Roman" w:hAnsi="Times New Roman" w:cs="Times New Roman"/>
        </w:rPr>
      </w:pPr>
      <w:r w:rsidRPr="00C67314">
        <w:rPr>
          <w:rFonts w:ascii="Times New Roman" w:hAnsi="Times New Roman" w:cs="Times New Roman"/>
        </w:rPr>
        <w:t xml:space="preserve">Tryb podstawowy bez negocjacji, o którym mowa w art. 275 pkt </w:t>
      </w:r>
      <w:r>
        <w:rPr>
          <w:rFonts w:ascii="Times New Roman" w:hAnsi="Times New Roman" w:cs="Times New Roman"/>
        </w:rPr>
        <w:t>1</w:t>
      </w:r>
      <w:r w:rsidRPr="00C67314">
        <w:rPr>
          <w:rFonts w:ascii="Times New Roman" w:hAnsi="Times New Roman" w:cs="Times New Roman"/>
        </w:rPr>
        <w:t xml:space="preserve"> ustawy z 11 września 2019 r. </w:t>
      </w:r>
      <w:r>
        <w:rPr>
          <w:rFonts w:ascii="Times New Roman" w:hAnsi="Times New Roman" w:cs="Times New Roman"/>
        </w:rPr>
        <w:t>-</w:t>
      </w:r>
      <w:r w:rsidRPr="00C67314">
        <w:rPr>
          <w:rFonts w:ascii="Times New Roman" w:hAnsi="Times New Roman" w:cs="Times New Roman"/>
        </w:rPr>
        <w:t xml:space="preserve"> Prawo zamówień publicznych (</w:t>
      </w:r>
      <w:r>
        <w:rPr>
          <w:rFonts w:ascii="Times New Roman" w:hAnsi="Times New Roman" w:cs="Times New Roman"/>
        </w:rPr>
        <w:t xml:space="preserve">t.j. </w:t>
      </w:r>
      <w:r w:rsidRPr="00C67314">
        <w:rPr>
          <w:rFonts w:ascii="Times New Roman" w:hAnsi="Times New Roman" w:cs="Times New Roman"/>
        </w:rPr>
        <w:t xml:space="preserve">Dz.U. </w:t>
      </w:r>
      <w:r>
        <w:rPr>
          <w:rFonts w:ascii="Times New Roman" w:hAnsi="Times New Roman" w:cs="Times New Roman"/>
        </w:rPr>
        <w:t>z 2021 r., poz. 1129</w:t>
      </w:r>
      <w:r w:rsidRPr="00C67314">
        <w:rPr>
          <w:rFonts w:ascii="Times New Roman" w:hAnsi="Times New Roman" w:cs="Times New Roman"/>
        </w:rPr>
        <w:t xml:space="preserve"> ze zm.) </w:t>
      </w:r>
      <w:r>
        <w:rPr>
          <w:rFonts w:ascii="Times New Roman" w:hAnsi="Times New Roman" w:cs="Times New Roman"/>
        </w:rPr>
        <w:t>-</w:t>
      </w:r>
      <w:r w:rsidRPr="00C67314">
        <w:rPr>
          <w:rFonts w:ascii="Times New Roman" w:hAnsi="Times New Roman" w:cs="Times New Roman"/>
        </w:rPr>
        <w:t xml:space="preserve"> dalej: ustawa Pzp. </w:t>
      </w:r>
    </w:p>
    <w:p w:rsidR="00465634" w:rsidRDefault="00465634" w:rsidP="00BE345C">
      <w:pPr>
        <w:spacing w:after="5" w:line="240" w:lineRule="auto"/>
        <w:ind w:left="0" w:right="0" w:firstLine="0"/>
        <w:rPr>
          <w:rFonts w:ascii="Times New Roman" w:hAnsi="Times New Roman" w:cs="Times New Roman"/>
        </w:rPr>
      </w:pPr>
    </w:p>
    <w:p w:rsidR="00465634" w:rsidRDefault="00465634" w:rsidP="00BE345C">
      <w:pPr>
        <w:spacing w:after="5" w:line="240" w:lineRule="auto"/>
        <w:ind w:left="0" w:right="0" w:firstLine="0"/>
        <w:rPr>
          <w:rFonts w:ascii="Times New Roman" w:hAnsi="Times New Roman" w:cs="Times New Roman"/>
        </w:rPr>
      </w:pPr>
    </w:p>
    <w:p w:rsidR="00465634" w:rsidRPr="00C67314" w:rsidRDefault="00465634" w:rsidP="00BE345C">
      <w:pPr>
        <w:spacing w:after="5" w:line="240" w:lineRule="auto"/>
        <w:ind w:left="0" w:right="0" w:firstLine="0"/>
        <w:rPr>
          <w:rFonts w:ascii="Times New Roman" w:hAnsi="Times New Roman" w:cs="Times New Roman"/>
        </w:rPr>
      </w:pPr>
    </w:p>
    <w:p w:rsidR="00465634" w:rsidRDefault="00465634" w:rsidP="00BE345C">
      <w:pPr>
        <w:spacing w:line="240" w:lineRule="auto"/>
        <w:rPr>
          <w:rFonts w:ascii="Times New Roman" w:hAnsi="Times New Roman" w:cs="Times New Roman"/>
          <w:b/>
          <w:bCs/>
        </w:rPr>
      </w:pPr>
      <w:r w:rsidRPr="00C67314">
        <w:rPr>
          <w:rFonts w:ascii="Times New Roman" w:hAnsi="Times New Roman" w:cs="Times New Roman"/>
          <w:b/>
          <w:bCs/>
        </w:rPr>
        <w:t>2. Wykonawcy/podwykonawcy/podmioty trzecie udostępniające wykonawcy swój p</w:t>
      </w:r>
      <w:r w:rsidRPr="00C67314">
        <w:rPr>
          <w:rFonts w:ascii="Times New Roman" w:hAnsi="Times New Roman" w:cs="Times New Roman"/>
          <w:b/>
          <w:bCs/>
        </w:rPr>
        <w:t>o</w:t>
      </w:r>
      <w:r w:rsidRPr="00C67314">
        <w:rPr>
          <w:rFonts w:ascii="Times New Roman" w:hAnsi="Times New Roman" w:cs="Times New Roman"/>
          <w:b/>
          <w:bCs/>
        </w:rPr>
        <w:t xml:space="preserve">tencjał </w:t>
      </w:r>
    </w:p>
    <w:p w:rsidR="00465634" w:rsidRPr="0075774D" w:rsidRDefault="00465634" w:rsidP="00BE345C">
      <w:pPr>
        <w:spacing w:line="240" w:lineRule="auto"/>
        <w:rPr>
          <w:rFonts w:ascii="Times New Roman" w:hAnsi="Times New Roman" w:cs="Times New Roman"/>
          <w:b/>
          <w:bCs/>
          <w:sz w:val="20"/>
          <w:szCs w:val="20"/>
        </w:rPr>
      </w:pPr>
    </w:p>
    <w:p w:rsidR="00465634" w:rsidRPr="00C67314" w:rsidRDefault="00465634" w:rsidP="00BE345C">
      <w:pPr>
        <w:numPr>
          <w:ilvl w:val="0"/>
          <w:numId w:val="1"/>
        </w:numPr>
        <w:spacing w:line="240" w:lineRule="auto"/>
        <w:ind w:right="103" w:hanging="360"/>
        <w:rPr>
          <w:rFonts w:ascii="Times New Roman" w:hAnsi="Times New Roman" w:cs="Times New Roman"/>
        </w:rPr>
      </w:pPr>
      <w:r w:rsidRPr="00C67314">
        <w:rPr>
          <w:rFonts w:ascii="Times New Roman" w:hAnsi="Times New Roman" w:cs="Times New Roman"/>
          <w:b/>
        </w:rPr>
        <w:t xml:space="preserve">Wykonawcą </w:t>
      </w:r>
      <w:r w:rsidRPr="00C67314">
        <w:rPr>
          <w:rFonts w:ascii="Times New Roman" w:hAnsi="Times New Roman" w:cs="Times New Roman"/>
        </w:rPr>
        <w:t>jest osoba fizyczna, osoba prawna albo jednostka organizacyjna nieposi</w:t>
      </w:r>
      <w:r w:rsidRPr="00C67314">
        <w:rPr>
          <w:rFonts w:ascii="Times New Roman" w:hAnsi="Times New Roman" w:cs="Times New Roman"/>
        </w:rPr>
        <w:t>a</w:t>
      </w:r>
      <w:r w:rsidRPr="00C67314">
        <w:rPr>
          <w:rFonts w:ascii="Times New Roman" w:hAnsi="Times New Roman" w:cs="Times New Roman"/>
        </w:rPr>
        <w:t>dająca osobowości prawnej, która oferuje na rynku wykonanie robót budowlanych lub obiektu budowlanego, dostawę produktów lub świadczenie usług lub ubiega się o udzi</w:t>
      </w:r>
      <w:r w:rsidRPr="00C67314">
        <w:rPr>
          <w:rFonts w:ascii="Times New Roman" w:hAnsi="Times New Roman" w:cs="Times New Roman"/>
        </w:rPr>
        <w:t>e</w:t>
      </w:r>
      <w:r w:rsidRPr="00C67314">
        <w:rPr>
          <w:rFonts w:ascii="Times New Roman" w:hAnsi="Times New Roman" w:cs="Times New Roman"/>
        </w:rPr>
        <w:t>lenie zamówienia, złożyła ofertę lub zawarła umowę w sprawie zamówienia publiczn</w:t>
      </w:r>
      <w:r w:rsidRPr="00C67314">
        <w:rPr>
          <w:rFonts w:ascii="Times New Roman" w:hAnsi="Times New Roman" w:cs="Times New Roman"/>
        </w:rPr>
        <w:t>e</w:t>
      </w:r>
      <w:r w:rsidRPr="00C67314">
        <w:rPr>
          <w:rFonts w:ascii="Times New Roman" w:hAnsi="Times New Roman" w:cs="Times New Roman"/>
        </w:rPr>
        <w:t xml:space="preserve">go. </w:t>
      </w:r>
    </w:p>
    <w:p w:rsidR="00465634" w:rsidRPr="00C67314" w:rsidRDefault="00465634" w:rsidP="00A30059">
      <w:pPr>
        <w:numPr>
          <w:ilvl w:val="0"/>
          <w:numId w:val="1"/>
        </w:numPr>
        <w:spacing w:after="0" w:line="240" w:lineRule="auto"/>
        <w:ind w:right="103" w:hanging="360"/>
        <w:rPr>
          <w:rFonts w:ascii="Times New Roman" w:hAnsi="Times New Roman" w:cs="Times New Roman"/>
        </w:rPr>
      </w:pPr>
      <w:r w:rsidRPr="00C67314">
        <w:rPr>
          <w:rFonts w:ascii="Times New Roman" w:hAnsi="Times New Roman" w:cs="Times New Roman"/>
        </w:rPr>
        <w:t xml:space="preserve">Zamawiający </w:t>
      </w:r>
      <w:r w:rsidRPr="00C67314">
        <w:rPr>
          <w:rFonts w:ascii="Times New Roman" w:hAnsi="Times New Roman" w:cs="Times New Roman"/>
          <w:b/>
        </w:rPr>
        <w:t>nie zastrzega</w:t>
      </w:r>
      <w:r w:rsidRPr="00C67314">
        <w:rPr>
          <w:rFonts w:ascii="Times New Roman" w:hAnsi="Times New Roman" w:cs="Times New Roman"/>
        </w:rPr>
        <w:t xml:space="preserve"> możliwości ubiegania się o udzielenie zamówienia wyłąc</w:t>
      </w:r>
      <w:r w:rsidRPr="00C67314">
        <w:rPr>
          <w:rFonts w:ascii="Times New Roman" w:hAnsi="Times New Roman" w:cs="Times New Roman"/>
        </w:rPr>
        <w:t>z</w:t>
      </w:r>
      <w:r w:rsidRPr="00C67314">
        <w:rPr>
          <w:rFonts w:ascii="Times New Roman" w:hAnsi="Times New Roman" w:cs="Times New Roman"/>
        </w:rPr>
        <w:t>nie przez wykonawców, o których mowa w art. 94 ustawy Pzp, tj. mających status zakł</w:t>
      </w:r>
      <w:r w:rsidRPr="00C67314">
        <w:rPr>
          <w:rFonts w:ascii="Times New Roman" w:hAnsi="Times New Roman" w:cs="Times New Roman"/>
        </w:rPr>
        <w:t>a</w:t>
      </w:r>
      <w:r w:rsidRPr="00C67314">
        <w:rPr>
          <w:rFonts w:ascii="Times New Roman" w:hAnsi="Times New Roman" w:cs="Times New Roman"/>
        </w:rPr>
        <w:t>du pracy chronionej, spółdzielnie socjalne oraz innych wykonawców, których głównym celem lub głównym celem działalności ich wyodrębnionych organizacyjnie jednostek, które będą realizowały zamówienie, jest społeczna i zawodowa integracja osób społec</w:t>
      </w:r>
      <w:r w:rsidRPr="00C67314">
        <w:rPr>
          <w:rFonts w:ascii="Times New Roman" w:hAnsi="Times New Roman" w:cs="Times New Roman"/>
        </w:rPr>
        <w:t>z</w:t>
      </w:r>
      <w:r w:rsidRPr="00C67314">
        <w:rPr>
          <w:rFonts w:ascii="Times New Roman" w:hAnsi="Times New Roman" w:cs="Times New Roman"/>
        </w:rPr>
        <w:t xml:space="preserve">nie marginalizowanych. </w:t>
      </w:r>
    </w:p>
    <w:p w:rsidR="00465634" w:rsidRPr="00C67314" w:rsidRDefault="00465634" w:rsidP="00A30059">
      <w:pPr>
        <w:numPr>
          <w:ilvl w:val="0"/>
          <w:numId w:val="1"/>
        </w:numPr>
        <w:spacing w:after="0" w:line="240" w:lineRule="auto"/>
        <w:ind w:right="103" w:hanging="360"/>
        <w:rPr>
          <w:rFonts w:ascii="Times New Roman" w:hAnsi="Times New Roman" w:cs="Times New Roman"/>
        </w:rPr>
      </w:pPr>
      <w:r w:rsidRPr="00C67314">
        <w:rPr>
          <w:rFonts w:ascii="Times New Roman" w:hAnsi="Times New Roman" w:cs="Times New Roman"/>
        </w:rPr>
        <w:t xml:space="preserve">Zamówienie może zostać udzielone Wykonawcy, który: </w:t>
      </w:r>
    </w:p>
    <w:p w:rsidR="00465634" w:rsidRDefault="00465634" w:rsidP="00A30059">
      <w:pPr>
        <w:numPr>
          <w:ilvl w:val="1"/>
          <w:numId w:val="1"/>
        </w:numPr>
        <w:spacing w:after="0" w:line="240" w:lineRule="auto"/>
        <w:ind w:left="567" w:right="261" w:hanging="173"/>
        <w:rPr>
          <w:rFonts w:ascii="Times New Roman" w:hAnsi="Times New Roman" w:cs="Times New Roman"/>
        </w:rPr>
      </w:pPr>
      <w:r w:rsidRPr="00C67314">
        <w:rPr>
          <w:rFonts w:ascii="Times New Roman" w:hAnsi="Times New Roman" w:cs="Times New Roman"/>
        </w:rPr>
        <w:t>spełnia warunki udziału w postępowaniu opisane w rozdziale II podrozdziale 7 SWZ,</w:t>
      </w:r>
    </w:p>
    <w:p w:rsidR="00465634" w:rsidRPr="003A2978" w:rsidRDefault="00465634" w:rsidP="00A30059">
      <w:pPr>
        <w:numPr>
          <w:ilvl w:val="1"/>
          <w:numId w:val="1"/>
        </w:numPr>
        <w:spacing w:after="0" w:line="240" w:lineRule="auto"/>
        <w:ind w:left="567" w:right="261" w:hanging="173"/>
        <w:rPr>
          <w:rFonts w:ascii="Times New Roman" w:hAnsi="Times New Roman" w:cs="Times New Roman"/>
          <w:color w:val="FF0000"/>
        </w:rPr>
      </w:pPr>
      <w:r w:rsidRPr="00C67314">
        <w:rPr>
          <w:rFonts w:ascii="Times New Roman" w:hAnsi="Times New Roman" w:cs="Times New Roman"/>
        </w:rPr>
        <w:t xml:space="preserve">nie podlega wykluczeniu na podstawie </w:t>
      </w:r>
      <w:r w:rsidRPr="008640BA">
        <w:rPr>
          <w:rFonts w:ascii="Times New Roman" w:hAnsi="Times New Roman" w:cs="Times New Roman"/>
          <w:color w:val="auto"/>
        </w:rPr>
        <w:t>art. 108 ust. 1 ustawy Pzp</w:t>
      </w:r>
      <w:r>
        <w:rPr>
          <w:rFonts w:ascii="Times New Roman" w:hAnsi="Times New Roman" w:cs="Times New Roman"/>
          <w:color w:val="auto"/>
        </w:rPr>
        <w:t xml:space="preserve"> oraz na podstawie art. 7 ust. 1 ustawy z dnia 13 kwietnia 2022 r. o szczególnych rozwiązaniach w z</w:t>
      </w:r>
      <w:r>
        <w:rPr>
          <w:rFonts w:ascii="Times New Roman" w:hAnsi="Times New Roman" w:cs="Times New Roman"/>
          <w:color w:val="auto"/>
        </w:rPr>
        <w:t>a</w:t>
      </w:r>
      <w:r>
        <w:rPr>
          <w:rFonts w:ascii="Times New Roman" w:hAnsi="Times New Roman" w:cs="Times New Roman"/>
          <w:color w:val="auto"/>
        </w:rPr>
        <w:t>kresie przeciwdziałania wspieraniu agresji na Ukrainę oraz służących ochronie be</w:t>
      </w:r>
      <w:r>
        <w:rPr>
          <w:rFonts w:ascii="Times New Roman" w:hAnsi="Times New Roman" w:cs="Times New Roman"/>
          <w:color w:val="auto"/>
        </w:rPr>
        <w:t>z</w:t>
      </w:r>
      <w:r>
        <w:rPr>
          <w:rFonts w:ascii="Times New Roman" w:hAnsi="Times New Roman" w:cs="Times New Roman"/>
          <w:color w:val="auto"/>
        </w:rPr>
        <w:t>pieczeństwa narodowego (Dz.U. poz. 835),</w:t>
      </w:r>
    </w:p>
    <w:p w:rsidR="00465634" w:rsidRPr="00C67314" w:rsidRDefault="00465634" w:rsidP="00A30059">
      <w:pPr>
        <w:numPr>
          <w:ilvl w:val="1"/>
          <w:numId w:val="1"/>
        </w:numPr>
        <w:spacing w:after="0" w:line="240" w:lineRule="auto"/>
        <w:ind w:right="261" w:hanging="173"/>
        <w:rPr>
          <w:rFonts w:ascii="Times New Roman" w:hAnsi="Times New Roman" w:cs="Times New Roman"/>
        </w:rPr>
      </w:pPr>
      <w:r w:rsidRPr="00C67314">
        <w:rPr>
          <w:rFonts w:ascii="Times New Roman" w:hAnsi="Times New Roman" w:cs="Times New Roman"/>
        </w:rPr>
        <w:t xml:space="preserve">złożył ofertę niepodlegającą odrzuceniu na podstawie art. 226 ust. </w:t>
      </w:r>
      <w:r>
        <w:rPr>
          <w:rFonts w:ascii="Times New Roman" w:hAnsi="Times New Roman" w:cs="Times New Roman"/>
        </w:rPr>
        <w:t>1</w:t>
      </w:r>
      <w:r w:rsidRPr="00C67314">
        <w:rPr>
          <w:rFonts w:ascii="Times New Roman" w:hAnsi="Times New Roman" w:cs="Times New Roman"/>
        </w:rPr>
        <w:t xml:space="preserve"> ustawy Pzp, </w:t>
      </w:r>
      <w:r w:rsidRPr="00C67314">
        <w:rPr>
          <w:rFonts w:ascii="Times New Roman" w:hAnsi="Times New Roman" w:cs="Times New Roman"/>
          <w:i/>
          <w:color w:val="FF0000"/>
        </w:rPr>
        <w:t xml:space="preserve"> </w:t>
      </w:r>
    </w:p>
    <w:p w:rsidR="00465634" w:rsidRPr="00C67314" w:rsidRDefault="00465634" w:rsidP="00A30059">
      <w:pPr>
        <w:numPr>
          <w:ilvl w:val="0"/>
          <w:numId w:val="1"/>
        </w:numPr>
        <w:spacing w:after="0" w:line="240" w:lineRule="auto"/>
        <w:ind w:right="103" w:hanging="360"/>
        <w:rPr>
          <w:rFonts w:ascii="Times New Roman" w:hAnsi="Times New Roman" w:cs="Times New Roman"/>
        </w:rPr>
      </w:pPr>
      <w:r w:rsidRPr="00DB6EC7">
        <w:rPr>
          <w:rFonts w:ascii="Times New Roman" w:hAnsi="Times New Roman" w:cs="Times New Roman"/>
          <w:b/>
          <w:bCs/>
        </w:rPr>
        <w:t>Wykonawcy mogą wspólnie ubiegać się o udzielenie zamówienia</w:t>
      </w:r>
      <w:r w:rsidRPr="00C67314">
        <w:rPr>
          <w:rFonts w:ascii="Times New Roman" w:hAnsi="Times New Roman" w:cs="Times New Roman"/>
        </w:rPr>
        <w:t xml:space="preserve">.  </w:t>
      </w:r>
    </w:p>
    <w:p w:rsidR="00465634" w:rsidRPr="00C67314" w:rsidRDefault="00465634" w:rsidP="00A30059">
      <w:pPr>
        <w:spacing w:after="0" w:line="240" w:lineRule="auto"/>
        <w:ind w:left="370" w:right="94" w:hanging="10"/>
        <w:rPr>
          <w:rFonts w:ascii="Times New Roman" w:hAnsi="Times New Roman" w:cs="Times New Roman"/>
        </w:rPr>
      </w:pPr>
      <w:r w:rsidRPr="00C67314">
        <w:rPr>
          <w:rFonts w:ascii="Times New Roman" w:hAnsi="Times New Roman" w:cs="Times New Roman"/>
        </w:rPr>
        <w:t>W takim przypadku:</w:t>
      </w:r>
      <w:r w:rsidRPr="00C67314">
        <w:rPr>
          <w:rFonts w:ascii="Times New Roman" w:hAnsi="Times New Roman" w:cs="Times New Roman"/>
          <w:b/>
        </w:rPr>
        <w:t xml:space="preserve"> </w:t>
      </w:r>
    </w:p>
    <w:p w:rsidR="00465634" w:rsidRPr="00C67314" w:rsidRDefault="00465634" w:rsidP="00A30059">
      <w:pPr>
        <w:numPr>
          <w:ilvl w:val="0"/>
          <w:numId w:val="2"/>
        </w:numPr>
        <w:spacing w:after="0" w:line="240" w:lineRule="auto"/>
        <w:ind w:left="709" w:right="103" w:hanging="360"/>
        <w:rPr>
          <w:rFonts w:ascii="Times New Roman" w:hAnsi="Times New Roman" w:cs="Times New Roman"/>
        </w:rPr>
      </w:pPr>
      <w:r w:rsidRPr="00C67314">
        <w:rPr>
          <w:rFonts w:ascii="Times New Roman" w:hAnsi="Times New Roman" w:cs="Times New Roman"/>
        </w:rPr>
        <w:t>Wykonawcy występujący wspólnie są zobowiązani do ustanowienia pełnomocnika do reprezentowania ich w postępowaniu albo do reprezentowania ich w postępow</w:t>
      </w:r>
      <w:r w:rsidRPr="00C67314">
        <w:rPr>
          <w:rFonts w:ascii="Times New Roman" w:hAnsi="Times New Roman" w:cs="Times New Roman"/>
        </w:rPr>
        <w:t>a</w:t>
      </w:r>
      <w:r w:rsidRPr="00C67314">
        <w:rPr>
          <w:rFonts w:ascii="Times New Roman" w:hAnsi="Times New Roman" w:cs="Times New Roman"/>
        </w:rPr>
        <w:t>niu i zawarcia umowy w sprawie przedmiotowego zamówienia publicznego.</w:t>
      </w:r>
      <w:r w:rsidRPr="00C67314">
        <w:rPr>
          <w:rFonts w:ascii="Times New Roman" w:hAnsi="Times New Roman" w:cs="Times New Roman"/>
          <w:b/>
        </w:rPr>
        <w:t xml:space="preserve"> </w:t>
      </w:r>
    </w:p>
    <w:p w:rsidR="00465634" w:rsidRPr="00C67314" w:rsidRDefault="00465634" w:rsidP="00FD7137">
      <w:pPr>
        <w:numPr>
          <w:ilvl w:val="0"/>
          <w:numId w:val="2"/>
        </w:numPr>
        <w:spacing w:line="240" w:lineRule="auto"/>
        <w:ind w:left="709" w:right="103" w:hanging="360"/>
        <w:rPr>
          <w:rFonts w:ascii="Times New Roman" w:hAnsi="Times New Roman" w:cs="Times New Roman"/>
        </w:rPr>
      </w:pPr>
      <w:r w:rsidRPr="00C67314">
        <w:rPr>
          <w:rFonts w:ascii="Times New Roman" w:hAnsi="Times New Roman" w:cs="Times New Roman"/>
        </w:rPr>
        <w:t xml:space="preserve">Wszelka korespondencja będzie prowadzona przez </w:t>
      </w:r>
      <w:r w:rsidRPr="00C67314">
        <w:rPr>
          <w:rFonts w:ascii="Times New Roman" w:hAnsi="Times New Roman" w:cs="Times New Roman"/>
        </w:rPr>
        <w:tab/>
        <w:t>zamawiającego</w:t>
      </w:r>
      <w:r>
        <w:rPr>
          <w:rFonts w:ascii="Times New Roman" w:hAnsi="Times New Roman" w:cs="Times New Roman"/>
        </w:rPr>
        <w:t xml:space="preserve"> w</w:t>
      </w:r>
      <w:r w:rsidRPr="00C67314">
        <w:rPr>
          <w:rFonts w:ascii="Times New Roman" w:hAnsi="Times New Roman" w:cs="Times New Roman"/>
        </w:rPr>
        <w:t>yłącznie z pe</w:t>
      </w:r>
      <w:r w:rsidRPr="00C67314">
        <w:rPr>
          <w:rFonts w:ascii="Times New Roman" w:hAnsi="Times New Roman" w:cs="Times New Roman"/>
        </w:rPr>
        <w:t>ł</w:t>
      </w:r>
      <w:r w:rsidRPr="00C67314">
        <w:rPr>
          <w:rFonts w:ascii="Times New Roman" w:hAnsi="Times New Roman" w:cs="Times New Roman"/>
        </w:rPr>
        <w:t xml:space="preserve">nomocnikiem. </w:t>
      </w:r>
    </w:p>
    <w:p w:rsidR="00465634" w:rsidRPr="00C67314" w:rsidRDefault="00465634" w:rsidP="00BE345C">
      <w:pPr>
        <w:numPr>
          <w:ilvl w:val="0"/>
          <w:numId w:val="3"/>
        </w:numPr>
        <w:spacing w:line="240" w:lineRule="auto"/>
        <w:ind w:right="98" w:hanging="360"/>
        <w:rPr>
          <w:rFonts w:ascii="Times New Roman" w:hAnsi="Times New Roman" w:cs="Times New Roman"/>
        </w:rPr>
      </w:pPr>
      <w:r w:rsidRPr="00C67314">
        <w:rPr>
          <w:rFonts w:ascii="Times New Roman" w:hAnsi="Times New Roman" w:cs="Times New Roman"/>
        </w:rPr>
        <w:t xml:space="preserve">Potencjał podmiotu trzeciego  </w:t>
      </w:r>
    </w:p>
    <w:p w:rsidR="00465634" w:rsidRPr="008640BA" w:rsidRDefault="00465634" w:rsidP="00BE345C">
      <w:pPr>
        <w:spacing w:line="240" w:lineRule="auto"/>
        <w:ind w:left="360" w:right="103" w:firstLine="0"/>
        <w:rPr>
          <w:rFonts w:ascii="Times New Roman" w:hAnsi="Times New Roman" w:cs="Times New Roman"/>
          <w:i/>
          <w:color w:val="auto"/>
        </w:rPr>
      </w:pPr>
      <w:r w:rsidRPr="00C67314">
        <w:rPr>
          <w:rFonts w:ascii="Times New Roman" w:hAnsi="Times New Roman" w:cs="Times New Roman"/>
        </w:rPr>
        <w:t>W celu potwierdzenia spełnienia warunków udziału w postępowaniu, wykonawca może polegać na potencjale podmiotu trzeciego na zasadach opisanych w art. 118</w:t>
      </w:r>
      <w:r>
        <w:rPr>
          <w:rFonts w:ascii="Times New Roman" w:hAnsi="Times New Roman" w:cs="Times New Roman"/>
        </w:rPr>
        <w:t>-</w:t>
      </w:r>
      <w:r w:rsidRPr="00C67314">
        <w:rPr>
          <w:rFonts w:ascii="Times New Roman" w:hAnsi="Times New Roman" w:cs="Times New Roman"/>
        </w:rPr>
        <w:t>123 ustawy Pzp. Podmiot trzeci, na potencjał którego wykonawca powołuje się w celu wykazania spełnienia warunków udziału w postępowaniu, nie może podlegać wykluczeniu na po</w:t>
      </w:r>
      <w:r w:rsidRPr="00C67314">
        <w:rPr>
          <w:rFonts w:ascii="Times New Roman" w:hAnsi="Times New Roman" w:cs="Times New Roman"/>
        </w:rPr>
        <w:t>d</w:t>
      </w:r>
      <w:r w:rsidRPr="00C67314">
        <w:rPr>
          <w:rFonts w:ascii="Times New Roman" w:hAnsi="Times New Roman" w:cs="Times New Roman"/>
        </w:rPr>
        <w:t xml:space="preserve">stawie </w:t>
      </w:r>
      <w:r w:rsidRPr="008640BA">
        <w:rPr>
          <w:rFonts w:ascii="Times New Roman" w:hAnsi="Times New Roman" w:cs="Times New Roman"/>
          <w:color w:val="auto"/>
        </w:rPr>
        <w:t>art. 108 ust. 1.</w:t>
      </w:r>
    </w:p>
    <w:p w:rsidR="00465634" w:rsidRPr="008640BA" w:rsidRDefault="00465634" w:rsidP="00BE345C">
      <w:pPr>
        <w:numPr>
          <w:ilvl w:val="0"/>
          <w:numId w:val="3"/>
        </w:numPr>
        <w:spacing w:after="6" w:line="240" w:lineRule="auto"/>
        <w:ind w:right="98" w:hanging="360"/>
        <w:rPr>
          <w:rFonts w:ascii="Times New Roman" w:hAnsi="Times New Roman" w:cs="Times New Roman"/>
          <w:color w:val="auto"/>
        </w:rPr>
      </w:pPr>
      <w:r w:rsidRPr="008640BA">
        <w:rPr>
          <w:rFonts w:ascii="Times New Roman" w:hAnsi="Times New Roman" w:cs="Times New Roman"/>
          <w:color w:val="auto"/>
        </w:rPr>
        <w:t xml:space="preserve">Podwykonawstwo </w:t>
      </w:r>
    </w:p>
    <w:p w:rsidR="00465634" w:rsidRPr="008640BA" w:rsidRDefault="00465634" w:rsidP="00BE345C">
      <w:pPr>
        <w:spacing w:after="4" w:line="240" w:lineRule="auto"/>
        <w:ind w:left="360" w:right="103" w:firstLine="0"/>
        <w:rPr>
          <w:rFonts w:ascii="Times New Roman" w:hAnsi="Times New Roman" w:cs="Times New Roman"/>
          <w:color w:val="auto"/>
        </w:rPr>
      </w:pPr>
      <w:r w:rsidRPr="00C67314">
        <w:rPr>
          <w:rFonts w:ascii="Times New Roman" w:hAnsi="Times New Roman" w:cs="Times New Roman"/>
        </w:rPr>
        <w:t xml:space="preserve">Zamawiający </w:t>
      </w:r>
      <w:r w:rsidRPr="00DB6EC7">
        <w:rPr>
          <w:rFonts w:ascii="Times New Roman" w:hAnsi="Times New Roman" w:cs="Times New Roman"/>
          <w:b/>
          <w:bCs/>
        </w:rPr>
        <w:t>nie zastrzega</w:t>
      </w:r>
      <w:r w:rsidRPr="00C67314">
        <w:rPr>
          <w:rFonts w:ascii="Times New Roman" w:hAnsi="Times New Roman" w:cs="Times New Roman"/>
        </w:rPr>
        <w:t xml:space="preserve"> obowiązku osobistego wykonania przez Wykonawcę zadań kluczowych.</w:t>
      </w:r>
      <w:r w:rsidRPr="00C67314">
        <w:rPr>
          <w:rFonts w:ascii="Times New Roman" w:hAnsi="Times New Roman" w:cs="Times New Roman"/>
          <w:i/>
          <w:color w:val="002060"/>
        </w:rPr>
        <w:t xml:space="preserve"> </w:t>
      </w:r>
      <w:r w:rsidRPr="00C67314">
        <w:rPr>
          <w:rFonts w:ascii="Times New Roman" w:hAnsi="Times New Roman" w:cs="Times New Roman"/>
        </w:rPr>
        <w:t>Podwykonawca nie może podlegać wykluczeni</w:t>
      </w:r>
      <w:r>
        <w:rPr>
          <w:rFonts w:ascii="Times New Roman" w:hAnsi="Times New Roman" w:cs="Times New Roman"/>
        </w:rPr>
        <w:t xml:space="preserve">u na podstawie </w:t>
      </w:r>
      <w:r>
        <w:rPr>
          <w:rFonts w:ascii="Times New Roman" w:hAnsi="Times New Roman" w:cs="Times New Roman"/>
          <w:color w:val="auto"/>
        </w:rPr>
        <w:t>art. 108 ust. 1 ustawy Pzp oraz na podstawie art. 7 ust 1 ustawy z dnia 13 kwietnia 2022 r. o szcz</w:t>
      </w:r>
      <w:r>
        <w:rPr>
          <w:rFonts w:ascii="Times New Roman" w:hAnsi="Times New Roman" w:cs="Times New Roman"/>
          <w:color w:val="auto"/>
        </w:rPr>
        <w:t>e</w:t>
      </w:r>
      <w:r>
        <w:rPr>
          <w:rFonts w:ascii="Times New Roman" w:hAnsi="Times New Roman" w:cs="Times New Roman"/>
          <w:color w:val="auto"/>
        </w:rPr>
        <w:t>gólnych rozwiązaniach w zakresie przeciwdziałania wspieraniu agresji na Ukrainę oraz służących ochronie bezpieczeństwa narodowego (Dz.U. poz. 835).</w:t>
      </w:r>
    </w:p>
    <w:p w:rsidR="00465634" w:rsidRDefault="00465634" w:rsidP="00BE345C">
      <w:pPr>
        <w:spacing w:after="0" w:line="240" w:lineRule="auto"/>
        <w:ind w:left="360" w:right="0" w:firstLine="0"/>
        <w:jc w:val="left"/>
        <w:rPr>
          <w:rFonts w:ascii="Times New Roman" w:hAnsi="Times New Roman" w:cs="Times New Roman"/>
          <w:i/>
          <w:color w:val="002060"/>
        </w:rPr>
      </w:pPr>
      <w:r w:rsidRPr="00C67314">
        <w:rPr>
          <w:rFonts w:ascii="Times New Roman" w:hAnsi="Times New Roman" w:cs="Times New Roman"/>
          <w:i/>
          <w:color w:val="002060"/>
        </w:rPr>
        <w:t xml:space="preserve"> </w:t>
      </w:r>
    </w:p>
    <w:p w:rsidR="00465634" w:rsidRDefault="00465634" w:rsidP="00BE345C">
      <w:pPr>
        <w:spacing w:after="0" w:line="240" w:lineRule="auto"/>
        <w:ind w:left="360" w:right="0" w:firstLine="0"/>
        <w:jc w:val="left"/>
        <w:rPr>
          <w:rFonts w:ascii="Times New Roman" w:hAnsi="Times New Roman" w:cs="Times New Roman"/>
        </w:rPr>
      </w:pPr>
    </w:p>
    <w:p w:rsidR="00465634" w:rsidRPr="00C67314" w:rsidRDefault="00465634" w:rsidP="00BE345C">
      <w:pPr>
        <w:spacing w:after="0" w:line="240" w:lineRule="auto"/>
        <w:ind w:left="360" w:right="0" w:firstLine="0"/>
        <w:jc w:val="left"/>
        <w:rPr>
          <w:rFonts w:ascii="Times New Roman" w:hAnsi="Times New Roman" w:cs="Times New Roman"/>
        </w:rPr>
      </w:pPr>
    </w:p>
    <w:p w:rsidR="00465634" w:rsidRPr="00503DD7" w:rsidRDefault="00465634" w:rsidP="00BE345C">
      <w:pPr>
        <w:spacing w:after="20" w:line="240" w:lineRule="auto"/>
        <w:ind w:left="0" w:right="0" w:firstLine="0"/>
        <w:jc w:val="left"/>
        <w:rPr>
          <w:rFonts w:ascii="Times New Roman" w:hAnsi="Times New Roman" w:cs="Times New Roman"/>
          <w:b/>
          <w:bCs/>
        </w:rPr>
      </w:pPr>
      <w:r w:rsidRPr="00C67314">
        <w:rPr>
          <w:rFonts w:ascii="Times New Roman" w:hAnsi="Times New Roman" w:cs="Times New Roman"/>
          <w:i/>
          <w:color w:val="002060"/>
        </w:rPr>
        <w:t xml:space="preserve"> </w:t>
      </w:r>
      <w:r w:rsidRPr="00C67314">
        <w:rPr>
          <w:rFonts w:ascii="Times New Roman" w:hAnsi="Times New Roman" w:cs="Times New Roman"/>
          <w:b/>
          <w:bCs/>
        </w:rPr>
        <w:t>3</w:t>
      </w:r>
      <w:r w:rsidRPr="00503DD7">
        <w:rPr>
          <w:rFonts w:ascii="Times New Roman" w:hAnsi="Times New Roman" w:cs="Times New Roman"/>
          <w:b/>
          <w:bCs/>
        </w:rPr>
        <w:t xml:space="preserve">. Komunikacja w postępowaniu </w:t>
      </w:r>
    </w:p>
    <w:p w:rsidR="00465634" w:rsidRPr="00503DD7" w:rsidRDefault="00465634" w:rsidP="00BE345C">
      <w:pPr>
        <w:spacing w:after="0" w:line="240" w:lineRule="auto"/>
        <w:ind w:left="0" w:right="0" w:firstLine="0"/>
        <w:jc w:val="left"/>
        <w:rPr>
          <w:rFonts w:ascii="Times New Roman" w:hAnsi="Times New Roman" w:cs="Times New Roman"/>
          <w:sz w:val="20"/>
          <w:szCs w:val="20"/>
        </w:rPr>
      </w:pPr>
      <w:r w:rsidRPr="00503DD7">
        <w:rPr>
          <w:rFonts w:ascii="Times New Roman" w:hAnsi="Times New Roman" w:cs="Times New Roman"/>
          <w:sz w:val="20"/>
          <w:szCs w:val="20"/>
        </w:rPr>
        <w:t xml:space="preserve"> </w:t>
      </w:r>
    </w:p>
    <w:p w:rsidR="00465634" w:rsidRPr="00503DD7" w:rsidRDefault="00465634" w:rsidP="00FD7137">
      <w:pPr>
        <w:numPr>
          <w:ilvl w:val="0"/>
          <w:numId w:val="26"/>
        </w:numPr>
        <w:spacing w:after="2" w:line="240" w:lineRule="auto"/>
        <w:ind w:left="720" w:right="103" w:hanging="491"/>
        <w:rPr>
          <w:rFonts w:ascii="Times New Roman" w:hAnsi="Times New Roman" w:cs="Times New Roman"/>
        </w:rPr>
      </w:pPr>
      <w:r w:rsidRPr="00503DD7">
        <w:rPr>
          <w:rFonts w:ascii="Times New Roman" w:hAnsi="Times New Roman" w:cs="Times New Roman"/>
        </w:rPr>
        <w:t xml:space="preserve">Otwarcie ofert następuje poprzez stronę: </w:t>
      </w:r>
      <w:hyperlink r:id="rId9" w:history="1">
        <w:r w:rsidRPr="00E36F97">
          <w:rPr>
            <w:rStyle w:val="Hyperlink"/>
            <w:rFonts w:ascii="Times New Roman" w:hAnsi="Times New Roman"/>
            <w:color w:val="0000FF"/>
          </w:rPr>
          <w:t>https://miniportal.uzp.gov.pl/</w:t>
        </w:r>
      </w:hyperlink>
    </w:p>
    <w:p w:rsidR="00465634" w:rsidRPr="00503DD7" w:rsidRDefault="00465634" w:rsidP="00FD7137">
      <w:pPr>
        <w:numPr>
          <w:ilvl w:val="0"/>
          <w:numId w:val="26"/>
        </w:numPr>
        <w:spacing w:after="42" w:line="240" w:lineRule="auto"/>
        <w:ind w:left="720" w:right="103" w:hanging="491"/>
        <w:rPr>
          <w:rFonts w:ascii="Times New Roman" w:hAnsi="Times New Roman" w:cs="Times New Roman"/>
        </w:rPr>
      </w:pPr>
      <w:r w:rsidRPr="00503DD7">
        <w:rPr>
          <w:rFonts w:ascii="Times New Roman" w:hAnsi="Times New Roman" w:cs="Times New Roman"/>
        </w:rPr>
        <w:t>Komunikacja w postępowaniu o udzielenie zamówienia odbywa się przy użyciu:</w:t>
      </w:r>
    </w:p>
    <w:p w:rsidR="00465634" w:rsidRPr="00503DD7" w:rsidRDefault="00465634" w:rsidP="00FD7137">
      <w:pPr>
        <w:numPr>
          <w:ilvl w:val="0"/>
          <w:numId w:val="27"/>
        </w:numPr>
        <w:spacing w:after="42" w:line="240" w:lineRule="auto"/>
        <w:ind w:left="1260" w:right="103" w:hanging="349"/>
        <w:rPr>
          <w:rFonts w:ascii="Times New Roman" w:hAnsi="Times New Roman" w:cs="Times New Roman"/>
        </w:rPr>
      </w:pPr>
      <w:r w:rsidRPr="00503DD7">
        <w:rPr>
          <w:rFonts w:ascii="Times New Roman" w:hAnsi="Times New Roman" w:cs="Times New Roman"/>
        </w:rPr>
        <w:t>miniPortalu</w:t>
      </w:r>
      <w:r>
        <w:rPr>
          <w:rFonts w:ascii="Times New Roman" w:hAnsi="Times New Roman" w:cs="Times New Roman"/>
        </w:rPr>
        <w:t xml:space="preserve">: </w:t>
      </w:r>
      <w:r w:rsidRPr="00503DD7">
        <w:rPr>
          <w:rFonts w:ascii="Times New Roman" w:hAnsi="Times New Roman" w:cs="Times New Roman"/>
        </w:rPr>
        <w:t xml:space="preserve"> </w:t>
      </w:r>
      <w:hyperlink r:id="rId10">
        <w:r w:rsidRPr="00E36F97">
          <w:rPr>
            <w:rFonts w:ascii="Times New Roman" w:hAnsi="Times New Roman" w:cs="Times New Roman"/>
            <w:color w:val="0000FF"/>
            <w:u w:val="single" w:color="0000FF"/>
          </w:rPr>
          <w:t>https://miniportal.uzp.gov.pl/</w:t>
        </w:r>
      </w:hyperlink>
    </w:p>
    <w:p w:rsidR="00465634" w:rsidRPr="00503DD7" w:rsidRDefault="00465634" w:rsidP="00FD7137">
      <w:pPr>
        <w:numPr>
          <w:ilvl w:val="0"/>
          <w:numId w:val="27"/>
        </w:numPr>
        <w:spacing w:after="42" w:line="240" w:lineRule="auto"/>
        <w:ind w:left="1260" w:right="103" w:hanging="349"/>
        <w:rPr>
          <w:rFonts w:ascii="Times New Roman" w:hAnsi="Times New Roman" w:cs="Times New Roman"/>
        </w:rPr>
      </w:pPr>
      <w:r w:rsidRPr="00503DD7">
        <w:rPr>
          <w:rFonts w:ascii="Times New Roman" w:hAnsi="Times New Roman" w:cs="Times New Roman"/>
        </w:rPr>
        <w:t>ePUAP</w:t>
      </w:r>
      <w:hyperlink r:id="rId11">
        <w:r w:rsidRPr="00503DD7">
          <w:rPr>
            <w:rFonts w:ascii="Times New Roman" w:hAnsi="Times New Roman" w:cs="Times New Roman"/>
          </w:rPr>
          <w:t>u</w:t>
        </w:r>
        <w:r>
          <w:rPr>
            <w:rFonts w:ascii="Times New Roman" w:hAnsi="Times New Roman" w:cs="Times New Roman"/>
          </w:rPr>
          <w:t xml:space="preserve">: </w:t>
        </w:r>
        <w:r w:rsidRPr="00503DD7">
          <w:rPr>
            <w:rFonts w:ascii="Times New Roman" w:hAnsi="Times New Roman" w:cs="Times New Roman"/>
          </w:rPr>
          <w:t xml:space="preserve"> </w:t>
        </w:r>
      </w:hyperlink>
      <w:hyperlink r:id="rId12">
        <w:r w:rsidRPr="00E36F97">
          <w:rPr>
            <w:rFonts w:ascii="Times New Roman" w:hAnsi="Times New Roman" w:cs="Times New Roman"/>
            <w:color w:val="0000FF"/>
            <w:u w:val="single" w:color="0000FF"/>
          </w:rPr>
          <w:t>https://epuap.gov.pl/wps/portal</w:t>
        </w:r>
      </w:hyperlink>
      <w:hyperlink r:id="rId13">
        <w:r w:rsidRPr="00503DD7">
          <w:rPr>
            <w:rFonts w:ascii="Times New Roman" w:hAnsi="Times New Roman" w:cs="Times New Roman"/>
          </w:rPr>
          <w:t xml:space="preserve"> </w:t>
        </w:r>
      </w:hyperlink>
    </w:p>
    <w:p w:rsidR="00465634" w:rsidRPr="00503DD7" w:rsidRDefault="00465634" w:rsidP="00FD7137">
      <w:pPr>
        <w:numPr>
          <w:ilvl w:val="0"/>
          <w:numId w:val="27"/>
        </w:numPr>
        <w:spacing w:after="42" w:line="240" w:lineRule="auto"/>
        <w:ind w:left="1260" w:right="103" w:hanging="349"/>
        <w:rPr>
          <w:rFonts w:ascii="Times New Roman" w:hAnsi="Times New Roman" w:cs="Times New Roman"/>
        </w:rPr>
      </w:pPr>
      <w:r w:rsidRPr="00503DD7">
        <w:rPr>
          <w:rFonts w:ascii="Times New Roman" w:hAnsi="Times New Roman" w:cs="Times New Roman"/>
        </w:rPr>
        <w:t>oraz poczty elektronicznej</w:t>
      </w:r>
      <w:r>
        <w:rPr>
          <w:rFonts w:ascii="Times New Roman" w:hAnsi="Times New Roman" w:cs="Times New Roman"/>
        </w:rPr>
        <w:t xml:space="preserve"> -</w:t>
      </w:r>
      <w:r w:rsidRPr="00503DD7">
        <w:rPr>
          <w:rFonts w:ascii="Times New Roman" w:hAnsi="Times New Roman" w:cs="Times New Roman"/>
        </w:rPr>
        <w:t xml:space="preserve"> e-mail</w:t>
      </w:r>
      <w:r>
        <w:rPr>
          <w:rFonts w:ascii="Times New Roman" w:hAnsi="Times New Roman" w:cs="Times New Roman"/>
        </w:rPr>
        <w:t xml:space="preserve">: </w:t>
      </w:r>
      <w:r w:rsidRPr="00503DD7">
        <w:rPr>
          <w:rFonts w:ascii="Times New Roman" w:hAnsi="Times New Roman" w:cs="Times New Roman"/>
        </w:rPr>
        <w:t xml:space="preserve"> </w:t>
      </w:r>
      <w:r w:rsidRPr="00E36F97">
        <w:rPr>
          <w:rFonts w:ascii="Times New Roman" w:hAnsi="Times New Roman" w:cs="Times New Roman"/>
          <w:color w:val="0000FF"/>
          <w:u w:val="single" w:color="0000FF"/>
        </w:rPr>
        <w:t>oferty@kombatant.lap.pl</w:t>
      </w:r>
      <w:r w:rsidRPr="00503DD7">
        <w:rPr>
          <w:rFonts w:ascii="Times New Roman" w:hAnsi="Times New Roman" w:cs="Times New Roman"/>
        </w:rPr>
        <w:t xml:space="preserve"> </w:t>
      </w:r>
    </w:p>
    <w:p w:rsidR="00465634" w:rsidRPr="00503DD7" w:rsidRDefault="00465634" w:rsidP="00FD7137">
      <w:pPr>
        <w:numPr>
          <w:ilvl w:val="0"/>
          <w:numId w:val="26"/>
        </w:numPr>
        <w:spacing w:after="42" w:line="240" w:lineRule="auto"/>
        <w:ind w:left="720" w:right="103" w:hanging="491"/>
        <w:rPr>
          <w:rFonts w:ascii="Times New Roman" w:hAnsi="Times New Roman" w:cs="Times New Roman"/>
        </w:rPr>
      </w:pPr>
      <w:r w:rsidRPr="00503DD7">
        <w:rPr>
          <w:rFonts w:ascii="Times New Roman" w:hAnsi="Times New Roman" w:cs="Times New Roman"/>
        </w:rPr>
        <w:t>Wykonawca zamierzający wziąć udział w postępowaniu o udzielenie zamówienia publicznego, musi posiadać konto na ePUAP. Wykonawca posiadający konto na ePUAP ma dostęp do</w:t>
      </w:r>
      <w:r>
        <w:rPr>
          <w:rFonts w:ascii="Times New Roman" w:hAnsi="Times New Roman" w:cs="Times New Roman"/>
        </w:rPr>
        <w:t>: F</w:t>
      </w:r>
      <w:r w:rsidRPr="00503DD7">
        <w:rPr>
          <w:rFonts w:ascii="Times New Roman" w:hAnsi="Times New Roman" w:cs="Times New Roman"/>
        </w:rPr>
        <w:t>ormularz</w:t>
      </w:r>
      <w:r>
        <w:rPr>
          <w:rFonts w:ascii="Times New Roman" w:hAnsi="Times New Roman" w:cs="Times New Roman"/>
        </w:rPr>
        <w:t>a</w:t>
      </w:r>
      <w:r w:rsidRPr="00503DD7">
        <w:rPr>
          <w:rFonts w:ascii="Times New Roman" w:hAnsi="Times New Roman" w:cs="Times New Roman"/>
        </w:rPr>
        <w:t xml:space="preserve"> </w:t>
      </w:r>
      <w:r>
        <w:rPr>
          <w:rFonts w:ascii="Times New Roman" w:hAnsi="Times New Roman" w:cs="Times New Roman"/>
        </w:rPr>
        <w:t xml:space="preserve">do </w:t>
      </w:r>
      <w:r w:rsidRPr="00503DD7">
        <w:rPr>
          <w:rFonts w:ascii="Times New Roman" w:hAnsi="Times New Roman" w:cs="Times New Roman"/>
        </w:rPr>
        <w:t>złożenia, zmiany, wycofania oferty lub wni</w:t>
      </w:r>
      <w:r w:rsidRPr="00503DD7">
        <w:rPr>
          <w:rFonts w:ascii="Times New Roman" w:hAnsi="Times New Roman" w:cs="Times New Roman"/>
        </w:rPr>
        <w:t>o</w:t>
      </w:r>
      <w:r w:rsidRPr="00503DD7">
        <w:rPr>
          <w:rFonts w:ascii="Times New Roman" w:hAnsi="Times New Roman" w:cs="Times New Roman"/>
        </w:rPr>
        <w:t xml:space="preserve">sku oraz do Formularza do komunikacji. </w:t>
      </w:r>
    </w:p>
    <w:p w:rsidR="00465634" w:rsidRPr="00503DD7" w:rsidRDefault="00465634" w:rsidP="00FD7137">
      <w:pPr>
        <w:numPr>
          <w:ilvl w:val="0"/>
          <w:numId w:val="26"/>
        </w:numPr>
        <w:spacing w:after="42" w:line="240" w:lineRule="auto"/>
        <w:ind w:left="720" w:right="103" w:hanging="491"/>
        <w:rPr>
          <w:rFonts w:ascii="Times New Roman" w:hAnsi="Times New Roman" w:cs="Times New Roman"/>
        </w:rPr>
      </w:pPr>
      <w:r w:rsidRPr="00503DD7">
        <w:rPr>
          <w:rFonts w:ascii="Times New Roman" w:hAnsi="Times New Roman" w:cs="Times New Roman"/>
        </w:rPr>
        <w:t>Maksymalny rozmiar plików przesyłanych za pośrednictwem dedykowanych form</w:t>
      </w:r>
      <w:r w:rsidRPr="00503DD7">
        <w:rPr>
          <w:rFonts w:ascii="Times New Roman" w:hAnsi="Times New Roman" w:cs="Times New Roman"/>
        </w:rPr>
        <w:t>u</w:t>
      </w:r>
      <w:r w:rsidRPr="00503DD7">
        <w:rPr>
          <w:rFonts w:ascii="Times New Roman" w:hAnsi="Times New Roman" w:cs="Times New Roman"/>
        </w:rPr>
        <w:t>larzy do: złożenia, zmiany, wycofania oferty lub wniosku oraz do komunikacji wyn</w:t>
      </w:r>
      <w:r w:rsidRPr="00503DD7">
        <w:rPr>
          <w:rFonts w:ascii="Times New Roman" w:hAnsi="Times New Roman" w:cs="Times New Roman"/>
        </w:rPr>
        <w:t>o</w:t>
      </w:r>
      <w:r w:rsidRPr="00503DD7">
        <w:rPr>
          <w:rFonts w:ascii="Times New Roman" w:hAnsi="Times New Roman" w:cs="Times New Roman"/>
        </w:rPr>
        <w:t xml:space="preserve">si 150 MB. </w:t>
      </w:r>
    </w:p>
    <w:p w:rsidR="00465634" w:rsidRPr="00503DD7" w:rsidRDefault="00465634" w:rsidP="00FD7137">
      <w:pPr>
        <w:numPr>
          <w:ilvl w:val="0"/>
          <w:numId w:val="26"/>
        </w:numPr>
        <w:spacing w:after="42" w:line="240" w:lineRule="auto"/>
        <w:ind w:left="720" w:right="103" w:hanging="491"/>
        <w:rPr>
          <w:rFonts w:ascii="Times New Roman" w:hAnsi="Times New Roman" w:cs="Times New Roman"/>
        </w:rPr>
      </w:pPr>
      <w:r w:rsidRPr="00503DD7">
        <w:rPr>
          <w:rFonts w:ascii="Times New Roman" w:hAnsi="Times New Roman" w:cs="Times New Roman"/>
        </w:rPr>
        <w:t>Za datę przekazania oferty, wniosków, zawiadomień, dokumentów elektronicznych, oświadczeń lub elektronicznych kopii dokumentów lub oświadczeń oraz innych i</w:t>
      </w:r>
      <w:r w:rsidRPr="00503DD7">
        <w:rPr>
          <w:rFonts w:ascii="Times New Roman" w:hAnsi="Times New Roman" w:cs="Times New Roman"/>
        </w:rPr>
        <w:t>n</w:t>
      </w:r>
      <w:r w:rsidRPr="00503DD7">
        <w:rPr>
          <w:rFonts w:ascii="Times New Roman" w:hAnsi="Times New Roman" w:cs="Times New Roman"/>
        </w:rPr>
        <w:t xml:space="preserve">formacji przyjmuje się datę ich przekazania na ePUAP. </w:t>
      </w:r>
    </w:p>
    <w:p w:rsidR="00465634" w:rsidRPr="00503DD7" w:rsidRDefault="00465634" w:rsidP="00FD7137">
      <w:pPr>
        <w:numPr>
          <w:ilvl w:val="0"/>
          <w:numId w:val="26"/>
        </w:numPr>
        <w:spacing w:after="42" w:line="240" w:lineRule="auto"/>
        <w:ind w:left="720" w:right="103" w:hanging="491"/>
        <w:rPr>
          <w:rFonts w:ascii="Times New Roman" w:hAnsi="Times New Roman" w:cs="Times New Roman"/>
        </w:rPr>
      </w:pPr>
      <w:r w:rsidRPr="00503DD7">
        <w:rPr>
          <w:rFonts w:ascii="Times New Roman" w:hAnsi="Times New Roman" w:cs="Times New Roman"/>
        </w:rPr>
        <w:t>Identyfikator postępowania dla danego postępowania o udzielenie zamówienia d</w:t>
      </w:r>
      <w:r w:rsidRPr="00503DD7">
        <w:rPr>
          <w:rFonts w:ascii="Times New Roman" w:hAnsi="Times New Roman" w:cs="Times New Roman"/>
        </w:rPr>
        <w:t>o</w:t>
      </w:r>
      <w:r w:rsidRPr="00503DD7">
        <w:rPr>
          <w:rFonts w:ascii="Times New Roman" w:hAnsi="Times New Roman" w:cs="Times New Roman"/>
        </w:rPr>
        <w:t xml:space="preserve">stępny jest na Liście wszystkich postępowań na miniPortalu.  </w:t>
      </w:r>
    </w:p>
    <w:p w:rsidR="00465634" w:rsidRPr="00BE0F27" w:rsidRDefault="00465634" w:rsidP="00FD7137">
      <w:pPr>
        <w:numPr>
          <w:ilvl w:val="0"/>
          <w:numId w:val="26"/>
        </w:numPr>
        <w:spacing w:after="42" w:line="240" w:lineRule="auto"/>
        <w:ind w:left="720" w:right="103" w:hanging="491"/>
        <w:rPr>
          <w:rFonts w:ascii="Times New Roman" w:hAnsi="Times New Roman" w:cs="Times New Roman"/>
        </w:rPr>
      </w:pPr>
      <w:r w:rsidRPr="00503DD7">
        <w:rPr>
          <w:rFonts w:ascii="Times New Roman" w:hAnsi="Times New Roman" w:cs="Times New Roman"/>
        </w:rPr>
        <w:t xml:space="preserve">Wykonawca składa ofertę w postępowaniu za pośrednictwem </w:t>
      </w:r>
      <w:r w:rsidRPr="00503DD7">
        <w:rPr>
          <w:rFonts w:ascii="Times New Roman" w:hAnsi="Times New Roman" w:cs="Times New Roman"/>
          <w:b/>
        </w:rPr>
        <w:t>Formularza do złoż</w:t>
      </w:r>
      <w:r w:rsidRPr="00503DD7">
        <w:rPr>
          <w:rFonts w:ascii="Times New Roman" w:hAnsi="Times New Roman" w:cs="Times New Roman"/>
          <w:b/>
        </w:rPr>
        <w:t>e</w:t>
      </w:r>
      <w:r w:rsidRPr="00503DD7">
        <w:rPr>
          <w:rFonts w:ascii="Times New Roman" w:hAnsi="Times New Roman" w:cs="Times New Roman"/>
          <w:b/>
        </w:rPr>
        <w:t xml:space="preserve">nia, zmiany, wycofania oferty lub wniosku </w:t>
      </w:r>
      <w:r w:rsidRPr="00503DD7">
        <w:rPr>
          <w:rFonts w:ascii="Times New Roman" w:hAnsi="Times New Roman" w:cs="Times New Roman"/>
        </w:rPr>
        <w:t>dostępnego na ePUAP i udostępnion</w:t>
      </w:r>
      <w:r w:rsidRPr="00503DD7">
        <w:rPr>
          <w:rFonts w:ascii="Times New Roman" w:hAnsi="Times New Roman" w:cs="Times New Roman"/>
        </w:rPr>
        <w:t>e</w:t>
      </w:r>
      <w:r w:rsidRPr="00503DD7">
        <w:rPr>
          <w:rFonts w:ascii="Times New Roman" w:hAnsi="Times New Roman" w:cs="Times New Roman"/>
        </w:rPr>
        <w:t>go również na miniPortalu</w:t>
      </w:r>
      <w:r w:rsidRPr="00BE0F27">
        <w:rPr>
          <w:rFonts w:ascii="Times New Roman" w:hAnsi="Times New Roman" w:cs="Times New Roman"/>
        </w:rPr>
        <w:t xml:space="preserve">. Wykonawca szyfruje ofertę poprzez miniPortal (online). W formularzu oferty wykonawca zobowiązany jest podać adres skrzynki ePUAP, na którym prowadzona będzie korespondencja związana z postępowaniem. </w:t>
      </w:r>
    </w:p>
    <w:p w:rsidR="00465634" w:rsidRPr="00BE0F27" w:rsidRDefault="00465634" w:rsidP="00FD7137">
      <w:pPr>
        <w:numPr>
          <w:ilvl w:val="0"/>
          <w:numId w:val="26"/>
        </w:numPr>
        <w:spacing w:after="42" w:line="240" w:lineRule="auto"/>
        <w:ind w:left="720" w:right="103" w:hanging="540"/>
        <w:rPr>
          <w:rFonts w:ascii="Times New Roman" w:hAnsi="Times New Roman" w:cs="Times New Roman"/>
        </w:rPr>
      </w:pPr>
      <w:r w:rsidRPr="00BE0F27">
        <w:rPr>
          <w:rFonts w:ascii="Times New Roman" w:hAnsi="Times New Roman" w:cs="Times New Roman"/>
        </w:rPr>
        <w:t xml:space="preserve">W postępowaniu o udzielenie zamówienia komunikacja pomiędzy zamawiającym a wykonawcami </w:t>
      </w:r>
      <w:r>
        <w:rPr>
          <w:rFonts w:ascii="Times New Roman" w:hAnsi="Times New Roman" w:cs="Times New Roman"/>
        </w:rPr>
        <w:t>-</w:t>
      </w:r>
      <w:r w:rsidRPr="00BE0F27">
        <w:rPr>
          <w:rFonts w:ascii="Times New Roman" w:hAnsi="Times New Roman" w:cs="Times New Roman"/>
        </w:rPr>
        <w:t xml:space="preserve"> w szczególności składanie oświadczeń, wniosków, zawiadomień oraz przekazywanie informacji </w:t>
      </w:r>
      <w:r>
        <w:rPr>
          <w:rFonts w:ascii="Times New Roman" w:hAnsi="Times New Roman" w:cs="Times New Roman"/>
        </w:rPr>
        <w:t>-</w:t>
      </w:r>
      <w:r w:rsidRPr="00BE0F27">
        <w:rPr>
          <w:rFonts w:ascii="Times New Roman" w:hAnsi="Times New Roman" w:cs="Times New Roman"/>
        </w:rPr>
        <w:t xml:space="preserve"> odbywa się elektronicznie za pośrednictwem ded</w:t>
      </w:r>
      <w:r w:rsidRPr="00BE0F27">
        <w:rPr>
          <w:rFonts w:ascii="Times New Roman" w:hAnsi="Times New Roman" w:cs="Times New Roman"/>
        </w:rPr>
        <w:t>y</w:t>
      </w:r>
      <w:r w:rsidRPr="00BE0F27">
        <w:rPr>
          <w:rFonts w:ascii="Times New Roman" w:hAnsi="Times New Roman" w:cs="Times New Roman"/>
        </w:rPr>
        <w:t>kowanego formularza dostępnego na ePUAP oraz udostępnionego przez miniPortal (Formularz do komunikacji).</w:t>
      </w:r>
    </w:p>
    <w:p w:rsidR="00465634" w:rsidRPr="00C67314" w:rsidRDefault="00465634" w:rsidP="00BE345C">
      <w:pPr>
        <w:spacing w:after="19" w:line="240" w:lineRule="auto"/>
        <w:ind w:left="0" w:right="0" w:firstLine="0"/>
        <w:jc w:val="left"/>
        <w:rPr>
          <w:rFonts w:ascii="Times New Roman" w:hAnsi="Times New Roman" w:cs="Times New Roman"/>
          <w:i/>
          <w:color w:val="002060"/>
        </w:rPr>
      </w:pPr>
    </w:p>
    <w:p w:rsidR="00465634" w:rsidRDefault="00465634" w:rsidP="00BE345C">
      <w:pPr>
        <w:spacing w:after="19" w:line="240" w:lineRule="auto"/>
        <w:ind w:left="0" w:right="0" w:firstLine="0"/>
        <w:jc w:val="left"/>
        <w:rPr>
          <w:rFonts w:ascii="Times New Roman" w:hAnsi="Times New Roman" w:cs="Times New Roman"/>
        </w:rPr>
      </w:pPr>
    </w:p>
    <w:p w:rsidR="00465634" w:rsidRPr="00C67314" w:rsidRDefault="00465634" w:rsidP="00BE345C">
      <w:pPr>
        <w:spacing w:line="240" w:lineRule="auto"/>
        <w:rPr>
          <w:rFonts w:ascii="Times New Roman" w:hAnsi="Times New Roman" w:cs="Times New Roman"/>
          <w:b/>
          <w:bCs/>
        </w:rPr>
      </w:pPr>
      <w:r w:rsidRPr="00C67314">
        <w:rPr>
          <w:rFonts w:ascii="Times New Roman" w:hAnsi="Times New Roman" w:cs="Times New Roman"/>
          <w:b/>
          <w:bCs/>
        </w:rPr>
        <w:t xml:space="preserve">4. Podział zamówienia na części </w:t>
      </w:r>
    </w:p>
    <w:p w:rsidR="00465634" w:rsidRPr="0075774D" w:rsidRDefault="00465634" w:rsidP="00BE345C">
      <w:pPr>
        <w:spacing w:after="0" w:line="240" w:lineRule="auto"/>
        <w:ind w:left="0" w:right="0" w:firstLine="0"/>
        <w:jc w:val="left"/>
        <w:rPr>
          <w:rFonts w:ascii="Times New Roman" w:hAnsi="Times New Roman" w:cs="Times New Roman"/>
          <w:sz w:val="20"/>
          <w:szCs w:val="20"/>
        </w:rPr>
      </w:pPr>
    </w:p>
    <w:p w:rsidR="00465634" w:rsidRPr="00C67314" w:rsidRDefault="00465634" w:rsidP="00BE345C">
      <w:pPr>
        <w:spacing w:after="0" w:line="240" w:lineRule="auto"/>
        <w:ind w:left="0" w:right="0" w:firstLine="0"/>
        <w:rPr>
          <w:rFonts w:ascii="Times New Roman" w:hAnsi="Times New Roman" w:cs="Times New Roman"/>
        </w:rPr>
      </w:pPr>
      <w:r w:rsidRPr="00C67314">
        <w:rPr>
          <w:rFonts w:ascii="Times New Roman" w:hAnsi="Times New Roman" w:cs="Times New Roman"/>
        </w:rPr>
        <w:t xml:space="preserve">Zamawiający </w:t>
      </w:r>
      <w:r w:rsidRPr="00C67314">
        <w:rPr>
          <w:rFonts w:ascii="Times New Roman" w:hAnsi="Times New Roman" w:cs="Times New Roman"/>
          <w:b/>
        </w:rPr>
        <w:t xml:space="preserve">dokonuje podziału zamówienia na </w:t>
      </w:r>
      <w:r>
        <w:rPr>
          <w:rFonts w:ascii="Times New Roman" w:hAnsi="Times New Roman" w:cs="Times New Roman"/>
          <w:b/>
        </w:rPr>
        <w:t>2</w:t>
      </w:r>
      <w:r w:rsidRPr="00C67314">
        <w:rPr>
          <w:rFonts w:ascii="Times New Roman" w:hAnsi="Times New Roman" w:cs="Times New Roman"/>
          <w:b/>
        </w:rPr>
        <w:t xml:space="preserve"> części</w:t>
      </w:r>
      <w:r w:rsidRPr="00C67314">
        <w:rPr>
          <w:rFonts w:ascii="Times New Roman" w:hAnsi="Times New Roman" w:cs="Times New Roman"/>
        </w:rPr>
        <w:t>. Opis poszczególnych części zna</w:t>
      </w:r>
      <w:r w:rsidRPr="00C67314">
        <w:rPr>
          <w:rFonts w:ascii="Times New Roman" w:hAnsi="Times New Roman" w:cs="Times New Roman"/>
        </w:rPr>
        <w:t>j</w:t>
      </w:r>
      <w:r w:rsidRPr="00C67314">
        <w:rPr>
          <w:rFonts w:ascii="Times New Roman" w:hAnsi="Times New Roman" w:cs="Times New Roman"/>
        </w:rPr>
        <w:t xml:space="preserve">duje się w rozdziale II podrozdziale </w:t>
      </w:r>
      <w:r>
        <w:rPr>
          <w:rFonts w:ascii="Times New Roman" w:hAnsi="Times New Roman" w:cs="Times New Roman"/>
        </w:rPr>
        <w:t>1</w:t>
      </w:r>
      <w:r w:rsidRPr="00C67314">
        <w:rPr>
          <w:rFonts w:ascii="Times New Roman" w:hAnsi="Times New Roman" w:cs="Times New Roman"/>
        </w:rPr>
        <w:t xml:space="preserve"> SWZ.   </w:t>
      </w:r>
    </w:p>
    <w:p w:rsidR="00465634" w:rsidRPr="00C67314" w:rsidRDefault="00465634" w:rsidP="00BE345C">
      <w:pPr>
        <w:spacing w:after="4" w:line="240" w:lineRule="auto"/>
        <w:ind w:left="0" w:right="103" w:firstLine="0"/>
        <w:rPr>
          <w:rFonts w:ascii="Times New Roman" w:hAnsi="Times New Roman" w:cs="Times New Roman"/>
        </w:rPr>
      </w:pPr>
      <w:r w:rsidRPr="00C67314">
        <w:rPr>
          <w:rFonts w:ascii="Times New Roman" w:hAnsi="Times New Roman" w:cs="Times New Roman"/>
        </w:rPr>
        <w:t xml:space="preserve">Zamawiający </w:t>
      </w:r>
      <w:r w:rsidRPr="00C67314">
        <w:rPr>
          <w:rFonts w:ascii="Times New Roman" w:hAnsi="Times New Roman" w:cs="Times New Roman"/>
          <w:b/>
        </w:rPr>
        <w:t>nie wprowadza ograniczeń</w:t>
      </w:r>
      <w:r w:rsidRPr="00C67314">
        <w:rPr>
          <w:rFonts w:ascii="Times New Roman" w:hAnsi="Times New Roman" w:cs="Times New Roman"/>
        </w:rPr>
        <w:t xml:space="preserve"> w zakresie liczby części zamówienia, na które wykonawca może złożyć ofertę, lub maksymalnej liczby części, na które zamówienie może zostać udzielone temu samemu wykonawcy. </w:t>
      </w:r>
    </w:p>
    <w:p w:rsidR="00465634" w:rsidRDefault="00465634" w:rsidP="00BE345C">
      <w:pPr>
        <w:spacing w:after="19" w:line="240" w:lineRule="auto"/>
        <w:ind w:left="0" w:right="0" w:firstLine="0"/>
        <w:jc w:val="left"/>
        <w:rPr>
          <w:rFonts w:ascii="Times New Roman" w:hAnsi="Times New Roman" w:cs="Times New Roman"/>
        </w:rPr>
      </w:pPr>
      <w:r w:rsidRPr="00C67314">
        <w:rPr>
          <w:rFonts w:ascii="Times New Roman" w:hAnsi="Times New Roman" w:cs="Times New Roman"/>
        </w:rPr>
        <w:t xml:space="preserve"> </w:t>
      </w:r>
    </w:p>
    <w:p w:rsidR="00465634" w:rsidRDefault="00465634" w:rsidP="00BE345C">
      <w:pPr>
        <w:spacing w:after="19" w:line="240" w:lineRule="auto"/>
        <w:ind w:left="0" w:right="0" w:firstLine="0"/>
        <w:jc w:val="left"/>
        <w:rPr>
          <w:rFonts w:ascii="Times New Roman" w:hAnsi="Times New Roman" w:cs="Times New Roman"/>
        </w:rPr>
      </w:pPr>
    </w:p>
    <w:p w:rsidR="00465634" w:rsidRDefault="00465634" w:rsidP="00BE345C">
      <w:pPr>
        <w:spacing w:after="19" w:line="240" w:lineRule="auto"/>
        <w:ind w:left="0" w:right="0" w:firstLine="0"/>
        <w:jc w:val="left"/>
        <w:rPr>
          <w:rFonts w:ascii="Times New Roman" w:hAnsi="Times New Roman" w:cs="Times New Roman"/>
        </w:rPr>
      </w:pPr>
    </w:p>
    <w:p w:rsidR="00465634" w:rsidRPr="00C67314" w:rsidRDefault="00465634" w:rsidP="00BE345C">
      <w:pPr>
        <w:spacing w:after="19" w:line="240" w:lineRule="auto"/>
        <w:ind w:left="0" w:right="0" w:firstLine="0"/>
        <w:jc w:val="left"/>
        <w:rPr>
          <w:rFonts w:ascii="Times New Roman" w:hAnsi="Times New Roman" w:cs="Times New Roman"/>
        </w:rPr>
      </w:pPr>
    </w:p>
    <w:p w:rsidR="00465634" w:rsidRPr="00C67314" w:rsidRDefault="00465634" w:rsidP="00BE345C">
      <w:pPr>
        <w:spacing w:line="240" w:lineRule="auto"/>
        <w:rPr>
          <w:rFonts w:ascii="Times New Roman" w:hAnsi="Times New Roman" w:cs="Times New Roman"/>
          <w:b/>
          <w:bCs/>
        </w:rPr>
      </w:pPr>
      <w:r w:rsidRPr="00C67314">
        <w:rPr>
          <w:rFonts w:ascii="Times New Roman" w:hAnsi="Times New Roman" w:cs="Times New Roman"/>
          <w:b/>
          <w:bCs/>
        </w:rPr>
        <w:t xml:space="preserve">5. Oferty wariantowe </w:t>
      </w:r>
    </w:p>
    <w:p w:rsidR="00465634" w:rsidRPr="0075774D" w:rsidRDefault="00465634" w:rsidP="00BE345C">
      <w:pPr>
        <w:spacing w:after="0" w:line="240" w:lineRule="auto"/>
        <w:ind w:left="0" w:right="0" w:firstLine="0"/>
        <w:jc w:val="left"/>
        <w:rPr>
          <w:rFonts w:ascii="Times New Roman" w:hAnsi="Times New Roman" w:cs="Times New Roman"/>
          <w:sz w:val="20"/>
          <w:szCs w:val="20"/>
        </w:rPr>
      </w:pPr>
    </w:p>
    <w:p w:rsidR="00465634" w:rsidRPr="00C67314" w:rsidRDefault="00465634" w:rsidP="00BE345C">
      <w:pPr>
        <w:spacing w:after="0" w:line="240" w:lineRule="auto"/>
        <w:ind w:left="0" w:right="0" w:firstLine="0"/>
        <w:jc w:val="left"/>
        <w:rPr>
          <w:rFonts w:ascii="Times New Roman" w:hAnsi="Times New Roman" w:cs="Times New Roman"/>
        </w:rPr>
      </w:pPr>
      <w:r w:rsidRPr="00C67314">
        <w:rPr>
          <w:rFonts w:ascii="Times New Roman" w:hAnsi="Times New Roman" w:cs="Times New Roman"/>
        </w:rPr>
        <w:t xml:space="preserve">Zamawiający: </w:t>
      </w:r>
    </w:p>
    <w:p w:rsidR="00465634" w:rsidRPr="00C67314" w:rsidRDefault="00465634" w:rsidP="003A2978">
      <w:pPr>
        <w:spacing w:after="14" w:line="240" w:lineRule="auto"/>
        <w:ind w:left="10" w:right="0" w:hanging="10"/>
        <w:jc w:val="left"/>
        <w:rPr>
          <w:rFonts w:ascii="Times New Roman" w:hAnsi="Times New Roman" w:cs="Times New Roman"/>
        </w:rPr>
      </w:pPr>
      <w:r>
        <w:rPr>
          <w:rFonts w:ascii="Times New Roman" w:hAnsi="Times New Roman" w:cs="Times New Roman"/>
        </w:rPr>
        <w:t xml:space="preserve">- </w:t>
      </w:r>
      <w:r w:rsidRPr="00C67314">
        <w:rPr>
          <w:rFonts w:ascii="Times New Roman" w:hAnsi="Times New Roman" w:cs="Times New Roman"/>
          <w:b/>
        </w:rPr>
        <w:t>nie dopuszcza</w:t>
      </w:r>
      <w:r w:rsidRPr="00C67314">
        <w:rPr>
          <w:rFonts w:ascii="Times New Roman" w:hAnsi="Times New Roman" w:cs="Times New Roman"/>
        </w:rPr>
        <w:t xml:space="preserve"> możliwości złożenia oferty wariantowej, o której mowa w art. 92 ustawy Pzp tzn. oferty przewidującej odmienny sposób wykonania zamówienia niż określony w niniejszej SWZ. </w:t>
      </w:r>
    </w:p>
    <w:p w:rsidR="00465634" w:rsidRPr="00C67314" w:rsidRDefault="00465634" w:rsidP="00BE345C">
      <w:pPr>
        <w:spacing w:line="240" w:lineRule="auto"/>
        <w:rPr>
          <w:rFonts w:ascii="Times New Roman" w:hAnsi="Times New Roman" w:cs="Times New Roman"/>
          <w:b/>
          <w:bCs/>
        </w:rPr>
      </w:pPr>
      <w:r w:rsidRPr="00C67314">
        <w:rPr>
          <w:rFonts w:ascii="Times New Roman" w:hAnsi="Times New Roman" w:cs="Times New Roman"/>
          <w:b/>
          <w:bCs/>
        </w:rPr>
        <w:t xml:space="preserve"> </w:t>
      </w:r>
    </w:p>
    <w:p w:rsidR="00465634" w:rsidRPr="00C67314" w:rsidRDefault="00465634" w:rsidP="00BE345C">
      <w:pPr>
        <w:spacing w:line="240" w:lineRule="auto"/>
        <w:rPr>
          <w:rFonts w:ascii="Times New Roman" w:hAnsi="Times New Roman" w:cs="Times New Roman"/>
          <w:b/>
          <w:bCs/>
        </w:rPr>
      </w:pPr>
      <w:r w:rsidRPr="00C67314">
        <w:rPr>
          <w:rFonts w:ascii="Times New Roman" w:hAnsi="Times New Roman" w:cs="Times New Roman"/>
          <w:b/>
          <w:bCs/>
        </w:rPr>
        <w:t xml:space="preserve">6. Katalogi elektroniczne (tylko w przypadku gdy komunikacja w postępowaniu o udzielenie zamówienia odbywa się przy użyciu środków komunikacji elektronicznej) </w:t>
      </w:r>
    </w:p>
    <w:p w:rsidR="00465634" w:rsidRPr="0075774D" w:rsidRDefault="00465634" w:rsidP="00BE345C">
      <w:pPr>
        <w:spacing w:line="240" w:lineRule="auto"/>
        <w:rPr>
          <w:rFonts w:ascii="Times New Roman" w:hAnsi="Times New Roman" w:cs="Times New Roman"/>
          <w:b/>
          <w:bCs/>
          <w:i/>
          <w:sz w:val="20"/>
          <w:szCs w:val="20"/>
        </w:rPr>
      </w:pPr>
    </w:p>
    <w:p w:rsidR="00465634" w:rsidRPr="00C67314" w:rsidRDefault="00465634" w:rsidP="00BE345C">
      <w:pPr>
        <w:spacing w:line="240" w:lineRule="auto"/>
        <w:rPr>
          <w:rFonts w:ascii="Times New Roman" w:hAnsi="Times New Roman" w:cs="Times New Roman"/>
        </w:rPr>
      </w:pPr>
      <w:r w:rsidRPr="00C67314">
        <w:rPr>
          <w:rFonts w:ascii="Times New Roman" w:hAnsi="Times New Roman" w:cs="Times New Roman"/>
        </w:rPr>
        <w:t xml:space="preserve">Zamawiający: </w:t>
      </w:r>
    </w:p>
    <w:p w:rsidR="00465634" w:rsidRPr="00C67314" w:rsidRDefault="00465634" w:rsidP="00BE345C">
      <w:pPr>
        <w:spacing w:line="240" w:lineRule="auto"/>
        <w:ind w:left="0" w:right="103" w:firstLine="0"/>
        <w:rPr>
          <w:rFonts w:ascii="Times New Roman" w:hAnsi="Times New Roman" w:cs="Times New Roman"/>
        </w:rPr>
      </w:pPr>
      <w:r>
        <w:rPr>
          <w:rFonts w:ascii="Times New Roman" w:hAnsi="Times New Roman" w:cs="Times New Roman"/>
        </w:rPr>
        <w:t xml:space="preserve">- </w:t>
      </w:r>
      <w:r w:rsidRPr="00C67314">
        <w:rPr>
          <w:rFonts w:ascii="Times New Roman" w:hAnsi="Times New Roman" w:cs="Times New Roman"/>
          <w:b/>
        </w:rPr>
        <w:t>nie wymaga</w:t>
      </w:r>
      <w:r w:rsidRPr="00C67314">
        <w:rPr>
          <w:rFonts w:ascii="Times New Roman" w:hAnsi="Times New Roman" w:cs="Times New Roman"/>
        </w:rPr>
        <w:t xml:space="preserve"> złożenia ofert w postaci katalogów elektronicznych. </w:t>
      </w:r>
    </w:p>
    <w:p w:rsidR="00465634" w:rsidRPr="00C67314" w:rsidRDefault="00465634" w:rsidP="00BE345C">
      <w:pPr>
        <w:spacing w:after="19" w:line="240" w:lineRule="auto"/>
        <w:ind w:left="0" w:right="0" w:firstLine="0"/>
        <w:rPr>
          <w:rFonts w:ascii="Times New Roman" w:hAnsi="Times New Roman" w:cs="Times New Roman"/>
        </w:rPr>
      </w:pPr>
      <w:r w:rsidRPr="00C67314">
        <w:rPr>
          <w:rFonts w:ascii="Times New Roman" w:hAnsi="Times New Roman" w:cs="Times New Roman"/>
        </w:rPr>
        <w:t xml:space="preserve"> </w:t>
      </w:r>
    </w:p>
    <w:p w:rsidR="00465634" w:rsidRPr="00C67314" w:rsidRDefault="00465634" w:rsidP="00BE345C">
      <w:pPr>
        <w:spacing w:after="19" w:line="240" w:lineRule="auto"/>
        <w:ind w:left="0" w:right="0" w:firstLine="0"/>
        <w:rPr>
          <w:rFonts w:ascii="Times New Roman" w:hAnsi="Times New Roman" w:cs="Times New Roman"/>
        </w:rPr>
      </w:pPr>
    </w:p>
    <w:p w:rsidR="00465634" w:rsidRPr="00C67314" w:rsidRDefault="00465634" w:rsidP="00BE345C">
      <w:pPr>
        <w:spacing w:line="240" w:lineRule="auto"/>
        <w:rPr>
          <w:rFonts w:ascii="Times New Roman" w:hAnsi="Times New Roman" w:cs="Times New Roman"/>
          <w:b/>
          <w:bCs/>
        </w:rPr>
      </w:pPr>
      <w:r w:rsidRPr="00C67314">
        <w:rPr>
          <w:rFonts w:ascii="Times New Roman" w:hAnsi="Times New Roman" w:cs="Times New Roman"/>
          <w:b/>
          <w:bCs/>
        </w:rPr>
        <w:t xml:space="preserve">7. Umowa ramowa </w:t>
      </w:r>
    </w:p>
    <w:p w:rsidR="00465634" w:rsidRPr="0075774D" w:rsidRDefault="00465634" w:rsidP="00BE345C">
      <w:pPr>
        <w:spacing w:after="0" w:line="240" w:lineRule="auto"/>
        <w:ind w:left="0" w:right="0" w:firstLine="0"/>
        <w:rPr>
          <w:rFonts w:ascii="Times New Roman" w:hAnsi="Times New Roman" w:cs="Times New Roman"/>
          <w:sz w:val="20"/>
          <w:szCs w:val="20"/>
        </w:rPr>
      </w:pPr>
    </w:p>
    <w:p w:rsidR="00465634" w:rsidRPr="00C67314" w:rsidRDefault="00465634" w:rsidP="00BE345C">
      <w:pPr>
        <w:spacing w:after="0" w:line="240" w:lineRule="auto"/>
        <w:ind w:left="0" w:right="0" w:firstLine="0"/>
        <w:rPr>
          <w:rFonts w:ascii="Times New Roman" w:hAnsi="Times New Roman" w:cs="Times New Roman"/>
        </w:rPr>
      </w:pPr>
      <w:r w:rsidRPr="00C67314">
        <w:rPr>
          <w:rFonts w:ascii="Times New Roman" w:hAnsi="Times New Roman" w:cs="Times New Roman"/>
        </w:rPr>
        <w:t xml:space="preserve">Zamawiający </w:t>
      </w:r>
      <w:r w:rsidRPr="00C67314">
        <w:rPr>
          <w:rFonts w:ascii="Times New Roman" w:hAnsi="Times New Roman" w:cs="Times New Roman"/>
          <w:b/>
        </w:rPr>
        <w:t>nie przewiduje</w:t>
      </w:r>
      <w:r w:rsidRPr="00C67314">
        <w:rPr>
          <w:rFonts w:ascii="Times New Roman" w:hAnsi="Times New Roman" w:cs="Times New Roman"/>
        </w:rPr>
        <w:t xml:space="preserve"> zawarcia umowy ramowej, o  której mowa w art. 311</w:t>
      </w:r>
      <w:r>
        <w:rPr>
          <w:rFonts w:ascii="Times New Roman" w:hAnsi="Times New Roman" w:cs="Times New Roman"/>
        </w:rPr>
        <w:t>-</w:t>
      </w:r>
      <w:r w:rsidRPr="00C67314">
        <w:rPr>
          <w:rFonts w:ascii="Times New Roman" w:hAnsi="Times New Roman" w:cs="Times New Roman"/>
        </w:rPr>
        <w:t xml:space="preserve">315 ustawy Pzp. </w:t>
      </w:r>
    </w:p>
    <w:p w:rsidR="00465634" w:rsidRDefault="00465634" w:rsidP="00BE345C">
      <w:pPr>
        <w:spacing w:after="7" w:line="240" w:lineRule="auto"/>
        <w:ind w:left="0" w:right="0" w:firstLine="0"/>
        <w:jc w:val="left"/>
        <w:rPr>
          <w:rFonts w:ascii="Times New Roman" w:hAnsi="Times New Roman" w:cs="Times New Roman"/>
          <w:i/>
          <w:color w:val="002060"/>
        </w:rPr>
      </w:pPr>
      <w:r w:rsidRPr="00C67314">
        <w:rPr>
          <w:rFonts w:ascii="Times New Roman" w:hAnsi="Times New Roman" w:cs="Times New Roman"/>
          <w:i/>
          <w:color w:val="002060"/>
        </w:rPr>
        <w:t xml:space="preserve"> </w:t>
      </w:r>
    </w:p>
    <w:p w:rsidR="00465634" w:rsidRPr="00C67314" w:rsidRDefault="00465634" w:rsidP="00BE345C">
      <w:pPr>
        <w:spacing w:after="7" w:line="240" w:lineRule="auto"/>
        <w:ind w:left="0" w:right="0" w:firstLine="0"/>
        <w:jc w:val="left"/>
        <w:rPr>
          <w:rFonts w:ascii="Times New Roman" w:hAnsi="Times New Roman" w:cs="Times New Roman"/>
        </w:rPr>
      </w:pPr>
    </w:p>
    <w:p w:rsidR="00465634" w:rsidRPr="00C67314" w:rsidRDefault="00465634" w:rsidP="00BE345C">
      <w:pPr>
        <w:spacing w:line="240" w:lineRule="auto"/>
        <w:rPr>
          <w:rFonts w:ascii="Times New Roman" w:hAnsi="Times New Roman" w:cs="Times New Roman"/>
          <w:b/>
          <w:bCs/>
        </w:rPr>
      </w:pPr>
      <w:r w:rsidRPr="00C67314">
        <w:rPr>
          <w:rFonts w:ascii="Times New Roman" w:hAnsi="Times New Roman" w:cs="Times New Roman"/>
          <w:b/>
          <w:bCs/>
        </w:rPr>
        <w:t xml:space="preserve">8. Aukcja elektroniczna </w:t>
      </w:r>
    </w:p>
    <w:p w:rsidR="00465634" w:rsidRPr="00066B16" w:rsidRDefault="00465634" w:rsidP="00BE345C">
      <w:pPr>
        <w:spacing w:after="0" w:line="240" w:lineRule="auto"/>
        <w:ind w:left="0" w:right="0" w:firstLine="0"/>
        <w:rPr>
          <w:rFonts w:ascii="Times New Roman" w:hAnsi="Times New Roman" w:cs="Times New Roman"/>
          <w:sz w:val="20"/>
          <w:szCs w:val="20"/>
        </w:rPr>
      </w:pPr>
    </w:p>
    <w:p w:rsidR="00465634" w:rsidRPr="00C67314" w:rsidRDefault="00465634" w:rsidP="00BE345C">
      <w:pPr>
        <w:spacing w:after="0" w:line="240" w:lineRule="auto"/>
        <w:ind w:left="0" w:right="0" w:firstLine="0"/>
        <w:rPr>
          <w:rFonts w:ascii="Times New Roman" w:hAnsi="Times New Roman" w:cs="Times New Roman"/>
        </w:rPr>
      </w:pPr>
      <w:r w:rsidRPr="00C67314">
        <w:rPr>
          <w:rFonts w:ascii="Times New Roman" w:hAnsi="Times New Roman" w:cs="Times New Roman"/>
        </w:rPr>
        <w:t xml:space="preserve">Zamawiający </w:t>
      </w:r>
      <w:r w:rsidRPr="00C67314">
        <w:rPr>
          <w:rFonts w:ascii="Times New Roman" w:hAnsi="Times New Roman" w:cs="Times New Roman"/>
          <w:b/>
        </w:rPr>
        <w:t xml:space="preserve">nie przewiduje </w:t>
      </w:r>
      <w:r w:rsidRPr="00C67314">
        <w:rPr>
          <w:rFonts w:ascii="Times New Roman" w:hAnsi="Times New Roman" w:cs="Times New Roman"/>
        </w:rPr>
        <w:t xml:space="preserve">przeprowadzenia aukcji elektronicznej, o  której mowa w art. 308 ust. 1 ustawy Pzp. </w:t>
      </w:r>
      <w:r w:rsidRPr="00C67314">
        <w:rPr>
          <w:rFonts w:ascii="Times New Roman" w:hAnsi="Times New Roman" w:cs="Times New Roman"/>
          <w:i/>
          <w:color w:val="002060"/>
        </w:rPr>
        <w:t xml:space="preserve"> </w:t>
      </w:r>
    </w:p>
    <w:p w:rsidR="00465634" w:rsidRPr="00C67314" w:rsidRDefault="00465634" w:rsidP="00BE345C">
      <w:pPr>
        <w:spacing w:after="5" w:line="240" w:lineRule="auto"/>
        <w:ind w:left="0" w:right="0" w:firstLine="0"/>
        <w:rPr>
          <w:rFonts w:ascii="Times New Roman" w:hAnsi="Times New Roman" w:cs="Times New Roman"/>
          <w:i/>
          <w:color w:val="002060"/>
        </w:rPr>
      </w:pPr>
      <w:r w:rsidRPr="00C67314">
        <w:rPr>
          <w:rFonts w:ascii="Times New Roman" w:hAnsi="Times New Roman" w:cs="Times New Roman"/>
          <w:i/>
          <w:color w:val="002060"/>
        </w:rPr>
        <w:t xml:space="preserve"> </w:t>
      </w:r>
    </w:p>
    <w:p w:rsidR="00465634" w:rsidRPr="00C67314" w:rsidRDefault="00465634" w:rsidP="00BE345C">
      <w:pPr>
        <w:spacing w:after="5" w:line="240" w:lineRule="auto"/>
        <w:ind w:left="0" w:right="0" w:firstLine="0"/>
        <w:rPr>
          <w:rFonts w:ascii="Times New Roman" w:hAnsi="Times New Roman" w:cs="Times New Roman"/>
        </w:rPr>
      </w:pPr>
    </w:p>
    <w:p w:rsidR="00465634" w:rsidRPr="00C67314" w:rsidRDefault="00465634" w:rsidP="00BE345C">
      <w:pPr>
        <w:spacing w:line="240" w:lineRule="auto"/>
        <w:rPr>
          <w:rFonts w:ascii="Times New Roman" w:hAnsi="Times New Roman" w:cs="Times New Roman"/>
          <w:b/>
          <w:bCs/>
        </w:rPr>
      </w:pPr>
      <w:r w:rsidRPr="00C67314">
        <w:rPr>
          <w:rFonts w:ascii="Times New Roman" w:hAnsi="Times New Roman" w:cs="Times New Roman"/>
          <w:b/>
          <w:bCs/>
        </w:rPr>
        <w:t xml:space="preserve">9. Zamówienia, o których mowa w art. 214 ust. 1 pkt 7 i 8 ustawy Pzp </w:t>
      </w:r>
    </w:p>
    <w:p w:rsidR="00465634" w:rsidRPr="0075774D" w:rsidRDefault="00465634" w:rsidP="00BE345C">
      <w:pPr>
        <w:spacing w:after="0" w:line="240" w:lineRule="auto"/>
        <w:ind w:left="0" w:right="0" w:firstLine="0"/>
        <w:rPr>
          <w:rFonts w:ascii="Times New Roman" w:hAnsi="Times New Roman" w:cs="Times New Roman"/>
          <w:sz w:val="20"/>
          <w:szCs w:val="20"/>
        </w:rPr>
      </w:pPr>
    </w:p>
    <w:p w:rsidR="00465634" w:rsidRPr="00C67314" w:rsidRDefault="00465634" w:rsidP="00BE345C">
      <w:pPr>
        <w:spacing w:after="0" w:line="240" w:lineRule="auto"/>
        <w:ind w:left="0" w:right="0" w:firstLine="0"/>
        <w:rPr>
          <w:rFonts w:ascii="Times New Roman" w:hAnsi="Times New Roman" w:cs="Times New Roman"/>
        </w:rPr>
      </w:pPr>
      <w:r w:rsidRPr="00C67314">
        <w:rPr>
          <w:rFonts w:ascii="Times New Roman" w:hAnsi="Times New Roman" w:cs="Times New Roman"/>
        </w:rPr>
        <w:t xml:space="preserve">Zamawiający </w:t>
      </w:r>
      <w:r w:rsidRPr="00C67314">
        <w:rPr>
          <w:rFonts w:ascii="Times New Roman" w:hAnsi="Times New Roman" w:cs="Times New Roman"/>
          <w:b/>
        </w:rPr>
        <w:t>nie przewiduje</w:t>
      </w:r>
      <w:r w:rsidRPr="00C67314">
        <w:rPr>
          <w:rFonts w:ascii="Times New Roman" w:hAnsi="Times New Roman" w:cs="Times New Roman"/>
        </w:rPr>
        <w:t xml:space="preserve"> udzielania zamówień na podstawie art. 214 ust. 1 pkt 7 i 8 ustawy Pzp na dodatkowe dostawy. </w:t>
      </w:r>
    </w:p>
    <w:p w:rsidR="00465634" w:rsidRPr="00C67314" w:rsidRDefault="00465634" w:rsidP="00BE345C">
      <w:pPr>
        <w:spacing w:after="0" w:line="240" w:lineRule="auto"/>
        <w:ind w:left="0" w:right="0" w:firstLine="0"/>
        <w:rPr>
          <w:rFonts w:ascii="Times New Roman" w:hAnsi="Times New Roman" w:cs="Times New Roman"/>
        </w:rPr>
      </w:pPr>
      <w:r w:rsidRPr="00C67314">
        <w:rPr>
          <w:rFonts w:ascii="Times New Roman" w:hAnsi="Times New Roman" w:cs="Times New Roman"/>
        </w:rPr>
        <w:t xml:space="preserve"> </w:t>
      </w:r>
    </w:p>
    <w:p w:rsidR="00465634" w:rsidRPr="00C67314" w:rsidRDefault="00465634" w:rsidP="00BE345C">
      <w:pPr>
        <w:spacing w:after="0" w:line="240" w:lineRule="auto"/>
        <w:ind w:left="0" w:right="0" w:firstLine="0"/>
        <w:rPr>
          <w:rFonts w:ascii="Times New Roman" w:hAnsi="Times New Roman" w:cs="Times New Roman"/>
        </w:rPr>
      </w:pPr>
      <w:r w:rsidRPr="00C67314">
        <w:rPr>
          <w:rFonts w:ascii="Times New Roman" w:hAnsi="Times New Roman" w:cs="Times New Roman"/>
        </w:rPr>
        <w:t xml:space="preserve"> </w:t>
      </w:r>
    </w:p>
    <w:p w:rsidR="00465634" w:rsidRPr="00C67314" w:rsidRDefault="00465634" w:rsidP="00BE345C">
      <w:pPr>
        <w:spacing w:line="240" w:lineRule="auto"/>
        <w:rPr>
          <w:rFonts w:ascii="Times New Roman" w:hAnsi="Times New Roman" w:cs="Times New Roman"/>
          <w:b/>
          <w:bCs/>
        </w:rPr>
      </w:pPr>
      <w:r w:rsidRPr="00C67314">
        <w:rPr>
          <w:rFonts w:ascii="Times New Roman" w:hAnsi="Times New Roman" w:cs="Times New Roman"/>
          <w:b/>
          <w:bCs/>
        </w:rPr>
        <w:t xml:space="preserve">10. Rozliczenia w walutach obcych </w:t>
      </w:r>
    </w:p>
    <w:p w:rsidR="00465634" w:rsidRPr="0075774D" w:rsidRDefault="00465634" w:rsidP="00BE345C">
      <w:pPr>
        <w:spacing w:after="0" w:line="240" w:lineRule="auto"/>
        <w:ind w:left="0" w:right="0" w:firstLine="0"/>
        <w:rPr>
          <w:rFonts w:ascii="Times New Roman" w:hAnsi="Times New Roman" w:cs="Times New Roman"/>
          <w:sz w:val="20"/>
          <w:szCs w:val="20"/>
        </w:rPr>
      </w:pPr>
    </w:p>
    <w:p w:rsidR="00465634" w:rsidRPr="00C67314" w:rsidRDefault="00465634" w:rsidP="00BE345C">
      <w:pPr>
        <w:spacing w:after="0" w:line="240" w:lineRule="auto"/>
        <w:ind w:left="0" w:right="0" w:firstLine="0"/>
        <w:rPr>
          <w:rFonts w:ascii="Times New Roman" w:hAnsi="Times New Roman" w:cs="Times New Roman"/>
        </w:rPr>
      </w:pPr>
      <w:r w:rsidRPr="00C67314">
        <w:rPr>
          <w:rFonts w:ascii="Times New Roman" w:hAnsi="Times New Roman" w:cs="Times New Roman"/>
        </w:rPr>
        <w:t xml:space="preserve">Zamawiający </w:t>
      </w:r>
      <w:r w:rsidRPr="00C67314">
        <w:rPr>
          <w:rFonts w:ascii="Times New Roman" w:hAnsi="Times New Roman" w:cs="Times New Roman"/>
          <w:b/>
        </w:rPr>
        <w:t>nie przewiduje</w:t>
      </w:r>
      <w:r w:rsidRPr="00C67314">
        <w:rPr>
          <w:rFonts w:ascii="Times New Roman" w:hAnsi="Times New Roman" w:cs="Times New Roman"/>
        </w:rPr>
        <w:t xml:space="preserve"> rozliczenia w walutach obcych</w:t>
      </w:r>
      <w:r>
        <w:rPr>
          <w:rFonts w:ascii="Times New Roman" w:hAnsi="Times New Roman" w:cs="Times New Roman"/>
        </w:rPr>
        <w:t>.</w:t>
      </w:r>
      <w:r w:rsidRPr="00C67314">
        <w:rPr>
          <w:rFonts w:ascii="Times New Roman" w:hAnsi="Times New Roman" w:cs="Times New Roman"/>
        </w:rPr>
        <w:t xml:space="preserve"> </w:t>
      </w:r>
    </w:p>
    <w:p w:rsidR="00465634" w:rsidRPr="00C67314" w:rsidRDefault="00465634" w:rsidP="00BE345C">
      <w:pPr>
        <w:spacing w:after="19" w:line="240" w:lineRule="auto"/>
        <w:ind w:left="0" w:right="0" w:firstLine="0"/>
        <w:rPr>
          <w:rFonts w:ascii="Times New Roman" w:hAnsi="Times New Roman" w:cs="Times New Roman"/>
        </w:rPr>
      </w:pPr>
      <w:r w:rsidRPr="00C67314">
        <w:rPr>
          <w:rFonts w:ascii="Times New Roman" w:hAnsi="Times New Roman" w:cs="Times New Roman"/>
        </w:rPr>
        <w:t xml:space="preserve"> </w:t>
      </w:r>
    </w:p>
    <w:p w:rsidR="00465634" w:rsidRPr="00C67314" w:rsidRDefault="00465634" w:rsidP="00BE345C">
      <w:pPr>
        <w:spacing w:after="19" w:line="240" w:lineRule="auto"/>
        <w:ind w:left="0" w:right="0" w:firstLine="0"/>
        <w:rPr>
          <w:rFonts w:ascii="Times New Roman" w:hAnsi="Times New Roman" w:cs="Times New Roman"/>
        </w:rPr>
      </w:pPr>
    </w:p>
    <w:p w:rsidR="00465634" w:rsidRPr="00C67314" w:rsidRDefault="00465634" w:rsidP="00BE345C">
      <w:pPr>
        <w:spacing w:line="240" w:lineRule="auto"/>
        <w:rPr>
          <w:rFonts w:ascii="Times New Roman" w:hAnsi="Times New Roman" w:cs="Times New Roman"/>
          <w:b/>
          <w:bCs/>
        </w:rPr>
      </w:pPr>
      <w:r w:rsidRPr="00C67314">
        <w:rPr>
          <w:rFonts w:ascii="Times New Roman" w:hAnsi="Times New Roman" w:cs="Times New Roman"/>
          <w:b/>
          <w:bCs/>
        </w:rPr>
        <w:t xml:space="preserve">11. Zwrot kosztów udziału w postępowaniu </w:t>
      </w:r>
    </w:p>
    <w:p w:rsidR="00465634" w:rsidRPr="0075774D" w:rsidRDefault="00465634" w:rsidP="00BE345C">
      <w:pPr>
        <w:spacing w:after="0" w:line="240" w:lineRule="auto"/>
        <w:ind w:left="0" w:right="0" w:firstLine="0"/>
        <w:rPr>
          <w:rFonts w:ascii="Times New Roman" w:hAnsi="Times New Roman" w:cs="Times New Roman"/>
          <w:sz w:val="20"/>
          <w:szCs w:val="20"/>
        </w:rPr>
      </w:pPr>
    </w:p>
    <w:p w:rsidR="00465634" w:rsidRPr="00C67314" w:rsidRDefault="00465634" w:rsidP="00BE345C">
      <w:pPr>
        <w:spacing w:after="0" w:line="240" w:lineRule="auto"/>
        <w:ind w:left="0" w:right="0" w:firstLine="0"/>
        <w:rPr>
          <w:rFonts w:ascii="Times New Roman" w:hAnsi="Times New Roman" w:cs="Times New Roman"/>
        </w:rPr>
      </w:pPr>
      <w:r w:rsidRPr="00C67314">
        <w:rPr>
          <w:rFonts w:ascii="Times New Roman" w:hAnsi="Times New Roman" w:cs="Times New Roman"/>
        </w:rPr>
        <w:t xml:space="preserve">Zamawiający </w:t>
      </w:r>
      <w:r w:rsidRPr="00C67314">
        <w:rPr>
          <w:rFonts w:ascii="Times New Roman" w:hAnsi="Times New Roman" w:cs="Times New Roman"/>
          <w:b/>
        </w:rPr>
        <w:t>nie przewiduje</w:t>
      </w:r>
      <w:r w:rsidRPr="00C67314">
        <w:rPr>
          <w:rFonts w:ascii="Times New Roman" w:hAnsi="Times New Roman" w:cs="Times New Roman"/>
        </w:rPr>
        <w:t xml:space="preserve"> zwrotu kosztów udziału w postępowaniu.  </w:t>
      </w:r>
    </w:p>
    <w:p w:rsidR="00465634" w:rsidRPr="00C67314" w:rsidRDefault="00465634" w:rsidP="00BE345C">
      <w:pPr>
        <w:spacing w:after="19" w:line="240" w:lineRule="auto"/>
        <w:ind w:left="0" w:right="0" w:firstLine="0"/>
        <w:rPr>
          <w:rFonts w:ascii="Times New Roman" w:hAnsi="Times New Roman" w:cs="Times New Roman"/>
        </w:rPr>
      </w:pPr>
      <w:r w:rsidRPr="00C67314">
        <w:rPr>
          <w:rFonts w:ascii="Times New Roman" w:hAnsi="Times New Roman" w:cs="Times New Roman"/>
        </w:rPr>
        <w:t xml:space="preserve"> </w:t>
      </w:r>
    </w:p>
    <w:p w:rsidR="00465634" w:rsidRDefault="00465634" w:rsidP="00BE345C">
      <w:pPr>
        <w:spacing w:line="240" w:lineRule="auto"/>
        <w:rPr>
          <w:rFonts w:ascii="Times New Roman" w:hAnsi="Times New Roman" w:cs="Times New Roman"/>
          <w:b/>
          <w:bCs/>
        </w:rPr>
      </w:pPr>
    </w:p>
    <w:p w:rsidR="00465634" w:rsidRDefault="00465634" w:rsidP="00BE345C">
      <w:pPr>
        <w:spacing w:line="240" w:lineRule="auto"/>
        <w:rPr>
          <w:rFonts w:ascii="Times New Roman" w:hAnsi="Times New Roman" w:cs="Times New Roman"/>
          <w:b/>
          <w:bCs/>
        </w:rPr>
      </w:pPr>
    </w:p>
    <w:p w:rsidR="00465634" w:rsidRPr="00C67314" w:rsidRDefault="00465634" w:rsidP="00BE345C">
      <w:pPr>
        <w:spacing w:line="240" w:lineRule="auto"/>
        <w:rPr>
          <w:rFonts w:ascii="Times New Roman" w:hAnsi="Times New Roman" w:cs="Times New Roman"/>
          <w:b/>
          <w:bCs/>
        </w:rPr>
      </w:pPr>
      <w:r w:rsidRPr="00C67314">
        <w:rPr>
          <w:rFonts w:ascii="Times New Roman" w:hAnsi="Times New Roman" w:cs="Times New Roman"/>
          <w:b/>
          <w:bCs/>
        </w:rPr>
        <w:t xml:space="preserve">12. Zaliczki na poczet udzielenia zamówienia </w:t>
      </w:r>
    </w:p>
    <w:p w:rsidR="00465634" w:rsidRPr="0075774D" w:rsidRDefault="00465634" w:rsidP="00BE345C">
      <w:pPr>
        <w:spacing w:after="0" w:line="240" w:lineRule="auto"/>
        <w:ind w:left="0" w:right="0" w:firstLine="0"/>
        <w:rPr>
          <w:rFonts w:ascii="Times New Roman" w:hAnsi="Times New Roman" w:cs="Times New Roman"/>
          <w:sz w:val="20"/>
          <w:szCs w:val="20"/>
        </w:rPr>
      </w:pPr>
    </w:p>
    <w:p w:rsidR="00465634" w:rsidRPr="00C67314" w:rsidRDefault="00465634" w:rsidP="00BE345C">
      <w:pPr>
        <w:spacing w:after="0" w:line="240" w:lineRule="auto"/>
        <w:ind w:left="0" w:right="0" w:firstLine="0"/>
        <w:rPr>
          <w:rFonts w:ascii="Times New Roman" w:hAnsi="Times New Roman" w:cs="Times New Roman"/>
        </w:rPr>
      </w:pPr>
      <w:r w:rsidRPr="00C67314">
        <w:rPr>
          <w:rFonts w:ascii="Times New Roman" w:hAnsi="Times New Roman" w:cs="Times New Roman"/>
        </w:rPr>
        <w:t xml:space="preserve">Zamawiający </w:t>
      </w:r>
      <w:r w:rsidRPr="00C67314">
        <w:rPr>
          <w:rFonts w:ascii="Times New Roman" w:hAnsi="Times New Roman" w:cs="Times New Roman"/>
          <w:b/>
        </w:rPr>
        <w:t>nie przewiduje</w:t>
      </w:r>
      <w:r w:rsidRPr="00C67314">
        <w:rPr>
          <w:rFonts w:ascii="Times New Roman" w:hAnsi="Times New Roman" w:cs="Times New Roman"/>
        </w:rPr>
        <w:t xml:space="preserve"> udzielenia zaliczek na poczet wykonania zamówienia. </w:t>
      </w:r>
    </w:p>
    <w:p w:rsidR="00465634" w:rsidRDefault="00465634" w:rsidP="00BE345C">
      <w:pPr>
        <w:spacing w:after="19" w:line="240" w:lineRule="auto"/>
        <w:ind w:left="0" w:right="0" w:firstLine="0"/>
        <w:rPr>
          <w:rFonts w:ascii="Times New Roman" w:hAnsi="Times New Roman" w:cs="Times New Roman"/>
          <w:i/>
          <w:color w:val="002060"/>
        </w:rPr>
      </w:pPr>
      <w:r w:rsidRPr="00C67314">
        <w:rPr>
          <w:rFonts w:ascii="Times New Roman" w:hAnsi="Times New Roman" w:cs="Times New Roman"/>
          <w:i/>
          <w:color w:val="002060"/>
        </w:rPr>
        <w:t xml:space="preserve"> </w:t>
      </w:r>
    </w:p>
    <w:p w:rsidR="00465634" w:rsidRDefault="00465634" w:rsidP="00BE345C">
      <w:pPr>
        <w:spacing w:after="19" w:line="240" w:lineRule="auto"/>
        <w:ind w:left="0" w:right="0" w:firstLine="0"/>
        <w:rPr>
          <w:rFonts w:ascii="Times New Roman" w:hAnsi="Times New Roman" w:cs="Times New Roman"/>
          <w:i/>
          <w:color w:val="002060"/>
        </w:rPr>
      </w:pPr>
    </w:p>
    <w:p w:rsidR="00465634" w:rsidRPr="00C67314" w:rsidRDefault="00465634" w:rsidP="00BE345C">
      <w:pPr>
        <w:spacing w:after="19" w:line="240" w:lineRule="auto"/>
        <w:ind w:left="0" w:right="0" w:firstLine="0"/>
        <w:rPr>
          <w:rFonts w:ascii="Times New Roman" w:hAnsi="Times New Roman" w:cs="Times New Roman"/>
          <w:i/>
          <w:color w:val="002060"/>
        </w:rPr>
      </w:pPr>
    </w:p>
    <w:p w:rsidR="00465634" w:rsidRPr="00C67314" w:rsidRDefault="00465634" w:rsidP="00C94629">
      <w:pPr>
        <w:spacing w:line="240" w:lineRule="auto"/>
        <w:rPr>
          <w:rFonts w:ascii="Times New Roman" w:hAnsi="Times New Roman" w:cs="Times New Roman"/>
          <w:b/>
          <w:bCs/>
        </w:rPr>
      </w:pPr>
      <w:r w:rsidRPr="00C67314">
        <w:rPr>
          <w:rFonts w:ascii="Times New Roman" w:hAnsi="Times New Roman" w:cs="Times New Roman"/>
          <w:b/>
          <w:bCs/>
        </w:rPr>
        <w:t xml:space="preserve">13. </w:t>
      </w:r>
      <w:r>
        <w:rPr>
          <w:rFonts w:ascii="Times New Roman" w:hAnsi="Times New Roman" w:cs="Times New Roman"/>
          <w:b/>
          <w:bCs/>
        </w:rPr>
        <w:t>Unieważnienie postępowania</w:t>
      </w:r>
      <w:r w:rsidRPr="00C67314">
        <w:rPr>
          <w:rFonts w:ascii="Times New Roman" w:hAnsi="Times New Roman" w:cs="Times New Roman"/>
          <w:b/>
          <w:bCs/>
        </w:rPr>
        <w:t xml:space="preserve"> </w:t>
      </w:r>
    </w:p>
    <w:p w:rsidR="00465634" w:rsidRDefault="00465634" w:rsidP="00BE345C">
      <w:pPr>
        <w:spacing w:after="19" w:line="240" w:lineRule="auto"/>
        <w:ind w:left="0" w:right="0" w:firstLine="0"/>
        <w:rPr>
          <w:rFonts w:ascii="Times New Roman" w:hAnsi="Times New Roman" w:cs="Times New Roman"/>
        </w:rPr>
      </w:pPr>
      <w:r>
        <w:rPr>
          <w:rFonts w:ascii="Times New Roman" w:hAnsi="Times New Roman" w:cs="Times New Roman"/>
        </w:rPr>
        <w:t>Unieważnienie postępowania o udzielenie zamówienia może nastapić na podstawie art. 255 ustawy Pzp.</w:t>
      </w:r>
    </w:p>
    <w:p w:rsidR="00465634" w:rsidRDefault="00465634" w:rsidP="00BE345C">
      <w:pPr>
        <w:spacing w:after="19" w:line="240" w:lineRule="auto"/>
        <w:ind w:left="0" w:right="0" w:firstLine="0"/>
        <w:rPr>
          <w:rFonts w:ascii="Times New Roman" w:hAnsi="Times New Roman" w:cs="Times New Roman"/>
        </w:rPr>
      </w:pPr>
    </w:p>
    <w:p w:rsidR="00465634" w:rsidRDefault="00465634" w:rsidP="00BE345C">
      <w:pPr>
        <w:spacing w:after="19" w:line="240" w:lineRule="auto"/>
        <w:ind w:left="0" w:right="0" w:firstLine="0"/>
        <w:rPr>
          <w:rFonts w:ascii="Times New Roman" w:hAnsi="Times New Roman" w:cs="Times New Roman"/>
        </w:rPr>
      </w:pPr>
    </w:p>
    <w:p w:rsidR="00465634" w:rsidRPr="00C67314" w:rsidRDefault="00465634" w:rsidP="00BE345C">
      <w:pPr>
        <w:spacing w:after="19" w:line="240" w:lineRule="auto"/>
        <w:ind w:left="0" w:right="0" w:firstLine="0"/>
        <w:rPr>
          <w:rFonts w:ascii="Times New Roman" w:hAnsi="Times New Roman" w:cs="Times New Roman"/>
        </w:rPr>
      </w:pPr>
    </w:p>
    <w:p w:rsidR="00465634" w:rsidRPr="00C67314" w:rsidRDefault="00465634" w:rsidP="00BE345C">
      <w:pPr>
        <w:spacing w:line="240" w:lineRule="auto"/>
        <w:rPr>
          <w:rFonts w:ascii="Times New Roman" w:hAnsi="Times New Roman" w:cs="Times New Roman"/>
          <w:b/>
          <w:bCs/>
        </w:rPr>
      </w:pPr>
      <w:r w:rsidRPr="00C67314">
        <w:rPr>
          <w:rFonts w:ascii="Times New Roman" w:hAnsi="Times New Roman" w:cs="Times New Roman"/>
          <w:b/>
          <w:bCs/>
        </w:rPr>
        <w:t>1</w:t>
      </w:r>
      <w:r>
        <w:rPr>
          <w:rFonts w:ascii="Times New Roman" w:hAnsi="Times New Roman" w:cs="Times New Roman"/>
          <w:b/>
          <w:bCs/>
        </w:rPr>
        <w:t>4</w:t>
      </w:r>
      <w:r w:rsidRPr="00C67314">
        <w:rPr>
          <w:rFonts w:ascii="Times New Roman" w:hAnsi="Times New Roman" w:cs="Times New Roman"/>
          <w:b/>
          <w:bCs/>
        </w:rPr>
        <w:t xml:space="preserve">. Pouczenie o środkach ochrony prawnej </w:t>
      </w:r>
    </w:p>
    <w:p w:rsidR="00465634" w:rsidRPr="0075774D" w:rsidRDefault="00465634" w:rsidP="00BE345C">
      <w:pPr>
        <w:spacing w:after="0" w:line="240" w:lineRule="auto"/>
        <w:ind w:left="0" w:right="0" w:firstLine="0"/>
        <w:rPr>
          <w:rFonts w:ascii="Times New Roman" w:hAnsi="Times New Roman" w:cs="Times New Roman"/>
          <w:sz w:val="20"/>
          <w:szCs w:val="20"/>
        </w:rPr>
      </w:pPr>
    </w:p>
    <w:p w:rsidR="00465634" w:rsidRPr="00C67314" w:rsidRDefault="00465634" w:rsidP="00BE345C">
      <w:pPr>
        <w:spacing w:after="0" w:line="240" w:lineRule="auto"/>
        <w:ind w:left="0" w:right="0" w:firstLine="0"/>
        <w:rPr>
          <w:rFonts w:ascii="Times New Roman" w:hAnsi="Times New Roman" w:cs="Times New Roman"/>
        </w:rPr>
      </w:pPr>
      <w:r w:rsidRPr="00C67314">
        <w:rPr>
          <w:rFonts w:ascii="Times New Roman" w:hAnsi="Times New Roman" w:cs="Times New Roman"/>
        </w:rPr>
        <w:t>Wykonawcom, a także innemu podmiotowi, jeżeli ma lub miał interes w uzyskaniu zamówi</w:t>
      </w:r>
      <w:r w:rsidRPr="00C67314">
        <w:rPr>
          <w:rFonts w:ascii="Times New Roman" w:hAnsi="Times New Roman" w:cs="Times New Roman"/>
        </w:rPr>
        <w:t>e</w:t>
      </w:r>
      <w:r w:rsidRPr="00C67314">
        <w:rPr>
          <w:rFonts w:ascii="Times New Roman" w:hAnsi="Times New Roman" w:cs="Times New Roman"/>
        </w:rPr>
        <w:t>nia oraz poniósł lub może ponieść szkodę w wyniku naruszenia przez zamawiającego przep</w:t>
      </w:r>
      <w:r w:rsidRPr="00C67314">
        <w:rPr>
          <w:rFonts w:ascii="Times New Roman" w:hAnsi="Times New Roman" w:cs="Times New Roman"/>
        </w:rPr>
        <w:t>i</w:t>
      </w:r>
      <w:r w:rsidRPr="00C67314">
        <w:rPr>
          <w:rFonts w:ascii="Times New Roman" w:hAnsi="Times New Roman" w:cs="Times New Roman"/>
        </w:rPr>
        <w:t>sów ustawy, przysługują środki ochrony prawnej na zasadach przewidzianych w dziale IX ustawy Pzp (art. 505</w:t>
      </w:r>
      <w:r>
        <w:rPr>
          <w:rFonts w:ascii="Times New Roman" w:hAnsi="Times New Roman" w:cs="Times New Roman"/>
        </w:rPr>
        <w:t>-</w:t>
      </w:r>
      <w:r w:rsidRPr="00C67314">
        <w:rPr>
          <w:rFonts w:ascii="Times New Roman" w:hAnsi="Times New Roman" w:cs="Times New Roman"/>
        </w:rPr>
        <w:t xml:space="preserve">590). </w:t>
      </w:r>
    </w:p>
    <w:p w:rsidR="00465634" w:rsidRPr="00C67314" w:rsidRDefault="00465634" w:rsidP="00BE345C">
      <w:pPr>
        <w:spacing w:after="19" w:line="240" w:lineRule="auto"/>
        <w:ind w:left="360" w:right="0" w:firstLine="0"/>
        <w:jc w:val="left"/>
        <w:rPr>
          <w:rFonts w:ascii="Times New Roman" w:hAnsi="Times New Roman" w:cs="Times New Roman"/>
        </w:rPr>
      </w:pPr>
      <w:r w:rsidRPr="00C67314">
        <w:rPr>
          <w:rFonts w:ascii="Times New Roman" w:hAnsi="Times New Roman" w:cs="Times New Roman"/>
        </w:rPr>
        <w:t xml:space="preserve"> </w:t>
      </w:r>
    </w:p>
    <w:p w:rsidR="00465634" w:rsidRDefault="00465634" w:rsidP="00BE345C">
      <w:pPr>
        <w:spacing w:after="19" w:line="240" w:lineRule="auto"/>
        <w:ind w:left="360" w:right="0" w:firstLine="0"/>
        <w:jc w:val="left"/>
        <w:rPr>
          <w:rFonts w:ascii="Times New Roman" w:hAnsi="Times New Roman" w:cs="Times New Roman"/>
        </w:rPr>
      </w:pPr>
    </w:p>
    <w:p w:rsidR="00465634" w:rsidRDefault="00465634" w:rsidP="00BE345C">
      <w:pPr>
        <w:spacing w:line="240" w:lineRule="auto"/>
        <w:rPr>
          <w:rFonts w:ascii="Times New Roman" w:hAnsi="Times New Roman" w:cs="Times New Roman"/>
          <w:b/>
          <w:bCs/>
        </w:rPr>
      </w:pPr>
      <w:r w:rsidRPr="00C67314">
        <w:rPr>
          <w:rFonts w:ascii="Times New Roman" w:hAnsi="Times New Roman" w:cs="Times New Roman"/>
          <w:b/>
          <w:bCs/>
        </w:rPr>
        <w:t>1</w:t>
      </w:r>
      <w:r>
        <w:rPr>
          <w:rFonts w:ascii="Times New Roman" w:hAnsi="Times New Roman" w:cs="Times New Roman"/>
          <w:b/>
          <w:bCs/>
        </w:rPr>
        <w:t>5</w:t>
      </w:r>
      <w:r w:rsidRPr="00C67314">
        <w:rPr>
          <w:rFonts w:ascii="Times New Roman" w:hAnsi="Times New Roman" w:cs="Times New Roman"/>
          <w:b/>
          <w:bCs/>
        </w:rPr>
        <w:t xml:space="preserve">.  Ochrona danych osobowych zebranych przez zamawiającego w toku postępowania </w:t>
      </w:r>
    </w:p>
    <w:p w:rsidR="00465634" w:rsidRPr="00CC24B1" w:rsidRDefault="00465634" w:rsidP="00BE345C">
      <w:pPr>
        <w:spacing w:line="240" w:lineRule="auto"/>
        <w:rPr>
          <w:rFonts w:ascii="Times New Roman" w:hAnsi="Times New Roman" w:cs="Times New Roman"/>
          <w:b/>
          <w:bCs/>
          <w:sz w:val="20"/>
          <w:szCs w:val="20"/>
        </w:rPr>
      </w:pPr>
    </w:p>
    <w:p w:rsidR="00465634" w:rsidRPr="00C67314" w:rsidRDefault="00465634" w:rsidP="00BE345C">
      <w:pPr>
        <w:numPr>
          <w:ilvl w:val="0"/>
          <w:numId w:val="4"/>
        </w:numPr>
        <w:spacing w:line="240" w:lineRule="auto"/>
        <w:ind w:right="103" w:hanging="360"/>
        <w:rPr>
          <w:rFonts w:ascii="Times New Roman" w:hAnsi="Times New Roman" w:cs="Times New Roman"/>
        </w:rPr>
      </w:pPr>
      <w:r w:rsidRPr="00C67314">
        <w:rPr>
          <w:rFonts w:ascii="Times New Roman" w:hAnsi="Times New Roman" w:cs="Times New Roman"/>
        </w:rPr>
        <w:t>Zamawiający oświadcza, że spełnia wymogi określone w rozporządzeniu Parlamentu Europejskiego i Rady (UE) 2016/679 z  27 kwietnia 2016 r. w sprawie ochrony osób f</w:t>
      </w:r>
      <w:r w:rsidRPr="00C67314">
        <w:rPr>
          <w:rFonts w:ascii="Times New Roman" w:hAnsi="Times New Roman" w:cs="Times New Roman"/>
        </w:rPr>
        <w:t>i</w:t>
      </w:r>
      <w:r w:rsidRPr="00C67314">
        <w:rPr>
          <w:rFonts w:ascii="Times New Roman" w:hAnsi="Times New Roman" w:cs="Times New Roman"/>
        </w:rPr>
        <w:t xml:space="preserve">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 </w:t>
      </w:r>
    </w:p>
    <w:p w:rsidR="00465634" w:rsidRPr="00C67314" w:rsidRDefault="00465634" w:rsidP="00BE345C">
      <w:pPr>
        <w:numPr>
          <w:ilvl w:val="0"/>
          <w:numId w:val="4"/>
        </w:numPr>
        <w:spacing w:line="240" w:lineRule="auto"/>
        <w:ind w:right="103" w:hanging="360"/>
        <w:rPr>
          <w:rFonts w:ascii="Times New Roman" w:hAnsi="Times New Roman" w:cs="Times New Roman"/>
        </w:rPr>
      </w:pPr>
      <w:r w:rsidRPr="00C67314">
        <w:rPr>
          <w:rFonts w:ascii="Times New Roman" w:hAnsi="Times New Roman" w:cs="Times New Roman"/>
        </w:rPr>
        <w:t>Dane osobowe wykonawcy będą przetwarzane na podstawie art. 6 ust. 1 lit. c RODO  w celu związanym z przedmiotowym postępowaniem o udzielenie zamówienia publicznego pn</w:t>
      </w:r>
      <w:r>
        <w:rPr>
          <w:rFonts w:ascii="Times New Roman" w:hAnsi="Times New Roman" w:cs="Times New Roman"/>
        </w:rPr>
        <w:t>.:</w:t>
      </w:r>
      <w:r w:rsidRPr="00C67314">
        <w:rPr>
          <w:rFonts w:ascii="Times New Roman" w:hAnsi="Times New Roman" w:cs="Times New Roman"/>
        </w:rPr>
        <w:t xml:space="preserve"> </w:t>
      </w:r>
      <w:r w:rsidRPr="00EC3E8C">
        <w:rPr>
          <w:rFonts w:ascii="Times New Roman" w:hAnsi="Times New Roman" w:cs="Times New Roman"/>
          <w:bCs/>
          <w:i/>
          <w:iCs/>
        </w:rPr>
        <w:t>Dostawa żywności, napojów i produktów pokrewnych oraz produktów rolnictwa i rybołówstwa do Domu Pomocy Społecznej „Kombatant” w Ciechanowie, ul. Batalionów Chłopskich 12</w:t>
      </w:r>
      <w:r>
        <w:rPr>
          <w:rFonts w:ascii="Times New Roman" w:hAnsi="Times New Roman" w:cs="Times New Roman"/>
          <w:bCs/>
          <w:i/>
          <w:iCs/>
        </w:rPr>
        <w:t>.</w:t>
      </w:r>
    </w:p>
    <w:p w:rsidR="00465634" w:rsidRPr="00C67314" w:rsidRDefault="00465634" w:rsidP="00BE345C">
      <w:pPr>
        <w:numPr>
          <w:ilvl w:val="0"/>
          <w:numId w:val="4"/>
        </w:numPr>
        <w:spacing w:line="240" w:lineRule="auto"/>
        <w:ind w:right="103" w:hanging="360"/>
        <w:rPr>
          <w:rFonts w:ascii="Times New Roman" w:hAnsi="Times New Roman" w:cs="Times New Roman"/>
        </w:rPr>
      </w:pPr>
      <w:r w:rsidRPr="00C67314">
        <w:rPr>
          <w:rFonts w:ascii="Times New Roman" w:hAnsi="Times New Roman" w:cs="Times New Roman"/>
        </w:rPr>
        <w:t>Odbiorcami przekazanych przez wykonawcę danych osobowych będą osoby lub podmi</w:t>
      </w:r>
      <w:r w:rsidRPr="00C67314">
        <w:rPr>
          <w:rFonts w:ascii="Times New Roman" w:hAnsi="Times New Roman" w:cs="Times New Roman"/>
        </w:rPr>
        <w:t>o</w:t>
      </w:r>
      <w:r w:rsidRPr="00C67314">
        <w:rPr>
          <w:rFonts w:ascii="Times New Roman" w:hAnsi="Times New Roman" w:cs="Times New Roman"/>
        </w:rPr>
        <w:t xml:space="preserve">ty, którym zostanie udostępniona dokumentacja postępowania zgodnie </w:t>
      </w:r>
      <w:r w:rsidRPr="00C94629">
        <w:rPr>
          <w:rFonts w:ascii="Times New Roman" w:hAnsi="Times New Roman" w:cs="Times New Roman"/>
          <w:color w:val="auto"/>
        </w:rPr>
        <w:t>z art. 18 oraz art. 74 ustawy Pzp, a także art. 6 ustawy z 6 września 2001 r. o dostępie</w:t>
      </w:r>
      <w:r w:rsidRPr="00C67314">
        <w:rPr>
          <w:rFonts w:ascii="Times New Roman" w:hAnsi="Times New Roman" w:cs="Times New Roman"/>
        </w:rPr>
        <w:t xml:space="preserve"> do informacji p</w:t>
      </w:r>
      <w:r w:rsidRPr="00C67314">
        <w:rPr>
          <w:rFonts w:ascii="Times New Roman" w:hAnsi="Times New Roman" w:cs="Times New Roman"/>
        </w:rPr>
        <w:t>u</w:t>
      </w:r>
      <w:r w:rsidRPr="00C67314">
        <w:rPr>
          <w:rFonts w:ascii="Times New Roman" w:hAnsi="Times New Roman" w:cs="Times New Roman"/>
        </w:rPr>
        <w:t xml:space="preserve">blicznej. </w:t>
      </w:r>
    </w:p>
    <w:p w:rsidR="00465634" w:rsidRPr="00C94629" w:rsidRDefault="00465634" w:rsidP="00FD7137">
      <w:pPr>
        <w:numPr>
          <w:ilvl w:val="0"/>
          <w:numId w:val="4"/>
        </w:numPr>
        <w:spacing w:after="0" w:line="240" w:lineRule="auto"/>
        <w:ind w:left="357" w:right="102" w:hanging="357"/>
        <w:rPr>
          <w:rFonts w:ascii="Times New Roman" w:hAnsi="Times New Roman" w:cs="Times New Roman"/>
          <w:color w:val="auto"/>
        </w:rPr>
      </w:pPr>
      <w:r w:rsidRPr="00EC3E8C">
        <w:rPr>
          <w:rFonts w:ascii="Times New Roman" w:hAnsi="Times New Roman" w:cs="Times New Roman"/>
        </w:rPr>
        <w:t xml:space="preserve">Dane osobowe wykonawcy zawarte w protokole postępowania będą przechowywane przez okres 4 lat, od dnia zakończenia postępowania o udzielenie zamówienia, a jeżeli czas </w:t>
      </w:r>
      <w:r w:rsidRPr="00C94629">
        <w:rPr>
          <w:rFonts w:ascii="Times New Roman" w:hAnsi="Times New Roman" w:cs="Times New Roman"/>
          <w:color w:val="auto"/>
        </w:rPr>
        <w:t>trwania umowy przekracza 4 lata, okres przechowywania obejmuje cały czas trw</w:t>
      </w:r>
      <w:r w:rsidRPr="00C94629">
        <w:rPr>
          <w:rFonts w:ascii="Times New Roman" w:hAnsi="Times New Roman" w:cs="Times New Roman"/>
          <w:color w:val="auto"/>
        </w:rPr>
        <w:t>a</w:t>
      </w:r>
      <w:r w:rsidRPr="00C94629">
        <w:rPr>
          <w:rFonts w:ascii="Times New Roman" w:hAnsi="Times New Roman" w:cs="Times New Roman"/>
          <w:color w:val="auto"/>
        </w:rPr>
        <w:t>nia umowy. Jeśli wynika to z przepisów prawa, dane osobowe mogą być przetwarzane w celach archiwalnych wykonywanych w interesie publicznym, ponad okres wskazany p</w:t>
      </w:r>
      <w:r w:rsidRPr="00C94629">
        <w:rPr>
          <w:rFonts w:ascii="Times New Roman" w:hAnsi="Times New Roman" w:cs="Times New Roman"/>
          <w:color w:val="auto"/>
        </w:rPr>
        <w:t>o</w:t>
      </w:r>
      <w:r w:rsidRPr="00C94629">
        <w:rPr>
          <w:rFonts w:ascii="Times New Roman" w:hAnsi="Times New Roman" w:cs="Times New Roman"/>
          <w:color w:val="auto"/>
        </w:rPr>
        <w:t>wyżej.</w:t>
      </w:r>
    </w:p>
    <w:p w:rsidR="00465634" w:rsidRPr="00C94629" w:rsidRDefault="00465634" w:rsidP="00FD7137">
      <w:pPr>
        <w:numPr>
          <w:ilvl w:val="0"/>
          <w:numId w:val="4"/>
        </w:numPr>
        <w:spacing w:after="0" w:line="240" w:lineRule="auto"/>
        <w:ind w:left="357" w:right="102" w:hanging="357"/>
        <w:rPr>
          <w:rFonts w:ascii="Times New Roman" w:hAnsi="Times New Roman" w:cs="Times New Roman"/>
          <w:bCs/>
          <w:color w:val="auto"/>
        </w:rPr>
      </w:pPr>
      <w:r w:rsidRPr="00C94629">
        <w:rPr>
          <w:rFonts w:ascii="Times New Roman" w:hAnsi="Times New Roman" w:cs="Times New Roman"/>
          <w:color w:val="auto"/>
        </w:rPr>
        <w:t xml:space="preserve">Klauzula informacyjna, o której mowa w art. 13 ust. 1 i 2 RODO znajduje się </w:t>
      </w:r>
      <w:r w:rsidRPr="00C94629">
        <w:rPr>
          <w:rFonts w:ascii="Times New Roman" w:hAnsi="Times New Roman" w:cs="Times New Roman"/>
          <w:b/>
          <w:color w:val="auto"/>
        </w:rPr>
        <w:t>w załąc</w:t>
      </w:r>
      <w:r w:rsidRPr="00C94629">
        <w:rPr>
          <w:rFonts w:ascii="Times New Roman" w:hAnsi="Times New Roman" w:cs="Times New Roman"/>
          <w:b/>
          <w:color w:val="auto"/>
        </w:rPr>
        <w:t>z</w:t>
      </w:r>
      <w:r w:rsidRPr="00C94629">
        <w:rPr>
          <w:rFonts w:ascii="Times New Roman" w:hAnsi="Times New Roman" w:cs="Times New Roman"/>
          <w:b/>
          <w:color w:val="auto"/>
        </w:rPr>
        <w:t xml:space="preserve">niku nr </w:t>
      </w:r>
      <w:r>
        <w:rPr>
          <w:rFonts w:ascii="Times New Roman" w:hAnsi="Times New Roman" w:cs="Times New Roman"/>
          <w:b/>
          <w:color w:val="auto"/>
        </w:rPr>
        <w:t xml:space="preserve">6 </w:t>
      </w:r>
      <w:r w:rsidRPr="00C94629">
        <w:rPr>
          <w:rFonts w:ascii="Times New Roman" w:hAnsi="Times New Roman" w:cs="Times New Roman"/>
          <w:b/>
          <w:color w:val="auto"/>
        </w:rPr>
        <w:t xml:space="preserve">do SWZ. </w:t>
      </w:r>
      <w:r w:rsidRPr="00C94629">
        <w:rPr>
          <w:rFonts w:ascii="Times New Roman" w:hAnsi="Times New Roman" w:cs="Times New Roman"/>
          <w:bCs/>
          <w:color w:val="auto"/>
        </w:rPr>
        <w:t xml:space="preserve">Zamawiający realizuje obowiązek informacyjny, zgodnie z art. 19 ustawy Pzp. </w:t>
      </w:r>
    </w:p>
    <w:p w:rsidR="00465634" w:rsidRPr="00C67314" w:rsidRDefault="00465634" w:rsidP="00BE345C">
      <w:pPr>
        <w:numPr>
          <w:ilvl w:val="0"/>
          <w:numId w:val="4"/>
        </w:numPr>
        <w:spacing w:line="240" w:lineRule="auto"/>
        <w:ind w:right="103" w:hanging="360"/>
        <w:rPr>
          <w:rFonts w:ascii="Times New Roman" w:hAnsi="Times New Roman" w:cs="Times New Roman"/>
        </w:rPr>
      </w:pPr>
      <w:r w:rsidRPr="00EC3E8C">
        <w:rPr>
          <w:rFonts w:ascii="Times New Roman" w:hAnsi="Times New Roman" w:cs="Times New Roman"/>
        </w:rPr>
        <w:t>Zamawiający nie planuje przetwarzania danych osobowych wykonawcy w celu innym niż cel określony w lit. b powyżej. Jeżeli administrator będzie planował przetwarzać d</w:t>
      </w:r>
      <w:r w:rsidRPr="00EC3E8C">
        <w:rPr>
          <w:rFonts w:ascii="Times New Roman" w:hAnsi="Times New Roman" w:cs="Times New Roman"/>
        </w:rPr>
        <w:t>a</w:t>
      </w:r>
      <w:r w:rsidRPr="00EC3E8C">
        <w:rPr>
          <w:rFonts w:ascii="Times New Roman" w:hAnsi="Times New Roman" w:cs="Times New Roman"/>
        </w:rPr>
        <w:t>ne osobowe w celu innym niż cel, w którym dane osobowe zostały zebrane (tj. cel okr</w:t>
      </w:r>
      <w:r w:rsidRPr="00EC3E8C">
        <w:rPr>
          <w:rFonts w:ascii="Times New Roman" w:hAnsi="Times New Roman" w:cs="Times New Roman"/>
        </w:rPr>
        <w:t>e</w:t>
      </w:r>
      <w:r w:rsidRPr="00EC3E8C">
        <w:rPr>
          <w:rFonts w:ascii="Times New Roman" w:hAnsi="Times New Roman" w:cs="Times New Roman"/>
        </w:rPr>
        <w:t>ślony w lit. b powyżej), przed takim dalszym przetwarzaniem poinformuje on osobę, kt</w:t>
      </w:r>
      <w:r w:rsidRPr="00EC3E8C">
        <w:rPr>
          <w:rFonts w:ascii="Times New Roman" w:hAnsi="Times New Roman" w:cs="Times New Roman"/>
        </w:rPr>
        <w:t>ó</w:t>
      </w:r>
      <w:r w:rsidRPr="00EC3E8C">
        <w:rPr>
          <w:rFonts w:ascii="Times New Roman" w:hAnsi="Times New Roman" w:cs="Times New Roman"/>
        </w:rPr>
        <w:t>rej dane dotyczą, o tym innym celu oraz udzieli jej wszelkich innych stosownych info</w:t>
      </w:r>
      <w:r w:rsidRPr="00EC3E8C">
        <w:rPr>
          <w:rFonts w:ascii="Times New Roman" w:hAnsi="Times New Roman" w:cs="Times New Roman"/>
        </w:rPr>
        <w:t>r</w:t>
      </w:r>
      <w:r w:rsidRPr="00EC3E8C">
        <w:rPr>
          <w:rFonts w:ascii="Times New Roman" w:hAnsi="Times New Roman" w:cs="Times New Roman"/>
        </w:rPr>
        <w:t>macji, o których</w:t>
      </w:r>
      <w:r w:rsidRPr="00C67314">
        <w:rPr>
          <w:rFonts w:ascii="Times New Roman" w:hAnsi="Times New Roman" w:cs="Times New Roman"/>
        </w:rPr>
        <w:t xml:space="preserve"> mowa w RODO. </w:t>
      </w:r>
    </w:p>
    <w:p w:rsidR="00465634" w:rsidRPr="00A568BD" w:rsidRDefault="00465634" w:rsidP="00BE345C">
      <w:pPr>
        <w:numPr>
          <w:ilvl w:val="0"/>
          <w:numId w:val="4"/>
        </w:numPr>
        <w:spacing w:line="240" w:lineRule="auto"/>
        <w:ind w:right="103" w:hanging="360"/>
        <w:rPr>
          <w:rFonts w:ascii="Times New Roman" w:hAnsi="Times New Roman" w:cs="Times New Roman"/>
        </w:rPr>
      </w:pPr>
      <w:r w:rsidRPr="00C67314">
        <w:rPr>
          <w:rFonts w:ascii="Times New Roman" w:hAnsi="Times New Roman" w:cs="Times New Roman"/>
        </w:rPr>
        <w:t xml:space="preserve">Wykonawca jest zobowiązany, w związku z udziałem w przedmiotowym postępowaniu, </w:t>
      </w:r>
      <w:r w:rsidRPr="00A568BD">
        <w:rPr>
          <w:rFonts w:ascii="Times New Roman" w:hAnsi="Times New Roman" w:cs="Times New Roman"/>
        </w:rPr>
        <w:t xml:space="preserve">do wypełnienia wszystkich obowiązków formalno-prawnych wymaganych przez RODO i związanych z udziałem w przedmiotowym postępowaniu o udzielenie zamówienia.  </w:t>
      </w:r>
    </w:p>
    <w:p w:rsidR="00465634" w:rsidRPr="000E0948" w:rsidRDefault="00465634" w:rsidP="00BE345C">
      <w:pPr>
        <w:numPr>
          <w:ilvl w:val="0"/>
          <w:numId w:val="4"/>
        </w:numPr>
        <w:spacing w:after="42" w:line="240" w:lineRule="auto"/>
        <w:ind w:right="103" w:hanging="360"/>
        <w:rPr>
          <w:rFonts w:ascii="Times New Roman" w:hAnsi="Times New Roman" w:cs="Times New Roman"/>
          <w:color w:val="auto"/>
        </w:rPr>
      </w:pPr>
      <w:r w:rsidRPr="00137680">
        <w:rPr>
          <w:rFonts w:ascii="Times New Roman" w:hAnsi="Times New Roman" w:cs="Times New Roman"/>
          <w:color w:val="auto"/>
        </w:rPr>
        <w:t xml:space="preserve">W celu zapewnienia, że Wykonawca spełnia wymogi RODO, składa on stosowne oświadczenie, którego treść została zawarta w Formularzu oferty. </w:t>
      </w:r>
      <w:r w:rsidRPr="000E0948">
        <w:rPr>
          <w:rFonts w:ascii="Times New Roman" w:hAnsi="Times New Roman" w:cs="Times New Roman"/>
          <w:color w:val="auto"/>
        </w:rPr>
        <w:t>Wykonawca składa  jednocześnie oświadczenie, iż osoby, których dane przekazał do Zamawiającego zap</w:t>
      </w:r>
      <w:r w:rsidRPr="000E0948">
        <w:rPr>
          <w:rFonts w:ascii="Times New Roman" w:hAnsi="Times New Roman" w:cs="Times New Roman"/>
          <w:color w:val="auto"/>
        </w:rPr>
        <w:t>o</w:t>
      </w:r>
      <w:r w:rsidRPr="000E0948">
        <w:rPr>
          <w:rFonts w:ascii="Times New Roman" w:hAnsi="Times New Roman" w:cs="Times New Roman"/>
          <w:color w:val="auto"/>
        </w:rPr>
        <w:t>znane są z klauzulą określoną w lit. e</w:t>
      </w:r>
      <w:r>
        <w:rPr>
          <w:rFonts w:ascii="Times New Roman" w:hAnsi="Times New Roman" w:cs="Times New Roman"/>
          <w:color w:val="auto"/>
        </w:rPr>
        <w:t xml:space="preserve"> powyżej</w:t>
      </w:r>
      <w:r w:rsidRPr="000E0948">
        <w:rPr>
          <w:rFonts w:ascii="Times New Roman" w:hAnsi="Times New Roman" w:cs="Times New Roman"/>
          <w:color w:val="auto"/>
        </w:rPr>
        <w:t xml:space="preserve">) </w:t>
      </w:r>
      <w:r w:rsidRPr="000E0948">
        <w:rPr>
          <w:rFonts w:ascii="Times New Roman" w:hAnsi="Times New Roman" w:cs="Times New Roman"/>
          <w:b/>
          <w:color w:val="auto"/>
        </w:rPr>
        <w:t xml:space="preserve">(załącznik nr </w:t>
      </w:r>
      <w:r>
        <w:rPr>
          <w:rFonts w:ascii="Times New Roman" w:hAnsi="Times New Roman" w:cs="Times New Roman"/>
          <w:b/>
          <w:color w:val="auto"/>
        </w:rPr>
        <w:t>1</w:t>
      </w:r>
      <w:r w:rsidRPr="000E0948">
        <w:rPr>
          <w:rFonts w:ascii="Times New Roman" w:hAnsi="Times New Roman" w:cs="Times New Roman"/>
          <w:b/>
          <w:color w:val="auto"/>
        </w:rPr>
        <w:t xml:space="preserve"> do SWZ</w:t>
      </w:r>
      <w:r w:rsidRPr="000E0948">
        <w:rPr>
          <w:rFonts w:ascii="Times New Roman" w:hAnsi="Times New Roman" w:cs="Times New Roman"/>
          <w:color w:val="auto"/>
        </w:rPr>
        <w:t>).</w:t>
      </w:r>
      <w:r w:rsidRPr="000E0948">
        <w:rPr>
          <w:rFonts w:ascii="Times New Roman" w:hAnsi="Times New Roman" w:cs="Times New Roman"/>
          <w:b/>
          <w:color w:val="auto"/>
        </w:rPr>
        <w:t xml:space="preserve"> </w:t>
      </w:r>
    </w:p>
    <w:p w:rsidR="00465634" w:rsidRPr="00C67314" w:rsidRDefault="00465634" w:rsidP="00BE345C">
      <w:pPr>
        <w:numPr>
          <w:ilvl w:val="0"/>
          <w:numId w:val="4"/>
        </w:numPr>
        <w:spacing w:line="240" w:lineRule="auto"/>
        <w:ind w:right="103" w:hanging="360"/>
        <w:rPr>
          <w:rFonts w:ascii="Times New Roman" w:hAnsi="Times New Roman" w:cs="Times New Roman"/>
        </w:rPr>
      </w:pPr>
      <w:r w:rsidRPr="00A568BD">
        <w:rPr>
          <w:rFonts w:ascii="Times New Roman" w:hAnsi="Times New Roman" w:cs="Times New Roman"/>
        </w:rPr>
        <w:t>Zamawiający</w:t>
      </w:r>
      <w:r w:rsidRPr="00C67314">
        <w:rPr>
          <w:rFonts w:ascii="Times New Roman" w:hAnsi="Times New Roman" w:cs="Times New Roman"/>
        </w:rPr>
        <w:t xml:space="preserve"> informuje, że: </w:t>
      </w:r>
    </w:p>
    <w:p w:rsidR="00465634" w:rsidRPr="00C67314" w:rsidRDefault="00465634" w:rsidP="00BE345C">
      <w:pPr>
        <w:numPr>
          <w:ilvl w:val="1"/>
          <w:numId w:val="4"/>
        </w:numPr>
        <w:spacing w:line="240" w:lineRule="auto"/>
        <w:ind w:right="103" w:hanging="350"/>
        <w:rPr>
          <w:rFonts w:ascii="Times New Roman" w:hAnsi="Times New Roman" w:cs="Times New Roman"/>
        </w:rPr>
      </w:pPr>
      <w:r w:rsidRPr="00C67314">
        <w:rPr>
          <w:rFonts w:ascii="Times New Roman" w:hAnsi="Times New Roman" w:cs="Times New Roman"/>
        </w:rPr>
        <w:t xml:space="preserve">Zamawiający </w:t>
      </w:r>
      <w:r>
        <w:rPr>
          <w:rFonts w:ascii="Times New Roman" w:hAnsi="Times New Roman" w:cs="Times New Roman"/>
        </w:rPr>
        <w:t xml:space="preserve">może </w:t>
      </w:r>
      <w:r w:rsidRPr="00C67314">
        <w:rPr>
          <w:rFonts w:ascii="Times New Roman" w:hAnsi="Times New Roman" w:cs="Times New Roman"/>
        </w:rPr>
        <w:t>udostępni</w:t>
      </w:r>
      <w:r>
        <w:rPr>
          <w:rFonts w:ascii="Times New Roman" w:hAnsi="Times New Roman" w:cs="Times New Roman"/>
        </w:rPr>
        <w:t xml:space="preserve">ć </w:t>
      </w:r>
      <w:r w:rsidRPr="00C67314">
        <w:rPr>
          <w:rFonts w:ascii="Times New Roman" w:hAnsi="Times New Roman" w:cs="Times New Roman"/>
        </w:rPr>
        <w:t>dane osobowe, o których mowa w art. 10 RODO (d</w:t>
      </w:r>
      <w:r w:rsidRPr="00C67314">
        <w:rPr>
          <w:rFonts w:ascii="Times New Roman" w:hAnsi="Times New Roman" w:cs="Times New Roman"/>
        </w:rPr>
        <w:t>a</w:t>
      </w:r>
      <w:r w:rsidRPr="00C67314">
        <w:rPr>
          <w:rFonts w:ascii="Times New Roman" w:hAnsi="Times New Roman" w:cs="Times New Roman"/>
        </w:rPr>
        <w:t>ne osobowe dotyczące wyroków skazujących i czynów zabronionych) w celu umo</w:t>
      </w:r>
      <w:r w:rsidRPr="00C67314">
        <w:rPr>
          <w:rFonts w:ascii="Times New Roman" w:hAnsi="Times New Roman" w:cs="Times New Roman"/>
        </w:rPr>
        <w:t>ż</w:t>
      </w:r>
      <w:r w:rsidRPr="00C67314">
        <w:rPr>
          <w:rFonts w:ascii="Times New Roman" w:hAnsi="Times New Roman" w:cs="Times New Roman"/>
        </w:rPr>
        <w:t>liwienia korzystania ze środków ochrony prawnej, o których mowa w dziale IX ust</w:t>
      </w:r>
      <w:r w:rsidRPr="00C67314">
        <w:rPr>
          <w:rFonts w:ascii="Times New Roman" w:hAnsi="Times New Roman" w:cs="Times New Roman"/>
        </w:rPr>
        <w:t>a</w:t>
      </w:r>
      <w:r w:rsidRPr="00C67314">
        <w:rPr>
          <w:rFonts w:ascii="Times New Roman" w:hAnsi="Times New Roman" w:cs="Times New Roman"/>
        </w:rPr>
        <w:t xml:space="preserve">wy Pzp, do upływu terminu na ich wniesienie. </w:t>
      </w:r>
    </w:p>
    <w:p w:rsidR="00465634" w:rsidRPr="00C67314" w:rsidRDefault="00465634" w:rsidP="00BE345C">
      <w:pPr>
        <w:numPr>
          <w:ilvl w:val="1"/>
          <w:numId w:val="4"/>
        </w:numPr>
        <w:spacing w:line="240" w:lineRule="auto"/>
        <w:ind w:right="103" w:hanging="350"/>
        <w:rPr>
          <w:rFonts w:ascii="Times New Roman" w:hAnsi="Times New Roman" w:cs="Times New Roman"/>
        </w:rPr>
      </w:pPr>
      <w:r w:rsidRPr="00C67314">
        <w:rPr>
          <w:rFonts w:ascii="Times New Roman" w:hAnsi="Times New Roman" w:cs="Times New Roman"/>
        </w:rPr>
        <w:t>Udostępnianie protokołu i załączników do protokołu ma zastosowanie do wszystkich danych osobowych, z wyjątkiem tych, o których mowa w art. 9 ust. 1 RODO (tj. d</w:t>
      </w:r>
      <w:r w:rsidRPr="00C67314">
        <w:rPr>
          <w:rFonts w:ascii="Times New Roman" w:hAnsi="Times New Roman" w:cs="Times New Roman"/>
        </w:rPr>
        <w:t>a</w:t>
      </w:r>
      <w:r w:rsidRPr="00C67314">
        <w:rPr>
          <w:rFonts w:ascii="Times New Roman" w:hAnsi="Times New Roman" w:cs="Times New Roman"/>
        </w:rPr>
        <w:t>nych osobowych ujawniających pochodzenie rasowe lub etniczne, poglądy polityc</w:t>
      </w:r>
      <w:r w:rsidRPr="00C67314">
        <w:rPr>
          <w:rFonts w:ascii="Times New Roman" w:hAnsi="Times New Roman" w:cs="Times New Roman"/>
        </w:rPr>
        <w:t>z</w:t>
      </w:r>
      <w:r w:rsidRPr="00C67314">
        <w:rPr>
          <w:rFonts w:ascii="Times New Roman" w:hAnsi="Times New Roman" w:cs="Times New Roman"/>
        </w:rPr>
        <w:t>ne, przekonania religijne lub światopoglądowe, przynależność do związków zaw</w:t>
      </w:r>
      <w:r w:rsidRPr="00C67314">
        <w:rPr>
          <w:rFonts w:ascii="Times New Roman" w:hAnsi="Times New Roman" w:cs="Times New Roman"/>
        </w:rPr>
        <w:t>o</w:t>
      </w:r>
      <w:r w:rsidRPr="00C67314">
        <w:rPr>
          <w:rFonts w:ascii="Times New Roman" w:hAnsi="Times New Roman" w:cs="Times New Roman"/>
        </w:rPr>
        <w:t xml:space="preserve">dowych oraz przetwarzania danych genetycznych, danych biometrycznych w celu jednoznacznego zidentyfikowania osoby fizycznej lub danych dotyczących zdrowia, seksualności lub orientacji seksualnej tej osoby), zebranych w toku postępowania o udzielenie zamówienia.  </w:t>
      </w:r>
    </w:p>
    <w:p w:rsidR="00465634" w:rsidRPr="00C67314" w:rsidRDefault="00465634" w:rsidP="00BE345C">
      <w:pPr>
        <w:numPr>
          <w:ilvl w:val="1"/>
          <w:numId w:val="4"/>
        </w:numPr>
        <w:spacing w:line="240" w:lineRule="auto"/>
        <w:ind w:right="103" w:hanging="350"/>
        <w:rPr>
          <w:rFonts w:ascii="Times New Roman" w:hAnsi="Times New Roman" w:cs="Times New Roman"/>
        </w:rPr>
      </w:pPr>
      <w:r w:rsidRPr="00C67314">
        <w:rPr>
          <w:rFonts w:ascii="Times New Roman" w:hAnsi="Times New Roman" w:cs="Times New Roman"/>
        </w:rPr>
        <w:t>W przypadku korzystania przez osobę, której dane osobowe są przetwarzane przez zamawiającego, z uprawnienia, o którym mowa w art. 15 ust. 1–3 RODO (związ</w:t>
      </w:r>
      <w:r w:rsidRPr="00C67314">
        <w:rPr>
          <w:rFonts w:ascii="Times New Roman" w:hAnsi="Times New Roman" w:cs="Times New Roman"/>
        </w:rPr>
        <w:t>a</w:t>
      </w:r>
      <w:r w:rsidRPr="00C67314">
        <w:rPr>
          <w:rFonts w:ascii="Times New Roman" w:hAnsi="Times New Roman" w:cs="Times New Roman"/>
        </w:rPr>
        <w:t>nych z prawem wykonawcy do uzyskania od administratora potwierdzenia, czy prz</w:t>
      </w:r>
      <w:r w:rsidRPr="00C67314">
        <w:rPr>
          <w:rFonts w:ascii="Times New Roman" w:hAnsi="Times New Roman" w:cs="Times New Roman"/>
        </w:rPr>
        <w:t>e</w:t>
      </w:r>
      <w:r w:rsidRPr="00C67314">
        <w:rPr>
          <w:rFonts w:ascii="Times New Roman" w:hAnsi="Times New Roman" w:cs="Times New Roman"/>
        </w:rPr>
        <w:t>twarzane są dane osobowe jego dotyczące, prawem wykonawcy do bycia poinfo</w:t>
      </w:r>
      <w:r w:rsidRPr="00C67314">
        <w:rPr>
          <w:rFonts w:ascii="Times New Roman" w:hAnsi="Times New Roman" w:cs="Times New Roman"/>
        </w:rPr>
        <w:t>r</w:t>
      </w:r>
      <w:r w:rsidRPr="00C67314">
        <w:rPr>
          <w:rFonts w:ascii="Times New Roman" w:hAnsi="Times New Roman" w:cs="Times New Roman"/>
        </w:rPr>
        <w:t>mowanym o odpowiednich zabezpieczeniach, o których mowa w art. 46 RODO, związanych z przekazaniem jego danych osobowych do państwa trzeciego lub org</w:t>
      </w:r>
      <w:r w:rsidRPr="00C67314">
        <w:rPr>
          <w:rFonts w:ascii="Times New Roman" w:hAnsi="Times New Roman" w:cs="Times New Roman"/>
        </w:rPr>
        <w:t>a</w:t>
      </w:r>
      <w:r w:rsidRPr="00C67314">
        <w:rPr>
          <w:rFonts w:ascii="Times New Roman" w:hAnsi="Times New Roman" w:cs="Times New Roman"/>
        </w:rPr>
        <w:t>nizacji międzynarodowej oraz prawem otrzymania przez wykonawcę od administr</w:t>
      </w:r>
      <w:r w:rsidRPr="00C67314">
        <w:rPr>
          <w:rFonts w:ascii="Times New Roman" w:hAnsi="Times New Roman" w:cs="Times New Roman"/>
        </w:rPr>
        <w:t>a</w:t>
      </w:r>
      <w:r w:rsidRPr="00C67314">
        <w:rPr>
          <w:rFonts w:ascii="Times New Roman" w:hAnsi="Times New Roman" w:cs="Times New Roman"/>
        </w:rPr>
        <w:t>tora kopii danych osobowych podlegających przetwarzaniu), zamawiający może ż</w:t>
      </w:r>
      <w:r w:rsidRPr="00C67314">
        <w:rPr>
          <w:rFonts w:ascii="Times New Roman" w:hAnsi="Times New Roman" w:cs="Times New Roman"/>
        </w:rPr>
        <w:t>ą</w:t>
      </w:r>
      <w:r w:rsidRPr="00C67314">
        <w:rPr>
          <w:rFonts w:ascii="Times New Roman" w:hAnsi="Times New Roman" w:cs="Times New Roman"/>
        </w:rPr>
        <w:t>dać od osoby występującej z żądaniem wskazania dodatkowych informacji, mających na celu sprecyzowanie nazwy lub daty zakończonego postępowania o udzielenie z</w:t>
      </w:r>
      <w:r w:rsidRPr="00C67314">
        <w:rPr>
          <w:rFonts w:ascii="Times New Roman" w:hAnsi="Times New Roman" w:cs="Times New Roman"/>
        </w:rPr>
        <w:t>a</w:t>
      </w:r>
      <w:r w:rsidRPr="00C67314">
        <w:rPr>
          <w:rFonts w:ascii="Times New Roman" w:hAnsi="Times New Roman" w:cs="Times New Roman"/>
        </w:rPr>
        <w:t xml:space="preserve">mówienia. </w:t>
      </w:r>
    </w:p>
    <w:p w:rsidR="00465634" w:rsidRPr="00C67314" w:rsidRDefault="00465634" w:rsidP="00BE345C">
      <w:pPr>
        <w:numPr>
          <w:ilvl w:val="1"/>
          <w:numId w:val="4"/>
        </w:numPr>
        <w:spacing w:line="240" w:lineRule="auto"/>
        <w:ind w:right="103" w:hanging="350"/>
        <w:rPr>
          <w:rFonts w:ascii="Times New Roman" w:hAnsi="Times New Roman" w:cs="Times New Roman"/>
        </w:rPr>
      </w:pPr>
      <w:r w:rsidRPr="00C67314">
        <w:rPr>
          <w:rFonts w:ascii="Times New Roman" w:hAnsi="Times New Roman" w:cs="Times New Roman"/>
        </w:rPr>
        <w:t>Skorzystanie przez osobę, której dane osobowe dotyczą, z uprawnienia, o którym mowa w art. 16 RODO (z uprawnienia do sprostowania lub uzupełnienia danych osobowych), nie może naruszać integralności protokołu postępowania oraz jego z</w:t>
      </w:r>
      <w:r w:rsidRPr="00C67314">
        <w:rPr>
          <w:rFonts w:ascii="Times New Roman" w:hAnsi="Times New Roman" w:cs="Times New Roman"/>
        </w:rPr>
        <w:t>a</w:t>
      </w:r>
      <w:r w:rsidRPr="00C67314">
        <w:rPr>
          <w:rFonts w:ascii="Times New Roman" w:hAnsi="Times New Roman" w:cs="Times New Roman"/>
        </w:rPr>
        <w:t xml:space="preserve">łączników. </w:t>
      </w:r>
    </w:p>
    <w:p w:rsidR="00465634" w:rsidRPr="00C67314" w:rsidRDefault="00465634" w:rsidP="00BE345C">
      <w:pPr>
        <w:numPr>
          <w:ilvl w:val="1"/>
          <w:numId w:val="4"/>
        </w:numPr>
        <w:spacing w:line="240" w:lineRule="auto"/>
        <w:ind w:right="103" w:hanging="350"/>
        <w:rPr>
          <w:rFonts w:ascii="Times New Roman" w:hAnsi="Times New Roman" w:cs="Times New Roman"/>
        </w:rPr>
      </w:pPr>
      <w:r w:rsidRPr="00C67314">
        <w:rPr>
          <w:rFonts w:ascii="Times New Roman" w:hAnsi="Times New Roman" w:cs="Times New Roman"/>
        </w:rPr>
        <w:t>W postępowaniu o udzielenie zamówienia zgłoszenie żądania ograniczenia przetw</w:t>
      </w:r>
      <w:r w:rsidRPr="00C67314">
        <w:rPr>
          <w:rFonts w:ascii="Times New Roman" w:hAnsi="Times New Roman" w:cs="Times New Roman"/>
        </w:rPr>
        <w:t>a</w:t>
      </w:r>
      <w:r w:rsidRPr="00C67314">
        <w:rPr>
          <w:rFonts w:ascii="Times New Roman" w:hAnsi="Times New Roman" w:cs="Times New Roman"/>
        </w:rPr>
        <w:t xml:space="preserve">rzania, o którym mowa w art. 18 ust. 1 RODO, nie ogranicza przetwarzania danych osobowych do czasu zakończenia tego postępowania. </w:t>
      </w:r>
    </w:p>
    <w:p w:rsidR="00465634" w:rsidRPr="00C67314" w:rsidRDefault="00465634" w:rsidP="00BE345C">
      <w:pPr>
        <w:numPr>
          <w:ilvl w:val="1"/>
          <w:numId w:val="4"/>
        </w:numPr>
        <w:spacing w:line="240" w:lineRule="auto"/>
        <w:ind w:right="103" w:hanging="350"/>
        <w:rPr>
          <w:rFonts w:ascii="Times New Roman" w:hAnsi="Times New Roman" w:cs="Times New Roman"/>
        </w:rPr>
      </w:pPr>
      <w:r w:rsidRPr="00C67314">
        <w:rPr>
          <w:rFonts w:ascii="Times New Roman" w:hAnsi="Times New Roman" w:cs="Times New Roman"/>
        </w:rPr>
        <w:t>W przypadku gdy wniesienie żądania dotyczącego prawa, o którym mowa w art. 18 ust. 1 RODO spowoduje ograniczenie przetwarzania danych osobowych zawartych w protokole postępowania lub załącznikach do tego protokołu, od dnia zakończenia p</w:t>
      </w:r>
      <w:r w:rsidRPr="00C67314">
        <w:rPr>
          <w:rFonts w:ascii="Times New Roman" w:hAnsi="Times New Roman" w:cs="Times New Roman"/>
        </w:rPr>
        <w:t>o</w:t>
      </w:r>
      <w:r w:rsidRPr="00C67314">
        <w:rPr>
          <w:rFonts w:ascii="Times New Roman" w:hAnsi="Times New Roman" w:cs="Times New Roman"/>
        </w:rPr>
        <w:t xml:space="preserve">stępowania o udzielenie zamówienia zamawiający nie udostępnia tych danych, chyba że zachodzą przesłanki, o których mowa w art. 18 ust. 2 rozporządzenia 2016/679. </w:t>
      </w:r>
    </w:p>
    <w:p w:rsidR="00465634" w:rsidRDefault="00465634" w:rsidP="00BE345C">
      <w:pPr>
        <w:spacing w:line="240" w:lineRule="auto"/>
        <w:ind w:left="358" w:right="103" w:firstLine="0"/>
        <w:rPr>
          <w:rFonts w:ascii="Times New Roman" w:hAnsi="Times New Roman" w:cs="Times New Roman"/>
          <w:b/>
          <w:bCs/>
          <w:iCs/>
        </w:rPr>
      </w:pPr>
    </w:p>
    <w:p w:rsidR="00465634" w:rsidRPr="00A30059" w:rsidRDefault="00465634" w:rsidP="00BE345C">
      <w:pPr>
        <w:spacing w:line="240" w:lineRule="auto"/>
        <w:ind w:left="0" w:right="103" w:firstLine="0"/>
        <w:rPr>
          <w:rFonts w:ascii="Times New Roman" w:hAnsi="Times New Roman" w:cs="Times New Roman"/>
          <w:bCs/>
          <w:iCs/>
        </w:rPr>
      </w:pPr>
      <w:r w:rsidRPr="00A30059">
        <w:rPr>
          <w:rFonts w:ascii="Times New Roman" w:hAnsi="Times New Roman" w:cs="Times New Roman"/>
          <w:bCs/>
          <w:iCs/>
        </w:rPr>
        <w:t>Do spraw nieuregulowanych w SWZ mają zastosowanie przepisy ustawy z 11 września 2019 r. - Prawo zamówień publicznych (t.j. Dz.</w:t>
      </w:r>
      <w:r>
        <w:rPr>
          <w:rFonts w:ascii="Times New Roman" w:hAnsi="Times New Roman" w:cs="Times New Roman"/>
          <w:bCs/>
          <w:iCs/>
        </w:rPr>
        <w:t>U. z 2021 r., poz. 1129 ze zm.) oraz przepisy ust</w:t>
      </w:r>
      <w:r>
        <w:rPr>
          <w:rFonts w:ascii="Times New Roman" w:hAnsi="Times New Roman" w:cs="Times New Roman"/>
          <w:bCs/>
          <w:iCs/>
        </w:rPr>
        <w:t>a</w:t>
      </w:r>
      <w:r>
        <w:rPr>
          <w:rFonts w:ascii="Times New Roman" w:hAnsi="Times New Roman" w:cs="Times New Roman"/>
          <w:bCs/>
          <w:iCs/>
        </w:rPr>
        <w:t>wy z dnia 23 kwietnia 1964 r. Kodeks Cywilny.</w:t>
      </w:r>
    </w:p>
    <w:p w:rsidR="00465634" w:rsidRDefault="00465634" w:rsidP="00BE345C">
      <w:pPr>
        <w:spacing w:after="0" w:line="240" w:lineRule="auto"/>
        <w:ind w:left="0" w:right="0" w:firstLine="0"/>
        <w:jc w:val="left"/>
        <w:rPr>
          <w:rFonts w:ascii="Times New Roman" w:hAnsi="Times New Roman" w:cs="Times New Roman"/>
        </w:rPr>
      </w:pPr>
      <w:r w:rsidRPr="00C67314">
        <w:rPr>
          <w:rFonts w:ascii="Times New Roman" w:hAnsi="Times New Roman" w:cs="Times New Roman"/>
        </w:rPr>
        <w:t xml:space="preserve"> </w:t>
      </w:r>
    </w:p>
    <w:p w:rsidR="00465634" w:rsidRDefault="00465634" w:rsidP="00BE345C">
      <w:pPr>
        <w:spacing w:after="0" w:line="240" w:lineRule="auto"/>
        <w:ind w:left="0" w:right="0" w:firstLine="0"/>
        <w:jc w:val="left"/>
        <w:rPr>
          <w:rFonts w:ascii="Times New Roman" w:hAnsi="Times New Roman" w:cs="Times New Roman"/>
        </w:rPr>
      </w:pPr>
    </w:p>
    <w:p w:rsidR="00465634" w:rsidRDefault="00465634" w:rsidP="00CA1C07">
      <w:pPr>
        <w:spacing w:after="53" w:line="240" w:lineRule="auto"/>
        <w:ind w:left="0" w:right="0" w:firstLine="0"/>
        <w:jc w:val="left"/>
        <w:rPr>
          <w:rFonts w:ascii="Times New Roman" w:hAnsi="Times New Roman" w:cs="Times New Roman"/>
          <w:b/>
        </w:rPr>
      </w:pPr>
      <w:r w:rsidRPr="00C67314">
        <w:rPr>
          <w:rFonts w:ascii="Times New Roman" w:hAnsi="Times New Roman" w:cs="Times New Roman"/>
          <w:b/>
        </w:rPr>
        <w:t xml:space="preserve"> </w:t>
      </w:r>
    </w:p>
    <w:p w:rsidR="00465634" w:rsidRPr="00066B16" w:rsidRDefault="00465634" w:rsidP="00CA1C07">
      <w:pPr>
        <w:spacing w:after="53" w:line="240" w:lineRule="auto"/>
        <w:ind w:left="0" w:right="0" w:firstLine="0"/>
        <w:jc w:val="left"/>
        <w:rPr>
          <w:rFonts w:ascii="Times New Roman" w:hAnsi="Times New Roman" w:cs="Times New Roman"/>
          <w:b/>
          <w:bCs/>
          <w:sz w:val="32"/>
          <w:szCs w:val="32"/>
          <w:u w:val="single"/>
        </w:rPr>
      </w:pPr>
      <w:r w:rsidRPr="00066B16">
        <w:rPr>
          <w:rFonts w:ascii="Times New Roman" w:hAnsi="Times New Roman" w:cs="Times New Roman"/>
          <w:b/>
          <w:bCs/>
          <w:sz w:val="32"/>
          <w:szCs w:val="32"/>
          <w:u w:val="single"/>
        </w:rPr>
        <w:t>II. Wymagania stawiane Wykonawcy</w:t>
      </w:r>
    </w:p>
    <w:p w:rsidR="00465634" w:rsidRPr="00C67314" w:rsidRDefault="00465634" w:rsidP="00BE345C">
      <w:pPr>
        <w:spacing w:line="240" w:lineRule="auto"/>
        <w:rPr>
          <w:rFonts w:ascii="Times New Roman" w:hAnsi="Times New Roman" w:cs="Times New Roman"/>
        </w:rPr>
      </w:pPr>
    </w:p>
    <w:p w:rsidR="00465634" w:rsidRPr="00C67314" w:rsidRDefault="00465634" w:rsidP="00BE345C">
      <w:pPr>
        <w:spacing w:line="240" w:lineRule="auto"/>
        <w:rPr>
          <w:rFonts w:ascii="Times New Roman" w:hAnsi="Times New Roman" w:cs="Times New Roman"/>
        </w:rPr>
      </w:pPr>
      <w:r w:rsidRPr="00C67314">
        <w:rPr>
          <w:rFonts w:ascii="Times New Roman" w:hAnsi="Times New Roman" w:cs="Times New Roman"/>
        </w:rPr>
        <w:t xml:space="preserve">  </w:t>
      </w:r>
    </w:p>
    <w:p w:rsidR="00465634" w:rsidRDefault="00465634" w:rsidP="00BE345C">
      <w:pPr>
        <w:spacing w:line="240" w:lineRule="auto"/>
        <w:rPr>
          <w:rFonts w:ascii="Times New Roman" w:hAnsi="Times New Roman" w:cs="Times New Roman"/>
        </w:rPr>
      </w:pPr>
      <w:r w:rsidRPr="00C67314">
        <w:rPr>
          <w:rFonts w:ascii="Times New Roman" w:hAnsi="Times New Roman" w:cs="Times New Roman"/>
          <w:b/>
          <w:bCs/>
        </w:rPr>
        <w:t xml:space="preserve">1. Przedmiot zamówienia </w:t>
      </w:r>
      <w:r w:rsidRPr="00C67314">
        <w:rPr>
          <w:rFonts w:ascii="Times New Roman" w:hAnsi="Times New Roman" w:cs="Times New Roman"/>
        </w:rPr>
        <w:t xml:space="preserve"> </w:t>
      </w:r>
    </w:p>
    <w:p w:rsidR="00465634" w:rsidRPr="00CC24B1" w:rsidRDefault="00465634" w:rsidP="00BE345C">
      <w:pPr>
        <w:spacing w:line="240" w:lineRule="auto"/>
        <w:rPr>
          <w:rFonts w:ascii="Times New Roman" w:hAnsi="Times New Roman" w:cs="Times New Roman"/>
          <w:sz w:val="20"/>
          <w:szCs w:val="20"/>
        </w:rPr>
      </w:pPr>
    </w:p>
    <w:p w:rsidR="00465634" w:rsidRPr="00C67314" w:rsidRDefault="00465634" w:rsidP="00BE345C">
      <w:pPr>
        <w:numPr>
          <w:ilvl w:val="0"/>
          <w:numId w:val="5"/>
        </w:numPr>
        <w:spacing w:line="240" w:lineRule="auto"/>
        <w:ind w:right="103" w:hanging="360"/>
        <w:rPr>
          <w:rFonts w:ascii="Times New Roman" w:hAnsi="Times New Roman" w:cs="Times New Roman"/>
        </w:rPr>
      </w:pPr>
      <w:r w:rsidRPr="00C67314">
        <w:rPr>
          <w:rFonts w:ascii="Times New Roman" w:hAnsi="Times New Roman" w:cs="Times New Roman"/>
        </w:rPr>
        <w:t xml:space="preserve">Przedmiot zamówienia stanowi dostawa </w:t>
      </w:r>
      <w:r w:rsidRPr="00CC24B1">
        <w:rPr>
          <w:rFonts w:ascii="Times New Roman" w:hAnsi="Times New Roman" w:cs="Times New Roman"/>
        </w:rPr>
        <w:t>żywności, napojów i produktów pokrewnych oraz produktów rolnictwa i rybołówstwa do Domu Pomocy Społecznej „Kombatant” w Ciechanowie, ul. Batalionów Chłopskich 12</w:t>
      </w:r>
      <w:r>
        <w:rPr>
          <w:rFonts w:ascii="Times New Roman" w:hAnsi="Times New Roman" w:cs="Times New Roman"/>
        </w:rPr>
        <w:t>.</w:t>
      </w:r>
      <w:r w:rsidRPr="00C67314">
        <w:rPr>
          <w:rFonts w:ascii="Times New Roman" w:hAnsi="Times New Roman" w:cs="Times New Roman"/>
        </w:rPr>
        <w:t xml:space="preserve"> </w:t>
      </w:r>
    </w:p>
    <w:p w:rsidR="00465634" w:rsidRPr="001D4AB4" w:rsidRDefault="00465634" w:rsidP="00BE345C">
      <w:pPr>
        <w:numPr>
          <w:ilvl w:val="0"/>
          <w:numId w:val="5"/>
        </w:numPr>
        <w:spacing w:line="240" w:lineRule="auto"/>
        <w:ind w:right="103" w:hanging="360"/>
        <w:rPr>
          <w:rFonts w:ascii="Times New Roman" w:hAnsi="Times New Roman" w:cs="Times New Roman"/>
          <w:szCs w:val="24"/>
        </w:rPr>
      </w:pPr>
      <w:r w:rsidRPr="001D4AB4">
        <w:rPr>
          <w:rFonts w:ascii="Times New Roman" w:hAnsi="Times New Roman" w:cs="Times New Roman"/>
          <w:szCs w:val="24"/>
        </w:rPr>
        <w:t xml:space="preserve">Wspólny Słownik Zamówień:  </w:t>
      </w:r>
    </w:p>
    <w:p w:rsidR="00465634" w:rsidRPr="001D4AB4" w:rsidRDefault="00465634" w:rsidP="00FD7137">
      <w:pPr>
        <w:numPr>
          <w:ilvl w:val="0"/>
          <w:numId w:val="30"/>
        </w:numPr>
        <w:tabs>
          <w:tab w:val="clear" w:pos="1713"/>
        </w:tabs>
        <w:spacing w:line="240" w:lineRule="auto"/>
        <w:ind w:left="1260"/>
        <w:rPr>
          <w:rFonts w:ascii="Times New Roman" w:hAnsi="Times New Roman" w:cs="Times New Roman"/>
          <w:szCs w:val="24"/>
        </w:rPr>
      </w:pPr>
      <w:r w:rsidRPr="001D4AB4">
        <w:rPr>
          <w:rFonts w:ascii="Times New Roman" w:hAnsi="Times New Roman" w:cs="Times New Roman"/>
          <w:szCs w:val="24"/>
        </w:rPr>
        <w:t xml:space="preserve">część 1: 15800000-6 </w:t>
      </w:r>
    </w:p>
    <w:p w:rsidR="00465634" w:rsidRPr="001D4AB4" w:rsidRDefault="00465634" w:rsidP="00FD7137">
      <w:pPr>
        <w:numPr>
          <w:ilvl w:val="0"/>
          <w:numId w:val="30"/>
        </w:numPr>
        <w:tabs>
          <w:tab w:val="clear" w:pos="1713"/>
        </w:tabs>
        <w:spacing w:line="240" w:lineRule="auto"/>
        <w:ind w:left="1260"/>
        <w:rPr>
          <w:rFonts w:ascii="Times New Roman" w:hAnsi="Times New Roman" w:cs="Times New Roman"/>
          <w:szCs w:val="24"/>
        </w:rPr>
      </w:pPr>
      <w:r w:rsidRPr="001D4AB4">
        <w:rPr>
          <w:rFonts w:ascii="Times New Roman" w:hAnsi="Times New Roman" w:cs="Times New Roman"/>
          <w:szCs w:val="24"/>
        </w:rPr>
        <w:t xml:space="preserve">część </w:t>
      </w:r>
      <w:r>
        <w:rPr>
          <w:rFonts w:ascii="Times New Roman" w:hAnsi="Times New Roman" w:cs="Times New Roman"/>
          <w:szCs w:val="24"/>
        </w:rPr>
        <w:t>2</w:t>
      </w:r>
      <w:r w:rsidRPr="001D4AB4">
        <w:rPr>
          <w:rFonts w:ascii="Times New Roman" w:hAnsi="Times New Roman" w:cs="Times New Roman"/>
          <w:szCs w:val="24"/>
        </w:rPr>
        <w:t>: 15500000-3</w:t>
      </w:r>
    </w:p>
    <w:p w:rsidR="00465634" w:rsidRPr="00D438E0" w:rsidRDefault="00465634" w:rsidP="00BE345C">
      <w:pPr>
        <w:numPr>
          <w:ilvl w:val="0"/>
          <w:numId w:val="5"/>
        </w:numPr>
        <w:spacing w:after="32" w:line="240" w:lineRule="auto"/>
        <w:ind w:right="103" w:hanging="360"/>
        <w:rPr>
          <w:rFonts w:ascii="Times New Roman" w:hAnsi="Times New Roman" w:cs="Times New Roman"/>
          <w:szCs w:val="24"/>
        </w:rPr>
      </w:pPr>
      <w:r w:rsidRPr="00C67314">
        <w:rPr>
          <w:rFonts w:ascii="Times New Roman" w:hAnsi="Times New Roman" w:cs="Times New Roman"/>
          <w:b/>
        </w:rPr>
        <w:t xml:space="preserve">Zakres </w:t>
      </w:r>
      <w:r w:rsidRPr="00D438E0">
        <w:rPr>
          <w:rFonts w:ascii="Times New Roman" w:hAnsi="Times New Roman" w:cs="Times New Roman"/>
          <w:b/>
          <w:szCs w:val="24"/>
        </w:rPr>
        <w:t>przedmiotu zamówienia obejmuje sukcesywną dostawę artykułów spoży</w:t>
      </w:r>
      <w:r w:rsidRPr="00D438E0">
        <w:rPr>
          <w:rFonts w:ascii="Times New Roman" w:hAnsi="Times New Roman" w:cs="Times New Roman"/>
          <w:b/>
          <w:szCs w:val="24"/>
        </w:rPr>
        <w:t>w</w:t>
      </w:r>
      <w:r w:rsidRPr="00D438E0">
        <w:rPr>
          <w:rFonts w:ascii="Times New Roman" w:hAnsi="Times New Roman" w:cs="Times New Roman"/>
          <w:b/>
          <w:szCs w:val="24"/>
        </w:rPr>
        <w:t xml:space="preserve">czych z podziałem na </w:t>
      </w:r>
      <w:r>
        <w:rPr>
          <w:rFonts w:ascii="Times New Roman" w:hAnsi="Times New Roman" w:cs="Times New Roman"/>
          <w:b/>
          <w:szCs w:val="24"/>
        </w:rPr>
        <w:t>2</w:t>
      </w:r>
      <w:r w:rsidRPr="00D438E0">
        <w:rPr>
          <w:rFonts w:ascii="Times New Roman" w:hAnsi="Times New Roman" w:cs="Times New Roman"/>
          <w:b/>
          <w:szCs w:val="24"/>
        </w:rPr>
        <w:t xml:space="preserve"> części opisanych w niniejszej SWZ (załączniki nr </w:t>
      </w:r>
      <w:r>
        <w:rPr>
          <w:rFonts w:ascii="Times New Roman" w:hAnsi="Times New Roman" w:cs="Times New Roman"/>
          <w:b/>
          <w:szCs w:val="24"/>
        </w:rPr>
        <w:t>2a, 2b)</w:t>
      </w:r>
      <w:r w:rsidRPr="00D438E0">
        <w:rPr>
          <w:rFonts w:ascii="Times New Roman" w:hAnsi="Times New Roman" w:cs="Times New Roman"/>
          <w:b/>
          <w:szCs w:val="24"/>
        </w:rPr>
        <w:t>, obejmujące:</w:t>
      </w:r>
      <w:r w:rsidRPr="00D438E0">
        <w:rPr>
          <w:rFonts w:ascii="Times New Roman" w:hAnsi="Times New Roman" w:cs="Times New Roman"/>
          <w:szCs w:val="24"/>
        </w:rPr>
        <w:t xml:space="preserve"> </w:t>
      </w:r>
    </w:p>
    <w:p w:rsidR="00465634" w:rsidRPr="00D438E0" w:rsidRDefault="00465634" w:rsidP="00FD7137">
      <w:pPr>
        <w:numPr>
          <w:ilvl w:val="0"/>
          <w:numId w:val="31"/>
        </w:numPr>
        <w:tabs>
          <w:tab w:val="clear" w:pos="1713"/>
        </w:tabs>
        <w:spacing w:line="240" w:lineRule="auto"/>
        <w:ind w:left="1260" w:right="103"/>
        <w:rPr>
          <w:rFonts w:ascii="Times New Roman" w:hAnsi="Times New Roman" w:cs="Times New Roman"/>
          <w:szCs w:val="24"/>
        </w:rPr>
      </w:pPr>
      <w:r w:rsidRPr="00D438E0">
        <w:rPr>
          <w:rFonts w:ascii="Times New Roman" w:hAnsi="Times New Roman" w:cs="Times New Roman"/>
          <w:szCs w:val="24"/>
        </w:rPr>
        <w:t xml:space="preserve">dostawa różnych produktów spożywczych - określone przez Zamawiającego jako </w:t>
      </w:r>
      <w:r w:rsidRPr="00D438E0">
        <w:rPr>
          <w:rFonts w:ascii="Times New Roman" w:hAnsi="Times New Roman" w:cs="Times New Roman"/>
          <w:b/>
          <w:szCs w:val="24"/>
        </w:rPr>
        <w:t>część 1 zamówienia</w:t>
      </w:r>
      <w:r w:rsidRPr="00D438E0">
        <w:rPr>
          <w:rFonts w:ascii="Times New Roman" w:hAnsi="Times New Roman" w:cs="Times New Roman"/>
          <w:szCs w:val="24"/>
        </w:rPr>
        <w:t xml:space="preserve"> </w:t>
      </w:r>
    </w:p>
    <w:p w:rsidR="00465634" w:rsidRPr="00D438E0" w:rsidRDefault="00465634" w:rsidP="00FD7137">
      <w:pPr>
        <w:numPr>
          <w:ilvl w:val="0"/>
          <w:numId w:val="31"/>
        </w:numPr>
        <w:tabs>
          <w:tab w:val="clear" w:pos="1713"/>
        </w:tabs>
        <w:spacing w:line="240" w:lineRule="auto"/>
        <w:ind w:left="1260" w:right="103"/>
        <w:rPr>
          <w:rFonts w:ascii="Times New Roman" w:hAnsi="Times New Roman" w:cs="Times New Roman"/>
          <w:szCs w:val="24"/>
        </w:rPr>
      </w:pPr>
      <w:r w:rsidRPr="00D438E0">
        <w:rPr>
          <w:rFonts w:ascii="Times New Roman" w:hAnsi="Times New Roman" w:cs="Times New Roman"/>
          <w:szCs w:val="24"/>
        </w:rPr>
        <w:t xml:space="preserve">dostawa produktów mleczarskich </w:t>
      </w:r>
      <w:r>
        <w:rPr>
          <w:rFonts w:ascii="Times New Roman" w:hAnsi="Times New Roman" w:cs="Times New Roman"/>
          <w:szCs w:val="24"/>
        </w:rPr>
        <w:t>-</w:t>
      </w:r>
      <w:r w:rsidRPr="00D438E0">
        <w:rPr>
          <w:rFonts w:ascii="Times New Roman" w:hAnsi="Times New Roman" w:cs="Times New Roman"/>
          <w:szCs w:val="24"/>
        </w:rPr>
        <w:t xml:space="preserve"> określone przez Zamawiającego jako </w:t>
      </w:r>
      <w:r w:rsidRPr="00D438E0">
        <w:rPr>
          <w:rFonts w:ascii="Times New Roman" w:hAnsi="Times New Roman" w:cs="Times New Roman"/>
          <w:b/>
          <w:szCs w:val="24"/>
        </w:rPr>
        <w:t xml:space="preserve">część </w:t>
      </w:r>
      <w:r>
        <w:rPr>
          <w:rFonts w:ascii="Times New Roman" w:hAnsi="Times New Roman" w:cs="Times New Roman"/>
          <w:b/>
          <w:szCs w:val="24"/>
        </w:rPr>
        <w:t>2</w:t>
      </w:r>
      <w:r w:rsidRPr="00D438E0">
        <w:rPr>
          <w:rFonts w:ascii="Times New Roman" w:hAnsi="Times New Roman" w:cs="Times New Roman"/>
          <w:b/>
          <w:szCs w:val="24"/>
        </w:rPr>
        <w:t xml:space="preserve"> zamówienia</w:t>
      </w:r>
      <w:r w:rsidRPr="00D438E0">
        <w:rPr>
          <w:rFonts w:ascii="Times New Roman" w:hAnsi="Times New Roman" w:cs="Times New Roman"/>
          <w:szCs w:val="24"/>
        </w:rPr>
        <w:t xml:space="preserve"> </w:t>
      </w:r>
    </w:p>
    <w:p w:rsidR="00465634" w:rsidRPr="00D438E0" w:rsidRDefault="00465634" w:rsidP="00BE345C">
      <w:pPr>
        <w:numPr>
          <w:ilvl w:val="0"/>
          <w:numId w:val="5"/>
        </w:numPr>
        <w:spacing w:line="240" w:lineRule="auto"/>
        <w:ind w:right="103" w:hanging="360"/>
        <w:rPr>
          <w:rFonts w:ascii="Times New Roman" w:hAnsi="Times New Roman" w:cs="Times New Roman"/>
          <w:szCs w:val="24"/>
        </w:rPr>
      </w:pPr>
      <w:r w:rsidRPr="00D438E0">
        <w:rPr>
          <w:rFonts w:ascii="Times New Roman" w:hAnsi="Times New Roman" w:cs="Times New Roman"/>
          <w:szCs w:val="24"/>
        </w:rPr>
        <w:t xml:space="preserve">Zamawiający informuje, że ilości towarów określone </w:t>
      </w:r>
      <w:r w:rsidRPr="00E36F97">
        <w:rPr>
          <w:rFonts w:ascii="Times New Roman" w:hAnsi="Times New Roman" w:cs="Times New Roman"/>
          <w:color w:val="auto"/>
          <w:szCs w:val="24"/>
        </w:rPr>
        <w:t xml:space="preserve">w </w:t>
      </w:r>
      <w:r>
        <w:rPr>
          <w:rFonts w:ascii="Times New Roman" w:hAnsi="Times New Roman" w:cs="Times New Roman"/>
          <w:color w:val="auto"/>
          <w:szCs w:val="24"/>
        </w:rPr>
        <w:t>z</w:t>
      </w:r>
      <w:r w:rsidRPr="00E36F97">
        <w:rPr>
          <w:rFonts w:ascii="Times New Roman" w:hAnsi="Times New Roman" w:cs="Times New Roman"/>
          <w:color w:val="auto"/>
          <w:szCs w:val="24"/>
        </w:rPr>
        <w:t xml:space="preserve">ałącznikach nr </w:t>
      </w:r>
      <w:r>
        <w:rPr>
          <w:rFonts w:ascii="Times New Roman" w:hAnsi="Times New Roman" w:cs="Times New Roman"/>
          <w:color w:val="auto"/>
          <w:szCs w:val="24"/>
        </w:rPr>
        <w:t>2a, 2b</w:t>
      </w:r>
      <w:r w:rsidRPr="00D438E0">
        <w:rPr>
          <w:rFonts w:ascii="Times New Roman" w:hAnsi="Times New Roman" w:cs="Times New Roman"/>
          <w:szCs w:val="24"/>
        </w:rPr>
        <w:t xml:space="preserve"> do SWZ mają charakter szacunkowy i mogą ulec zmianie w zakresie i w okolicznościach wskaz</w:t>
      </w:r>
      <w:r w:rsidRPr="00D438E0">
        <w:rPr>
          <w:rFonts w:ascii="Times New Roman" w:hAnsi="Times New Roman" w:cs="Times New Roman"/>
          <w:szCs w:val="24"/>
        </w:rPr>
        <w:t>a</w:t>
      </w:r>
      <w:r w:rsidRPr="00D438E0">
        <w:rPr>
          <w:rFonts w:ascii="Times New Roman" w:hAnsi="Times New Roman" w:cs="Times New Roman"/>
          <w:szCs w:val="24"/>
        </w:rPr>
        <w:t xml:space="preserve">nych w umowie. Wykonawca nie ma prawa do roszczeń odszkodowawczych z tytułu niezrealizowania całości przedmiotu zamówienia. </w:t>
      </w:r>
    </w:p>
    <w:p w:rsidR="00465634" w:rsidRPr="00D438E0" w:rsidRDefault="00465634" w:rsidP="00BE345C">
      <w:pPr>
        <w:numPr>
          <w:ilvl w:val="0"/>
          <w:numId w:val="5"/>
        </w:numPr>
        <w:spacing w:after="32" w:line="240" w:lineRule="auto"/>
        <w:ind w:right="103" w:hanging="360"/>
        <w:rPr>
          <w:rFonts w:ascii="Times New Roman" w:hAnsi="Times New Roman" w:cs="Times New Roman"/>
          <w:szCs w:val="24"/>
        </w:rPr>
      </w:pPr>
      <w:r w:rsidRPr="00D438E0">
        <w:rPr>
          <w:rFonts w:ascii="Times New Roman" w:hAnsi="Times New Roman" w:cs="Times New Roman"/>
          <w:szCs w:val="24"/>
        </w:rPr>
        <w:t xml:space="preserve">Miejsce dostawy: </w:t>
      </w:r>
      <w:r w:rsidRPr="00D438E0">
        <w:rPr>
          <w:rFonts w:ascii="Times New Roman" w:hAnsi="Times New Roman" w:cs="Times New Roman"/>
          <w:b/>
          <w:szCs w:val="24"/>
        </w:rPr>
        <w:t>Dom Pomocy Społecznej „Kombatant”, ul. Batalionów Chłopskich 12, 06-400 Ciechanów</w:t>
      </w:r>
      <w:r w:rsidRPr="00D438E0">
        <w:rPr>
          <w:rFonts w:ascii="Times New Roman" w:hAnsi="Times New Roman" w:cs="Times New Roman"/>
          <w:szCs w:val="24"/>
        </w:rPr>
        <w:t xml:space="preserve">. </w:t>
      </w:r>
    </w:p>
    <w:p w:rsidR="00465634" w:rsidRPr="00D438E0" w:rsidRDefault="00465634" w:rsidP="00BE345C">
      <w:pPr>
        <w:numPr>
          <w:ilvl w:val="0"/>
          <w:numId w:val="5"/>
        </w:numPr>
        <w:spacing w:line="240" w:lineRule="auto"/>
        <w:ind w:right="103" w:hanging="360"/>
        <w:rPr>
          <w:rFonts w:ascii="Times New Roman" w:hAnsi="Times New Roman" w:cs="Times New Roman"/>
          <w:szCs w:val="24"/>
        </w:rPr>
      </w:pPr>
      <w:r w:rsidRPr="00D438E0">
        <w:rPr>
          <w:rFonts w:ascii="Times New Roman" w:hAnsi="Times New Roman" w:cs="Times New Roman"/>
          <w:szCs w:val="24"/>
        </w:rPr>
        <w:t>Dostawy każdego rodzaju asortymentu odbywać się będą na podstawie zamówień telef</w:t>
      </w:r>
      <w:r w:rsidRPr="00D438E0">
        <w:rPr>
          <w:rFonts w:ascii="Times New Roman" w:hAnsi="Times New Roman" w:cs="Times New Roman"/>
          <w:szCs w:val="24"/>
        </w:rPr>
        <w:t>o</w:t>
      </w:r>
      <w:r w:rsidRPr="00D438E0">
        <w:rPr>
          <w:rFonts w:ascii="Times New Roman" w:hAnsi="Times New Roman" w:cs="Times New Roman"/>
          <w:szCs w:val="24"/>
        </w:rPr>
        <w:t>nicznych</w:t>
      </w:r>
      <w:r>
        <w:rPr>
          <w:rFonts w:ascii="Times New Roman" w:hAnsi="Times New Roman" w:cs="Times New Roman"/>
          <w:szCs w:val="24"/>
        </w:rPr>
        <w:t xml:space="preserve">, fax </w:t>
      </w:r>
      <w:r w:rsidRPr="00D438E0">
        <w:rPr>
          <w:rFonts w:ascii="Times New Roman" w:hAnsi="Times New Roman" w:cs="Times New Roman"/>
          <w:szCs w:val="24"/>
        </w:rPr>
        <w:t>lub za pomocą poczty e</w:t>
      </w:r>
      <w:r>
        <w:rPr>
          <w:rFonts w:ascii="Times New Roman" w:hAnsi="Times New Roman" w:cs="Times New Roman"/>
          <w:szCs w:val="24"/>
        </w:rPr>
        <w:t>-mail.</w:t>
      </w:r>
    </w:p>
    <w:p w:rsidR="00465634" w:rsidRPr="00D438E0" w:rsidRDefault="00465634" w:rsidP="00BE345C">
      <w:pPr>
        <w:numPr>
          <w:ilvl w:val="0"/>
          <w:numId w:val="5"/>
        </w:numPr>
        <w:spacing w:after="32" w:line="240" w:lineRule="auto"/>
        <w:ind w:right="103" w:hanging="360"/>
        <w:rPr>
          <w:rFonts w:ascii="Times New Roman" w:hAnsi="Times New Roman" w:cs="Times New Roman"/>
          <w:szCs w:val="24"/>
        </w:rPr>
      </w:pPr>
      <w:r w:rsidRPr="00D438E0">
        <w:rPr>
          <w:rFonts w:ascii="Times New Roman" w:hAnsi="Times New Roman" w:cs="Times New Roman"/>
          <w:szCs w:val="24"/>
        </w:rPr>
        <w:t xml:space="preserve">Dostawa przedmiotu zamówienia </w:t>
      </w:r>
      <w:r w:rsidRPr="00D438E0">
        <w:rPr>
          <w:rFonts w:ascii="Times New Roman" w:hAnsi="Times New Roman" w:cs="Times New Roman"/>
          <w:b/>
          <w:szCs w:val="24"/>
        </w:rPr>
        <w:t>odbywać się będzie z częstotliwością i w ilościach wynikających z bieżących potrzeb Zamawiającego</w:t>
      </w:r>
      <w:r w:rsidRPr="00D438E0">
        <w:rPr>
          <w:rFonts w:ascii="Times New Roman" w:hAnsi="Times New Roman" w:cs="Times New Roman"/>
          <w:szCs w:val="24"/>
        </w:rPr>
        <w:t xml:space="preserve">, w tym: </w:t>
      </w:r>
    </w:p>
    <w:p w:rsidR="00465634" w:rsidRPr="00D438E0" w:rsidRDefault="00465634" w:rsidP="00FD7137">
      <w:pPr>
        <w:numPr>
          <w:ilvl w:val="0"/>
          <w:numId w:val="32"/>
        </w:numPr>
        <w:tabs>
          <w:tab w:val="clear" w:pos="1713"/>
        </w:tabs>
        <w:spacing w:after="0" w:line="240" w:lineRule="auto"/>
        <w:ind w:left="1260" w:right="0"/>
        <w:rPr>
          <w:rFonts w:ascii="Times New Roman" w:hAnsi="Times New Roman" w:cs="Times New Roman"/>
          <w:szCs w:val="24"/>
        </w:rPr>
      </w:pPr>
      <w:r w:rsidRPr="00D438E0">
        <w:rPr>
          <w:rFonts w:ascii="Times New Roman" w:hAnsi="Times New Roman" w:cs="Times New Roman"/>
          <w:szCs w:val="24"/>
        </w:rPr>
        <w:t xml:space="preserve">dla części 1 </w:t>
      </w:r>
      <w:r>
        <w:rPr>
          <w:rFonts w:ascii="Times New Roman" w:hAnsi="Times New Roman" w:cs="Times New Roman"/>
          <w:szCs w:val="24"/>
        </w:rPr>
        <w:t>-</w:t>
      </w:r>
      <w:r w:rsidRPr="00D438E0">
        <w:rPr>
          <w:rFonts w:ascii="Times New Roman" w:hAnsi="Times New Roman" w:cs="Times New Roman"/>
          <w:szCs w:val="24"/>
        </w:rPr>
        <w:t xml:space="preserve"> od poniedziałku do piątku, w godzinach: </w:t>
      </w:r>
      <w:r>
        <w:rPr>
          <w:rFonts w:ascii="Times New Roman" w:hAnsi="Times New Roman" w:cs="Times New Roman"/>
          <w:szCs w:val="24"/>
        </w:rPr>
        <w:t xml:space="preserve"> 0</w:t>
      </w:r>
      <w:r w:rsidRPr="00D438E0">
        <w:rPr>
          <w:rFonts w:ascii="Times New Roman" w:hAnsi="Times New Roman" w:cs="Times New Roman"/>
          <w:szCs w:val="24"/>
        </w:rPr>
        <w:t>7.00</w:t>
      </w:r>
      <w:r>
        <w:rPr>
          <w:rFonts w:ascii="Times New Roman" w:hAnsi="Times New Roman" w:cs="Times New Roman"/>
          <w:szCs w:val="24"/>
        </w:rPr>
        <w:t xml:space="preserve"> </w:t>
      </w:r>
      <w:r w:rsidRPr="00D438E0">
        <w:rPr>
          <w:rFonts w:ascii="Times New Roman" w:hAnsi="Times New Roman" w:cs="Times New Roman"/>
          <w:szCs w:val="24"/>
        </w:rPr>
        <w:t>-</w:t>
      </w:r>
      <w:r>
        <w:rPr>
          <w:rFonts w:ascii="Times New Roman" w:hAnsi="Times New Roman" w:cs="Times New Roman"/>
          <w:szCs w:val="24"/>
        </w:rPr>
        <w:t xml:space="preserve"> </w:t>
      </w:r>
      <w:r w:rsidRPr="00D438E0">
        <w:rPr>
          <w:rFonts w:ascii="Times New Roman" w:hAnsi="Times New Roman" w:cs="Times New Roman"/>
          <w:szCs w:val="24"/>
        </w:rPr>
        <w:t>14.00</w:t>
      </w:r>
    </w:p>
    <w:p w:rsidR="00465634" w:rsidRPr="00D438E0" w:rsidRDefault="00465634" w:rsidP="00FD7137">
      <w:pPr>
        <w:numPr>
          <w:ilvl w:val="0"/>
          <w:numId w:val="32"/>
        </w:numPr>
        <w:tabs>
          <w:tab w:val="clear" w:pos="1713"/>
        </w:tabs>
        <w:spacing w:after="0" w:line="240" w:lineRule="auto"/>
        <w:ind w:left="1260" w:right="0"/>
        <w:rPr>
          <w:rFonts w:ascii="Times New Roman" w:hAnsi="Times New Roman" w:cs="Times New Roman"/>
          <w:szCs w:val="24"/>
        </w:rPr>
      </w:pPr>
      <w:r w:rsidRPr="00D438E0">
        <w:rPr>
          <w:rFonts w:ascii="Times New Roman" w:hAnsi="Times New Roman" w:cs="Times New Roman"/>
          <w:szCs w:val="24"/>
        </w:rPr>
        <w:t xml:space="preserve">dla części </w:t>
      </w:r>
      <w:r>
        <w:rPr>
          <w:rFonts w:ascii="Times New Roman" w:hAnsi="Times New Roman" w:cs="Times New Roman"/>
          <w:szCs w:val="24"/>
        </w:rPr>
        <w:t>2</w:t>
      </w:r>
      <w:r w:rsidRPr="00D438E0">
        <w:rPr>
          <w:rFonts w:ascii="Times New Roman" w:hAnsi="Times New Roman" w:cs="Times New Roman"/>
          <w:szCs w:val="24"/>
        </w:rPr>
        <w:t xml:space="preserve"> </w:t>
      </w:r>
      <w:r>
        <w:rPr>
          <w:rFonts w:ascii="Times New Roman" w:hAnsi="Times New Roman" w:cs="Times New Roman"/>
          <w:szCs w:val="24"/>
        </w:rPr>
        <w:t>-</w:t>
      </w:r>
      <w:r w:rsidRPr="00D438E0">
        <w:rPr>
          <w:rFonts w:ascii="Times New Roman" w:hAnsi="Times New Roman" w:cs="Times New Roman"/>
          <w:szCs w:val="24"/>
        </w:rPr>
        <w:t xml:space="preserve"> od poniedziałku do soboty, w godzinach: </w:t>
      </w:r>
      <w:r>
        <w:rPr>
          <w:rFonts w:ascii="Times New Roman" w:hAnsi="Times New Roman" w:cs="Times New Roman"/>
          <w:szCs w:val="24"/>
        </w:rPr>
        <w:t xml:space="preserve"> 0</w:t>
      </w:r>
      <w:r w:rsidRPr="00D438E0">
        <w:rPr>
          <w:rFonts w:ascii="Times New Roman" w:hAnsi="Times New Roman" w:cs="Times New Roman"/>
          <w:szCs w:val="24"/>
        </w:rPr>
        <w:t>6.30</w:t>
      </w:r>
      <w:r>
        <w:rPr>
          <w:rFonts w:ascii="Times New Roman" w:hAnsi="Times New Roman" w:cs="Times New Roman"/>
          <w:szCs w:val="24"/>
        </w:rPr>
        <w:t xml:space="preserve"> </w:t>
      </w:r>
      <w:r w:rsidRPr="00D438E0">
        <w:rPr>
          <w:rFonts w:ascii="Times New Roman" w:hAnsi="Times New Roman" w:cs="Times New Roman"/>
          <w:szCs w:val="24"/>
        </w:rPr>
        <w:t>-</w:t>
      </w:r>
      <w:r>
        <w:rPr>
          <w:rFonts w:ascii="Times New Roman" w:hAnsi="Times New Roman" w:cs="Times New Roman"/>
          <w:szCs w:val="24"/>
        </w:rPr>
        <w:t xml:space="preserve"> 0</w:t>
      </w:r>
      <w:r w:rsidRPr="00D438E0">
        <w:rPr>
          <w:rFonts w:ascii="Times New Roman" w:hAnsi="Times New Roman" w:cs="Times New Roman"/>
          <w:szCs w:val="24"/>
        </w:rPr>
        <w:t>7.00</w:t>
      </w:r>
    </w:p>
    <w:p w:rsidR="00465634" w:rsidRPr="00D438E0" w:rsidRDefault="00465634" w:rsidP="00BE345C">
      <w:pPr>
        <w:numPr>
          <w:ilvl w:val="0"/>
          <w:numId w:val="5"/>
        </w:numPr>
        <w:spacing w:line="240" w:lineRule="auto"/>
        <w:ind w:right="103" w:hanging="360"/>
        <w:rPr>
          <w:rFonts w:ascii="Times New Roman" w:hAnsi="Times New Roman" w:cs="Times New Roman"/>
          <w:szCs w:val="24"/>
        </w:rPr>
      </w:pPr>
      <w:r w:rsidRPr="00D438E0">
        <w:rPr>
          <w:rFonts w:ascii="Times New Roman" w:hAnsi="Times New Roman" w:cs="Times New Roman"/>
          <w:szCs w:val="24"/>
        </w:rPr>
        <w:t>Towary lub produkty muszą być dostarczone w oryginalnych i nienaruszonych opak</w:t>
      </w:r>
      <w:r w:rsidRPr="00D438E0">
        <w:rPr>
          <w:rFonts w:ascii="Times New Roman" w:hAnsi="Times New Roman" w:cs="Times New Roman"/>
          <w:szCs w:val="24"/>
        </w:rPr>
        <w:t>o</w:t>
      </w:r>
      <w:r w:rsidRPr="00D438E0">
        <w:rPr>
          <w:rFonts w:ascii="Times New Roman" w:hAnsi="Times New Roman" w:cs="Times New Roman"/>
          <w:szCs w:val="24"/>
        </w:rPr>
        <w:t xml:space="preserve">waniach, nie później niż w połowie okresu przydatności do spożycia przewidzianego </w:t>
      </w:r>
    </w:p>
    <w:p w:rsidR="00465634" w:rsidRPr="00C67314" w:rsidRDefault="00465634" w:rsidP="00BE345C">
      <w:pPr>
        <w:spacing w:line="240" w:lineRule="auto"/>
        <w:ind w:left="360" w:right="103" w:firstLine="0"/>
        <w:rPr>
          <w:rFonts w:ascii="Times New Roman" w:hAnsi="Times New Roman" w:cs="Times New Roman"/>
        </w:rPr>
      </w:pPr>
      <w:r w:rsidRPr="00D438E0">
        <w:rPr>
          <w:rFonts w:ascii="Times New Roman" w:hAnsi="Times New Roman" w:cs="Times New Roman"/>
          <w:szCs w:val="24"/>
        </w:rPr>
        <w:t>dla danego produktu lub towaru, spełniający warunki ilościowe i jakościowe wynikające z oferty. Dodatkowo dla mięsa i wyrobów</w:t>
      </w:r>
      <w:r w:rsidRPr="00C67314">
        <w:rPr>
          <w:rFonts w:ascii="Times New Roman" w:hAnsi="Times New Roman" w:cs="Times New Roman"/>
        </w:rPr>
        <w:t xml:space="preserve"> mięsnych, mrożonek oraz nabiału produkty muszą spełniać wymogi systemu HACAP (GMP/GHP) (Dobrej Praktyki Higienicznej) oraz być dostarczane w sposób zapewniający utrzymanie ciągu chłodniczego i z monit</w:t>
      </w:r>
      <w:r w:rsidRPr="00C67314">
        <w:rPr>
          <w:rFonts w:ascii="Times New Roman" w:hAnsi="Times New Roman" w:cs="Times New Roman"/>
        </w:rPr>
        <w:t>o</w:t>
      </w:r>
      <w:r w:rsidRPr="00C67314">
        <w:rPr>
          <w:rFonts w:ascii="Times New Roman" w:hAnsi="Times New Roman" w:cs="Times New Roman"/>
        </w:rPr>
        <w:t xml:space="preserve">rowaniem temperatury transportowanego towaru od wykonawcy do </w:t>
      </w:r>
      <w:r>
        <w:rPr>
          <w:rFonts w:ascii="Times New Roman" w:hAnsi="Times New Roman" w:cs="Times New Roman"/>
        </w:rPr>
        <w:t>zamawiającego</w:t>
      </w:r>
      <w:r w:rsidRPr="00C67314">
        <w:rPr>
          <w:rFonts w:ascii="Times New Roman" w:hAnsi="Times New Roman" w:cs="Times New Roman"/>
        </w:rPr>
        <w:t xml:space="preserve">, środkiem transportu posiadającym aktualną książkę kontroli sanitarnej. </w:t>
      </w:r>
    </w:p>
    <w:p w:rsidR="00465634" w:rsidRPr="00C67314" w:rsidRDefault="00465634" w:rsidP="00BE345C">
      <w:pPr>
        <w:numPr>
          <w:ilvl w:val="0"/>
          <w:numId w:val="5"/>
        </w:numPr>
        <w:spacing w:line="240" w:lineRule="auto"/>
        <w:ind w:right="103" w:hanging="360"/>
        <w:rPr>
          <w:rFonts w:ascii="Times New Roman" w:hAnsi="Times New Roman" w:cs="Times New Roman"/>
        </w:rPr>
      </w:pPr>
      <w:r w:rsidRPr="00C67314">
        <w:rPr>
          <w:rFonts w:ascii="Times New Roman" w:hAnsi="Times New Roman" w:cs="Times New Roman"/>
        </w:rPr>
        <w:t>Wykonawca ponosi odpowiedzialność za odpowiednie zabezpieczenie towarów lub pr</w:t>
      </w:r>
      <w:r w:rsidRPr="00C67314">
        <w:rPr>
          <w:rFonts w:ascii="Times New Roman" w:hAnsi="Times New Roman" w:cs="Times New Roman"/>
        </w:rPr>
        <w:t>o</w:t>
      </w:r>
      <w:r w:rsidRPr="00C67314">
        <w:rPr>
          <w:rFonts w:ascii="Times New Roman" w:hAnsi="Times New Roman" w:cs="Times New Roman"/>
        </w:rPr>
        <w:t xml:space="preserve">duktów na czas ich transportu. Za wady i braki powstałe w czasie transportu wykonawca ponosi wszelkie skutki prawne. </w:t>
      </w:r>
    </w:p>
    <w:p w:rsidR="00465634" w:rsidRPr="00C67314" w:rsidRDefault="00465634" w:rsidP="00BE345C">
      <w:pPr>
        <w:numPr>
          <w:ilvl w:val="0"/>
          <w:numId w:val="5"/>
        </w:numPr>
        <w:spacing w:line="240" w:lineRule="auto"/>
        <w:ind w:right="103" w:hanging="360"/>
        <w:rPr>
          <w:rFonts w:ascii="Times New Roman" w:hAnsi="Times New Roman" w:cs="Times New Roman"/>
        </w:rPr>
      </w:pPr>
      <w:r w:rsidRPr="00C67314">
        <w:rPr>
          <w:rFonts w:ascii="Times New Roman" w:hAnsi="Times New Roman" w:cs="Times New Roman"/>
        </w:rPr>
        <w:t>Wykonawca w ramach wynagrodzenia zapewni także rozładunek dostarczonych produ</w:t>
      </w:r>
      <w:r w:rsidRPr="00C67314">
        <w:rPr>
          <w:rFonts w:ascii="Times New Roman" w:hAnsi="Times New Roman" w:cs="Times New Roman"/>
        </w:rPr>
        <w:t>k</w:t>
      </w:r>
      <w:r w:rsidRPr="00C67314">
        <w:rPr>
          <w:rFonts w:ascii="Times New Roman" w:hAnsi="Times New Roman" w:cs="Times New Roman"/>
        </w:rPr>
        <w:t xml:space="preserve">tów lub towarów do miejsca wskazanego przez </w:t>
      </w:r>
      <w:r>
        <w:rPr>
          <w:rFonts w:ascii="Times New Roman" w:hAnsi="Times New Roman" w:cs="Times New Roman"/>
        </w:rPr>
        <w:t>zamawiającego</w:t>
      </w:r>
      <w:r w:rsidRPr="00C67314">
        <w:rPr>
          <w:rFonts w:ascii="Times New Roman" w:hAnsi="Times New Roman" w:cs="Times New Roman"/>
        </w:rPr>
        <w:t xml:space="preserve">. </w:t>
      </w:r>
    </w:p>
    <w:p w:rsidR="00465634" w:rsidRPr="00C67314" w:rsidRDefault="00465634" w:rsidP="00BE345C">
      <w:pPr>
        <w:numPr>
          <w:ilvl w:val="0"/>
          <w:numId w:val="5"/>
        </w:numPr>
        <w:spacing w:line="240" w:lineRule="auto"/>
        <w:ind w:right="103" w:hanging="360"/>
        <w:rPr>
          <w:rFonts w:ascii="Times New Roman" w:hAnsi="Times New Roman" w:cs="Times New Roman"/>
        </w:rPr>
      </w:pPr>
      <w:r w:rsidRPr="00C67314">
        <w:rPr>
          <w:rFonts w:ascii="Times New Roman" w:hAnsi="Times New Roman" w:cs="Times New Roman"/>
        </w:rPr>
        <w:t>Wykonawca gwarantuje, że dostarczone produkty lub towary będą spełniać ustanowione polskim prawie normy, będą odpowiadały przepisom ustawy z 25 sierpnia 2006 r. o be</w:t>
      </w:r>
      <w:r w:rsidRPr="00C67314">
        <w:rPr>
          <w:rFonts w:ascii="Times New Roman" w:hAnsi="Times New Roman" w:cs="Times New Roman"/>
        </w:rPr>
        <w:t>z</w:t>
      </w:r>
      <w:r w:rsidRPr="00C67314">
        <w:rPr>
          <w:rFonts w:ascii="Times New Roman" w:hAnsi="Times New Roman" w:cs="Times New Roman"/>
        </w:rPr>
        <w:t>pieczeństwie żywności i żywienia</w:t>
      </w:r>
      <w:r>
        <w:rPr>
          <w:rFonts w:ascii="Times New Roman" w:hAnsi="Times New Roman" w:cs="Times New Roman"/>
        </w:rPr>
        <w:t xml:space="preserve"> </w:t>
      </w:r>
      <w:r w:rsidRPr="00C67314">
        <w:rPr>
          <w:rFonts w:ascii="Times New Roman" w:hAnsi="Times New Roman" w:cs="Times New Roman"/>
        </w:rPr>
        <w:t>(tj. Dz.U. z 2017</w:t>
      </w:r>
      <w:r>
        <w:rPr>
          <w:rFonts w:ascii="Times New Roman" w:hAnsi="Times New Roman" w:cs="Times New Roman"/>
        </w:rPr>
        <w:t xml:space="preserve"> r.,</w:t>
      </w:r>
      <w:r w:rsidRPr="00C67314">
        <w:rPr>
          <w:rFonts w:ascii="Times New Roman" w:hAnsi="Times New Roman" w:cs="Times New Roman"/>
        </w:rPr>
        <w:t xml:space="preserve"> poz. 149 z późn. zm.) i aktów w</w:t>
      </w:r>
      <w:r w:rsidRPr="00C67314">
        <w:rPr>
          <w:rFonts w:ascii="Times New Roman" w:hAnsi="Times New Roman" w:cs="Times New Roman"/>
        </w:rPr>
        <w:t>y</w:t>
      </w:r>
      <w:r w:rsidRPr="00C67314">
        <w:rPr>
          <w:rFonts w:ascii="Times New Roman" w:hAnsi="Times New Roman" w:cs="Times New Roman"/>
        </w:rPr>
        <w:t>konawczych do tej ustawy oraz będą zgodne z przepisami ustawy z dnia 21 grudnia 2000 roku o jakości handlowej artykułów rolno-spożywczych (tj. Dz.U. z 2017</w:t>
      </w:r>
      <w:r>
        <w:rPr>
          <w:rFonts w:ascii="Times New Roman" w:hAnsi="Times New Roman" w:cs="Times New Roman"/>
        </w:rPr>
        <w:t xml:space="preserve"> r.,</w:t>
      </w:r>
      <w:r w:rsidRPr="00C67314">
        <w:rPr>
          <w:rFonts w:ascii="Times New Roman" w:hAnsi="Times New Roman" w:cs="Times New Roman"/>
        </w:rPr>
        <w:t xml:space="preserve"> poz. 2212), będą oznakowane zgodnie z wymaganiami Rozporządzenia Ministra Rolnictwa i Rozw</w:t>
      </w:r>
      <w:r w:rsidRPr="00C67314">
        <w:rPr>
          <w:rFonts w:ascii="Times New Roman" w:hAnsi="Times New Roman" w:cs="Times New Roman"/>
        </w:rPr>
        <w:t>o</w:t>
      </w:r>
      <w:r w:rsidRPr="00C67314">
        <w:rPr>
          <w:rFonts w:ascii="Times New Roman" w:hAnsi="Times New Roman" w:cs="Times New Roman"/>
        </w:rPr>
        <w:t>ju Wsi z dnia 23 grudnia 2014 roku w sprawie znakowania poszczególnych rodzajów środków spożywczych (Dz.U. z 2015</w:t>
      </w:r>
      <w:r>
        <w:rPr>
          <w:rFonts w:ascii="Times New Roman" w:hAnsi="Times New Roman" w:cs="Times New Roman"/>
        </w:rPr>
        <w:t xml:space="preserve"> r.</w:t>
      </w:r>
      <w:r w:rsidRPr="00C67314">
        <w:rPr>
          <w:rFonts w:ascii="Times New Roman" w:hAnsi="Times New Roman" w:cs="Times New Roman"/>
        </w:rPr>
        <w:t xml:space="preserve">, poz. 29 z późn. zm.). </w:t>
      </w:r>
    </w:p>
    <w:p w:rsidR="00465634" w:rsidRPr="00C67314" w:rsidRDefault="00465634" w:rsidP="00BE345C">
      <w:pPr>
        <w:numPr>
          <w:ilvl w:val="0"/>
          <w:numId w:val="5"/>
        </w:numPr>
        <w:spacing w:line="240" w:lineRule="auto"/>
        <w:ind w:right="103" w:hanging="360"/>
        <w:rPr>
          <w:rFonts w:ascii="Times New Roman" w:hAnsi="Times New Roman" w:cs="Times New Roman"/>
        </w:rPr>
      </w:pPr>
      <w:r w:rsidRPr="00C67314">
        <w:rPr>
          <w:rFonts w:ascii="Times New Roman" w:hAnsi="Times New Roman" w:cs="Times New Roman"/>
        </w:rPr>
        <w:t>Dostarczone towary lub produkty muszą być oznakowane w sposób zrozumiały, napisy w języku polskim muszą być wyraźne, czytelne i nieusuwalne, umieszczone w widoc</w:t>
      </w:r>
      <w:r w:rsidRPr="00C67314">
        <w:rPr>
          <w:rFonts w:ascii="Times New Roman" w:hAnsi="Times New Roman" w:cs="Times New Roman"/>
        </w:rPr>
        <w:t>z</w:t>
      </w:r>
      <w:r w:rsidRPr="00C67314">
        <w:rPr>
          <w:rFonts w:ascii="Times New Roman" w:hAnsi="Times New Roman" w:cs="Times New Roman"/>
        </w:rPr>
        <w:t>nym miejscu, w żaden sposób nie ukryte, zasłonięte czy przysłonięte innymi nadrukami czy obrazkami. Każdy asortyment produktów powinien być dostarczony w oddzielnym pojemniku. Nie dopuszcza się stosowania opakowań zastępczych oraz umieszczania r</w:t>
      </w:r>
      <w:r w:rsidRPr="00C67314">
        <w:rPr>
          <w:rFonts w:ascii="Times New Roman" w:hAnsi="Times New Roman" w:cs="Times New Roman"/>
        </w:rPr>
        <w:t>e</w:t>
      </w:r>
      <w:r w:rsidRPr="00C67314">
        <w:rPr>
          <w:rFonts w:ascii="Times New Roman" w:hAnsi="Times New Roman" w:cs="Times New Roman"/>
        </w:rPr>
        <w:t>klam na opakowaniach. Towary lub produkty winny zawierać informacje takie jak: kto wyprodukował lub przetworzył, skład, datę ważności danego produktu, warunki prz</w:t>
      </w:r>
      <w:r w:rsidRPr="00C67314">
        <w:rPr>
          <w:rFonts w:ascii="Times New Roman" w:hAnsi="Times New Roman" w:cs="Times New Roman"/>
        </w:rPr>
        <w:t>e</w:t>
      </w:r>
      <w:r w:rsidRPr="00C67314">
        <w:rPr>
          <w:rFonts w:ascii="Times New Roman" w:hAnsi="Times New Roman" w:cs="Times New Roman"/>
        </w:rPr>
        <w:t xml:space="preserve">chowywania, atesty, jeśli dany produkt obowiązują. </w:t>
      </w:r>
    </w:p>
    <w:p w:rsidR="00465634" w:rsidRPr="00C67314" w:rsidRDefault="00465634" w:rsidP="00BE345C">
      <w:pPr>
        <w:numPr>
          <w:ilvl w:val="0"/>
          <w:numId w:val="5"/>
        </w:numPr>
        <w:spacing w:line="240" w:lineRule="auto"/>
        <w:ind w:right="103" w:hanging="360"/>
        <w:rPr>
          <w:rFonts w:ascii="Times New Roman" w:hAnsi="Times New Roman" w:cs="Times New Roman"/>
        </w:rPr>
      </w:pPr>
      <w:r w:rsidRPr="00C67314">
        <w:rPr>
          <w:rFonts w:ascii="Times New Roman" w:hAnsi="Times New Roman" w:cs="Times New Roman"/>
        </w:rPr>
        <w:t>W przypadku, gdy przedmiotem dostawy są produkty lub towary zwierzęce, mięso i pr</w:t>
      </w:r>
      <w:r w:rsidRPr="00C67314">
        <w:rPr>
          <w:rFonts w:ascii="Times New Roman" w:hAnsi="Times New Roman" w:cs="Times New Roman"/>
        </w:rPr>
        <w:t>o</w:t>
      </w:r>
      <w:r w:rsidRPr="00C67314">
        <w:rPr>
          <w:rFonts w:ascii="Times New Roman" w:hAnsi="Times New Roman" w:cs="Times New Roman"/>
        </w:rPr>
        <w:t xml:space="preserve">dukty mięsne, nabiał przez cały okres realizacji umowy Wykonawca musi posiadać: </w:t>
      </w:r>
    </w:p>
    <w:p w:rsidR="00465634" w:rsidRPr="00C67314" w:rsidRDefault="00465634" w:rsidP="00FD7137">
      <w:pPr>
        <w:numPr>
          <w:ilvl w:val="2"/>
          <w:numId w:val="6"/>
        </w:numPr>
        <w:spacing w:line="240" w:lineRule="auto"/>
        <w:ind w:left="720" w:right="103" w:hanging="360"/>
        <w:rPr>
          <w:rFonts w:ascii="Times New Roman" w:hAnsi="Times New Roman" w:cs="Times New Roman"/>
        </w:rPr>
      </w:pPr>
      <w:r w:rsidRPr="00C67314">
        <w:rPr>
          <w:rFonts w:ascii="Times New Roman" w:hAnsi="Times New Roman" w:cs="Times New Roman"/>
        </w:rPr>
        <w:t>aktualną decyzję właściwego organu Inspekcji Weterynaryjnej lub Państwowej I</w:t>
      </w:r>
      <w:r w:rsidRPr="00C67314">
        <w:rPr>
          <w:rFonts w:ascii="Times New Roman" w:hAnsi="Times New Roman" w:cs="Times New Roman"/>
        </w:rPr>
        <w:t>n</w:t>
      </w:r>
      <w:r w:rsidRPr="00C67314">
        <w:rPr>
          <w:rFonts w:ascii="Times New Roman" w:hAnsi="Times New Roman" w:cs="Times New Roman"/>
        </w:rPr>
        <w:t xml:space="preserve">spekcji Sanitarnej dotyczącą możliwości produkcji lub obrotu danego produktu lub towaru będącego przedmiotem zamówienia, </w:t>
      </w:r>
    </w:p>
    <w:p w:rsidR="00465634" w:rsidRPr="00C67314" w:rsidRDefault="00465634" w:rsidP="00FD7137">
      <w:pPr>
        <w:numPr>
          <w:ilvl w:val="2"/>
          <w:numId w:val="6"/>
        </w:numPr>
        <w:spacing w:after="2" w:line="240" w:lineRule="auto"/>
        <w:ind w:left="720" w:right="103" w:hanging="360"/>
        <w:rPr>
          <w:rFonts w:ascii="Times New Roman" w:hAnsi="Times New Roman" w:cs="Times New Roman"/>
        </w:rPr>
      </w:pPr>
      <w:r w:rsidRPr="00C67314">
        <w:rPr>
          <w:rFonts w:ascii="Times New Roman" w:hAnsi="Times New Roman" w:cs="Times New Roman"/>
        </w:rPr>
        <w:t>ważny dokument potwierdzający stosowanie systemu HACCP (certyfikat wydany przez niezależną, akredytowaną jednostkę certyfikującą lub zaświadczenie właściw</w:t>
      </w:r>
      <w:r w:rsidRPr="00C67314">
        <w:rPr>
          <w:rFonts w:ascii="Times New Roman" w:hAnsi="Times New Roman" w:cs="Times New Roman"/>
        </w:rPr>
        <w:t>e</w:t>
      </w:r>
      <w:r w:rsidRPr="00C67314">
        <w:rPr>
          <w:rFonts w:ascii="Times New Roman" w:hAnsi="Times New Roman" w:cs="Times New Roman"/>
        </w:rPr>
        <w:t>go organu Państwowej Inspekcji Sanitarnej lub właściwego organu Inspekcji Wet</w:t>
      </w:r>
      <w:r w:rsidRPr="00C67314">
        <w:rPr>
          <w:rFonts w:ascii="Times New Roman" w:hAnsi="Times New Roman" w:cs="Times New Roman"/>
        </w:rPr>
        <w:t>e</w:t>
      </w:r>
      <w:r w:rsidRPr="00C67314">
        <w:rPr>
          <w:rFonts w:ascii="Times New Roman" w:hAnsi="Times New Roman" w:cs="Times New Roman"/>
        </w:rPr>
        <w:t>rynaryjnej o sprawowaniu nadzoru nad stosowaniem zasad wdrożonego systemu HACCP, wydane na podstawie ustawy z dnia 25 sierpnia 2006 r. o bezpieczeństwie żywności i żywienia lub protokół z kontroli sanitarnej przeprowadzonej przez organy Państwowej Inspekcji Sanitarnej jako organ urzędowej kontroli żywności, w skład którego wchodzi punkt zawierający pozytywną ocenę opracowania, wdrożenia i utrzymania systemu HACCP na podstawie ustawy z dnia 25 sierpnia 2006 r. o be</w:t>
      </w:r>
      <w:r w:rsidRPr="00C67314">
        <w:rPr>
          <w:rFonts w:ascii="Times New Roman" w:hAnsi="Times New Roman" w:cs="Times New Roman"/>
        </w:rPr>
        <w:t>z</w:t>
      </w:r>
      <w:r w:rsidRPr="00C67314">
        <w:rPr>
          <w:rFonts w:ascii="Times New Roman" w:hAnsi="Times New Roman" w:cs="Times New Roman"/>
        </w:rPr>
        <w:t xml:space="preserve">pieczeństwie żywności i żywienia). </w:t>
      </w:r>
    </w:p>
    <w:p w:rsidR="00465634" w:rsidRPr="00C67314" w:rsidRDefault="00465634" w:rsidP="00BE345C">
      <w:pPr>
        <w:numPr>
          <w:ilvl w:val="0"/>
          <w:numId w:val="5"/>
        </w:numPr>
        <w:spacing w:line="240" w:lineRule="auto"/>
        <w:ind w:right="103" w:hanging="360"/>
        <w:rPr>
          <w:rFonts w:ascii="Times New Roman" w:hAnsi="Times New Roman" w:cs="Times New Roman"/>
        </w:rPr>
      </w:pPr>
      <w:r w:rsidRPr="00C67314">
        <w:rPr>
          <w:rFonts w:ascii="Times New Roman" w:hAnsi="Times New Roman" w:cs="Times New Roman"/>
        </w:rPr>
        <w:t>Mięso i wyroby mięsne dostarczane będzie w zamkniętych, plombowanych lub metk</w:t>
      </w:r>
      <w:r w:rsidRPr="00C67314">
        <w:rPr>
          <w:rFonts w:ascii="Times New Roman" w:hAnsi="Times New Roman" w:cs="Times New Roman"/>
        </w:rPr>
        <w:t>o</w:t>
      </w:r>
      <w:r w:rsidRPr="00C67314">
        <w:rPr>
          <w:rFonts w:ascii="Times New Roman" w:hAnsi="Times New Roman" w:cs="Times New Roman"/>
        </w:rPr>
        <w:t>wanych opakowaniach bądź pojemnikach plastikowych z pokrywami posiadającymi st</w:t>
      </w:r>
      <w:r w:rsidRPr="00C67314">
        <w:rPr>
          <w:rFonts w:ascii="Times New Roman" w:hAnsi="Times New Roman" w:cs="Times New Roman"/>
        </w:rPr>
        <w:t>o</w:t>
      </w:r>
      <w:r w:rsidRPr="00C67314">
        <w:rPr>
          <w:rFonts w:ascii="Times New Roman" w:hAnsi="Times New Roman" w:cs="Times New Roman"/>
        </w:rPr>
        <w:t>sowne atesty. Pojemniki będą czyste i nieuszkodzone. Dostarczane mięso oraz wyroby mięsne powinny być wysokiej jakości, świeże, schłodzone, bez wad jakościowych, (k</w:t>
      </w:r>
      <w:r w:rsidRPr="00C67314">
        <w:rPr>
          <w:rFonts w:ascii="Times New Roman" w:hAnsi="Times New Roman" w:cs="Times New Roman"/>
        </w:rPr>
        <w:t>o</w:t>
      </w:r>
      <w:r w:rsidRPr="00C67314">
        <w:rPr>
          <w:rFonts w:ascii="Times New Roman" w:hAnsi="Times New Roman" w:cs="Times New Roman"/>
        </w:rPr>
        <w:t xml:space="preserve">lor mięsa jasno - różowy właściwy jak dla mięsa świeżego). Przedmiot zamówienia może pochodzić od podmiotów zakwalifikowanych przez organy urzędowej kontroli żywności (Inspekcja Weterynaryjna, Państwowa Inspekcja Sanitarna) do działalności marginalnej, lokalnej i ograniczonej. </w:t>
      </w:r>
    </w:p>
    <w:p w:rsidR="00465634" w:rsidRPr="00C67314" w:rsidRDefault="00465634" w:rsidP="00BE345C">
      <w:pPr>
        <w:numPr>
          <w:ilvl w:val="0"/>
          <w:numId w:val="5"/>
        </w:numPr>
        <w:spacing w:line="240" w:lineRule="auto"/>
        <w:ind w:right="103" w:hanging="360"/>
        <w:rPr>
          <w:rFonts w:ascii="Times New Roman" w:hAnsi="Times New Roman" w:cs="Times New Roman"/>
        </w:rPr>
      </w:pPr>
      <w:r w:rsidRPr="00C67314">
        <w:rPr>
          <w:rFonts w:ascii="Times New Roman" w:hAnsi="Times New Roman" w:cs="Times New Roman"/>
        </w:rPr>
        <w:t xml:space="preserve">Dostarczony nabiał powinien być w opakowaniach, które nie mogą być uszkodzone ani zgniecione, wszelkie uszkodzenia spowodują nie przyjęcie towaru przez </w:t>
      </w:r>
      <w:r>
        <w:rPr>
          <w:rFonts w:ascii="Times New Roman" w:hAnsi="Times New Roman" w:cs="Times New Roman"/>
        </w:rPr>
        <w:t>zamawiającego</w:t>
      </w:r>
      <w:r w:rsidRPr="00C67314">
        <w:rPr>
          <w:rFonts w:ascii="Times New Roman" w:hAnsi="Times New Roman" w:cs="Times New Roman"/>
        </w:rPr>
        <w:t xml:space="preserve">. Cały asortyment nabiałowy powinien byś świeży, przywieziony w postaci schłodzonej, na opakowaniu widoczne termin przydatności do spożycia. Przedmiot zamówienia może pochodzić od podmiotów zakwalifikowanych przez cywilne organy urzędowej kontroli żywności (Inspekcja Weterynaryjna, Państwowa Inspekcja Sanitarna) do działalności marginalnej, lokalnej i ograniczonej. </w:t>
      </w:r>
    </w:p>
    <w:p w:rsidR="00465634" w:rsidRPr="00C67314" w:rsidRDefault="00465634" w:rsidP="00BE345C">
      <w:pPr>
        <w:numPr>
          <w:ilvl w:val="0"/>
          <w:numId w:val="5"/>
        </w:numPr>
        <w:spacing w:line="240" w:lineRule="auto"/>
        <w:ind w:right="103" w:hanging="360"/>
        <w:rPr>
          <w:rFonts w:ascii="Times New Roman" w:hAnsi="Times New Roman" w:cs="Times New Roman"/>
        </w:rPr>
      </w:pPr>
      <w:r w:rsidRPr="00C67314">
        <w:rPr>
          <w:rFonts w:ascii="Times New Roman" w:hAnsi="Times New Roman" w:cs="Times New Roman"/>
        </w:rPr>
        <w:t>Produkty spożywcze muszą być dostarczane w oryginalnych, nienaruszonych opakow</w:t>
      </w:r>
      <w:r w:rsidRPr="00C67314">
        <w:rPr>
          <w:rFonts w:ascii="Times New Roman" w:hAnsi="Times New Roman" w:cs="Times New Roman"/>
        </w:rPr>
        <w:t>a</w:t>
      </w:r>
      <w:r w:rsidRPr="00C67314">
        <w:rPr>
          <w:rFonts w:ascii="Times New Roman" w:hAnsi="Times New Roman" w:cs="Times New Roman"/>
        </w:rPr>
        <w:t>niach zawierających oznaczenia fabryczne tzn. rodzaj, nazwę wyrobu, ilość, termin przydatności do spożycia, nazwę i adres producenta. Termin przydatności do spożycia dostarczonych artykułów spożywczych, których obowiązują terminy przydatności, p</w:t>
      </w:r>
      <w:r w:rsidRPr="00C67314">
        <w:rPr>
          <w:rFonts w:ascii="Times New Roman" w:hAnsi="Times New Roman" w:cs="Times New Roman"/>
        </w:rPr>
        <w:t>o</w:t>
      </w:r>
      <w:r w:rsidRPr="00C67314">
        <w:rPr>
          <w:rFonts w:ascii="Times New Roman" w:hAnsi="Times New Roman" w:cs="Times New Roman"/>
        </w:rPr>
        <w:t xml:space="preserve">winny być nie krótsze niż 1/2 okresu przydatności podanego na opakowaniu. </w:t>
      </w:r>
    </w:p>
    <w:p w:rsidR="00465634" w:rsidRPr="00C67314" w:rsidRDefault="00465634" w:rsidP="00BE345C">
      <w:pPr>
        <w:numPr>
          <w:ilvl w:val="0"/>
          <w:numId w:val="5"/>
        </w:numPr>
        <w:spacing w:line="240" w:lineRule="auto"/>
        <w:ind w:right="103" w:hanging="360"/>
        <w:rPr>
          <w:rFonts w:ascii="Times New Roman" w:hAnsi="Times New Roman" w:cs="Times New Roman"/>
        </w:rPr>
      </w:pPr>
      <w:r w:rsidRPr="00C67314">
        <w:rPr>
          <w:rFonts w:ascii="Times New Roman" w:hAnsi="Times New Roman" w:cs="Times New Roman"/>
        </w:rPr>
        <w:t>Dostarczane pieczywo powinno być świeże, dobrze wyrośnięte, nie spieczone, nie p</w:t>
      </w:r>
      <w:r w:rsidRPr="00C67314">
        <w:rPr>
          <w:rFonts w:ascii="Times New Roman" w:hAnsi="Times New Roman" w:cs="Times New Roman"/>
        </w:rPr>
        <w:t>o</w:t>
      </w:r>
      <w:r w:rsidRPr="00C67314">
        <w:rPr>
          <w:rFonts w:ascii="Times New Roman" w:hAnsi="Times New Roman" w:cs="Times New Roman"/>
        </w:rPr>
        <w:t xml:space="preserve">kruszone, nie pogniecione. </w:t>
      </w:r>
    </w:p>
    <w:p w:rsidR="00465634" w:rsidRPr="00FF0095" w:rsidRDefault="00465634" w:rsidP="00FD7137">
      <w:pPr>
        <w:numPr>
          <w:ilvl w:val="0"/>
          <w:numId w:val="5"/>
        </w:numPr>
        <w:spacing w:after="19" w:line="240" w:lineRule="auto"/>
        <w:ind w:left="502" w:right="0" w:hanging="502"/>
        <w:rPr>
          <w:rFonts w:ascii="Times New Roman" w:hAnsi="Times New Roman" w:cs="Times New Roman"/>
          <w:sz w:val="16"/>
          <w:szCs w:val="16"/>
        </w:rPr>
      </w:pPr>
      <w:r w:rsidRPr="00FF0095">
        <w:rPr>
          <w:rFonts w:ascii="Times New Roman" w:hAnsi="Times New Roman" w:cs="Times New Roman"/>
        </w:rPr>
        <w:t>Wykonawca gwarantuje, że wytworzone i dostarczone towary spełniają wymagania obowiązujących krajowych i unijnych przepisów prawa żywnościowego, w szczególn</w:t>
      </w:r>
      <w:r w:rsidRPr="00FF0095">
        <w:rPr>
          <w:rFonts w:ascii="Times New Roman" w:hAnsi="Times New Roman" w:cs="Times New Roman"/>
        </w:rPr>
        <w:t>o</w:t>
      </w:r>
      <w:r w:rsidRPr="00FF0095">
        <w:rPr>
          <w:rFonts w:ascii="Times New Roman" w:hAnsi="Times New Roman" w:cs="Times New Roman"/>
        </w:rPr>
        <w:t xml:space="preserve">ści: </w:t>
      </w:r>
      <w:r w:rsidRPr="00FF0095">
        <w:rPr>
          <w:rFonts w:ascii="Times New Roman" w:hAnsi="Times New Roman" w:cs="Times New Roman"/>
          <w:sz w:val="16"/>
          <w:szCs w:val="16"/>
        </w:rPr>
        <w:t xml:space="preserve"> </w:t>
      </w:r>
    </w:p>
    <w:p w:rsidR="00465634" w:rsidRPr="00ED6880" w:rsidRDefault="00465634" w:rsidP="00FD7137">
      <w:pPr>
        <w:numPr>
          <w:ilvl w:val="2"/>
          <w:numId w:val="24"/>
        </w:numPr>
        <w:tabs>
          <w:tab w:val="clear" w:pos="4320"/>
        </w:tabs>
        <w:spacing w:line="240" w:lineRule="auto"/>
        <w:ind w:left="720" w:right="103"/>
        <w:rPr>
          <w:rFonts w:ascii="Times New Roman" w:hAnsi="Times New Roman" w:cs="Times New Roman"/>
        </w:rPr>
      </w:pPr>
      <w:r w:rsidRPr="00ED6880">
        <w:rPr>
          <w:rFonts w:ascii="Times New Roman" w:hAnsi="Times New Roman" w:cs="Times New Roman"/>
        </w:rPr>
        <w:t>ustawy z dnia 25 sierpnia 2006 r. o bezpieczeństwie żywności i żywienia (tj Dz.U. z 2020</w:t>
      </w:r>
      <w:r>
        <w:rPr>
          <w:rFonts w:ascii="Times New Roman" w:hAnsi="Times New Roman" w:cs="Times New Roman"/>
        </w:rPr>
        <w:t xml:space="preserve"> r.</w:t>
      </w:r>
      <w:r w:rsidRPr="00ED6880">
        <w:rPr>
          <w:rFonts w:ascii="Times New Roman" w:hAnsi="Times New Roman" w:cs="Times New Roman"/>
        </w:rPr>
        <w:t xml:space="preserve">, poz. 2021 z późn. zm.), </w:t>
      </w:r>
    </w:p>
    <w:p w:rsidR="00465634" w:rsidRPr="00ED6880" w:rsidRDefault="00465634" w:rsidP="00FD7137">
      <w:pPr>
        <w:numPr>
          <w:ilvl w:val="2"/>
          <w:numId w:val="24"/>
        </w:numPr>
        <w:tabs>
          <w:tab w:val="clear" w:pos="4320"/>
        </w:tabs>
        <w:spacing w:line="240" w:lineRule="auto"/>
        <w:ind w:left="720" w:right="103"/>
        <w:rPr>
          <w:rFonts w:ascii="Times New Roman" w:hAnsi="Times New Roman" w:cs="Times New Roman"/>
        </w:rPr>
      </w:pPr>
      <w:r w:rsidRPr="00ED6880">
        <w:rPr>
          <w:rFonts w:ascii="Times New Roman" w:hAnsi="Times New Roman" w:cs="Times New Roman"/>
        </w:rPr>
        <w:t>ustawy z dnia 16 grudnia 2005 r. o produktach pochodzenia zwierzęcego (t.j. Dz.U. z 2020</w:t>
      </w:r>
      <w:r>
        <w:rPr>
          <w:rFonts w:ascii="Times New Roman" w:hAnsi="Times New Roman" w:cs="Times New Roman"/>
        </w:rPr>
        <w:t xml:space="preserve"> r.</w:t>
      </w:r>
      <w:r w:rsidRPr="00ED6880">
        <w:rPr>
          <w:rFonts w:ascii="Times New Roman" w:hAnsi="Times New Roman" w:cs="Times New Roman"/>
        </w:rPr>
        <w:t xml:space="preserve">, poz.1753 z późn. zm.), </w:t>
      </w:r>
    </w:p>
    <w:p w:rsidR="00465634" w:rsidRPr="00ED6880" w:rsidRDefault="00465634" w:rsidP="00FD7137">
      <w:pPr>
        <w:numPr>
          <w:ilvl w:val="2"/>
          <w:numId w:val="24"/>
        </w:numPr>
        <w:tabs>
          <w:tab w:val="clear" w:pos="4320"/>
        </w:tabs>
        <w:spacing w:line="240" w:lineRule="auto"/>
        <w:ind w:left="720" w:right="103"/>
        <w:rPr>
          <w:rFonts w:ascii="Times New Roman" w:hAnsi="Times New Roman" w:cs="Times New Roman"/>
        </w:rPr>
      </w:pPr>
      <w:r w:rsidRPr="00ED6880">
        <w:rPr>
          <w:rFonts w:ascii="Times New Roman" w:hAnsi="Times New Roman" w:cs="Times New Roman"/>
        </w:rPr>
        <w:t xml:space="preserve">ustawy z dnia 21 grudnia 2000 r. o jakości handlowej artykułów rolno-spożywczych (t.j. Dz. U. 2019 </w:t>
      </w:r>
      <w:r>
        <w:rPr>
          <w:rFonts w:ascii="Times New Roman" w:hAnsi="Times New Roman" w:cs="Times New Roman"/>
        </w:rPr>
        <w:t xml:space="preserve">r., </w:t>
      </w:r>
      <w:r w:rsidRPr="00ED6880">
        <w:rPr>
          <w:rFonts w:ascii="Times New Roman" w:hAnsi="Times New Roman" w:cs="Times New Roman"/>
        </w:rPr>
        <w:t xml:space="preserve">poz. 2178 z późn. zm.), </w:t>
      </w:r>
    </w:p>
    <w:p w:rsidR="00465634" w:rsidRPr="00C67314" w:rsidRDefault="00465634" w:rsidP="00FD7137">
      <w:pPr>
        <w:numPr>
          <w:ilvl w:val="2"/>
          <w:numId w:val="24"/>
        </w:numPr>
        <w:tabs>
          <w:tab w:val="clear" w:pos="4320"/>
        </w:tabs>
        <w:spacing w:line="240" w:lineRule="auto"/>
        <w:ind w:left="720" w:right="103"/>
        <w:rPr>
          <w:rFonts w:ascii="Times New Roman" w:hAnsi="Times New Roman" w:cs="Times New Roman"/>
        </w:rPr>
      </w:pPr>
      <w:r w:rsidRPr="00C67314">
        <w:rPr>
          <w:rFonts w:ascii="Times New Roman" w:hAnsi="Times New Roman" w:cs="Times New Roman"/>
        </w:rPr>
        <w:t>rozporządzenia (WE) Nr 178/2002 Parlamentu Europejskiego i Rady z dnia 28 styc</w:t>
      </w:r>
      <w:r w:rsidRPr="00C67314">
        <w:rPr>
          <w:rFonts w:ascii="Times New Roman" w:hAnsi="Times New Roman" w:cs="Times New Roman"/>
        </w:rPr>
        <w:t>z</w:t>
      </w:r>
      <w:r w:rsidRPr="00C67314">
        <w:rPr>
          <w:rFonts w:ascii="Times New Roman" w:hAnsi="Times New Roman" w:cs="Times New Roman"/>
        </w:rPr>
        <w:t>nia 2002r. ustanawiającego ogólne zasady i wymagania prawa żywnościowego, p</w:t>
      </w:r>
      <w:r w:rsidRPr="00C67314">
        <w:rPr>
          <w:rFonts w:ascii="Times New Roman" w:hAnsi="Times New Roman" w:cs="Times New Roman"/>
        </w:rPr>
        <w:t>o</w:t>
      </w:r>
      <w:r w:rsidRPr="00C67314">
        <w:rPr>
          <w:rFonts w:ascii="Times New Roman" w:hAnsi="Times New Roman" w:cs="Times New Roman"/>
        </w:rPr>
        <w:t xml:space="preserve">wołującego Europejski Urząd ds. Bezpieczeństwa Żywności oraz ustanawiającego procedury w zakresie bezpieczeństwa żywności, </w:t>
      </w:r>
    </w:p>
    <w:p w:rsidR="00465634" w:rsidRPr="00C67314" w:rsidRDefault="00465634" w:rsidP="00FD7137">
      <w:pPr>
        <w:numPr>
          <w:ilvl w:val="2"/>
          <w:numId w:val="24"/>
        </w:numPr>
        <w:tabs>
          <w:tab w:val="clear" w:pos="4320"/>
        </w:tabs>
        <w:spacing w:line="240" w:lineRule="auto"/>
        <w:ind w:left="720" w:right="103"/>
        <w:rPr>
          <w:rFonts w:ascii="Times New Roman" w:hAnsi="Times New Roman" w:cs="Times New Roman"/>
        </w:rPr>
      </w:pPr>
      <w:r w:rsidRPr="00C67314">
        <w:rPr>
          <w:rFonts w:ascii="Times New Roman" w:hAnsi="Times New Roman" w:cs="Times New Roman"/>
        </w:rPr>
        <w:t xml:space="preserve">rozporządzenia (WE) Nr 852/2004 Parlamentu Europejskiego i Rady z dnia 29 kwietnia 2004 r. w sprawie higieny środków spożywczych, </w:t>
      </w:r>
    </w:p>
    <w:p w:rsidR="00465634" w:rsidRPr="00C67314" w:rsidRDefault="00465634" w:rsidP="00FD7137">
      <w:pPr>
        <w:numPr>
          <w:ilvl w:val="2"/>
          <w:numId w:val="24"/>
        </w:numPr>
        <w:tabs>
          <w:tab w:val="clear" w:pos="4320"/>
        </w:tabs>
        <w:spacing w:line="240" w:lineRule="auto"/>
        <w:ind w:left="720" w:right="103"/>
        <w:rPr>
          <w:rFonts w:ascii="Times New Roman" w:hAnsi="Times New Roman" w:cs="Times New Roman"/>
        </w:rPr>
      </w:pPr>
      <w:r w:rsidRPr="00C67314">
        <w:rPr>
          <w:rFonts w:ascii="Times New Roman" w:hAnsi="Times New Roman" w:cs="Times New Roman"/>
        </w:rPr>
        <w:t>rozporządzenia (WE) Nr 853/2004 Parlamentu Europejskiego i Rady z dnia 29 kwietnia 2004</w:t>
      </w:r>
      <w:r>
        <w:rPr>
          <w:rFonts w:ascii="Times New Roman" w:hAnsi="Times New Roman" w:cs="Times New Roman"/>
        </w:rPr>
        <w:t xml:space="preserve"> </w:t>
      </w:r>
      <w:r w:rsidRPr="00C67314">
        <w:rPr>
          <w:rFonts w:ascii="Times New Roman" w:hAnsi="Times New Roman" w:cs="Times New Roman"/>
        </w:rPr>
        <w:t>r. ustanawiającego szczególne przepisy dotyczące higieny w odniesi</w:t>
      </w:r>
      <w:r w:rsidRPr="00C67314">
        <w:rPr>
          <w:rFonts w:ascii="Times New Roman" w:hAnsi="Times New Roman" w:cs="Times New Roman"/>
        </w:rPr>
        <w:t>e</w:t>
      </w:r>
      <w:r w:rsidRPr="00C67314">
        <w:rPr>
          <w:rFonts w:ascii="Times New Roman" w:hAnsi="Times New Roman" w:cs="Times New Roman"/>
        </w:rPr>
        <w:t xml:space="preserve">niu do żywności pochodzenia zwierzęcego, </w:t>
      </w:r>
    </w:p>
    <w:p w:rsidR="00465634" w:rsidRPr="00C67314" w:rsidRDefault="00465634" w:rsidP="00FD7137">
      <w:pPr>
        <w:numPr>
          <w:ilvl w:val="2"/>
          <w:numId w:val="24"/>
        </w:numPr>
        <w:tabs>
          <w:tab w:val="clear" w:pos="4320"/>
        </w:tabs>
        <w:spacing w:line="240" w:lineRule="auto"/>
        <w:ind w:left="720" w:right="103"/>
        <w:rPr>
          <w:rFonts w:ascii="Times New Roman" w:hAnsi="Times New Roman" w:cs="Times New Roman"/>
        </w:rPr>
      </w:pPr>
      <w:r w:rsidRPr="00C67314">
        <w:rPr>
          <w:rFonts w:ascii="Times New Roman" w:hAnsi="Times New Roman" w:cs="Times New Roman"/>
        </w:rPr>
        <w:t>rozporządzenia (WE) Nr 1935/2004 Parlamentu Europejskiego i Rady z dnia 27 pa</w:t>
      </w:r>
      <w:r w:rsidRPr="00C67314">
        <w:rPr>
          <w:rFonts w:ascii="Times New Roman" w:hAnsi="Times New Roman" w:cs="Times New Roman"/>
        </w:rPr>
        <w:t>ź</w:t>
      </w:r>
      <w:r w:rsidRPr="00C67314">
        <w:rPr>
          <w:rFonts w:ascii="Times New Roman" w:hAnsi="Times New Roman" w:cs="Times New Roman"/>
        </w:rPr>
        <w:t>dziernika</w:t>
      </w:r>
      <w:r>
        <w:rPr>
          <w:rFonts w:ascii="Times New Roman" w:hAnsi="Times New Roman" w:cs="Times New Roman"/>
        </w:rPr>
        <w:t xml:space="preserve"> </w:t>
      </w:r>
      <w:r w:rsidRPr="00C67314">
        <w:rPr>
          <w:rFonts w:ascii="Times New Roman" w:hAnsi="Times New Roman" w:cs="Times New Roman"/>
        </w:rPr>
        <w:t xml:space="preserve">2004 r. w sprawie materiałów przeznaczonych do kontaktu z żywnością oraz uchylające dyrektywy 80/590/EWG i 89/109/EWG, </w:t>
      </w:r>
    </w:p>
    <w:p w:rsidR="00465634" w:rsidRPr="00C67314" w:rsidRDefault="00465634" w:rsidP="00FD7137">
      <w:pPr>
        <w:numPr>
          <w:ilvl w:val="2"/>
          <w:numId w:val="24"/>
        </w:numPr>
        <w:tabs>
          <w:tab w:val="clear" w:pos="4320"/>
        </w:tabs>
        <w:spacing w:line="240" w:lineRule="auto"/>
        <w:ind w:left="720" w:right="103"/>
        <w:rPr>
          <w:rFonts w:ascii="Times New Roman" w:hAnsi="Times New Roman" w:cs="Times New Roman"/>
        </w:rPr>
      </w:pPr>
      <w:r w:rsidRPr="00C67314">
        <w:rPr>
          <w:rFonts w:ascii="Times New Roman" w:hAnsi="Times New Roman" w:cs="Times New Roman"/>
        </w:rPr>
        <w:t>rozporządzenia Komisji (WE) Nr 1881/2006 z dnia 19 grudnia 2006 r. ustalającego najwyższe dopuszczalne poziomy niektórych zanieczyszczeń w środkach spoży</w:t>
      </w:r>
      <w:r w:rsidRPr="00C67314">
        <w:rPr>
          <w:rFonts w:ascii="Times New Roman" w:hAnsi="Times New Roman" w:cs="Times New Roman"/>
        </w:rPr>
        <w:t>w</w:t>
      </w:r>
      <w:r w:rsidRPr="00C67314">
        <w:rPr>
          <w:rFonts w:ascii="Times New Roman" w:hAnsi="Times New Roman" w:cs="Times New Roman"/>
        </w:rPr>
        <w:t xml:space="preserve">czych, </w:t>
      </w:r>
    </w:p>
    <w:p w:rsidR="00465634" w:rsidRPr="00CC24B1" w:rsidRDefault="00465634" w:rsidP="00FD7137">
      <w:pPr>
        <w:numPr>
          <w:ilvl w:val="2"/>
          <w:numId w:val="24"/>
        </w:numPr>
        <w:tabs>
          <w:tab w:val="clear" w:pos="4320"/>
        </w:tabs>
        <w:spacing w:line="240" w:lineRule="auto"/>
        <w:ind w:left="720" w:right="103"/>
        <w:rPr>
          <w:rFonts w:ascii="Times New Roman" w:hAnsi="Times New Roman" w:cs="Times New Roman"/>
          <w:color w:val="FF0000"/>
        </w:rPr>
      </w:pPr>
      <w:r w:rsidRPr="00C67314">
        <w:rPr>
          <w:rFonts w:ascii="Times New Roman" w:hAnsi="Times New Roman" w:cs="Times New Roman"/>
        </w:rPr>
        <w:t xml:space="preserve">rozporządzenia Komisji (WE) Nr 2073/2005 z dnia 15 listopada 2005 r. w sprawie kryteriów mikrobiologicznych dotyczących środków spożywczych, </w:t>
      </w:r>
    </w:p>
    <w:p w:rsidR="00465634" w:rsidRPr="007A54E8" w:rsidRDefault="00465634" w:rsidP="00FD7137">
      <w:pPr>
        <w:numPr>
          <w:ilvl w:val="2"/>
          <w:numId w:val="24"/>
        </w:numPr>
        <w:tabs>
          <w:tab w:val="clear" w:pos="4320"/>
        </w:tabs>
        <w:spacing w:line="240" w:lineRule="auto"/>
        <w:ind w:left="720" w:right="103"/>
        <w:rPr>
          <w:rFonts w:ascii="Times New Roman" w:hAnsi="Times New Roman" w:cs="Times New Roman"/>
          <w:color w:val="FF0000"/>
        </w:rPr>
      </w:pPr>
      <w:r w:rsidRPr="00C67314">
        <w:rPr>
          <w:rFonts w:ascii="Times New Roman" w:hAnsi="Times New Roman" w:cs="Times New Roman"/>
        </w:rPr>
        <w:t>rozporządzenia Ministra Rolnictwa i Rozwoju Wsi z dnia 23 grudnia 2014</w:t>
      </w:r>
      <w:r>
        <w:rPr>
          <w:rFonts w:ascii="Times New Roman" w:hAnsi="Times New Roman" w:cs="Times New Roman"/>
        </w:rPr>
        <w:t xml:space="preserve"> </w:t>
      </w:r>
      <w:r w:rsidRPr="00C67314">
        <w:rPr>
          <w:rFonts w:ascii="Times New Roman" w:hAnsi="Times New Roman" w:cs="Times New Roman"/>
        </w:rPr>
        <w:t>r. w spr</w:t>
      </w:r>
      <w:r w:rsidRPr="00C67314">
        <w:rPr>
          <w:rFonts w:ascii="Times New Roman" w:hAnsi="Times New Roman" w:cs="Times New Roman"/>
        </w:rPr>
        <w:t>a</w:t>
      </w:r>
      <w:r w:rsidRPr="00C67314">
        <w:rPr>
          <w:rFonts w:ascii="Times New Roman" w:hAnsi="Times New Roman" w:cs="Times New Roman"/>
        </w:rPr>
        <w:t>wie znakowania poszczególnych rodzajów środków spożywczych (Dz.U.</w:t>
      </w:r>
      <w:r>
        <w:rPr>
          <w:rFonts w:ascii="Times New Roman" w:hAnsi="Times New Roman" w:cs="Times New Roman"/>
        </w:rPr>
        <w:t xml:space="preserve"> </w:t>
      </w:r>
      <w:r w:rsidRPr="00C67314">
        <w:rPr>
          <w:rFonts w:ascii="Times New Roman" w:hAnsi="Times New Roman" w:cs="Times New Roman"/>
        </w:rPr>
        <w:t>z 2015</w:t>
      </w:r>
      <w:r>
        <w:rPr>
          <w:rFonts w:ascii="Times New Roman" w:hAnsi="Times New Roman" w:cs="Times New Roman"/>
        </w:rPr>
        <w:t xml:space="preserve"> r.,</w:t>
      </w:r>
      <w:r w:rsidRPr="00C67314">
        <w:rPr>
          <w:rFonts w:ascii="Times New Roman" w:hAnsi="Times New Roman" w:cs="Times New Roman"/>
        </w:rPr>
        <w:t xml:space="preserve"> poz. 29 z późn. zm.), </w:t>
      </w:r>
    </w:p>
    <w:p w:rsidR="00465634" w:rsidRPr="007A54E8" w:rsidRDefault="00465634" w:rsidP="00FD7137">
      <w:pPr>
        <w:numPr>
          <w:ilvl w:val="2"/>
          <w:numId w:val="24"/>
        </w:numPr>
        <w:tabs>
          <w:tab w:val="clear" w:pos="4320"/>
        </w:tabs>
        <w:spacing w:line="240" w:lineRule="auto"/>
        <w:ind w:left="720" w:right="103"/>
        <w:rPr>
          <w:rFonts w:ascii="Times New Roman" w:hAnsi="Times New Roman" w:cs="Times New Roman"/>
          <w:color w:val="auto"/>
        </w:rPr>
      </w:pPr>
      <w:r w:rsidRPr="00C67314">
        <w:rPr>
          <w:rFonts w:ascii="Times New Roman" w:hAnsi="Times New Roman" w:cs="Times New Roman"/>
        </w:rPr>
        <w:t>rozporządzenia Ministra Zdrowia z dnia 6 czerwca 2007 r. w sprawie dostaw bezp</w:t>
      </w:r>
      <w:r w:rsidRPr="00C67314">
        <w:rPr>
          <w:rFonts w:ascii="Times New Roman" w:hAnsi="Times New Roman" w:cs="Times New Roman"/>
        </w:rPr>
        <w:t>o</w:t>
      </w:r>
      <w:r w:rsidRPr="00C67314">
        <w:rPr>
          <w:rFonts w:ascii="Times New Roman" w:hAnsi="Times New Roman" w:cs="Times New Roman"/>
        </w:rPr>
        <w:t xml:space="preserve">średnich środków </w:t>
      </w:r>
      <w:r w:rsidRPr="007A54E8">
        <w:rPr>
          <w:rFonts w:ascii="Times New Roman" w:hAnsi="Times New Roman" w:cs="Times New Roman"/>
          <w:color w:val="auto"/>
        </w:rPr>
        <w:t>spożywczych (Dz.U. z 2007 r., poz . 774).</w:t>
      </w:r>
    </w:p>
    <w:p w:rsidR="00465634" w:rsidRPr="00C67314" w:rsidRDefault="00465634" w:rsidP="00BE345C">
      <w:pPr>
        <w:spacing w:after="5" w:line="240" w:lineRule="auto"/>
        <w:ind w:left="142" w:right="0" w:firstLine="0"/>
        <w:jc w:val="left"/>
        <w:rPr>
          <w:rFonts w:ascii="Times New Roman" w:hAnsi="Times New Roman" w:cs="Times New Roman"/>
        </w:rPr>
      </w:pPr>
      <w:r w:rsidRPr="00C67314">
        <w:rPr>
          <w:rFonts w:ascii="Times New Roman" w:hAnsi="Times New Roman" w:cs="Times New Roman"/>
        </w:rPr>
        <w:t xml:space="preserve"> </w:t>
      </w:r>
    </w:p>
    <w:p w:rsidR="00465634" w:rsidRPr="00C67314" w:rsidRDefault="00465634" w:rsidP="00BE345C">
      <w:pPr>
        <w:numPr>
          <w:ilvl w:val="0"/>
          <w:numId w:val="5"/>
        </w:numPr>
        <w:spacing w:after="32" w:line="240" w:lineRule="auto"/>
        <w:ind w:right="103" w:hanging="360"/>
        <w:rPr>
          <w:rFonts w:ascii="Times New Roman" w:hAnsi="Times New Roman" w:cs="Times New Roman"/>
        </w:rPr>
      </w:pPr>
      <w:r w:rsidRPr="00C67314">
        <w:rPr>
          <w:rFonts w:ascii="Times New Roman" w:hAnsi="Times New Roman" w:cs="Times New Roman"/>
          <w:b/>
        </w:rPr>
        <w:t xml:space="preserve">Szczegółowy opis przedmiotu zamówienia, opis wymagań zamawiającego w zakresie realizacji i odbioru określają: </w:t>
      </w:r>
    </w:p>
    <w:p w:rsidR="00465634" w:rsidRPr="00C67314" w:rsidRDefault="00465634" w:rsidP="00AB567B">
      <w:pPr>
        <w:numPr>
          <w:ilvl w:val="0"/>
          <w:numId w:val="7"/>
        </w:numPr>
        <w:spacing w:after="14" w:line="240" w:lineRule="auto"/>
        <w:ind w:left="720" w:right="47" w:hanging="360"/>
        <w:rPr>
          <w:rFonts w:ascii="Times New Roman" w:hAnsi="Times New Roman" w:cs="Times New Roman"/>
        </w:rPr>
      </w:pPr>
      <w:r w:rsidRPr="00C67314">
        <w:rPr>
          <w:rFonts w:ascii="Times New Roman" w:hAnsi="Times New Roman" w:cs="Times New Roman"/>
        </w:rPr>
        <w:t>opis przedmiotu zamówienia – formularze asortymentowo</w:t>
      </w:r>
      <w:r>
        <w:rPr>
          <w:rFonts w:ascii="Times New Roman" w:hAnsi="Times New Roman" w:cs="Times New Roman"/>
        </w:rPr>
        <w:t>-ilościowo-</w:t>
      </w:r>
      <w:r w:rsidRPr="00C67314">
        <w:rPr>
          <w:rFonts w:ascii="Times New Roman" w:hAnsi="Times New Roman" w:cs="Times New Roman"/>
        </w:rPr>
        <w:t xml:space="preserve">cenowe – </w:t>
      </w:r>
      <w:r w:rsidRPr="00C67314">
        <w:rPr>
          <w:rFonts w:ascii="Times New Roman" w:hAnsi="Times New Roman" w:cs="Times New Roman"/>
          <w:b/>
        </w:rPr>
        <w:t>z</w:t>
      </w:r>
      <w:r w:rsidRPr="00C67314">
        <w:rPr>
          <w:rFonts w:ascii="Times New Roman" w:hAnsi="Times New Roman" w:cs="Times New Roman"/>
          <w:b/>
        </w:rPr>
        <w:t>a</w:t>
      </w:r>
      <w:r w:rsidRPr="00C67314">
        <w:rPr>
          <w:rFonts w:ascii="Times New Roman" w:hAnsi="Times New Roman" w:cs="Times New Roman"/>
          <w:b/>
        </w:rPr>
        <w:t xml:space="preserve">łączniki nr </w:t>
      </w:r>
      <w:r>
        <w:rPr>
          <w:rFonts w:ascii="Times New Roman" w:hAnsi="Times New Roman" w:cs="Times New Roman"/>
          <w:b/>
        </w:rPr>
        <w:t xml:space="preserve">2a, 2b </w:t>
      </w:r>
      <w:r w:rsidRPr="00C67314">
        <w:rPr>
          <w:rFonts w:ascii="Times New Roman" w:hAnsi="Times New Roman" w:cs="Times New Roman"/>
          <w:b/>
        </w:rPr>
        <w:t>do SWZ</w:t>
      </w:r>
      <w:r w:rsidRPr="00C67314">
        <w:rPr>
          <w:rFonts w:ascii="Times New Roman" w:hAnsi="Times New Roman" w:cs="Times New Roman"/>
        </w:rPr>
        <w:t xml:space="preserve">,  </w:t>
      </w:r>
    </w:p>
    <w:p w:rsidR="00465634" w:rsidRPr="00C67314" w:rsidRDefault="00465634" w:rsidP="00AB567B">
      <w:pPr>
        <w:numPr>
          <w:ilvl w:val="0"/>
          <w:numId w:val="7"/>
        </w:numPr>
        <w:spacing w:after="6" w:line="240" w:lineRule="auto"/>
        <w:ind w:left="720" w:right="47" w:hanging="360"/>
        <w:jc w:val="left"/>
        <w:rPr>
          <w:rFonts w:ascii="Times New Roman" w:hAnsi="Times New Roman" w:cs="Times New Roman"/>
        </w:rPr>
      </w:pPr>
      <w:r>
        <w:rPr>
          <w:rFonts w:ascii="Times New Roman" w:hAnsi="Times New Roman" w:cs="Times New Roman"/>
        </w:rPr>
        <w:t>wzór</w:t>
      </w:r>
      <w:r w:rsidRPr="00C67314">
        <w:rPr>
          <w:rFonts w:ascii="Times New Roman" w:hAnsi="Times New Roman" w:cs="Times New Roman"/>
        </w:rPr>
        <w:t xml:space="preserve"> umowy – </w:t>
      </w:r>
      <w:r w:rsidRPr="007A54E8">
        <w:rPr>
          <w:rFonts w:ascii="Times New Roman" w:hAnsi="Times New Roman" w:cs="Times New Roman"/>
          <w:b/>
          <w:bCs/>
        </w:rPr>
        <w:t xml:space="preserve">załącznik nr </w:t>
      </w:r>
      <w:r>
        <w:rPr>
          <w:rFonts w:ascii="Times New Roman" w:hAnsi="Times New Roman" w:cs="Times New Roman"/>
          <w:b/>
          <w:bCs/>
        </w:rPr>
        <w:t>5</w:t>
      </w:r>
      <w:r w:rsidRPr="007A54E8">
        <w:rPr>
          <w:rFonts w:ascii="Times New Roman" w:hAnsi="Times New Roman" w:cs="Times New Roman"/>
          <w:b/>
          <w:bCs/>
        </w:rPr>
        <w:t xml:space="preserve"> do SWZ</w:t>
      </w:r>
      <w:r w:rsidRPr="00C67314">
        <w:rPr>
          <w:rFonts w:ascii="Times New Roman" w:hAnsi="Times New Roman" w:cs="Times New Roman"/>
        </w:rPr>
        <w:t xml:space="preserve">. </w:t>
      </w:r>
    </w:p>
    <w:p w:rsidR="00465634" w:rsidRPr="00C67314" w:rsidRDefault="00465634" w:rsidP="00BE345C">
      <w:pPr>
        <w:spacing w:after="0" w:line="240" w:lineRule="auto"/>
        <w:ind w:left="142" w:right="0" w:firstLine="0"/>
        <w:jc w:val="left"/>
        <w:rPr>
          <w:rFonts w:ascii="Times New Roman" w:hAnsi="Times New Roman" w:cs="Times New Roman"/>
        </w:rPr>
      </w:pPr>
      <w:r w:rsidRPr="00C67314">
        <w:rPr>
          <w:rFonts w:ascii="Times New Roman" w:hAnsi="Times New Roman" w:cs="Times New Roman"/>
          <w:i/>
          <w:color w:val="002060"/>
        </w:rPr>
        <w:t xml:space="preserve"> </w:t>
      </w:r>
    </w:p>
    <w:p w:rsidR="00465634" w:rsidRPr="00C67314" w:rsidRDefault="00465634" w:rsidP="00BE345C">
      <w:pPr>
        <w:spacing w:after="0" w:line="240" w:lineRule="auto"/>
        <w:ind w:left="127" w:right="103" w:firstLine="0"/>
        <w:rPr>
          <w:rFonts w:ascii="Times New Roman" w:hAnsi="Times New Roman" w:cs="Times New Roman"/>
        </w:rPr>
      </w:pPr>
      <w:r w:rsidRPr="00C67314">
        <w:rPr>
          <w:rFonts w:ascii="Times New Roman" w:hAnsi="Times New Roman" w:cs="Times New Roman"/>
        </w:rPr>
        <w:t>Wszystkie wymagania określone w dokumentach wskazanych powyżej stanowią wymag</w:t>
      </w:r>
      <w:r w:rsidRPr="00C67314">
        <w:rPr>
          <w:rFonts w:ascii="Times New Roman" w:hAnsi="Times New Roman" w:cs="Times New Roman"/>
        </w:rPr>
        <w:t>a</w:t>
      </w:r>
      <w:r w:rsidRPr="00C67314">
        <w:rPr>
          <w:rFonts w:ascii="Times New Roman" w:hAnsi="Times New Roman" w:cs="Times New Roman"/>
        </w:rPr>
        <w:t>nia minimalne, a ich spełnienie jest obligatoryjne. Niespełnienie ww. wymagań minima</w:t>
      </w:r>
      <w:r w:rsidRPr="00C67314">
        <w:rPr>
          <w:rFonts w:ascii="Times New Roman" w:hAnsi="Times New Roman" w:cs="Times New Roman"/>
        </w:rPr>
        <w:t>l</w:t>
      </w:r>
      <w:r w:rsidRPr="00C67314">
        <w:rPr>
          <w:rFonts w:ascii="Times New Roman" w:hAnsi="Times New Roman" w:cs="Times New Roman"/>
        </w:rPr>
        <w:t xml:space="preserve">nych będzie skutkować odrzuceniem oferty jako niezgodnej z warunkami zamówienia na podstawie art. 226 ust. 1 pkt 5 ustawy Pzp. </w:t>
      </w:r>
    </w:p>
    <w:p w:rsidR="00465634" w:rsidRDefault="00465634" w:rsidP="00BE345C">
      <w:pPr>
        <w:spacing w:after="5" w:line="240" w:lineRule="auto"/>
        <w:ind w:left="0" w:right="0" w:firstLine="0"/>
        <w:rPr>
          <w:rFonts w:ascii="Times New Roman" w:hAnsi="Times New Roman" w:cs="Times New Roman"/>
          <w:b/>
        </w:rPr>
      </w:pPr>
      <w:r w:rsidRPr="00C67314">
        <w:rPr>
          <w:rFonts w:ascii="Times New Roman" w:hAnsi="Times New Roman" w:cs="Times New Roman"/>
          <w:b/>
        </w:rPr>
        <w:t xml:space="preserve"> </w:t>
      </w:r>
    </w:p>
    <w:p w:rsidR="00465634" w:rsidRDefault="00465634" w:rsidP="00BE345C">
      <w:pPr>
        <w:spacing w:after="5" w:line="240" w:lineRule="auto"/>
        <w:ind w:left="0" w:right="0" w:firstLine="0"/>
        <w:rPr>
          <w:rFonts w:ascii="Times New Roman" w:hAnsi="Times New Roman" w:cs="Times New Roman"/>
          <w:b/>
        </w:rPr>
      </w:pPr>
    </w:p>
    <w:p w:rsidR="00465634" w:rsidRPr="00C67314" w:rsidRDefault="00465634" w:rsidP="00BE345C">
      <w:pPr>
        <w:spacing w:after="5" w:line="240" w:lineRule="auto"/>
        <w:ind w:left="0" w:right="0" w:firstLine="0"/>
        <w:rPr>
          <w:rFonts w:ascii="Times New Roman" w:hAnsi="Times New Roman" w:cs="Times New Roman"/>
          <w:b/>
        </w:rPr>
      </w:pPr>
    </w:p>
    <w:p w:rsidR="00465634" w:rsidRPr="00C67314" w:rsidRDefault="00465634" w:rsidP="00BE345C">
      <w:pPr>
        <w:spacing w:after="5" w:line="240" w:lineRule="auto"/>
        <w:ind w:left="0" w:right="0" w:firstLine="0"/>
        <w:rPr>
          <w:rFonts w:ascii="Times New Roman" w:hAnsi="Times New Roman" w:cs="Times New Roman"/>
        </w:rPr>
      </w:pPr>
    </w:p>
    <w:p w:rsidR="00465634" w:rsidRPr="00C67314" w:rsidRDefault="00465634" w:rsidP="00BE345C">
      <w:pPr>
        <w:spacing w:line="240" w:lineRule="auto"/>
        <w:rPr>
          <w:rFonts w:ascii="Times New Roman" w:hAnsi="Times New Roman" w:cs="Times New Roman"/>
          <w:b/>
          <w:bCs/>
        </w:rPr>
      </w:pPr>
      <w:r w:rsidRPr="00C67314">
        <w:rPr>
          <w:rFonts w:ascii="Times New Roman" w:hAnsi="Times New Roman" w:cs="Times New Roman"/>
          <w:b/>
          <w:bCs/>
        </w:rPr>
        <w:t xml:space="preserve">2. Rozwiązania równoważne  </w:t>
      </w:r>
    </w:p>
    <w:p w:rsidR="00465634" w:rsidRPr="00CC24B1" w:rsidRDefault="00465634" w:rsidP="00BE345C">
      <w:pPr>
        <w:spacing w:after="0" w:line="240" w:lineRule="auto"/>
        <w:ind w:left="0" w:right="0" w:firstLine="0"/>
        <w:rPr>
          <w:rFonts w:ascii="Times New Roman" w:hAnsi="Times New Roman" w:cs="Times New Roman"/>
          <w:sz w:val="20"/>
          <w:szCs w:val="20"/>
        </w:rPr>
      </w:pPr>
    </w:p>
    <w:p w:rsidR="00465634" w:rsidRPr="00C67314" w:rsidRDefault="00465634" w:rsidP="00BE345C">
      <w:pPr>
        <w:spacing w:after="0" w:line="240" w:lineRule="auto"/>
        <w:ind w:left="0" w:right="0" w:firstLine="0"/>
        <w:rPr>
          <w:rFonts w:ascii="Times New Roman" w:hAnsi="Times New Roman" w:cs="Times New Roman"/>
        </w:rPr>
      </w:pPr>
      <w:r>
        <w:rPr>
          <w:rFonts w:ascii="Times New Roman" w:hAnsi="Times New Roman" w:cs="Times New Roman"/>
        </w:rPr>
        <w:t>Nie ma zastosowania do niniejszego postępowania.</w:t>
      </w:r>
    </w:p>
    <w:p w:rsidR="00465634" w:rsidRPr="00C67314" w:rsidRDefault="00465634" w:rsidP="00BE345C">
      <w:pPr>
        <w:spacing w:after="20" w:line="240" w:lineRule="auto"/>
        <w:ind w:left="142" w:right="0" w:firstLine="0"/>
        <w:jc w:val="left"/>
        <w:rPr>
          <w:rFonts w:ascii="Times New Roman" w:hAnsi="Times New Roman" w:cs="Times New Roman"/>
        </w:rPr>
      </w:pPr>
      <w:r w:rsidRPr="00C67314">
        <w:rPr>
          <w:rFonts w:ascii="Times New Roman" w:hAnsi="Times New Roman" w:cs="Times New Roman"/>
        </w:rPr>
        <w:t xml:space="preserve"> </w:t>
      </w:r>
    </w:p>
    <w:p w:rsidR="00465634" w:rsidRDefault="00465634" w:rsidP="00BE345C">
      <w:pPr>
        <w:spacing w:after="20" w:line="240" w:lineRule="auto"/>
        <w:ind w:left="142" w:right="0" w:firstLine="0"/>
        <w:jc w:val="left"/>
        <w:rPr>
          <w:rFonts w:ascii="Times New Roman" w:hAnsi="Times New Roman" w:cs="Times New Roman"/>
        </w:rPr>
      </w:pPr>
    </w:p>
    <w:p w:rsidR="00465634" w:rsidRPr="00C67314" w:rsidRDefault="00465634" w:rsidP="00BE345C">
      <w:pPr>
        <w:spacing w:after="20" w:line="240" w:lineRule="auto"/>
        <w:ind w:left="142" w:right="0" w:firstLine="0"/>
        <w:jc w:val="left"/>
        <w:rPr>
          <w:rFonts w:ascii="Times New Roman" w:hAnsi="Times New Roman" w:cs="Times New Roman"/>
        </w:rPr>
      </w:pPr>
    </w:p>
    <w:p w:rsidR="00465634" w:rsidRPr="00C67314" w:rsidRDefault="00465634" w:rsidP="00BE345C">
      <w:pPr>
        <w:spacing w:line="240" w:lineRule="auto"/>
        <w:rPr>
          <w:rFonts w:ascii="Times New Roman" w:hAnsi="Times New Roman" w:cs="Times New Roman"/>
          <w:b/>
          <w:bCs/>
        </w:rPr>
      </w:pPr>
      <w:r w:rsidRPr="00C67314">
        <w:rPr>
          <w:rFonts w:ascii="Times New Roman" w:hAnsi="Times New Roman" w:cs="Times New Roman"/>
          <w:b/>
          <w:bCs/>
        </w:rPr>
        <w:t xml:space="preserve">3. Wymagania w zakresie zatrudniania przez wykonawcę lub podwykonawcę osób na podstawie stosunku pracy </w:t>
      </w:r>
    </w:p>
    <w:p w:rsidR="00465634" w:rsidRPr="003C1A7A" w:rsidRDefault="00465634" w:rsidP="00BE345C">
      <w:pPr>
        <w:spacing w:after="0" w:line="240" w:lineRule="auto"/>
        <w:ind w:left="142" w:right="0" w:firstLine="0"/>
        <w:rPr>
          <w:rFonts w:ascii="Times New Roman" w:hAnsi="Times New Roman" w:cs="Times New Roman"/>
          <w:sz w:val="20"/>
          <w:szCs w:val="20"/>
        </w:rPr>
      </w:pPr>
    </w:p>
    <w:p w:rsidR="00465634" w:rsidRPr="00C67314" w:rsidRDefault="00465634" w:rsidP="00BE345C">
      <w:pPr>
        <w:spacing w:after="0" w:line="240" w:lineRule="auto"/>
        <w:ind w:left="142" w:right="0" w:firstLine="0"/>
        <w:rPr>
          <w:rFonts w:ascii="Times New Roman" w:hAnsi="Times New Roman" w:cs="Times New Roman"/>
        </w:rPr>
      </w:pPr>
      <w:r w:rsidRPr="00C67314">
        <w:rPr>
          <w:rFonts w:ascii="Times New Roman" w:hAnsi="Times New Roman" w:cs="Times New Roman"/>
        </w:rPr>
        <w:t xml:space="preserve">Zamawiający </w:t>
      </w:r>
      <w:r w:rsidRPr="00C67314">
        <w:rPr>
          <w:rFonts w:ascii="Times New Roman" w:hAnsi="Times New Roman" w:cs="Times New Roman"/>
          <w:b/>
        </w:rPr>
        <w:t>nie stawia wymogu</w:t>
      </w:r>
      <w:r w:rsidRPr="00C67314">
        <w:rPr>
          <w:rFonts w:ascii="Times New Roman" w:hAnsi="Times New Roman" w:cs="Times New Roman"/>
        </w:rPr>
        <w:t xml:space="preserve"> w zakresie zatrudnienia przez wykonawcę lub podwyk</w:t>
      </w:r>
      <w:r w:rsidRPr="00C67314">
        <w:rPr>
          <w:rFonts w:ascii="Times New Roman" w:hAnsi="Times New Roman" w:cs="Times New Roman"/>
        </w:rPr>
        <w:t>o</w:t>
      </w:r>
      <w:r w:rsidRPr="00C67314">
        <w:rPr>
          <w:rFonts w:ascii="Times New Roman" w:hAnsi="Times New Roman" w:cs="Times New Roman"/>
        </w:rPr>
        <w:t>nawcę na podstawie stosunku pracy osób wykonujących czynności w zakresie realizacji z</w:t>
      </w:r>
      <w:r w:rsidRPr="00C67314">
        <w:rPr>
          <w:rFonts w:ascii="Times New Roman" w:hAnsi="Times New Roman" w:cs="Times New Roman"/>
        </w:rPr>
        <w:t>a</w:t>
      </w:r>
      <w:r w:rsidRPr="00C67314">
        <w:rPr>
          <w:rFonts w:ascii="Times New Roman" w:hAnsi="Times New Roman" w:cs="Times New Roman"/>
        </w:rPr>
        <w:t xml:space="preserve">mówienia. </w:t>
      </w:r>
    </w:p>
    <w:p w:rsidR="00465634" w:rsidRDefault="00465634" w:rsidP="00BE345C">
      <w:pPr>
        <w:spacing w:after="5" w:line="240" w:lineRule="auto"/>
        <w:ind w:left="142" w:right="0" w:firstLine="0"/>
        <w:jc w:val="left"/>
        <w:rPr>
          <w:rFonts w:ascii="Times New Roman" w:hAnsi="Times New Roman" w:cs="Times New Roman"/>
        </w:rPr>
      </w:pPr>
      <w:r w:rsidRPr="00C67314">
        <w:rPr>
          <w:rFonts w:ascii="Times New Roman" w:hAnsi="Times New Roman" w:cs="Times New Roman"/>
        </w:rPr>
        <w:t xml:space="preserve"> </w:t>
      </w:r>
    </w:p>
    <w:p w:rsidR="00465634" w:rsidRPr="00C67314" w:rsidRDefault="00465634" w:rsidP="00BE345C">
      <w:pPr>
        <w:spacing w:after="5" w:line="240" w:lineRule="auto"/>
        <w:ind w:left="142" w:right="0" w:firstLine="0"/>
        <w:jc w:val="left"/>
        <w:rPr>
          <w:rFonts w:ascii="Times New Roman" w:hAnsi="Times New Roman" w:cs="Times New Roman"/>
        </w:rPr>
      </w:pPr>
    </w:p>
    <w:p w:rsidR="00465634" w:rsidRPr="00C67314" w:rsidRDefault="00465634" w:rsidP="00BE345C">
      <w:pPr>
        <w:spacing w:after="5" w:line="240" w:lineRule="auto"/>
        <w:ind w:left="142" w:right="0" w:firstLine="0"/>
        <w:jc w:val="left"/>
        <w:rPr>
          <w:rFonts w:ascii="Times New Roman" w:hAnsi="Times New Roman" w:cs="Times New Roman"/>
        </w:rPr>
      </w:pPr>
    </w:p>
    <w:p w:rsidR="00465634" w:rsidRPr="00C67314" w:rsidRDefault="00465634" w:rsidP="00BE345C">
      <w:pPr>
        <w:spacing w:line="240" w:lineRule="auto"/>
        <w:rPr>
          <w:rFonts w:ascii="Times New Roman" w:hAnsi="Times New Roman" w:cs="Times New Roman"/>
          <w:b/>
          <w:bCs/>
        </w:rPr>
      </w:pPr>
      <w:r w:rsidRPr="00C67314">
        <w:rPr>
          <w:rFonts w:ascii="Times New Roman" w:hAnsi="Times New Roman" w:cs="Times New Roman"/>
          <w:b/>
          <w:bCs/>
        </w:rPr>
        <w:t xml:space="preserve">4. Wymagania w zakresie zatrudnienia osób, o których mowa w art. 96 ust. 2 pkt 2 ustawy Pzp </w:t>
      </w:r>
    </w:p>
    <w:p w:rsidR="00465634" w:rsidRPr="003C1A7A" w:rsidRDefault="00465634" w:rsidP="00BE345C">
      <w:pPr>
        <w:spacing w:after="0" w:line="240" w:lineRule="auto"/>
        <w:ind w:left="0" w:right="0" w:firstLine="0"/>
        <w:jc w:val="left"/>
        <w:rPr>
          <w:rFonts w:ascii="Times New Roman" w:hAnsi="Times New Roman" w:cs="Times New Roman"/>
          <w:sz w:val="20"/>
          <w:szCs w:val="20"/>
        </w:rPr>
      </w:pPr>
    </w:p>
    <w:p w:rsidR="00465634" w:rsidRPr="00C67314" w:rsidRDefault="00465634" w:rsidP="00BE345C">
      <w:pPr>
        <w:spacing w:after="0" w:line="240" w:lineRule="auto"/>
        <w:ind w:left="0" w:right="0" w:firstLine="0"/>
        <w:jc w:val="left"/>
        <w:rPr>
          <w:rFonts w:ascii="Times New Roman" w:hAnsi="Times New Roman" w:cs="Times New Roman"/>
        </w:rPr>
      </w:pPr>
      <w:r w:rsidRPr="00C67314">
        <w:rPr>
          <w:rFonts w:ascii="Times New Roman" w:hAnsi="Times New Roman" w:cs="Times New Roman"/>
        </w:rPr>
        <w:t xml:space="preserve">Zamawiający </w:t>
      </w:r>
      <w:r w:rsidRPr="00C67314">
        <w:rPr>
          <w:rFonts w:ascii="Times New Roman" w:hAnsi="Times New Roman" w:cs="Times New Roman"/>
          <w:b/>
        </w:rPr>
        <w:t>nie stawia wymogu</w:t>
      </w:r>
      <w:r w:rsidRPr="00C67314">
        <w:rPr>
          <w:rFonts w:ascii="Times New Roman" w:hAnsi="Times New Roman" w:cs="Times New Roman"/>
        </w:rPr>
        <w:t xml:space="preserve"> w zakresie zatrudnienia przez wykonawcę osób, o których mowa w art. 96 ust. 2 pkt 2 ustawy Pzp</w:t>
      </w:r>
      <w:r>
        <w:rPr>
          <w:rFonts w:ascii="Times New Roman" w:hAnsi="Times New Roman" w:cs="Times New Roman"/>
        </w:rPr>
        <w:t>.</w:t>
      </w:r>
    </w:p>
    <w:p w:rsidR="00465634" w:rsidRPr="00C67314" w:rsidRDefault="00465634" w:rsidP="00BE345C">
      <w:pPr>
        <w:spacing w:after="5" w:line="240" w:lineRule="auto"/>
        <w:ind w:left="142" w:right="0" w:firstLine="0"/>
        <w:jc w:val="left"/>
        <w:rPr>
          <w:rFonts w:ascii="Times New Roman" w:hAnsi="Times New Roman" w:cs="Times New Roman"/>
        </w:rPr>
      </w:pPr>
      <w:r w:rsidRPr="00C67314">
        <w:rPr>
          <w:rFonts w:ascii="Times New Roman" w:hAnsi="Times New Roman" w:cs="Times New Roman"/>
        </w:rPr>
        <w:t xml:space="preserve"> </w:t>
      </w:r>
    </w:p>
    <w:p w:rsidR="00465634" w:rsidRPr="00C67314" w:rsidRDefault="00465634" w:rsidP="00BE345C">
      <w:pPr>
        <w:spacing w:after="5" w:line="240" w:lineRule="auto"/>
        <w:ind w:left="142" w:right="0" w:firstLine="0"/>
        <w:jc w:val="left"/>
        <w:rPr>
          <w:rFonts w:ascii="Times New Roman" w:hAnsi="Times New Roman" w:cs="Times New Roman"/>
        </w:rPr>
      </w:pPr>
    </w:p>
    <w:p w:rsidR="00465634" w:rsidRPr="00C67314" w:rsidRDefault="00465634" w:rsidP="00BE345C">
      <w:pPr>
        <w:spacing w:line="240" w:lineRule="auto"/>
        <w:rPr>
          <w:rFonts w:ascii="Times New Roman" w:hAnsi="Times New Roman" w:cs="Times New Roman"/>
          <w:b/>
          <w:bCs/>
        </w:rPr>
      </w:pPr>
      <w:r w:rsidRPr="00C67314">
        <w:rPr>
          <w:rFonts w:ascii="Times New Roman" w:hAnsi="Times New Roman" w:cs="Times New Roman"/>
          <w:b/>
          <w:bCs/>
        </w:rPr>
        <w:t xml:space="preserve">5. Informacja o przedmiotowych środkach dowodowych </w:t>
      </w:r>
    </w:p>
    <w:p w:rsidR="00465634" w:rsidRPr="003C1A7A" w:rsidRDefault="00465634" w:rsidP="00BE345C">
      <w:pPr>
        <w:spacing w:after="0" w:line="240" w:lineRule="auto"/>
        <w:ind w:left="0" w:right="0" w:firstLine="0"/>
        <w:jc w:val="left"/>
        <w:rPr>
          <w:rFonts w:ascii="Times New Roman" w:hAnsi="Times New Roman" w:cs="Times New Roman"/>
          <w:sz w:val="20"/>
          <w:szCs w:val="20"/>
        </w:rPr>
      </w:pPr>
    </w:p>
    <w:p w:rsidR="00465634" w:rsidRPr="00C67314" w:rsidRDefault="00465634" w:rsidP="00BE345C">
      <w:pPr>
        <w:spacing w:after="0" w:line="240" w:lineRule="auto"/>
        <w:ind w:left="0" w:right="0" w:firstLine="0"/>
        <w:jc w:val="left"/>
        <w:rPr>
          <w:rFonts w:ascii="Times New Roman" w:hAnsi="Times New Roman" w:cs="Times New Roman"/>
        </w:rPr>
      </w:pPr>
      <w:r w:rsidRPr="00C67314">
        <w:rPr>
          <w:rFonts w:ascii="Times New Roman" w:hAnsi="Times New Roman" w:cs="Times New Roman"/>
        </w:rPr>
        <w:t xml:space="preserve">Zamawiający </w:t>
      </w:r>
      <w:r w:rsidRPr="00C67314">
        <w:rPr>
          <w:rFonts w:ascii="Times New Roman" w:hAnsi="Times New Roman" w:cs="Times New Roman"/>
          <w:b/>
        </w:rPr>
        <w:t xml:space="preserve">nie </w:t>
      </w:r>
      <w:r>
        <w:rPr>
          <w:rFonts w:ascii="Times New Roman" w:hAnsi="Times New Roman" w:cs="Times New Roman"/>
          <w:b/>
        </w:rPr>
        <w:t>wymaga</w:t>
      </w:r>
      <w:r w:rsidRPr="00C67314">
        <w:rPr>
          <w:rFonts w:ascii="Times New Roman" w:hAnsi="Times New Roman" w:cs="Times New Roman"/>
        </w:rPr>
        <w:t>, by wykonawca złożył wraz z ofertą przedmiotowe środki dow</w:t>
      </w:r>
      <w:r w:rsidRPr="00C67314">
        <w:rPr>
          <w:rFonts w:ascii="Times New Roman" w:hAnsi="Times New Roman" w:cs="Times New Roman"/>
        </w:rPr>
        <w:t>o</w:t>
      </w:r>
      <w:r w:rsidRPr="00C67314">
        <w:rPr>
          <w:rFonts w:ascii="Times New Roman" w:hAnsi="Times New Roman" w:cs="Times New Roman"/>
        </w:rPr>
        <w:t>dowe</w:t>
      </w:r>
      <w:r>
        <w:rPr>
          <w:rFonts w:ascii="Times New Roman" w:hAnsi="Times New Roman" w:cs="Times New Roman"/>
        </w:rPr>
        <w:t>.</w:t>
      </w:r>
    </w:p>
    <w:p w:rsidR="00465634" w:rsidRDefault="00465634" w:rsidP="00BE345C">
      <w:pPr>
        <w:spacing w:after="0" w:line="240" w:lineRule="auto"/>
        <w:ind w:left="142" w:right="0" w:firstLine="0"/>
        <w:jc w:val="left"/>
        <w:rPr>
          <w:rFonts w:ascii="Times New Roman" w:hAnsi="Times New Roman" w:cs="Times New Roman"/>
        </w:rPr>
      </w:pPr>
      <w:r w:rsidRPr="00C67314">
        <w:rPr>
          <w:rFonts w:ascii="Times New Roman" w:hAnsi="Times New Roman" w:cs="Times New Roman"/>
        </w:rPr>
        <w:t xml:space="preserve"> </w:t>
      </w:r>
    </w:p>
    <w:p w:rsidR="00465634" w:rsidRPr="00C67314" w:rsidRDefault="00465634" w:rsidP="00BE345C">
      <w:pPr>
        <w:spacing w:after="0" w:line="240" w:lineRule="auto"/>
        <w:ind w:left="142" w:right="0" w:firstLine="0"/>
        <w:jc w:val="left"/>
        <w:rPr>
          <w:rFonts w:ascii="Times New Roman" w:hAnsi="Times New Roman" w:cs="Times New Roman"/>
        </w:rPr>
      </w:pPr>
    </w:p>
    <w:p w:rsidR="00465634" w:rsidRPr="00C67314" w:rsidRDefault="00465634" w:rsidP="00BE345C">
      <w:pPr>
        <w:spacing w:after="0" w:line="240" w:lineRule="auto"/>
        <w:ind w:left="142" w:right="0" w:firstLine="0"/>
        <w:jc w:val="left"/>
        <w:rPr>
          <w:rFonts w:ascii="Times New Roman" w:hAnsi="Times New Roman" w:cs="Times New Roman"/>
        </w:rPr>
      </w:pPr>
      <w:r w:rsidRPr="00C67314">
        <w:rPr>
          <w:rFonts w:ascii="Times New Roman" w:hAnsi="Times New Roman" w:cs="Times New Roman"/>
          <w:b/>
          <w:color w:val="FF0000"/>
        </w:rPr>
        <w:t xml:space="preserve"> </w:t>
      </w:r>
    </w:p>
    <w:p w:rsidR="00465634" w:rsidRPr="00C67314" w:rsidRDefault="00465634" w:rsidP="00BE345C">
      <w:pPr>
        <w:spacing w:line="240" w:lineRule="auto"/>
        <w:rPr>
          <w:rFonts w:ascii="Times New Roman" w:hAnsi="Times New Roman" w:cs="Times New Roman"/>
          <w:b/>
          <w:bCs/>
        </w:rPr>
      </w:pPr>
      <w:r w:rsidRPr="00C67314">
        <w:rPr>
          <w:rFonts w:ascii="Times New Roman" w:hAnsi="Times New Roman" w:cs="Times New Roman"/>
          <w:b/>
          <w:bCs/>
        </w:rPr>
        <w:t xml:space="preserve">6. Termin realizacji zamówienia </w:t>
      </w:r>
    </w:p>
    <w:p w:rsidR="00465634" w:rsidRPr="003C1A7A" w:rsidRDefault="00465634" w:rsidP="00BE345C">
      <w:pPr>
        <w:spacing w:after="0" w:line="240" w:lineRule="auto"/>
        <w:ind w:left="0" w:right="103" w:firstLine="0"/>
        <w:rPr>
          <w:rFonts w:ascii="Times New Roman" w:hAnsi="Times New Roman" w:cs="Times New Roman"/>
          <w:sz w:val="20"/>
          <w:szCs w:val="20"/>
        </w:rPr>
      </w:pPr>
    </w:p>
    <w:p w:rsidR="00465634" w:rsidRPr="00C67314" w:rsidRDefault="00465634" w:rsidP="00BE345C">
      <w:pPr>
        <w:spacing w:after="0" w:line="240" w:lineRule="auto"/>
        <w:ind w:left="0" w:right="103" w:firstLine="0"/>
        <w:rPr>
          <w:rFonts w:ascii="Times New Roman" w:hAnsi="Times New Roman" w:cs="Times New Roman"/>
        </w:rPr>
      </w:pPr>
      <w:r w:rsidRPr="00C67314">
        <w:rPr>
          <w:rFonts w:ascii="Times New Roman" w:hAnsi="Times New Roman" w:cs="Times New Roman"/>
        </w:rPr>
        <w:t xml:space="preserve">Zamówienie będzie realizowane sukcesywnie od dnia zawarcia umowy </w:t>
      </w:r>
      <w:r w:rsidRPr="00C67314">
        <w:rPr>
          <w:rFonts w:ascii="Times New Roman" w:hAnsi="Times New Roman" w:cs="Times New Roman"/>
          <w:b/>
        </w:rPr>
        <w:t>do dnia 31.12.202</w:t>
      </w:r>
      <w:r>
        <w:rPr>
          <w:rFonts w:ascii="Times New Roman" w:hAnsi="Times New Roman" w:cs="Times New Roman"/>
          <w:b/>
        </w:rPr>
        <w:t>3</w:t>
      </w:r>
      <w:r w:rsidRPr="00C67314">
        <w:rPr>
          <w:rFonts w:ascii="Times New Roman" w:hAnsi="Times New Roman" w:cs="Times New Roman"/>
          <w:b/>
        </w:rPr>
        <w:t xml:space="preserve"> r. </w:t>
      </w:r>
    </w:p>
    <w:p w:rsidR="00465634" w:rsidRPr="00C67314" w:rsidRDefault="00465634" w:rsidP="00BE345C">
      <w:pPr>
        <w:spacing w:after="5" w:line="240" w:lineRule="auto"/>
        <w:ind w:left="502" w:right="0" w:firstLine="0"/>
        <w:jc w:val="left"/>
        <w:rPr>
          <w:rFonts w:ascii="Times New Roman" w:hAnsi="Times New Roman" w:cs="Times New Roman"/>
          <w:b/>
        </w:rPr>
      </w:pPr>
      <w:r w:rsidRPr="00C67314">
        <w:rPr>
          <w:rFonts w:ascii="Times New Roman" w:hAnsi="Times New Roman" w:cs="Times New Roman"/>
          <w:b/>
        </w:rPr>
        <w:t xml:space="preserve"> </w:t>
      </w:r>
    </w:p>
    <w:p w:rsidR="00465634" w:rsidRDefault="00465634" w:rsidP="00BE345C">
      <w:pPr>
        <w:spacing w:after="5" w:line="240" w:lineRule="auto"/>
        <w:ind w:left="502" w:right="0" w:firstLine="0"/>
        <w:jc w:val="left"/>
        <w:rPr>
          <w:rFonts w:ascii="Times New Roman" w:hAnsi="Times New Roman" w:cs="Times New Roman"/>
        </w:rPr>
      </w:pPr>
    </w:p>
    <w:p w:rsidR="00465634" w:rsidRDefault="00465634" w:rsidP="00BE345C">
      <w:pPr>
        <w:spacing w:after="5" w:line="240" w:lineRule="auto"/>
        <w:ind w:left="502" w:right="0" w:firstLine="0"/>
        <w:jc w:val="left"/>
        <w:rPr>
          <w:rFonts w:ascii="Times New Roman" w:hAnsi="Times New Roman" w:cs="Times New Roman"/>
        </w:rPr>
      </w:pPr>
    </w:p>
    <w:p w:rsidR="00465634" w:rsidRDefault="00465634" w:rsidP="00BE345C">
      <w:pPr>
        <w:spacing w:after="5" w:line="240" w:lineRule="auto"/>
        <w:ind w:left="502" w:right="0" w:firstLine="0"/>
        <w:jc w:val="left"/>
        <w:rPr>
          <w:rFonts w:ascii="Times New Roman" w:hAnsi="Times New Roman" w:cs="Times New Roman"/>
        </w:rPr>
      </w:pPr>
    </w:p>
    <w:p w:rsidR="00465634" w:rsidRPr="00C67314" w:rsidRDefault="00465634" w:rsidP="00BE345C">
      <w:pPr>
        <w:spacing w:line="240" w:lineRule="auto"/>
        <w:rPr>
          <w:rFonts w:ascii="Times New Roman" w:hAnsi="Times New Roman" w:cs="Times New Roman"/>
          <w:b/>
          <w:bCs/>
        </w:rPr>
      </w:pPr>
      <w:r w:rsidRPr="00C67314">
        <w:rPr>
          <w:rFonts w:ascii="Times New Roman" w:hAnsi="Times New Roman" w:cs="Times New Roman"/>
          <w:b/>
          <w:bCs/>
        </w:rPr>
        <w:t xml:space="preserve">7. Informacja o warunkach udziału w postępowaniu o udzielenie zamówienia </w:t>
      </w:r>
    </w:p>
    <w:p w:rsidR="00465634" w:rsidRPr="003C1A7A" w:rsidRDefault="00465634" w:rsidP="00BE345C">
      <w:pPr>
        <w:spacing w:after="0" w:line="240" w:lineRule="auto"/>
        <w:ind w:left="142" w:right="0" w:firstLine="0"/>
        <w:jc w:val="left"/>
        <w:rPr>
          <w:rFonts w:ascii="Times New Roman" w:hAnsi="Times New Roman" w:cs="Times New Roman"/>
          <w:sz w:val="20"/>
          <w:szCs w:val="20"/>
        </w:rPr>
      </w:pPr>
      <w:r w:rsidRPr="003C1A7A">
        <w:rPr>
          <w:rFonts w:ascii="Times New Roman" w:hAnsi="Times New Roman" w:cs="Times New Roman"/>
          <w:sz w:val="20"/>
          <w:szCs w:val="20"/>
        </w:rPr>
        <w:t xml:space="preserve"> </w:t>
      </w:r>
    </w:p>
    <w:p w:rsidR="00465634" w:rsidRPr="00C67314" w:rsidRDefault="00465634" w:rsidP="0030390C">
      <w:pPr>
        <w:spacing w:after="0" w:line="240" w:lineRule="auto"/>
        <w:ind w:left="0" w:right="103" w:firstLine="0"/>
        <w:rPr>
          <w:rFonts w:ascii="Times New Roman" w:hAnsi="Times New Roman" w:cs="Times New Roman"/>
        </w:rPr>
      </w:pPr>
      <w:r>
        <w:rPr>
          <w:rFonts w:ascii="Times New Roman" w:hAnsi="Times New Roman" w:cs="Times New Roman"/>
        </w:rPr>
        <w:t xml:space="preserve">O udzielenie zamówienia mogą ubiegać się Wykonawcy, którzy spełniają warunki o których mowa w art. 112 ustawy prawo zamówień publicznych </w:t>
      </w:r>
      <w:r w:rsidRPr="0030390C">
        <w:rPr>
          <w:rFonts w:ascii="Times New Roman" w:hAnsi="Times New Roman" w:cs="Times New Roman"/>
          <w:b/>
        </w:rPr>
        <w:t>dotyczące</w:t>
      </w:r>
      <w:r>
        <w:rPr>
          <w:rFonts w:ascii="Times New Roman" w:hAnsi="Times New Roman" w:cs="Times New Roman"/>
        </w:rPr>
        <w:t>:</w:t>
      </w:r>
    </w:p>
    <w:p w:rsidR="00465634" w:rsidRPr="00C67314" w:rsidRDefault="00465634" w:rsidP="00BE345C">
      <w:pPr>
        <w:spacing w:after="5" w:line="240" w:lineRule="auto"/>
        <w:ind w:left="142" w:right="0" w:firstLine="0"/>
        <w:jc w:val="left"/>
        <w:rPr>
          <w:rFonts w:ascii="Times New Roman" w:hAnsi="Times New Roman" w:cs="Times New Roman"/>
        </w:rPr>
      </w:pPr>
      <w:r w:rsidRPr="00C67314">
        <w:rPr>
          <w:rFonts w:ascii="Times New Roman" w:hAnsi="Times New Roman" w:cs="Times New Roman"/>
          <w:b/>
        </w:rPr>
        <w:t xml:space="preserve"> </w:t>
      </w:r>
    </w:p>
    <w:p w:rsidR="00465634" w:rsidRPr="00C67314" w:rsidRDefault="00465634" w:rsidP="00BE345C">
      <w:pPr>
        <w:numPr>
          <w:ilvl w:val="0"/>
          <w:numId w:val="8"/>
        </w:numPr>
        <w:spacing w:after="33" w:line="240" w:lineRule="auto"/>
        <w:ind w:right="0" w:hanging="360"/>
        <w:jc w:val="left"/>
        <w:rPr>
          <w:rFonts w:ascii="Times New Roman" w:hAnsi="Times New Roman" w:cs="Times New Roman"/>
        </w:rPr>
      </w:pPr>
      <w:r w:rsidRPr="00C67314">
        <w:rPr>
          <w:rFonts w:ascii="Times New Roman" w:hAnsi="Times New Roman" w:cs="Times New Roman"/>
          <w:b/>
          <w:u w:val="single" w:color="000000"/>
        </w:rPr>
        <w:t>zdolności do występowania w obrocie gospodarczym:</w:t>
      </w:r>
      <w:r w:rsidRPr="00C67314">
        <w:rPr>
          <w:rFonts w:ascii="Times New Roman" w:hAnsi="Times New Roman" w:cs="Times New Roman"/>
          <w:b/>
        </w:rPr>
        <w:t xml:space="preserve"> </w:t>
      </w:r>
    </w:p>
    <w:p w:rsidR="00465634" w:rsidRPr="00C67314" w:rsidRDefault="00465634" w:rsidP="000E0948">
      <w:pPr>
        <w:numPr>
          <w:ilvl w:val="0"/>
          <w:numId w:val="33"/>
        </w:numPr>
        <w:tabs>
          <w:tab w:val="clear" w:pos="1927"/>
        </w:tabs>
        <w:spacing w:after="0" w:line="240" w:lineRule="auto"/>
        <w:ind w:left="1260" w:right="207"/>
        <w:jc w:val="left"/>
        <w:rPr>
          <w:rFonts w:ascii="Times New Roman" w:hAnsi="Times New Roman" w:cs="Times New Roman"/>
        </w:rPr>
      </w:pPr>
      <w:r w:rsidRPr="00C67314">
        <w:rPr>
          <w:rFonts w:ascii="Times New Roman" w:hAnsi="Times New Roman" w:cs="Times New Roman"/>
        </w:rPr>
        <w:t>Zamawiający nie określa warunku udziału w postępowaniu.</w:t>
      </w:r>
      <w:r w:rsidRPr="00C67314">
        <w:rPr>
          <w:rFonts w:ascii="Times New Roman" w:hAnsi="Times New Roman" w:cs="Times New Roman"/>
          <w:b/>
          <w:i/>
          <w:color w:val="002060"/>
        </w:rPr>
        <w:t xml:space="preserve"> </w:t>
      </w:r>
    </w:p>
    <w:p w:rsidR="00465634" w:rsidRDefault="00465634" w:rsidP="00BE345C">
      <w:pPr>
        <w:spacing w:after="5" w:line="240" w:lineRule="auto"/>
        <w:ind w:left="0" w:right="0" w:firstLine="0"/>
        <w:jc w:val="left"/>
        <w:rPr>
          <w:rFonts w:ascii="Times New Roman" w:hAnsi="Times New Roman" w:cs="Times New Roman"/>
        </w:rPr>
      </w:pPr>
      <w:r w:rsidRPr="00C67314">
        <w:rPr>
          <w:rFonts w:ascii="Times New Roman" w:hAnsi="Times New Roman" w:cs="Times New Roman"/>
        </w:rPr>
        <w:t xml:space="preserve"> </w:t>
      </w:r>
    </w:p>
    <w:p w:rsidR="00465634" w:rsidRPr="00C67314" w:rsidRDefault="00465634" w:rsidP="00BE345C">
      <w:pPr>
        <w:spacing w:after="5" w:line="240" w:lineRule="auto"/>
        <w:ind w:left="0" w:right="0" w:firstLine="0"/>
        <w:jc w:val="left"/>
        <w:rPr>
          <w:rFonts w:ascii="Times New Roman" w:hAnsi="Times New Roman" w:cs="Times New Roman"/>
        </w:rPr>
      </w:pPr>
    </w:p>
    <w:p w:rsidR="00465634" w:rsidRPr="00C67314" w:rsidRDefault="00465634" w:rsidP="00BE345C">
      <w:pPr>
        <w:numPr>
          <w:ilvl w:val="0"/>
          <w:numId w:val="8"/>
        </w:numPr>
        <w:spacing w:after="33" w:line="240" w:lineRule="auto"/>
        <w:ind w:right="0" w:hanging="360"/>
        <w:jc w:val="left"/>
        <w:rPr>
          <w:rFonts w:ascii="Times New Roman" w:hAnsi="Times New Roman" w:cs="Times New Roman"/>
        </w:rPr>
      </w:pPr>
      <w:r w:rsidRPr="00C67314">
        <w:rPr>
          <w:rFonts w:ascii="Times New Roman" w:hAnsi="Times New Roman" w:cs="Times New Roman"/>
          <w:b/>
          <w:u w:val="single" w:color="000000"/>
        </w:rPr>
        <w:t>uprawnień do prowadzenia określonej działalności gospodarczej lub zawodowej, o</w:t>
      </w:r>
      <w:r w:rsidRPr="00C67314">
        <w:rPr>
          <w:rFonts w:ascii="Times New Roman" w:hAnsi="Times New Roman" w:cs="Times New Roman"/>
          <w:b/>
        </w:rPr>
        <w:t xml:space="preserve"> </w:t>
      </w:r>
      <w:r w:rsidRPr="00C67314">
        <w:rPr>
          <w:rFonts w:ascii="Times New Roman" w:hAnsi="Times New Roman" w:cs="Times New Roman"/>
          <w:b/>
          <w:u w:val="single" w:color="000000"/>
        </w:rPr>
        <w:t>ile wynika to z odrębnych przepisów:</w:t>
      </w:r>
      <w:r w:rsidRPr="00C67314">
        <w:rPr>
          <w:rFonts w:ascii="Times New Roman" w:hAnsi="Times New Roman" w:cs="Times New Roman"/>
          <w:b/>
        </w:rPr>
        <w:t xml:space="preserve"> </w:t>
      </w:r>
    </w:p>
    <w:p w:rsidR="00465634" w:rsidRPr="00C67314" w:rsidRDefault="00465634" w:rsidP="00FD7137">
      <w:pPr>
        <w:numPr>
          <w:ilvl w:val="0"/>
          <w:numId w:val="33"/>
        </w:numPr>
        <w:tabs>
          <w:tab w:val="clear" w:pos="1927"/>
        </w:tabs>
        <w:spacing w:after="0" w:line="240" w:lineRule="auto"/>
        <w:ind w:left="1260" w:right="207"/>
        <w:jc w:val="left"/>
        <w:rPr>
          <w:rFonts w:ascii="Times New Roman" w:hAnsi="Times New Roman" w:cs="Times New Roman"/>
        </w:rPr>
      </w:pPr>
      <w:r w:rsidRPr="00C67314">
        <w:rPr>
          <w:rFonts w:ascii="Times New Roman" w:hAnsi="Times New Roman" w:cs="Times New Roman"/>
        </w:rPr>
        <w:t>Zamawiający nie określa warunku udziału w postępowaniu.</w:t>
      </w:r>
      <w:r w:rsidRPr="00C67314">
        <w:rPr>
          <w:rFonts w:ascii="Times New Roman" w:hAnsi="Times New Roman" w:cs="Times New Roman"/>
          <w:b/>
          <w:i/>
          <w:color w:val="002060"/>
        </w:rPr>
        <w:t xml:space="preserve"> </w:t>
      </w:r>
    </w:p>
    <w:p w:rsidR="00465634" w:rsidRDefault="00465634" w:rsidP="00BE345C">
      <w:pPr>
        <w:spacing w:after="7" w:line="240" w:lineRule="auto"/>
        <w:ind w:left="0" w:right="0" w:firstLine="0"/>
        <w:jc w:val="left"/>
        <w:rPr>
          <w:rFonts w:ascii="Times New Roman" w:hAnsi="Times New Roman" w:cs="Times New Roman"/>
          <w:b/>
        </w:rPr>
      </w:pPr>
      <w:r w:rsidRPr="00C67314">
        <w:rPr>
          <w:rFonts w:ascii="Times New Roman" w:hAnsi="Times New Roman" w:cs="Times New Roman"/>
          <w:b/>
        </w:rPr>
        <w:t xml:space="preserve"> </w:t>
      </w:r>
    </w:p>
    <w:p w:rsidR="00465634" w:rsidRPr="00C67314" w:rsidRDefault="00465634" w:rsidP="00BE345C">
      <w:pPr>
        <w:spacing w:after="7" w:line="240" w:lineRule="auto"/>
        <w:ind w:left="0" w:right="0" w:firstLine="0"/>
        <w:jc w:val="left"/>
        <w:rPr>
          <w:rFonts w:ascii="Times New Roman" w:hAnsi="Times New Roman" w:cs="Times New Roman"/>
        </w:rPr>
      </w:pPr>
    </w:p>
    <w:p w:rsidR="00465634" w:rsidRPr="00C67314" w:rsidRDefault="00465634" w:rsidP="00BE345C">
      <w:pPr>
        <w:numPr>
          <w:ilvl w:val="0"/>
          <w:numId w:val="8"/>
        </w:numPr>
        <w:spacing w:after="20" w:line="240" w:lineRule="auto"/>
        <w:ind w:right="0" w:hanging="360"/>
        <w:jc w:val="left"/>
        <w:rPr>
          <w:rFonts w:ascii="Times New Roman" w:hAnsi="Times New Roman" w:cs="Times New Roman"/>
        </w:rPr>
      </w:pPr>
      <w:r w:rsidRPr="00C67314">
        <w:rPr>
          <w:rFonts w:ascii="Times New Roman" w:hAnsi="Times New Roman" w:cs="Times New Roman"/>
          <w:b/>
          <w:u w:val="single" w:color="000000"/>
        </w:rPr>
        <w:t>sytuacji ekonomicznej lub finansowej:</w:t>
      </w:r>
      <w:r w:rsidRPr="00C67314">
        <w:rPr>
          <w:rFonts w:ascii="Times New Roman" w:hAnsi="Times New Roman" w:cs="Times New Roman"/>
          <w:b/>
        </w:rPr>
        <w:t xml:space="preserve"> </w:t>
      </w:r>
    </w:p>
    <w:p w:rsidR="00465634" w:rsidRPr="00C67314" w:rsidRDefault="00465634" w:rsidP="00FD7137">
      <w:pPr>
        <w:numPr>
          <w:ilvl w:val="0"/>
          <w:numId w:val="33"/>
        </w:numPr>
        <w:tabs>
          <w:tab w:val="clear" w:pos="1927"/>
        </w:tabs>
        <w:spacing w:after="0" w:line="240" w:lineRule="auto"/>
        <w:ind w:left="1260" w:right="207"/>
        <w:jc w:val="left"/>
        <w:rPr>
          <w:rFonts w:ascii="Times New Roman" w:hAnsi="Times New Roman" w:cs="Times New Roman"/>
        </w:rPr>
      </w:pPr>
      <w:r w:rsidRPr="00C67314">
        <w:rPr>
          <w:rFonts w:ascii="Times New Roman" w:hAnsi="Times New Roman" w:cs="Times New Roman"/>
        </w:rPr>
        <w:t>Zamawiający nie określa warunku udziału w postępowaniu.</w:t>
      </w:r>
      <w:r w:rsidRPr="00C67314">
        <w:rPr>
          <w:rFonts w:ascii="Times New Roman" w:hAnsi="Times New Roman" w:cs="Times New Roman"/>
          <w:b/>
          <w:i/>
          <w:color w:val="002060"/>
        </w:rPr>
        <w:t xml:space="preserve"> </w:t>
      </w:r>
    </w:p>
    <w:p w:rsidR="00465634" w:rsidRDefault="00465634" w:rsidP="00BE345C">
      <w:pPr>
        <w:spacing w:after="5" w:line="240" w:lineRule="auto"/>
        <w:ind w:left="0" w:right="0" w:firstLine="0"/>
        <w:jc w:val="left"/>
        <w:rPr>
          <w:rFonts w:ascii="Times New Roman" w:hAnsi="Times New Roman" w:cs="Times New Roman"/>
        </w:rPr>
      </w:pPr>
      <w:r w:rsidRPr="00C67314">
        <w:rPr>
          <w:rFonts w:ascii="Times New Roman" w:hAnsi="Times New Roman" w:cs="Times New Roman"/>
        </w:rPr>
        <w:t xml:space="preserve"> </w:t>
      </w:r>
    </w:p>
    <w:p w:rsidR="00465634" w:rsidRPr="00C67314" w:rsidRDefault="00465634" w:rsidP="00BE345C">
      <w:pPr>
        <w:spacing w:after="5" w:line="240" w:lineRule="auto"/>
        <w:ind w:left="0" w:right="0" w:firstLine="0"/>
        <w:jc w:val="left"/>
        <w:rPr>
          <w:rFonts w:ascii="Times New Roman" w:hAnsi="Times New Roman" w:cs="Times New Roman"/>
        </w:rPr>
      </w:pPr>
    </w:p>
    <w:p w:rsidR="00465634" w:rsidRPr="00C67314" w:rsidRDefault="00465634" w:rsidP="00BE345C">
      <w:pPr>
        <w:numPr>
          <w:ilvl w:val="0"/>
          <w:numId w:val="8"/>
        </w:numPr>
        <w:spacing w:after="33" w:line="240" w:lineRule="auto"/>
        <w:ind w:right="0" w:hanging="360"/>
        <w:jc w:val="left"/>
        <w:rPr>
          <w:rFonts w:ascii="Times New Roman" w:hAnsi="Times New Roman" w:cs="Times New Roman"/>
        </w:rPr>
      </w:pPr>
      <w:r w:rsidRPr="00C67314">
        <w:rPr>
          <w:rFonts w:ascii="Times New Roman" w:hAnsi="Times New Roman" w:cs="Times New Roman"/>
          <w:b/>
          <w:u w:val="single" w:color="000000"/>
        </w:rPr>
        <w:t>zdolności technicznej lub zawodowej:</w:t>
      </w:r>
      <w:r w:rsidRPr="00C67314">
        <w:rPr>
          <w:rFonts w:ascii="Times New Roman" w:hAnsi="Times New Roman" w:cs="Times New Roman"/>
          <w:b/>
        </w:rPr>
        <w:t xml:space="preserve"> </w:t>
      </w:r>
    </w:p>
    <w:p w:rsidR="00465634" w:rsidRPr="00C67314" w:rsidRDefault="00465634" w:rsidP="00FD7137">
      <w:pPr>
        <w:numPr>
          <w:ilvl w:val="0"/>
          <w:numId w:val="33"/>
        </w:numPr>
        <w:tabs>
          <w:tab w:val="clear" w:pos="1927"/>
        </w:tabs>
        <w:spacing w:after="0" w:line="240" w:lineRule="auto"/>
        <w:ind w:left="1260" w:right="207"/>
        <w:jc w:val="left"/>
        <w:rPr>
          <w:rFonts w:ascii="Times New Roman" w:hAnsi="Times New Roman" w:cs="Times New Roman"/>
        </w:rPr>
      </w:pPr>
      <w:r w:rsidRPr="00C67314">
        <w:rPr>
          <w:rFonts w:ascii="Times New Roman" w:hAnsi="Times New Roman" w:cs="Times New Roman"/>
        </w:rPr>
        <w:t>Zamawiający nie określa warunku udziału w postępowaniu.</w:t>
      </w:r>
      <w:r w:rsidRPr="00C67314">
        <w:rPr>
          <w:rFonts w:ascii="Times New Roman" w:hAnsi="Times New Roman" w:cs="Times New Roman"/>
          <w:b/>
          <w:i/>
          <w:color w:val="002060"/>
        </w:rPr>
        <w:t xml:space="preserve"> </w:t>
      </w:r>
    </w:p>
    <w:p w:rsidR="00465634" w:rsidRDefault="00465634" w:rsidP="00BE345C">
      <w:pPr>
        <w:spacing w:after="4" w:line="240" w:lineRule="auto"/>
        <w:ind w:left="142" w:right="0" w:firstLine="0"/>
        <w:jc w:val="left"/>
        <w:rPr>
          <w:rFonts w:ascii="Times New Roman" w:hAnsi="Times New Roman" w:cs="Times New Roman"/>
        </w:rPr>
      </w:pPr>
      <w:r w:rsidRPr="00C67314">
        <w:rPr>
          <w:rFonts w:ascii="Times New Roman" w:hAnsi="Times New Roman" w:cs="Times New Roman"/>
        </w:rPr>
        <w:t xml:space="preserve"> </w:t>
      </w:r>
    </w:p>
    <w:p w:rsidR="00465634" w:rsidRPr="00C67314" w:rsidRDefault="00465634" w:rsidP="00BE345C">
      <w:pPr>
        <w:spacing w:after="4" w:line="240" w:lineRule="auto"/>
        <w:ind w:left="142" w:right="0" w:firstLine="0"/>
        <w:jc w:val="left"/>
        <w:rPr>
          <w:rFonts w:ascii="Times New Roman" w:hAnsi="Times New Roman" w:cs="Times New Roman"/>
        </w:rPr>
      </w:pPr>
    </w:p>
    <w:p w:rsidR="00465634" w:rsidRPr="00C67314" w:rsidRDefault="00465634" w:rsidP="00BE345C">
      <w:pPr>
        <w:spacing w:after="4" w:line="240" w:lineRule="auto"/>
        <w:ind w:left="142" w:right="0" w:firstLine="0"/>
        <w:jc w:val="left"/>
        <w:rPr>
          <w:rFonts w:ascii="Times New Roman" w:hAnsi="Times New Roman" w:cs="Times New Roman"/>
        </w:rPr>
      </w:pPr>
    </w:p>
    <w:p w:rsidR="00465634" w:rsidRPr="00C67314" w:rsidRDefault="00465634" w:rsidP="00BE345C">
      <w:pPr>
        <w:spacing w:line="240" w:lineRule="auto"/>
        <w:rPr>
          <w:rFonts w:ascii="Times New Roman" w:hAnsi="Times New Roman" w:cs="Times New Roman"/>
          <w:b/>
          <w:bCs/>
        </w:rPr>
      </w:pPr>
      <w:r w:rsidRPr="00C67314">
        <w:rPr>
          <w:rFonts w:ascii="Times New Roman" w:hAnsi="Times New Roman" w:cs="Times New Roman"/>
          <w:b/>
          <w:bCs/>
        </w:rPr>
        <w:t xml:space="preserve">8. Podstawy wykluczenia </w:t>
      </w:r>
    </w:p>
    <w:p w:rsidR="00465634" w:rsidRPr="003C1A7A" w:rsidRDefault="00465634" w:rsidP="00BE345C">
      <w:pPr>
        <w:spacing w:after="0" w:line="240" w:lineRule="auto"/>
        <w:ind w:left="142" w:right="0" w:firstLine="0"/>
        <w:jc w:val="left"/>
        <w:rPr>
          <w:rFonts w:ascii="Times New Roman" w:hAnsi="Times New Roman" w:cs="Times New Roman"/>
          <w:sz w:val="20"/>
          <w:szCs w:val="20"/>
        </w:rPr>
      </w:pPr>
    </w:p>
    <w:p w:rsidR="00465634" w:rsidRPr="00C67314" w:rsidRDefault="00465634" w:rsidP="00651B3B">
      <w:pPr>
        <w:spacing w:after="0" w:line="240" w:lineRule="auto"/>
        <w:ind w:left="142" w:right="0" w:firstLine="0"/>
        <w:rPr>
          <w:rFonts w:ascii="Times New Roman" w:hAnsi="Times New Roman" w:cs="Times New Roman"/>
        </w:rPr>
      </w:pPr>
      <w:r w:rsidRPr="00C67314">
        <w:rPr>
          <w:rFonts w:ascii="Times New Roman" w:hAnsi="Times New Roman" w:cs="Times New Roman"/>
        </w:rPr>
        <w:t xml:space="preserve">Zamawiający </w:t>
      </w:r>
      <w:r w:rsidRPr="00C67314">
        <w:rPr>
          <w:rFonts w:ascii="Times New Roman" w:hAnsi="Times New Roman" w:cs="Times New Roman"/>
          <w:b/>
        </w:rPr>
        <w:t>wykluczy</w:t>
      </w:r>
      <w:r w:rsidRPr="00C67314">
        <w:rPr>
          <w:rFonts w:ascii="Times New Roman" w:hAnsi="Times New Roman" w:cs="Times New Roman"/>
        </w:rPr>
        <w:t xml:space="preserve"> z postępowania wykonawców, wobec których zachodzą podstawy wykluczenia, o których mowa w </w:t>
      </w:r>
      <w:r w:rsidRPr="00812CB2">
        <w:rPr>
          <w:rFonts w:ascii="Times New Roman" w:hAnsi="Times New Roman" w:cs="Times New Roman"/>
          <w:color w:val="auto"/>
        </w:rPr>
        <w:t>art. 108 ust. 1 ustawy Pzp</w:t>
      </w:r>
      <w:r>
        <w:rPr>
          <w:rFonts w:ascii="Times New Roman" w:hAnsi="Times New Roman" w:cs="Times New Roman"/>
          <w:color w:val="auto"/>
        </w:rPr>
        <w:t xml:space="preserve"> oraz na podstawie art. 7 ust 1 ustawy z dnia 13 kwietnia 2022 r. o szczególnych rozwiązaniach w zakresie przeciwdział</w:t>
      </w:r>
      <w:r>
        <w:rPr>
          <w:rFonts w:ascii="Times New Roman" w:hAnsi="Times New Roman" w:cs="Times New Roman"/>
          <w:color w:val="auto"/>
        </w:rPr>
        <w:t>a</w:t>
      </w:r>
      <w:r>
        <w:rPr>
          <w:rFonts w:ascii="Times New Roman" w:hAnsi="Times New Roman" w:cs="Times New Roman"/>
          <w:color w:val="auto"/>
        </w:rPr>
        <w:t>nia wspieraniu agresji na Ukrainę oraz służących ochronie bezpieczeństwa narodowego (Dz.U. poz. 835).</w:t>
      </w:r>
    </w:p>
    <w:p w:rsidR="00465634" w:rsidRPr="00C67314" w:rsidRDefault="00465634" w:rsidP="00BE345C">
      <w:pPr>
        <w:spacing w:after="0" w:line="240" w:lineRule="auto"/>
        <w:ind w:left="142" w:right="0" w:firstLine="0"/>
        <w:jc w:val="left"/>
        <w:rPr>
          <w:rFonts w:ascii="Times New Roman" w:hAnsi="Times New Roman" w:cs="Times New Roman"/>
          <w:b/>
          <w:i/>
          <w:color w:val="002060"/>
        </w:rPr>
      </w:pPr>
    </w:p>
    <w:p w:rsidR="00465634" w:rsidRDefault="00465634" w:rsidP="00BE345C">
      <w:pPr>
        <w:spacing w:after="0" w:line="240" w:lineRule="auto"/>
        <w:ind w:left="142" w:right="0" w:firstLine="0"/>
        <w:jc w:val="left"/>
        <w:rPr>
          <w:rFonts w:ascii="Times New Roman" w:hAnsi="Times New Roman" w:cs="Times New Roman"/>
          <w:b/>
          <w:bCs/>
        </w:rPr>
      </w:pPr>
    </w:p>
    <w:p w:rsidR="00465634" w:rsidRPr="00C67314" w:rsidRDefault="00465634" w:rsidP="00BE345C">
      <w:pPr>
        <w:spacing w:after="0" w:line="240" w:lineRule="auto"/>
        <w:ind w:left="142" w:right="0" w:firstLine="0"/>
        <w:jc w:val="left"/>
        <w:rPr>
          <w:rFonts w:ascii="Times New Roman" w:hAnsi="Times New Roman" w:cs="Times New Roman"/>
          <w:b/>
          <w:bCs/>
        </w:rPr>
      </w:pPr>
    </w:p>
    <w:p w:rsidR="00465634" w:rsidRDefault="00465634" w:rsidP="00BE345C">
      <w:pPr>
        <w:spacing w:after="0" w:line="240" w:lineRule="auto"/>
        <w:ind w:left="142" w:right="0" w:firstLine="0"/>
        <w:jc w:val="left"/>
        <w:rPr>
          <w:rFonts w:ascii="Times New Roman" w:hAnsi="Times New Roman" w:cs="Times New Roman"/>
          <w:b/>
          <w:bCs/>
        </w:rPr>
      </w:pPr>
      <w:r w:rsidRPr="00C67314">
        <w:rPr>
          <w:rFonts w:ascii="Times New Roman" w:hAnsi="Times New Roman" w:cs="Times New Roman"/>
          <w:b/>
          <w:bCs/>
        </w:rPr>
        <w:t>9. Wykaz podmiotowych środków dowodowych</w:t>
      </w:r>
    </w:p>
    <w:p w:rsidR="00465634" w:rsidRDefault="00465634" w:rsidP="00BE345C">
      <w:pPr>
        <w:spacing w:after="0" w:line="240" w:lineRule="auto"/>
        <w:ind w:left="142" w:right="0" w:firstLine="0"/>
        <w:jc w:val="left"/>
        <w:rPr>
          <w:rFonts w:ascii="Times New Roman" w:hAnsi="Times New Roman" w:cs="Times New Roman"/>
          <w:b/>
          <w:bCs/>
        </w:rPr>
      </w:pPr>
    </w:p>
    <w:p w:rsidR="00465634" w:rsidRPr="0030390C" w:rsidRDefault="00465634" w:rsidP="00BE345C">
      <w:pPr>
        <w:spacing w:after="0" w:line="240" w:lineRule="auto"/>
        <w:ind w:left="142" w:right="0" w:firstLine="0"/>
        <w:jc w:val="left"/>
        <w:rPr>
          <w:rFonts w:ascii="Times New Roman" w:hAnsi="Times New Roman" w:cs="Times New Roman"/>
          <w:bCs/>
        </w:rPr>
      </w:pPr>
      <w:r w:rsidRPr="0030390C">
        <w:rPr>
          <w:rFonts w:ascii="Times New Roman" w:hAnsi="Times New Roman" w:cs="Times New Roman"/>
          <w:bCs/>
        </w:rPr>
        <w:t>Podmiotowe środki dowodowe wymagane od Wykonawcy obejmują:</w:t>
      </w:r>
    </w:p>
    <w:p w:rsidR="00465634" w:rsidRPr="0030390C" w:rsidRDefault="00465634" w:rsidP="00034380">
      <w:pPr>
        <w:spacing w:after="0" w:line="240" w:lineRule="auto"/>
        <w:ind w:left="360" w:right="0" w:hanging="180"/>
        <w:rPr>
          <w:rFonts w:ascii="Times New Roman" w:hAnsi="Times New Roman" w:cs="Times New Roman"/>
          <w:b/>
          <w:bCs/>
        </w:rPr>
      </w:pPr>
      <w:r>
        <w:rPr>
          <w:rFonts w:ascii="Times New Roman" w:hAnsi="Times New Roman" w:cs="Times New Roman"/>
          <w:bCs/>
        </w:rPr>
        <w:t>1) oświadczenie Wykonawcy, w zakresie art. 108 ust. 1 pkt. 5 ustawy Pzp o braku przyn</w:t>
      </w:r>
      <w:r>
        <w:rPr>
          <w:rFonts w:ascii="Times New Roman" w:hAnsi="Times New Roman" w:cs="Times New Roman"/>
          <w:bCs/>
        </w:rPr>
        <w:t>a</w:t>
      </w:r>
      <w:r>
        <w:rPr>
          <w:rFonts w:ascii="Times New Roman" w:hAnsi="Times New Roman" w:cs="Times New Roman"/>
          <w:bCs/>
        </w:rPr>
        <w:t>leżności do tej samej grupy kapitałowej w rozumieniu ustawy z dnia 16 lutego 2007 r. o ochronie konkurencji i konsumentów (Dz.U.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w:t>
      </w:r>
      <w:r>
        <w:rPr>
          <w:rFonts w:ascii="Times New Roman" w:hAnsi="Times New Roman" w:cs="Times New Roman"/>
          <w:bCs/>
        </w:rPr>
        <w:t>o</w:t>
      </w:r>
      <w:r>
        <w:rPr>
          <w:rFonts w:ascii="Times New Roman" w:hAnsi="Times New Roman" w:cs="Times New Roman"/>
          <w:bCs/>
        </w:rPr>
        <w:t>wej lub wniosku o dopuszczenie do udziału w postępowaniu niezależnie od innego W</w:t>
      </w:r>
      <w:r>
        <w:rPr>
          <w:rFonts w:ascii="Times New Roman" w:hAnsi="Times New Roman" w:cs="Times New Roman"/>
          <w:bCs/>
        </w:rPr>
        <w:t>y</w:t>
      </w:r>
      <w:r>
        <w:rPr>
          <w:rFonts w:ascii="Times New Roman" w:hAnsi="Times New Roman" w:cs="Times New Roman"/>
          <w:bCs/>
        </w:rPr>
        <w:t xml:space="preserve">konawcy należącego do tej samej grupy kapitałowej – zgodnie z wzorem stanowiącym </w:t>
      </w:r>
      <w:r w:rsidRPr="0030390C">
        <w:rPr>
          <w:rFonts w:ascii="Times New Roman" w:hAnsi="Times New Roman" w:cs="Times New Roman"/>
          <w:b/>
          <w:bCs/>
        </w:rPr>
        <w:t>z</w:t>
      </w:r>
      <w:r w:rsidRPr="0030390C">
        <w:rPr>
          <w:rFonts w:ascii="Times New Roman" w:hAnsi="Times New Roman" w:cs="Times New Roman"/>
          <w:b/>
          <w:bCs/>
        </w:rPr>
        <w:t>a</w:t>
      </w:r>
      <w:r w:rsidRPr="0030390C">
        <w:rPr>
          <w:rFonts w:ascii="Times New Roman" w:hAnsi="Times New Roman" w:cs="Times New Roman"/>
          <w:b/>
          <w:bCs/>
        </w:rPr>
        <w:t>łącznik nr 4 do SWZ,</w:t>
      </w:r>
    </w:p>
    <w:p w:rsidR="00465634" w:rsidRPr="0030390C" w:rsidRDefault="00465634" w:rsidP="00034380">
      <w:pPr>
        <w:spacing w:after="0" w:line="240" w:lineRule="auto"/>
        <w:ind w:left="360" w:right="0" w:hanging="180"/>
        <w:rPr>
          <w:rFonts w:ascii="Times New Roman" w:hAnsi="Times New Roman" w:cs="Times New Roman"/>
          <w:bCs/>
          <w:szCs w:val="24"/>
        </w:rPr>
      </w:pPr>
      <w:r w:rsidRPr="0030390C">
        <w:rPr>
          <w:rFonts w:ascii="Times New Roman" w:hAnsi="Times New Roman" w:cs="Times New Roman"/>
          <w:bCs/>
          <w:szCs w:val="24"/>
        </w:rPr>
        <w:t xml:space="preserve">2) </w:t>
      </w:r>
      <w:r>
        <w:rPr>
          <w:rFonts w:ascii="Times New Roman" w:hAnsi="Times New Roman" w:cs="Times New Roman"/>
          <w:bCs/>
          <w:szCs w:val="24"/>
        </w:rPr>
        <w:t>odpis lub informację z Krajowego Rejestru Sądowego lub z Centralnej Ewidencji i I</w:t>
      </w:r>
      <w:r>
        <w:rPr>
          <w:rFonts w:ascii="Times New Roman" w:hAnsi="Times New Roman" w:cs="Times New Roman"/>
          <w:bCs/>
          <w:szCs w:val="24"/>
        </w:rPr>
        <w:t>n</w:t>
      </w:r>
      <w:r>
        <w:rPr>
          <w:rFonts w:ascii="Times New Roman" w:hAnsi="Times New Roman" w:cs="Times New Roman"/>
          <w:bCs/>
          <w:szCs w:val="24"/>
        </w:rPr>
        <w:t>formacji o Działalności Gospodarczej, w zakresie art. 109 ust. 1 pkt. 4 ustawy, sporządz</w:t>
      </w:r>
      <w:r>
        <w:rPr>
          <w:rFonts w:ascii="Times New Roman" w:hAnsi="Times New Roman" w:cs="Times New Roman"/>
          <w:bCs/>
          <w:szCs w:val="24"/>
        </w:rPr>
        <w:t>o</w:t>
      </w:r>
      <w:r>
        <w:rPr>
          <w:rFonts w:ascii="Times New Roman" w:hAnsi="Times New Roman" w:cs="Times New Roman"/>
          <w:bCs/>
          <w:szCs w:val="24"/>
        </w:rPr>
        <w:t>nych nie wcześniej niż 3 miesiące przed jej złożeniem, jeżeli odrębne przepisy nie wym</w:t>
      </w:r>
      <w:r>
        <w:rPr>
          <w:rFonts w:ascii="Times New Roman" w:hAnsi="Times New Roman" w:cs="Times New Roman"/>
          <w:bCs/>
          <w:szCs w:val="24"/>
        </w:rPr>
        <w:t>a</w:t>
      </w:r>
      <w:r>
        <w:rPr>
          <w:rFonts w:ascii="Times New Roman" w:hAnsi="Times New Roman" w:cs="Times New Roman"/>
          <w:bCs/>
          <w:szCs w:val="24"/>
        </w:rPr>
        <w:t>gają wpisu do rejestru lub ewidencji.</w:t>
      </w:r>
    </w:p>
    <w:p w:rsidR="00465634" w:rsidRDefault="00465634" w:rsidP="00BE345C">
      <w:pPr>
        <w:spacing w:after="0" w:line="240" w:lineRule="auto"/>
        <w:ind w:left="142" w:right="0" w:firstLine="0"/>
        <w:jc w:val="left"/>
        <w:rPr>
          <w:rFonts w:ascii="Times New Roman" w:hAnsi="Times New Roman" w:cs="Times New Roman"/>
          <w:b/>
          <w:bCs/>
          <w:sz w:val="20"/>
          <w:szCs w:val="20"/>
        </w:rPr>
      </w:pPr>
    </w:p>
    <w:p w:rsidR="00465634" w:rsidRDefault="00465634" w:rsidP="00BE345C">
      <w:pPr>
        <w:spacing w:after="0" w:line="240" w:lineRule="auto"/>
        <w:ind w:left="142" w:right="0" w:firstLine="0"/>
        <w:jc w:val="left"/>
        <w:rPr>
          <w:rFonts w:ascii="Times New Roman" w:hAnsi="Times New Roman" w:cs="Times New Roman"/>
          <w:b/>
          <w:bCs/>
          <w:sz w:val="20"/>
          <w:szCs w:val="20"/>
        </w:rPr>
      </w:pPr>
    </w:p>
    <w:p w:rsidR="00465634" w:rsidRDefault="00465634" w:rsidP="00BE345C">
      <w:pPr>
        <w:spacing w:after="0" w:line="240" w:lineRule="auto"/>
        <w:ind w:left="142" w:right="0" w:firstLine="0"/>
        <w:jc w:val="left"/>
        <w:rPr>
          <w:rFonts w:ascii="Times New Roman" w:hAnsi="Times New Roman" w:cs="Times New Roman"/>
          <w:b/>
          <w:bCs/>
          <w:sz w:val="20"/>
          <w:szCs w:val="20"/>
        </w:rPr>
      </w:pPr>
    </w:p>
    <w:p w:rsidR="00465634" w:rsidRDefault="00465634" w:rsidP="00BE345C">
      <w:pPr>
        <w:spacing w:after="0" w:line="240" w:lineRule="auto"/>
        <w:ind w:left="142" w:right="0" w:firstLine="0"/>
        <w:jc w:val="left"/>
        <w:rPr>
          <w:rFonts w:ascii="Times New Roman" w:hAnsi="Times New Roman" w:cs="Times New Roman"/>
          <w:b/>
          <w:bCs/>
          <w:sz w:val="20"/>
          <w:szCs w:val="20"/>
        </w:rPr>
      </w:pPr>
    </w:p>
    <w:p w:rsidR="00465634" w:rsidRPr="003C1A7A" w:rsidRDefault="00465634" w:rsidP="00BE345C">
      <w:pPr>
        <w:spacing w:after="0" w:line="240" w:lineRule="auto"/>
        <w:ind w:left="142" w:right="0" w:firstLine="0"/>
        <w:jc w:val="left"/>
        <w:rPr>
          <w:rFonts w:ascii="Times New Roman" w:hAnsi="Times New Roman" w:cs="Times New Roman"/>
          <w:b/>
          <w:bCs/>
          <w:sz w:val="20"/>
          <w:szCs w:val="20"/>
        </w:rPr>
      </w:pPr>
    </w:p>
    <w:p w:rsidR="00465634" w:rsidRPr="00C67314" w:rsidRDefault="00465634" w:rsidP="00BE345C">
      <w:pPr>
        <w:spacing w:after="0" w:line="240" w:lineRule="auto"/>
        <w:ind w:left="142" w:right="0" w:firstLine="0"/>
        <w:jc w:val="left"/>
        <w:rPr>
          <w:rFonts w:ascii="Times New Roman" w:hAnsi="Times New Roman" w:cs="Times New Roman"/>
          <w:b/>
          <w:bCs/>
        </w:rPr>
      </w:pPr>
      <w:r w:rsidRPr="00C67314">
        <w:rPr>
          <w:rFonts w:ascii="Times New Roman" w:hAnsi="Times New Roman" w:cs="Times New Roman"/>
          <w:b/>
          <w:bCs/>
        </w:rPr>
        <w:t>DOKUEMNTY SKŁADANE RAZEM Z OFERTĄ</w:t>
      </w:r>
    </w:p>
    <w:p w:rsidR="00465634" w:rsidRPr="003C1A7A" w:rsidRDefault="00465634" w:rsidP="00BE345C">
      <w:pPr>
        <w:spacing w:after="0" w:line="240" w:lineRule="auto"/>
        <w:ind w:left="142" w:right="0" w:firstLine="0"/>
        <w:jc w:val="left"/>
        <w:rPr>
          <w:rFonts w:ascii="Times New Roman" w:hAnsi="Times New Roman" w:cs="Times New Roman"/>
          <w:sz w:val="20"/>
          <w:szCs w:val="20"/>
        </w:rPr>
      </w:pPr>
    </w:p>
    <w:p w:rsidR="00465634" w:rsidRPr="00D90B6F" w:rsidRDefault="00465634" w:rsidP="00BE345C">
      <w:pPr>
        <w:numPr>
          <w:ilvl w:val="0"/>
          <w:numId w:val="9"/>
        </w:numPr>
        <w:spacing w:after="140" w:line="240" w:lineRule="auto"/>
        <w:ind w:right="103" w:hanging="360"/>
        <w:rPr>
          <w:rFonts w:ascii="Times New Roman" w:hAnsi="Times New Roman" w:cs="Times New Roman"/>
        </w:rPr>
      </w:pPr>
      <w:r w:rsidRPr="00C67314">
        <w:rPr>
          <w:rFonts w:ascii="Times New Roman" w:hAnsi="Times New Roman" w:cs="Times New Roman"/>
        </w:rPr>
        <w:t xml:space="preserve">Oferta składana jest pod rygorem nieważności </w:t>
      </w:r>
      <w:r w:rsidRPr="00C67314">
        <w:rPr>
          <w:rFonts w:ascii="Times New Roman" w:hAnsi="Times New Roman" w:cs="Times New Roman"/>
          <w:b/>
        </w:rPr>
        <w:t>w formie elektronicznej lub w postaci elektronicznej opatrzonej podpisem zaufanym lub podpisem osobistym</w:t>
      </w:r>
      <w:r>
        <w:rPr>
          <w:rFonts w:ascii="Times New Roman" w:hAnsi="Times New Roman" w:cs="Times New Roman"/>
          <w:b/>
        </w:rPr>
        <w:t xml:space="preserve"> (formularz ofertowy załącznik nr 1 do SWZ).</w:t>
      </w:r>
    </w:p>
    <w:p w:rsidR="00465634" w:rsidRPr="00A65D19" w:rsidRDefault="00465634" w:rsidP="00D90B6F">
      <w:pPr>
        <w:spacing w:after="14" w:line="240" w:lineRule="auto"/>
        <w:ind w:left="540" w:right="0" w:firstLine="0"/>
        <w:rPr>
          <w:rFonts w:ascii="Times New Roman" w:hAnsi="Times New Roman" w:cs="Times New Roman"/>
          <w:color w:val="auto"/>
        </w:rPr>
      </w:pPr>
      <w:r w:rsidRPr="00D90B6F">
        <w:rPr>
          <w:rFonts w:ascii="Times New Roman" w:hAnsi="Times New Roman" w:cs="Times New Roman"/>
        </w:rPr>
        <w:t xml:space="preserve">Wykonawca do </w:t>
      </w:r>
      <w:r w:rsidRPr="00D90B6F">
        <w:rPr>
          <w:rFonts w:ascii="Times New Roman" w:hAnsi="Times New Roman" w:cs="Times New Roman"/>
          <w:b/>
        </w:rPr>
        <w:t>Formularza oferty</w:t>
      </w:r>
      <w:r>
        <w:rPr>
          <w:rFonts w:ascii="Times New Roman" w:hAnsi="Times New Roman" w:cs="Times New Roman"/>
        </w:rPr>
        <w:t xml:space="preserve"> dołączy </w:t>
      </w:r>
      <w:r w:rsidRPr="00C67314">
        <w:rPr>
          <w:rFonts w:ascii="Times New Roman" w:hAnsi="Times New Roman" w:cs="Times New Roman"/>
          <w:b/>
        </w:rPr>
        <w:t xml:space="preserve">Formularz </w:t>
      </w:r>
      <w:r>
        <w:rPr>
          <w:rFonts w:ascii="Times New Roman" w:hAnsi="Times New Roman" w:cs="Times New Roman"/>
          <w:b/>
        </w:rPr>
        <w:t>asortymentowo-ilościowo-</w:t>
      </w:r>
      <w:r w:rsidRPr="00C67314">
        <w:rPr>
          <w:rFonts w:ascii="Times New Roman" w:hAnsi="Times New Roman" w:cs="Times New Roman"/>
          <w:b/>
        </w:rPr>
        <w:t xml:space="preserve">cenowy (załączniki nr </w:t>
      </w:r>
      <w:r>
        <w:rPr>
          <w:rFonts w:ascii="Times New Roman" w:hAnsi="Times New Roman" w:cs="Times New Roman"/>
          <w:b/>
        </w:rPr>
        <w:t xml:space="preserve">2a, 2b </w:t>
      </w:r>
      <w:r w:rsidRPr="00C67314">
        <w:rPr>
          <w:rFonts w:ascii="Times New Roman" w:hAnsi="Times New Roman" w:cs="Times New Roman"/>
          <w:b/>
        </w:rPr>
        <w:t>do SWZ)</w:t>
      </w:r>
      <w:r>
        <w:rPr>
          <w:rFonts w:ascii="Times New Roman" w:hAnsi="Times New Roman" w:cs="Times New Roman"/>
          <w:b/>
        </w:rPr>
        <w:t>.</w:t>
      </w:r>
      <w:r w:rsidRPr="00A65D19">
        <w:rPr>
          <w:rFonts w:ascii="Times New Roman" w:hAnsi="Times New Roman" w:cs="Times New Roman"/>
          <w:b/>
          <w:color w:val="auto"/>
        </w:rPr>
        <w:t xml:space="preserve"> </w:t>
      </w:r>
    </w:p>
    <w:p w:rsidR="00465634" w:rsidRPr="00A65D19" w:rsidRDefault="00465634" w:rsidP="00D90B6F">
      <w:pPr>
        <w:spacing w:after="262" w:line="240" w:lineRule="auto"/>
        <w:ind w:left="540" w:right="103" w:firstLine="0"/>
        <w:rPr>
          <w:rFonts w:ascii="Times New Roman" w:hAnsi="Times New Roman" w:cs="Times New Roman"/>
          <w:color w:val="auto"/>
        </w:rPr>
      </w:pPr>
      <w:r w:rsidRPr="00A65D19">
        <w:rPr>
          <w:rFonts w:ascii="Times New Roman" w:hAnsi="Times New Roman" w:cs="Times New Roman"/>
          <w:color w:val="auto"/>
        </w:rPr>
        <w:t>Formularz musi być złożony w formie elektronicznej lub w postaci elektronicznej op</w:t>
      </w:r>
      <w:r w:rsidRPr="00A65D19">
        <w:rPr>
          <w:rFonts w:ascii="Times New Roman" w:hAnsi="Times New Roman" w:cs="Times New Roman"/>
          <w:color w:val="auto"/>
        </w:rPr>
        <w:t>a</w:t>
      </w:r>
      <w:r w:rsidRPr="00A65D19">
        <w:rPr>
          <w:rFonts w:ascii="Times New Roman" w:hAnsi="Times New Roman" w:cs="Times New Roman"/>
          <w:color w:val="auto"/>
        </w:rPr>
        <w:t>trzonej podpisem zaufanym lub podpisem osobistym osoby upoważnionej do repreze</w:t>
      </w:r>
      <w:r w:rsidRPr="00A65D19">
        <w:rPr>
          <w:rFonts w:ascii="Times New Roman" w:hAnsi="Times New Roman" w:cs="Times New Roman"/>
          <w:color w:val="auto"/>
        </w:rPr>
        <w:t>n</w:t>
      </w:r>
      <w:r w:rsidRPr="00A65D19">
        <w:rPr>
          <w:rFonts w:ascii="Times New Roman" w:hAnsi="Times New Roman" w:cs="Times New Roman"/>
          <w:color w:val="auto"/>
        </w:rPr>
        <w:t>towania wykonawców zgodnie z formą reprezentacji określoną w dokumencie rej</w:t>
      </w:r>
      <w:r w:rsidRPr="00A65D19">
        <w:rPr>
          <w:rFonts w:ascii="Times New Roman" w:hAnsi="Times New Roman" w:cs="Times New Roman"/>
          <w:color w:val="auto"/>
        </w:rPr>
        <w:t>e</w:t>
      </w:r>
      <w:r w:rsidRPr="00A65D19">
        <w:rPr>
          <w:rFonts w:ascii="Times New Roman" w:hAnsi="Times New Roman" w:cs="Times New Roman"/>
          <w:color w:val="auto"/>
        </w:rPr>
        <w:t xml:space="preserve">strowym właściwym dla formy organizacyjnej lub innym dokumencie. </w:t>
      </w:r>
    </w:p>
    <w:p w:rsidR="00465634" w:rsidRPr="00C67314" w:rsidRDefault="00465634" w:rsidP="00BE345C">
      <w:pPr>
        <w:numPr>
          <w:ilvl w:val="0"/>
          <w:numId w:val="9"/>
        </w:numPr>
        <w:spacing w:line="240" w:lineRule="auto"/>
        <w:ind w:right="103" w:hanging="360"/>
        <w:rPr>
          <w:rFonts w:ascii="Times New Roman" w:hAnsi="Times New Roman" w:cs="Times New Roman"/>
        </w:rPr>
      </w:pPr>
      <w:r w:rsidRPr="00C67314">
        <w:rPr>
          <w:rFonts w:ascii="Times New Roman" w:hAnsi="Times New Roman" w:cs="Times New Roman"/>
        </w:rPr>
        <w:t xml:space="preserve">Wykonawca na  podstawie  art.  125  ust.  1  ustawy  Pzp, </w:t>
      </w:r>
      <w:r w:rsidRPr="00C67314">
        <w:rPr>
          <w:rFonts w:ascii="Times New Roman" w:hAnsi="Times New Roman" w:cs="Times New Roman"/>
          <w:b/>
        </w:rPr>
        <w:t>dołącza do oferty oświa</w:t>
      </w:r>
      <w:r w:rsidRPr="00C67314">
        <w:rPr>
          <w:rFonts w:ascii="Times New Roman" w:hAnsi="Times New Roman" w:cs="Times New Roman"/>
          <w:b/>
        </w:rPr>
        <w:t>d</w:t>
      </w:r>
      <w:r w:rsidRPr="00C67314">
        <w:rPr>
          <w:rFonts w:ascii="Times New Roman" w:hAnsi="Times New Roman" w:cs="Times New Roman"/>
          <w:b/>
        </w:rPr>
        <w:t xml:space="preserve">czenie o niepodleganiu wykluczeniu </w:t>
      </w:r>
      <w:r>
        <w:rPr>
          <w:rFonts w:ascii="Times New Roman" w:hAnsi="Times New Roman" w:cs="Times New Roman"/>
          <w:b/>
        </w:rPr>
        <w:t>oraz oświadczenie dotyczące grupy kapitał</w:t>
      </w:r>
      <w:r>
        <w:rPr>
          <w:rFonts w:ascii="Times New Roman" w:hAnsi="Times New Roman" w:cs="Times New Roman"/>
          <w:b/>
        </w:rPr>
        <w:t>o</w:t>
      </w:r>
      <w:r>
        <w:rPr>
          <w:rFonts w:ascii="Times New Roman" w:hAnsi="Times New Roman" w:cs="Times New Roman"/>
          <w:b/>
        </w:rPr>
        <w:t xml:space="preserve">wej </w:t>
      </w:r>
      <w:r w:rsidRPr="00C67314">
        <w:rPr>
          <w:rFonts w:ascii="Times New Roman" w:hAnsi="Times New Roman" w:cs="Times New Roman"/>
        </w:rPr>
        <w:t>(</w:t>
      </w:r>
      <w:r w:rsidRPr="00C67314">
        <w:rPr>
          <w:rFonts w:ascii="Times New Roman" w:hAnsi="Times New Roman" w:cs="Times New Roman"/>
          <w:b/>
        </w:rPr>
        <w:t xml:space="preserve">załącznik nr </w:t>
      </w:r>
      <w:r>
        <w:rPr>
          <w:rFonts w:ascii="Times New Roman" w:hAnsi="Times New Roman" w:cs="Times New Roman"/>
          <w:b/>
        </w:rPr>
        <w:t>3</w:t>
      </w:r>
      <w:r w:rsidRPr="00C67314">
        <w:rPr>
          <w:rFonts w:ascii="Times New Roman" w:hAnsi="Times New Roman" w:cs="Times New Roman"/>
          <w:b/>
        </w:rPr>
        <w:t xml:space="preserve"> </w:t>
      </w:r>
      <w:r>
        <w:rPr>
          <w:rFonts w:ascii="Times New Roman" w:hAnsi="Times New Roman" w:cs="Times New Roman"/>
          <w:b/>
        </w:rPr>
        <w:t xml:space="preserve">i nr 4 </w:t>
      </w:r>
      <w:r w:rsidRPr="00C67314">
        <w:rPr>
          <w:rFonts w:ascii="Times New Roman" w:hAnsi="Times New Roman" w:cs="Times New Roman"/>
          <w:b/>
        </w:rPr>
        <w:t>do SWZ</w:t>
      </w:r>
      <w:r w:rsidRPr="00C67314">
        <w:rPr>
          <w:rFonts w:ascii="Times New Roman" w:hAnsi="Times New Roman" w:cs="Times New Roman"/>
        </w:rPr>
        <w:t>). Oświadczeni</w:t>
      </w:r>
      <w:r>
        <w:rPr>
          <w:rFonts w:ascii="Times New Roman" w:hAnsi="Times New Roman" w:cs="Times New Roman"/>
        </w:rPr>
        <w:t>a</w:t>
      </w:r>
      <w:r w:rsidRPr="00C67314">
        <w:rPr>
          <w:rFonts w:ascii="Times New Roman" w:hAnsi="Times New Roman" w:cs="Times New Roman"/>
        </w:rPr>
        <w:t xml:space="preserve"> t</w:t>
      </w:r>
      <w:r>
        <w:rPr>
          <w:rFonts w:ascii="Times New Roman" w:hAnsi="Times New Roman" w:cs="Times New Roman"/>
        </w:rPr>
        <w:t>e</w:t>
      </w:r>
      <w:r w:rsidRPr="00C67314">
        <w:rPr>
          <w:rFonts w:ascii="Times New Roman" w:hAnsi="Times New Roman" w:cs="Times New Roman"/>
        </w:rPr>
        <w:t xml:space="preserve"> stanowi</w:t>
      </w:r>
      <w:r>
        <w:rPr>
          <w:rFonts w:ascii="Times New Roman" w:hAnsi="Times New Roman" w:cs="Times New Roman"/>
        </w:rPr>
        <w:t>ą</w:t>
      </w:r>
      <w:r w:rsidRPr="00C67314">
        <w:rPr>
          <w:rFonts w:ascii="Times New Roman" w:hAnsi="Times New Roman" w:cs="Times New Roman"/>
        </w:rPr>
        <w:t xml:space="preserve"> dowód potwierdzający brak podstaw wykluczenia. </w:t>
      </w:r>
    </w:p>
    <w:p w:rsidR="00465634" w:rsidRPr="00D422D9" w:rsidRDefault="00465634" w:rsidP="00FD7137">
      <w:pPr>
        <w:numPr>
          <w:ilvl w:val="0"/>
          <w:numId w:val="9"/>
        </w:numPr>
        <w:spacing w:after="150" w:line="240" w:lineRule="auto"/>
        <w:ind w:left="567" w:right="96" w:hanging="425"/>
        <w:rPr>
          <w:rFonts w:ascii="Times New Roman" w:hAnsi="Times New Roman" w:cs="Times New Roman"/>
        </w:rPr>
      </w:pPr>
      <w:r w:rsidRPr="00D422D9">
        <w:rPr>
          <w:rFonts w:ascii="Times New Roman" w:hAnsi="Times New Roman" w:cs="Times New Roman"/>
        </w:rPr>
        <w:t>Oświadczeni</w:t>
      </w:r>
      <w:r>
        <w:rPr>
          <w:rFonts w:ascii="Times New Roman" w:hAnsi="Times New Roman" w:cs="Times New Roman"/>
        </w:rPr>
        <w:t>a</w:t>
      </w:r>
      <w:r w:rsidRPr="00D422D9">
        <w:rPr>
          <w:rFonts w:ascii="Times New Roman" w:hAnsi="Times New Roman" w:cs="Times New Roman"/>
        </w:rPr>
        <w:t>, o który</w:t>
      </w:r>
      <w:r>
        <w:rPr>
          <w:rFonts w:ascii="Times New Roman" w:hAnsi="Times New Roman" w:cs="Times New Roman"/>
        </w:rPr>
        <w:t>ch</w:t>
      </w:r>
      <w:r w:rsidRPr="00D422D9">
        <w:rPr>
          <w:rFonts w:ascii="Times New Roman" w:hAnsi="Times New Roman" w:cs="Times New Roman"/>
        </w:rPr>
        <w:t xml:space="preserve"> mowa w pkt. 2, składane </w:t>
      </w:r>
      <w:r>
        <w:rPr>
          <w:rFonts w:ascii="Times New Roman" w:hAnsi="Times New Roman" w:cs="Times New Roman"/>
        </w:rPr>
        <w:t>są</w:t>
      </w:r>
      <w:r w:rsidRPr="00D422D9">
        <w:rPr>
          <w:rFonts w:ascii="Times New Roman" w:hAnsi="Times New Roman" w:cs="Times New Roman"/>
        </w:rPr>
        <w:t xml:space="preserve"> pod rygorem nieważności w fo</w:t>
      </w:r>
      <w:r w:rsidRPr="00D422D9">
        <w:rPr>
          <w:rFonts w:ascii="Times New Roman" w:hAnsi="Times New Roman" w:cs="Times New Roman"/>
        </w:rPr>
        <w:t>r</w:t>
      </w:r>
      <w:r w:rsidRPr="00D422D9">
        <w:rPr>
          <w:rFonts w:ascii="Times New Roman" w:hAnsi="Times New Roman" w:cs="Times New Roman"/>
        </w:rPr>
        <w:t xml:space="preserve">mie elektronicznej lub w postaci elektronicznej opatrzonej podpisem zaufanym, lub podpisem osobistym. </w:t>
      </w:r>
    </w:p>
    <w:p w:rsidR="00465634" w:rsidRPr="00C67314" w:rsidRDefault="00465634" w:rsidP="00BE345C">
      <w:pPr>
        <w:numPr>
          <w:ilvl w:val="0"/>
          <w:numId w:val="9"/>
        </w:numPr>
        <w:spacing w:after="136" w:line="240" w:lineRule="auto"/>
        <w:ind w:right="103" w:hanging="360"/>
        <w:rPr>
          <w:rFonts w:ascii="Times New Roman" w:hAnsi="Times New Roman" w:cs="Times New Roman"/>
        </w:rPr>
      </w:pPr>
      <w:r w:rsidRPr="00C67314">
        <w:rPr>
          <w:rFonts w:ascii="Times New Roman" w:hAnsi="Times New Roman" w:cs="Times New Roman"/>
        </w:rPr>
        <w:t>Oświadczeni</w:t>
      </w:r>
      <w:r>
        <w:rPr>
          <w:rFonts w:ascii="Times New Roman" w:hAnsi="Times New Roman" w:cs="Times New Roman"/>
        </w:rPr>
        <w:t>a</w:t>
      </w:r>
      <w:r w:rsidRPr="00C67314">
        <w:rPr>
          <w:rFonts w:ascii="Times New Roman" w:hAnsi="Times New Roman" w:cs="Times New Roman"/>
        </w:rPr>
        <w:t>, o który</w:t>
      </w:r>
      <w:r>
        <w:rPr>
          <w:rFonts w:ascii="Times New Roman" w:hAnsi="Times New Roman" w:cs="Times New Roman"/>
        </w:rPr>
        <w:t>ch</w:t>
      </w:r>
      <w:r w:rsidRPr="00C67314">
        <w:rPr>
          <w:rFonts w:ascii="Times New Roman" w:hAnsi="Times New Roman" w:cs="Times New Roman"/>
        </w:rPr>
        <w:t xml:space="preserve"> mowa w pkt. 2, składają </w:t>
      </w:r>
      <w:r w:rsidRPr="00C67314">
        <w:rPr>
          <w:rFonts w:ascii="Times New Roman" w:hAnsi="Times New Roman" w:cs="Times New Roman"/>
          <w:b/>
        </w:rPr>
        <w:t>odrębnie</w:t>
      </w:r>
      <w:r w:rsidRPr="00C67314">
        <w:rPr>
          <w:rFonts w:ascii="Times New Roman" w:hAnsi="Times New Roman" w:cs="Times New Roman"/>
        </w:rPr>
        <w:t xml:space="preserve">: </w:t>
      </w:r>
    </w:p>
    <w:p w:rsidR="00465634" w:rsidRPr="00C67314" w:rsidRDefault="00465634" w:rsidP="00FD7137">
      <w:pPr>
        <w:numPr>
          <w:ilvl w:val="0"/>
          <w:numId w:val="10"/>
        </w:numPr>
        <w:spacing w:line="240" w:lineRule="auto"/>
        <w:ind w:left="1080" w:right="103" w:hanging="360"/>
        <w:rPr>
          <w:rFonts w:ascii="Times New Roman" w:hAnsi="Times New Roman" w:cs="Times New Roman"/>
        </w:rPr>
      </w:pPr>
      <w:r w:rsidRPr="00C67314">
        <w:rPr>
          <w:rFonts w:ascii="Times New Roman" w:hAnsi="Times New Roman" w:cs="Times New Roman"/>
        </w:rPr>
        <w:t>wykonawca/każdy spośród wykonawców wspólnie ubiegających się o udzielenie zamówienia. W takim przypadku oświadczenie potwierdza brak podstaw wykl</w:t>
      </w:r>
      <w:r w:rsidRPr="00C67314">
        <w:rPr>
          <w:rFonts w:ascii="Times New Roman" w:hAnsi="Times New Roman" w:cs="Times New Roman"/>
        </w:rPr>
        <w:t>u</w:t>
      </w:r>
      <w:r w:rsidRPr="00C67314">
        <w:rPr>
          <w:rFonts w:ascii="Times New Roman" w:hAnsi="Times New Roman" w:cs="Times New Roman"/>
        </w:rPr>
        <w:t>czenia wykonawcy</w:t>
      </w:r>
      <w:r>
        <w:rPr>
          <w:rFonts w:ascii="Times New Roman" w:hAnsi="Times New Roman" w:cs="Times New Roman"/>
        </w:rPr>
        <w:t xml:space="preserve"> w postępowaniu</w:t>
      </w:r>
      <w:r w:rsidRPr="00C67314">
        <w:rPr>
          <w:rFonts w:ascii="Times New Roman" w:hAnsi="Times New Roman" w:cs="Times New Roman"/>
        </w:rPr>
        <w:t xml:space="preserve">; </w:t>
      </w:r>
    </w:p>
    <w:p w:rsidR="00465634" w:rsidRPr="00C67314" w:rsidRDefault="00465634" w:rsidP="00FD7137">
      <w:pPr>
        <w:numPr>
          <w:ilvl w:val="0"/>
          <w:numId w:val="10"/>
        </w:numPr>
        <w:spacing w:line="240" w:lineRule="auto"/>
        <w:ind w:left="1080" w:right="103" w:hanging="360"/>
        <w:rPr>
          <w:rFonts w:ascii="Times New Roman" w:hAnsi="Times New Roman" w:cs="Times New Roman"/>
        </w:rPr>
      </w:pPr>
      <w:r w:rsidRPr="00C67314">
        <w:rPr>
          <w:rFonts w:ascii="Times New Roman" w:hAnsi="Times New Roman" w:cs="Times New Roman"/>
        </w:rPr>
        <w:t>podmiot trzeci, na którego potencjał powołuje się wykonawca celem potwierdz</w:t>
      </w:r>
      <w:r w:rsidRPr="00C67314">
        <w:rPr>
          <w:rFonts w:ascii="Times New Roman" w:hAnsi="Times New Roman" w:cs="Times New Roman"/>
        </w:rPr>
        <w:t>e</w:t>
      </w:r>
      <w:r w:rsidRPr="00C67314">
        <w:rPr>
          <w:rFonts w:ascii="Times New Roman" w:hAnsi="Times New Roman" w:cs="Times New Roman"/>
        </w:rPr>
        <w:t>nia spełnienia warunków udziału w postępowaniu. W takim przypadku oświa</w:t>
      </w:r>
      <w:r w:rsidRPr="00C67314">
        <w:rPr>
          <w:rFonts w:ascii="Times New Roman" w:hAnsi="Times New Roman" w:cs="Times New Roman"/>
        </w:rPr>
        <w:t>d</w:t>
      </w:r>
      <w:r w:rsidRPr="00C67314">
        <w:rPr>
          <w:rFonts w:ascii="Times New Roman" w:hAnsi="Times New Roman" w:cs="Times New Roman"/>
        </w:rPr>
        <w:t>czenie potwierdza brak podstaw wykluczenia podmiotu oraz spełnianie waru</w:t>
      </w:r>
      <w:r w:rsidRPr="00C67314">
        <w:rPr>
          <w:rFonts w:ascii="Times New Roman" w:hAnsi="Times New Roman" w:cs="Times New Roman"/>
        </w:rPr>
        <w:t>n</w:t>
      </w:r>
      <w:r w:rsidRPr="00C67314">
        <w:rPr>
          <w:rFonts w:ascii="Times New Roman" w:hAnsi="Times New Roman" w:cs="Times New Roman"/>
        </w:rPr>
        <w:t>ków udziału w postępowaniu w zakresie, w jakim podmiot udostępnia swoje z</w:t>
      </w:r>
      <w:r w:rsidRPr="00C67314">
        <w:rPr>
          <w:rFonts w:ascii="Times New Roman" w:hAnsi="Times New Roman" w:cs="Times New Roman"/>
        </w:rPr>
        <w:t>a</w:t>
      </w:r>
      <w:r w:rsidRPr="00C67314">
        <w:rPr>
          <w:rFonts w:ascii="Times New Roman" w:hAnsi="Times New Roman" w:cs="Times New Roman"/>
        </w:rPr>
        <w:t xml:space="preserve">soby wykonawcy; </w:t>
      </w:r>
    </w:p>
    <w:p w:rsidR="00465634" w:rsidRPr="00C67314" w:rsidRDefault="00465634" w:rsidP="00FD7137">
      <w:pPr>
        <w:numPr>
          <w:ilvl w:val="0"/>
          <w:numId w:val="10"/>
        </w:numPr>
        <w:spacing w:after="139" w:line="240" w:lineRule="auto"/>
        <w:ind w:left="1080" w:right="103" w:hanging="360"/>
        <w:rPr>
          <w:rFonts w:ascii="Times New Roman" w:hAnsi="Times New Roman" w:cs="Times New Roman"/>
        </w:rPr>
      </w:pPr>
      <w:r w:rsidRPr="00C67314">
        <w:rPr>
          <w:rFonts w:ascii="Times New Roman" w:hAnsi="Times New Roman" w:cs="Times New Roman"/>
        </w:rPr>
        <w:t>podwykonawcy, na których zasobach wykonawca nie polega przy wykazywaniu spełnienia warunków udziału w postępowaniu. W takim przypadku oświadczenie potwierdza brak podstaw wykluczenia podwykonawcy</w:t>
      </w:r>
      <w:r>
        <w:rPr>
          <w:rFonts w:ascii="Times New Roman" w:hAnsi="Times New Roman" w:cs="Times New Roman"/>
        </w:rPr>
        <w:t>.</w:t>
      </w:r>
    </w:p>
    <w:p w:rsidR="00465634" w:rsidRPr="00C67314" w:rsidRDefault="00465634" w:rsidP="00BE345C">
      <w:pPr>
        <w:numPr>
          <w:ilvl w:val="0"/>
          <w:numId w:val="11"/>
        </w:numPr>
        <w:spacing w:after="109" w:line="240" w:lineRule="auto"/>
        <w:ind w:right="103" w:hanging="360"/>
        <w:rPr>
          <w:rFonts w:ascii="Times New Roman" w:hAnsi="Times New Roman" w:cs="Times New Roman"/>
        </w:rPr>
      </w:pPr>
      <w:r w:rsidRPr="00C67314">
        <w:rPr>
          <w:rFonts w:ascii="Times New Roman" w:hAnsi="Times New Roman" w:cs="Times New Roman"/>
          <w:b/>
        </w:rPr>
        <w:t>Samooczyszczenie</w:t>
      </w:r>
      <w:r w:rsidRPr="00C67314">
        <w:rPr>
          <w:rFonts w:ascii="Times New Roman" w:hAnsi="Times New Roman" w:cs="Times New Roman"/>
        </w:rPr>
        <w:t xml:space="preserve"> </w:t>
      </w:r>
      <w:r>
        <w:rPr>
          <w:rFonts w:ascii="Times New Roman" w:hAnsi="Times New Roman" w:cs="Times New Roman"/>
        </w:rPr>
        <w:t>-</w:t>
      </w:r>
      <w:r w:rsidRPr="00C67314">
        <w:rPr>
          <w:rFonts w:ascii="Times New Roman" w:hAnsi="Times New Roman" w:cs="Times New Roman"/>
        </w:rPr>
        <w:t xml:space="preserve"> w okolicznościach określonych w </w:t>
      </w:r>
      <w:r w:rsidRPr="00FE0D2F">
        <w:rPr>
          <w:rFonts w:ascii="Times New Roman" w:hAnsi="Times New Roman" w:cs="Times New Roman"/>
          <w:color w:val="auto"/>
        </w:rPr>
        <w:t>art. 108 ust. 1 pkt 1, 2, 5 ustawy Pzp, wykonawca nie podlega wykluczeniu jeżeli udow</w:t>
      </w:r>
      <w:r w:rsidRPr="00C67314">
        <w:rPr>
          <w:rFonts w:ascii="Times New Roman" w:hAnsi="Times New Roman" w:cs="Times New Roman"/>
        </w:rPr>
        <w:t xml:space="preserve">odni zamawiającemu, że spełnił </w:t>
      </w:r>
      <w:r w:rsidRPr="00C67314">
        <w:rPr>
          <w:rFonts w:ascii="Times New Roman" w:hAnsi="Times New Roman" w:cs="Times New Roman"/>
          <w:b/>
        </w:rPr>
        <w:t>łącznie</w:t>
      </w:r>
      <w:r w:rsidRPr="00C67314">
        <w:rPr>
          <w:rFonts w:ascii="Times New Roman" w:hAnsi="Times New Roman" w:cs="Times New Roman"/>
        </w:rPr>
        <w:t xml:space="preserve"> następujące przesłanki: </w:t>
      </w:r>
    </w:p>
    <w:p w:rsidR="00465634" w:rsidRPr="00C67314" w:rsidRDefault="00465634" w:rsidP="00BE345C">
      <w:pPr>
        <w:numPr>
          <w:ilvl w:val="1"/>
          <w:numId w:val="11"/>
        </w:numPr>
        <w:spacing w:after="112" w:line="240" w:lineRule="auto"/>
        <w:ind w:right="103" w:hanging="76"/>
        <w:rPr>
          <w:rFonts w:ascii="Times New Roman" w:hAnsi="Times New Roman" w:cs="Times New Roman"/>
        </w:rPr>
      </w:pPr>
      <w:r w:rsidRPr="00C67314">
        <w:rPr>
          <w:rFonts w:ascii="Times New Roman" w:hAnsi="Times New Roman" w:cs="Times New Roman"/>
        </w:rPr>
        <w:t>naprawił lub zobowiązał się do naprawienia szkody wyrządzonej przestępstwem, wykroczeniem lub swoim nieprawidłowym postępowaniem, w tym poprzez zadoś</w:t>
      </w:r>
      <w:r w:rsidRPr="00C67314">
        <w:rPr>
          <w:rFonts w:ascii="Times New Roman" w:hAnsi="Times New Roman" w:cs="Times New Roman"/>
        </w:rPr>
        <w:t>ć</w:t>
      </w:r>
      <w:r w:rsidRPr="00C67314">
        <w:rPr>
          <w:rFonts w:ascii="Times New Roman" w:hAnsi="Times New Roman" w:cs="Times New Roman"/>
        </w:rPr>
        <w:t xml:space="preserve">uczynienie pieniężne; </w:t>
      </w:r>
    </w:p>
    <w:p w:rsidR="00465634" w:rsidRPr="00C67314" w:rsidRDefault="00465634" w:rsidP="00BE345C">
      <w:pPr>
        <w:numPr>
          <w:ilvl w:val="1"/>
          <w:numId w:val="11"/>
        </w:numPr>
        <w:spacing w:after="109" w:line="240" w:lineRule="auto"/>
        <w:ind w:right="103" w:hanging="76"/>
        <w:rPr>
          <w:rFonts w:ascii="Times New Roman" w:hAnsi="Times New Roman" w:cs="Times New Roman"/>
        </w:rPr>
      </w:pPr>
      <w:r w:rsidRPr="00C67314">
        <w:rPr>
          <w:rFonts w:ascii="Times New Roman" w:hAnsi="Times New Roman" w:cs="Times New Roman"/>
        </w:rPr>
        <w:t>wyczerpująco wyjaśnił fakty i okoliczności związane z przestępstwem, wykrocz</w:t>
      </w:r>
      <w:r w:rsidRPr="00C67314">
        <w:rPr>
          <w:rFonts w:ascii="Times New Roman" w:hAnsi="Times New Roman" w:cs="Times New Roman"/>
        </w:rPr>
        <w:t>e</w:t>
      </w:r>
      <w:r w:rsidRPr="00C67314">
        <w:rPr>
          <w:rFonts w:ascii="Times New Roman" w:hAnsi="Times New Roman" w:cs="Times New Roman"/>
        </w:rPr>
        <w:t>niem lub swoim nieprawidłowym postępowaniem oraz spowodowanymi przez nie szkodami, aktywnie współpracując odpowiednio z właściwymi organami, w tym org</w:t>
      </w:r>
      <w:r w:rsidRPr="00C67314">
        <w:rPr>
          <w:rFonts w:ascii="Times New Roman" w:hAnsi="Times New Roman" w:cs="Times New Roman"/>
        </w:rPr>
        <w:t>a</w:t>
      </w:r>
      <w:r w:rsidRPr="00C67314">
        <w:rPr>
          <w:rFonts w:ascii="Times New Roman" w:hAnsi="Times New Roman" w:cs="Times New Roman"/>
        </w:rPr>
        <w:t xml:space="preserve">nami ścigania lub zamawiającym; </w:t>
      </w:r>
    </w:p>
    <w:p w:rsidR="00465634" w:rsidRPr="00C67314" w:rsidRDefault="00465634" w:rsidP="00BE345C">
      <w:pPr>
        <w:numPr>
          <w:ilvl w:val="1"/>
          <w:numId w:val="11"/>
        </w:numPr>
        <w:spacing w:after="109" w:line="240" w:lineRule="auto"/>
        <w:ind w:right="103" w:hanging="76"/>
        <w:rPr>
          <w:rFonts w:ascii="Times New Roman" w:hAnsi="Times New Roman" w:cs="Times New Roman"/>
        </w:rPr>
      </w:pPr>
      <w:r w:rsidRPr="00C67314">
        <w:rPr>
          <w:rFonts w:ascii="Times New Roman" w:hAnsi="Times New Roman" w:cs="Times New Roman"/>
        </w:rPr>
        <w:t>podjął konkretne środki techniczne, organizacyjne i kadrowe, odpowiednie dla zap</w:t>
      </w:r>
      <w:r w:rsidRPr="00C67314">
        <w:rPr>
          <w:rFonts w:ascii="Times New Roman" w:hAnsi="Times New Roman" w:cs="Times New Roman"/>
        </w:rPr>
        <w:t>o</w:t>
      </w:r>
      <w:r w:rsidRPr="00C67314">
        <w:rPr>
          <w:rFonts w:ascii="Times New Roman" w:hAnsi="Times New Roman" w:cs="Times New Roman"/>
        </w:rPr>
        <w:t xml:space="preserve">biegania dalszym przestępstwom, wykroczeniom lub nieprawidłowemu postępowaniu, w szczególności: </w:t>
      </w:r>
    </w:p>
    <w:p w:rsidR="00465634" w:rsidRPr="00C67314" w:rsidRDefault="00465634" w:rsidP="00BE345C">
      <w:pPr>
        <w:spacing w:after="100" w:line="240" w:lineRule="auto"/>
        <w:ind w:left="993" w:right="103" w:hanging="360"/>
        <w:rPr>
          <w:rFonts w:ascii="Times New Roman" w:hAnsi="Times New Roman" w:cs="Times New Roman"/>
        </w:rPr>
      </w:pPr>
      <w:r w:rsidRPr="00C67314">
        <w:rPr>
          <w:rFonts w:ascii="Times New Roman" w:hAnsi="Times New Roman" w:cs="Times New Roman"/>
        </w:rPr>
        <w:t>a) zerwał wszelkie powiązania z osobami lub podmiotami odpowiedzialnymi za ni</w:t>
      </w:r>
      <w:r w:rsidRPr="00C67314">
        <w:rPr>
          <w:rFonts w:ascii="Times New Roman" w:hAnsi="Times New Roman" w:cs="Times New Roman"/>
        </w:rPr>
        <w:t>e</w:t>
      </w:r>
      <w:r w:rsidRPr="00C67314">
        <w:rPr>
          <w:rFonts w:ascii="Times New Roman" w:hAnsi="Times New Roman" w:cs="Times New Roman"/>
        </w:rPr>
        <w:t xml:space="preserve">prawidłowe postępowanie wykonawcy, b) zreorganizował personel, </w:t>
      </w:r>
    </w:p>
    <w:p w:rsidR="00465634" w:rsidRPr="00C67314" w:rsidRDefault="00465634" w:rsidP="00FD7137">
      <w:pPr>
        <w:numPr>
          <w:ilvl w:val="1"/>
          <w:numId w:val="12"/>
        </w:numPr>
        <w:spacing w:after="106" w:line="240" w:lineRule="auto"/>
        <w:ind w:left="993" w:right="103" w:hanging="360"/>
        <w:rPr>
          <w:rFonts w:ascii="Times New Roman" w:hAnsi="Times New Roman" w:cs="Times New Roman"/>
        </w:rPr>
      </w:pPr>
      <w:r w:rsidRPr="00C67314">
        <w:rPr>
          <w:rFonts w:ascii="Times New Roman" w:hAnsi="Times New Roman" w:cs="Times New Roman"/>
        </w:rPr>
        <w:t xml:space="preserve">wdrożył system sprawozdawczości i kontroli, </w:t>
      </w:r>
    </w:p>
    <w:p w:rsidR="00465634" w:rsidRPr="00C67314" w:rsidRDefault="00465634" w:rsidP="00FD7137">
      <w:pPr>
        <w:numPr>
          <w:ilvl w:val="1"/>
          <w:numId w:val="12"/>
        </w:numPr>
        <w:spacing w:after="112" w:line="240" w:lineRule="auto"/>
        <w:ind w:left="993" w:right="103" w:hanging="360"/>
        <w:rPr>
          <w:rFonts w:ascii="Times New Roman" w:hAnsi="Times New Roman" w:cs="Times New Roman"/>
        </w:rPr>
      </w:pPr>
      <w:r w:rsidRPr="00C67314">
        <w:rPr>
          <w:rFonts w:ascii="Times New Roman" w:hAnsi="Times New Roman" w:cs="Times New Roman"/>
        </w:rPr>
        <w:t>utworzył struktury audytu wewnętrznego do monitorowania przestrzegania przep</w:t>
      </w:r>
      <w:r w:rsidRPr="00C67314">
        <w:rPr>
          <w:rFonts w:ascii="Times New Roman" w:hAnsi="Times New Roman" w:cs="Times New Roman"/>
        </w:rPr>
        <w:t>i</w:t>
      </w:r>
      <w:r w:rsidRPr="00C67314">
        <w:rPr>
          <w:rFonts w:ascii="Times New Roman" w:hAnsi="Times New Roman" w:cs="Times New Roman"/>
        </w:rPr>
        <w:t xml:space="preserve">sów, wewnętrznych regulacji lub standardów, </w:t>
      </w:r>
    </w:p>
    <w:p w:rsidR="00465634" w:rsidRPr="00C67314" w:rsidRDefault="00465634" w:rsidP="00FD7137">
      <w:pPr>
        <w:numPr>
          <w:ilvl w:val="1"/>
          <w:numId w:val="12"/>
        </w:numPr>
        <w:spacing w:after="109" w:line="240" w:lineRule="auto"/>
        <w:ind w:left="993" w:right="103" w:hanging="360"/>
        <w:rPr>
          <w:rFonts w:ascii="Times New Roman" w:hAnsi="Times New Roman" w:cs="Times New Roman"/>
        </w:rPr>
      </w:pPr>
      <w:r w:rsidRPr="00C67314">
        <w:rPr>
          <w:rFonts w:ascii="Times New Roman" w:hAnsi="Times New Roman" w:cs="Times New Roman"/>
        </w:rPr>
        <w:t xml:space="preserve">wprowadził wewnętrzne regulacje dotyczące odpowiedzialności i odszkodowań za nieprzestrzeganie przepisów, wewnętrznych regulacji lub standardów. </w:t>
      </w:r>
    </w:p>
    <w:p w:rsidR="00465634" w:rsidRPr="00C67314" w:rsidRDefault="00465634" w:rsidP="00BE345C">
      <w:pPr>
        <w:spacing w:after="139" w:line="240" w:lineRule="auto"/>
        <w:ind w:left="512" w:right="134" w:hanging="10"/>
        <w:rPr>
          <w:rFonts w:ascii="Times New Roman" w:hAnsi="Times New Roman" w:cs="Times New Roman"/>
          <w:b/>
        </w:rPr>
      </w:pPr>
      <w:r w:rsidRPr="00C67314">
        <w:rPr>
          <w:rFonts w:ascii="Times New Roman" w:hAnsi="Times New Roman" w:cs="Times New Roman"/>
          <w:b/>
        </w:rPr>
        <w:t xml:space="preserve">Zamawiający ocenia, czy podjęte przez wykonawcę czynności są wystarczające do wykazania jego rzetelności, uwzględniając wagę i szczególne okoliczności czynu wykonawcy, a jeżeli uzna, że nie są wystarczające, wyklucza wykonawcę. </w:t>
      </w:r>
    </w:p>
    <w:p w:rsidR="00465634" w:rsidRPr="003C1A7A" w:rsidRDefault="00465634" w:rsidP="00BE345C">
      <w:pPr>
        <w:spacing w:after="139" w:line="240" w:lineRule="auto"/>
        <w:ind w:left="512" w:right="134" w:hanging="10"/>
        <w:rPr>
          <w:rFonts w:ascii="Times New Roman" w:hAnsi="Times New Roman" w:cs="Times New Roman"/>
          <w:sz w:val="20"/>
          <w:szCs w:val="20"/>
        </w:rPr>
      </w:pPr>
    </w:p>
    <w:p w:rsidR="00465634" w:rsidRPr="00C67314" w:rsidRDefault="00465634" w:rsidP="00BE345C">
      <w:pPr>
        <w:numPr>
          <w:ilvl w:val="0"/>
          <w:numId w:val="11"/>
        </w:numPr>
        <w:spacing w:after="255" w:line="240" w:lineRule="auto"/>
        <w:ind w:right="103" w:hanging="360"/>
        <w:rPr>
          <w:rFonts w:ascii="Times New Roman" w:hAnsi="Times New Roman" w:cs="Times New Roman"/>
        </w:rPr>
      </w:pPr>
      <w:r w:rsidRPr="00C67314">
        <w:rPr>
          <w:rFonts w:ascii="Times New Roman" w:hAnsi="Times New Roman" w:cs="Times New Roman"/>
        </w:rPr>
        <w:t xml:space="preserve">Do oferty Wykonawca załącza również: </w:t>
      </w:r>
      <w:r w:rsidRPr="00C67314">
        <w:rPr>
          <w:rFonts w:ascii="Times New Roman" w:hAnsi="Times New Roman" w:cs="Times New Roman"/>
          <w:i/>
        </w:rPr>
        <w:t xml:space="preserve"> </w:t>
      </w:r>
    </w:p>
    <w:p w:rsidR="00465634" w:rsidRPr="00C67314" w:rsidRDefault="00465634" w:rsidP="00BE345C">
      <w:pPr>
        <w:spacing w:after="32" w:line="240" w:lineRule="auto"/>
        <w:ind w:left="137" w:right="0" w:hanging="10"/>
        <w:rPr>
          <w:rFonts w:ascii="Times New Roman" w:hAnsi="Times New Roman" w:cs="Times New Roman"/>
        </w:rPr>
      </w:pPr>
      <w:r w:rsidRPr="00C67314">
        <w:rPr>
          <w:rFonts w:ascii="Times New Roman" w:hAnsi="Times New Roman" w:cs="Times New Roman"/>
          <w:b/>
        </w:rPr>
        <w:t xml:space="preserve">a) Pełnomocnictwo   </w:t>
      </w:r>
    </w:p>
    <w:p w:rsidR="00465634" w:rsidRPr="00C67314" w:rsidRDefault="00465634" w:rsidP="00BE345C">
      <w:pPr>
        <w:numPr>
          <w:ilvl w:val="0"/>
          <w:numId w:val="13"/>
        </w:numPr>
        <w:spacing w:line="240" w:lineRule="auto"/>
        <w:ind w:right="103" w:hanging="360"/>
        <w:rPr>
          <w:rFonts w:ascii="Times New Roman" w:hAnsi="Times New Roman" w:cs="Times New Roman"/>
        </w:rPr>
      </w:pPr>
      <w:r w:rsidRPr="00C67314">
        <w:rPr>
          <w:rFonts w:ascii="Times New Roman" w:hAnsi="Times New Roman" w:cs="Times New Roman"/>
        </w:rPr>
        <w:t>Gdy umocowanie osoby składającej ofertę nie wynika z dokumentów rejestrowych, Wykonawca, który składa ofertę za pośrednictwem pełnomocnika, powinien dołączyć do oferty dokument pełnomocnictwa obejmujący swym zakresem umocowanie do zł</w:t>
      </w:r>
      <w:r w:rsidRPr="00C67314">
        <w:rPr>
          <w:rFonts w:ascii="Times New Roman" w:hAnsi="Times New Roman" w:cs="Times New Roman"/>
        </w:rPr>
        <w:t>o</w:t>
      </w:r>
      <w:r w:rsidRPr="00C67314">
        <w:rPr>
          <w:rFonts w:ascii="Times New Roman" w:hAnsi="Times New Roman" w:cs="Times New Roman"/>
        </w:rPr>
        <w:t xml:space="preserve">żenia oferty lub do złożenia oferty i podpisania umowy.  </w:t>
      </w:r>
    </w:p>
    <w:p w:rsidR="00465634" w:rsidRPr="00C67314" w:rsidRDefault="00465634" w:rsidP="00BE345C">
      <w:pPr>
        <w:numPr>
          <w:ilvl w:val="0"/>
          <w:numId w:val="13"/>
        </w:numPr>
        <w:spacing w:after="0" w:line="240" w:lineRule="auto"/>
        <w:ind w:right="103" w:hanging="360"/>
        <w:rPr>
          <w:rFonts w:ascii="Times New Roman" w:hAnsi="Times New Roman" w:cs="Times New Roman"/>
        </w:rPr>
      </w:pPr>
      <w:r w:rsidRPr="00C67314">
        <w:rPr>
          <w:rFonts w:ascii="Times New Roman" w:hAnsi="Times New Roman" w:cs="Times New Roman"/>
        </w:rPr>
        <w:t>W przypadku Wykonawców ubiegających się wspólnie o udzielenie zamówienia w</w:t>
      </w:r>
      <w:r w:rsidRPr="00C67314">
        <w:rPr>
          <w:rFonts w:ascii="Times New Roman" w:hAnsi="Times New Roman" w:cs="Times New Roman"/>
        </w:rPr>
        <w:t>y</w:t>
      </w:r>
      <w:r w:rsidRPr="00C67314">
        <w:rPr>
          <w:rFonts w:ascii="Times New Roman" w:hAnsi="Times New Roman" w:cs="Times New Roman"/>
        </w:rPr>
        <w:t xml:space="preserve">konawcy zobowiązani są do ustanowienia pełnomocnika. Dokument pełnomocnictwa, z treści którego będzie wynikało umocowanie do reprezentowania w postępowaniu o udzielenie zamówienia tych wykonawców należy załączyć do oferty.  </w:t>
      </w:r>
    </w:p>
    <w:p w:rsidR="00465634" w:rsidRPr="00C67314" w:rsidRDefault="00465634" w:rsidP="00BE345C">
      <w:pPr>
        <w:spacing w:line="240" w:lineRule="auto"/>
        <w:ind w:left="502" w:right="103" w:firstLine="0"/>
        <w:rPr>
          <w:rFonts w:ascii="Times New Roman" w:hAnsi="Times New Roman" w:cs="Times New Roman"/>
        </w:rPr>
      </w:pPr>
      <w:r w:rsidRPr="00C67314">
        <w:rPr>
          <w:rFonts w:ascii="Times New Roman" w:hAnsi="Times New Roman" w:cs="Times New Roman"/>
        </w:rPr>
        <w:t>Pełnomocnictwo powinno być załączone do oferty i powinno zawierać w szczególności wskazanie:</w:t>
      </w:r>
      <w:r w:rsidRPr="00C67314">
        <w:rPr>
          <w:rFonts w:ascii="Times New Roman" w:hAnsi="Times New Roman" w:cs="Times New Roman"/>
          <w:b/>
        </w:rPr>
        <w:t xml:space="preserve"> </w:t>
      </w:r>
    </w:p>
    <w:p w:rsidR="00465634" w:rsidRPr="00C67314" w:rsidRDefault="00465634" w:rsidP="00FD7137">
      <w:pPr>
        <w:numPr>
          <w:ilvl w:val="1"/>
          <w:numId w:val="13"/>
        </w:numPr>
        <w:spacing w:line="240" w:lineRule="auto"/>
        <w:ind w:left="993" w:right="103" w:hanging="360"/>
        <w:rPr>
          <w:rFonts w:ascii="Times New Roman" w:hAnsi="Times New Roman" w:cs="Times New Roman"/>
        </w:rPr>
      </w:pPr>
      <w:r w:rsidRPr="00C67314">
        <w:rPr>
          <w:rFonts w:ascii="Times New Roman" w:hAnsi="Times New Roman" w:cs="Times New Roman"/>
        </w:rPr>
        <w:t>postępowania o zamówienie publiczne, którego dotyczy,</w:t>
      </w:r>
      <w:r w:rsidRPr="00C67314">
        <w:rPr>
          <w:rFonts w:ascii="Times New Roman" w:hAnsi="Times New Roman" w:cs="Times New Roman"/>
          <w:b/>
        </w:rPr>
        <w:t xml:space="preserve"> </w:t>
      </w:r>
    </w:p>
    <w:p w:rsidR="00465634" w:rsidRPr="00C67314" w:rsidRDefault="00465634" w:rsidP="00FD7137">
      <w:pPr>
        <w:numPr>
          <w:ilvl w:val="1"/>
          <w:numId w:val="13"/>
        </w:numPr>
        <w:spacing w:line="240" w:lineRule="auto"/>
        <w:ind w:left="993" w:right="103" w:hanging="360"/>
        <w:rPr>
          <w:rFonts w:ascii="Times New Roman" w:hAnsi="Times New Roman" w:cs="Times New Roman"/>
        </w:rPr>
      </w:pPr>
      <w:r w:rsidRPr="00C67314">
        <w:rPr>
          <w:rFonts w:ascii="Times New Roman" w:hAnsi="Times New Roman" w:cs="Times New Roman"/>
        </w:rPr>
        <w:t xml:space="preserve">wszystkich wykonawców ubiegających się wspólnie o udzielenie zamówienia wymienionych z nazwy z określeniem adresu siedziby, </w:t>
      </w:r>
    </w:p>
    <w:p w:rsidR="00465634" w:rsidRPr="00C67314" w:rsidRDefault="00465634" w:rsidP="00FD7137">
      <w:pPr>
        <w:numPr>
          <w:ilvl w:val="1"/>
          <w:numId w:val="13"/>
        </w:numPr>
        <w:spacing w:after="204" w:line="240" w:lineRule="auto"/>
        <w:ind w:left="993" w:right="103" w:hanging="360"/>
        <w:rPr>
          <w:rFonts w:ascii="Times New Roman" w:hAnsi="Times New Roman" w:cs="Times New Roman"/>
        </w:rPr>
      </w:pPr>
      <w:r w:rsidRPr="00C67314">
        <w:rPr>
          <w:rFonts w:ascii="Times New Roman" w:hAnsi="Times New Roman" w:cs="Times New Roman"/>
        </w:rPr>
        <w:t xml:space="preserve">ustanowionego pełnomocnika oraz zakresu jego umocowania. </w:t>
      </w:r>
    </w:p>
    <w:p w:rsidR="00465634" w:rsidRPr="00C67314" w:rsidRDefault="00465634" w:rsidP="00BE345C">
      <w:pPr>
        <w:spacing w:after="14" w:line="240" w:lineRule="auto"/>
        <w:ind w:left="137" w:right="0" w:hanging="10"/>
        <w:jc w:val="left"/>
        <w:rPr>
          <w:rFonts w:ascii="Times New Roman" w:hAnsi="Times New Roman" w:cs="Times New Roman"/>
        </w:rPr>
      </w:pPr>
      <w:r w:rsidRPr="00C67314">
        <w:rPr>
          <w:rFonts w:ascii="Times New Roman" w:hAnsi="Times New Roman" w:cs="Times New Roman"/>
          <w:b/>
        </w:rPr>
        <w:t xml:space="preserve">Wymagana forma: </w:t>
      </w:r>
    </w:p>
    <w:p w:rsidR="00465634" w:rsidRPr="00A65D19" w:rsidRDefault="00465634" w:rsidP="00BE345C">
      <w:pPr>
        <w:spacing w:line="240" w:lineRule="auto"/>
        <w:ind w:left="142" w:right="103" w:firstLine="0"/>
        <w:rPr>
          <w:rFonts w:ascii="Times New Roman" w:hAnsi="Times New Roman" w:cs="Times New Roman"/>
          <w:color w:val="auto"/>
        </w:rPr>
      </w:pPr>
      <w:r w:rsidRPr="00A65D19">
        <w:rPr>
          <w:rFonts w:ascii="Times New Roman" w:hAnsi="Times New Roman" w:cs="Times New Roman"/>
          <w:color w:val="auto"/>
        </w:rPr>
        <w:t>Pełnomocnictwo powinno zostać złożone w formie elektronicznej lub w postaci elektr</w:t>
      </w:r>
      <w:r w:rsidRPr="00A65D19">
        <w:rPr>
          <w:rFonts w:ascii="Times New Roman" w:hAnsi="Times New Roman" w:cs="Times New Roman"/>
          <w:color w:val="auto"/>
        </w:rPr>
        <w:t>o</w:t>
      </w:r>
      <w:r w:rsidRPr="00A65D19">
        <w:rPr>
          <w:rFonts w:ascii="Times New Roman" w:hAnsi="Times New Roman" w:cs="Times New Roman"/>
          <w:color w:val="auto"/>
        </w:rPr>
        <w:t xml:space="preserve">nicznej opatrzonej podpisem zaufanym lub podpisem osobistym.  </w:t>
      </w:r>
    </w:p>
    <w:p w:rsidR="00465634" w:rsidRPr="00A65D19" w:rsidRDefault="00465634" w:rsidP="00BE345C">
      <w:pPr>
        <w:spacing w:after="0" w:line="240" w:lineRule="auto"/>
        <w:ind w:left="142" w:right="103" w:firstLine="0"/>
        <w:rPr>
          <w:rFonts w:ascii="Times New Roman" w:hAnsi="Times New Roman" w:cs="Times New Roman"/>
          <w:color w:val="auto"/>
        </w:rPr>
      </w:pPr>
      <w:r w:rsidRPr="00A65D19">
        <w:rPr>
          <w:rFonts w:ascii="Times New Roman" w:hAnsi="Times New Roman" w:cs="Times New Roman"/>
          <w:color w:val="auto"/>
        </w:rPr>
        <w:t>Dopuszcza się również przedłożenie elektronicznej kopii dokumentu poświadczonej za zgodność z oryginałem przez notariusza, tj. podpisanej kwalifikowanym podpisem elektr</w:t>
      </w:r>
      <w:r w:rsidRPr="00A65D19">
        <w:rPr>
          <w:rFonts w:ascii="Times New Roman" w:hAnsi="Times New Roman" w:cs="Times New Roman"/>
          <w:color w:val="auto"/>
        </w:rPr>
        <w:t>o</w:t>
      </w:r>
      <w:r w:rsidRPr="00A65D19">
        <w:rPr>
          <w:rFonts w:ascii="Times New Roman" w:hAnsi="Times New Roman" w:cs="Times New Roman"/>
          <w:color w:val="auto"/>
        </w:rPr>
        <w:t>nicznym osoby posiadającej uprawnienia notariusza</w:t>
      </w:r>
      <w:r>
        <w:rPr>
          <w:rFonts w:ascii="Times New Roman" w:hAnsi="Times New Roman" w:cs="Times New Roman"/>
          <w:color w:val="auto"/>
        </w:rPr>
        <w:t>.</w:t>
      </w:r>
    </w:p>
    <w:p w:rsidR="00465634" w:rsidRDefault="00465634" w:rsidP="00BE345C">
      <w:pPr>
        <w:spacing w:after="60" w:line="240" w:lineRule="auto"/>
        <w:ind w:left="142" w:right="0" w:firstLine="0"/>
        <w:jc w:val="left"/>
        <w:rPr>
          <w:rFonts w:ascii="Times New Roman" w:hAnsi="Times New Roman" w:cs="Times New Roman"/>
          <w:b/>
          <w:sz w:val="20"/>
          <w:szCs w:val="20"/>
        </w:rPr>
      </w:pPr>
      <w:r w:rsidRPr="003C1A7A">
        <w:rPr>
          <w:rFonts w:ascii="Times New Roman" w:hAnsi="Times New Roman" w:cs="Times New Roman"/>
          <w:b/>
          <w:sz w:val="20"/>
          <w:szCs w:val="20"/>
        </w:rPr>
        <w:t xml:space="preserve"> </w:t>
      </w:r>
    </w:p>
    <w:p w:rsidR="00465634" w:rsidRPr="003C1A7A" w:rsidRDefault="00465634" w:rsidP="00BE345C">
      <w:pPr>
        <w:spacing w:after="60" w:line="240" w:lineRule="auto"/>
        <w:ind w:left="142" w:right="0" w:firstLine="0"/>
        <w:jc w:val="left"/>
        <w:rPr>
          <w:rFonts w:ascii="Times New Roman" w:hAnsi="Times New Roman" w:cs="Times New Roman"/>
          <w:sz w:val="20"/>
          <w:szCs w:val="20"/>
        </w:rPr>
      </w:pPr>
    </w:p>
    <w:p w:rsidR="00465634" w:rsidRPr="00C67314" w:rsidRDefault="00465634" w:rsidP="00BE345C">
      <w:pPr>
        <w:spacing w:after="32" w:line="240" w:lineRule="auto"/>
        <w:ind w:left="487" w:right="0" w:hanging="360"/>
        <w:rPr>
          <w:rFonts w:ascii="Times New Roman" w:hAnsi="Times New Roman" w:cs="Times New Roman"/>
        </w:rPr>
      </w:pPr>
      <w:r w:rsidRPr="00C67314">
        <w:rPr>
          <w:rFonts w:ascii="Times New Roman" w:hAnsi="Times New Roman" w:cs="Times New Roman"/>
          <w:b/>
        </w:rPr>
        <w:t xml:space="preserve">b) Oświadczenie wykonawców wspólnie ubiegających się o udzielenie zamówienia </w:t>
      </w:r>
    </w:p>
    <w:p w:rsidR="00465634" w:rsidRPr="00C67314" w:rsidRDefault="00465634" w:rsidP="00BE345C">
      <w:pPr>
        <w:numPr>
          <w:ilvl w:val="0"/>
          <w:numId w:val="14"/>
        </w:numPr>
        <w:spacing w:line="240" w:lineRule="auto"/>
        <w:ind w:right="103" w:hanging="360"/>
        <w:rPr>
          <w:rFonts w:ascii="Times New Roman" w:hAnsi="Times New Roman" w:cs="Times New Roman"/>
        </w:rPr>
      </w:pPr>
      <w:r w:rsidRPr="00C67314">
        <w:rPr>
          <w:rFonts w:ascii="Times New Roman" w:hAnsi="Times New Roman" w:cs="Times New Roman"/>
        </w:rPr>
        <w:t>Wykonawcy wspólnie ubiegający się o udzielenie zamówienia, spośród których tylko jeden spełnia warunek dotyczący uprawnień, są zobowiązani dołączyć do oferty oświadczenie, z którego wynika, które dostawy lub usługi wykonają poszczególni w</w:t>
      </w:r>
      <w:r w:rsidRPr="00C67314">
        <w:rPr>
          <w:rFonts w:ascii="Times New Roman" w:hAnsi="Times New Roman" w:cs="Times New Roman"/>
        </w:rPr>
        <w:t>y</w:t>
      </w:r>
      <w:r w:rsidRPr="00C67314">
        <w:rPr>
          <w:rFonts w:ascii="Times New Roman" w:hAnsi="Times New Roman" w:cs="Times New Roman"/>
        </w:rPr>
        <w:t xml:space="preserve">konawcy. </w:t>
      </w:r>
    </w:p>
    <w:p w:rsidR="00465634" w:rsidRPr="00C67314" w:rsidRDefault="00465634" w:rsidP="00BE345C">
      <w:pPr>
        <w:numPr>
          <w:ilvl w:val="0"/>
          <w:numId w:val="14"/>
        </w:numPr>
        <w:spacing w:after="0" w:line="240" w:lineRule="auto"/>
        <w:ind w:right="103" w:hanging="360"/>
        <w:rPr>
          <w:rFonts w:ascii="Times New Roman" w:hAnsi="Times New Roman" w:cs="Times New Roman"/>
        </w:rPr>
      </w:pPr>
      <w:r w:rsidRPr="00C67314">
        <w:rPr>
          <w:rFonts w:ascii="Times New Roman" w:hAnsi="Times New Roman" w:cs="Times New Roman"/>
        </w:rPr>
        <w:t>Wykonawcy wspólnie ubiegający się o udzielenie zamówienia mogą polegać na zdo</w:t>
      </w:r>
      <w:r w:rsidRPr="00C67314">
        <w:rPr>
          <w:rFonts w:ascii="Times New Roman" w:hAnsi="Times New Roman" w:cs="Times New Roman"/>
        </w:rPr>
        <w:t>l</w:t>
      </w:r>
      <w:r w:rsidRPr="00C67314">
        <w:rPr>
          <w:rFonts w:ascii="Times New Roman" w:hAnsi="Times New Roman" w:cs="Times New Roman"/>
        </w:rPr>
        <w:t>nościach tych z wykonawców, którzy wykonają dostawy lub usługi, do realizacji kt</w:t>
      </w:r>
      <w:r w:rsidRPr="00C67314">
        <w:rPr>
          <w:rFonts w:ascii="Times New Roman" w:hAnsi="Times New Roman" w:cs="Times New Roman"/>
        </w:rPr>
        <w:t>ó</w:t>
      </w:r>
      <w:r w:rsidRPr="00C67314">
        <w:rPr>
          <w:rFonts w:ascii="Times New Roman" w:hAnsi="Times New Roman" w:cs="Times New Roman"/>
        </w:rPr>
        <w:t>rych te zdolności są wymagane. W takiej sytuacji wykonawcy są zobowiązani dołączyć do oferty oświadczenie, z którego wynika, które dostawy lub usługi wykonają poszcz</w:t>
      </w:r>
      <w:r w:rsidRPr="00C67314">
        <w:rPr>
          <w:rFonts w:ascii="Times New Roman" w:hAnsi="Times New Roman" w:cs="Times New Roman"/>
        </w:rPr>
        <w:t>e</w:t>
      </w:r>
      <w:r w:rsidRPr="00C67314">
        <w:rPr>
          <w:rFonts w:ascii="Times New Roman" w:hAnsi="Times New Roman" w:cs="Times New Roman"/>
        </w:rPr>
        <w:t xml:space="preserve">gólni wykonawcy. </w:t>
      </w:r>
    </w:p>
    <w:p w:rsidR="00465634" w:rsidRPr="00C67314" w:rsidRDefault="00465634" w:rsidP="00BE345C">
      <w:pPr>
        <w:spacing w:after="0" w:line="240" w:lineRule="auto"/>
        <w:ind w:left="142" w:right="0" w:firstLine="0"/>
        <w:jc w:val="left"/>
        <w:rPr>
          <w:rFonts w:ascii="Times New Roman" w:hAnsi="Times New Roman" w:cs="Times New Roman"/>
        </w:rPr>
      </w:pPr>
      <w:r w:rsidRPr="00C67314">
        <w:rPr>
          <w:rFonts w:ascii="Times New Roman" w:hAnsi="Times New Roman" w:cs="Times New Roman"/>
          <w:b/>
        </w:rPr>
        <w:t xml:space="preserve"> </w:t>
      </w:r>
    </w:p>
    <w:p w:rsidR="00465634" w:rsidRPr="00C67314" w:rsidRDefault="00465634" w:rsidP="00BE345C">
      <w:pPr>
        <w:spacing w:after="14" w:line="240" w:lineRule="auto"/>
        <w:ind w:left="137" w:right="0" w:hanging="10"/>
        <w:jc w:val="left"/>
        <w:rPr>
          <w:rFonts w:ascii="Times New Roman" w:hAnsi="Times New Roman" w:cs="Times New Roman"/>
        </w:rPr>
      </w:pPr>
      <w:r w:rsidRPr="00C67314">
        <w:rPr>
          <w:rFonts w:ascii="Times New Roman" w:hAnsi="Times New Roman" w:cs="Times New Roman"/>
          <w:b/>
        </w:rPr>
        <w:t xml:space="preserve">Wymagana forma: </w:t>
      </w:r>
    </w:p>
    <w:p w:rsidR="00465634" w:rsidRPr="00A65D19" w:rsidRDefault="00465634" w:rsidP="00BE345C">
      <w:pPr>
        <w:spacing w:after="2" w:line="240" w:lineRule="auto"/>
        <w:ind w:left="142" w:right="103" w:firstLine="0"/>
        <w:rPr>
          <w:rFonts w:ascii="Times New Roman" w:hAnsi="Times New Roman" w:cs="Times New Roman"/>
          <w:color w:val="auto"/>
        </w:rPr>
      </w:pPr>
      <w:r w:rsidRPr="00A65D19">
        <w:rPr>
          <w:rFonts w:ascii="Times New Roman" w:hAnsi="Times New Roman" w:cs="Times New Roman"/>
          <w:color w:val="auto"/>
        </w:rPr>
        <w:t>Wykonawcy składają oświadczenia w formie elektronicznej lub w postaci elektronicznej opatrzonej podpisem zaufanym lub podpisem osobistym osoby upoważnionej do repreze</w:t>
      </w:r>
      <w:r w:rsidRPr="00A65D19">
        <w:rPr>
          <w:rFonts w:ascii="Times New Roman" w:hAnsi="Times New Roman" w:cs="Times New Roman"/>
          <w:color w:val="auto"/>
        </w:rPr>
        <w:t>n</w:t>
      </w:r>
      <w:r w:rsidRPr="00A65D19">
        <w:rPr>
          <w:rFonts w:ascii="Times New Roman" w:hAnsi="Times New Roman" w:cs="Times New Roman"/>
          <w:color w:val="auto"/>
        </w:rPr>
        <w:t>towania wykonawców zgodnie z formą reprezentacji określoną w dokumencie rejestrowym właściwym dla formy organizacyjnej lub innym dokumencie.</w:t>
      </w:r>
    </w:p>
    <w:p w:rsidR="00465634" w:rsidRDefault="00465634" w:rsidP="00BE345C">
      <w:pPr>
        <w:spacing w:after="260" w:line="240" w:lineRule="auto"/>
        <w:ind w:left="127" w:right="103" w:firstLine="0"/>
        <w:rPr>
          <w:rFonts w:ascii="Times New Roman" w:hAnsi="Times New Roman" w:cs="Times New Roman"/>
        </w:rPr>
      </w:pPr>
    </w:p>
    <w:p w:rsidR="00465634" w:rsidRPr="00C67314" w:rsidRDefault="00465634" w:rsidP="00BE345C">
      <w:pPr>
        <w:numPr>
          <w:ilvl w:val="0"/>
          <w:numId w:val="15"/>
        </w:numPr>
        <w:spacing w:after="0" w:line="240" w:lineRule="auto"/>
        <w:ind w:right="629" w:hanging="360"/>
        <w:rPr>
          <w:rFonts w:ascii="Times New Roman" w:hAnsi="Times New Roman" w:cs="Times New Roman"/>
        </w:rPr>
      </w:pPr>
      <w:r w:rsidRPr="00C67314">
        <w:rPr>
          <w:rFonts w:ascii="Times New Roman" w:hAnsi="Times New Roman" w:cs="Times New Roman"/>
          <w:b/>
        </w:rPr>
        <w:t xml:space="preserve">Przedmiotowe środki dowodowe wskazane w rozdziale II podrozdziale 5  </w:t>
      </w:r>
    </w:p>
    <w:p w:rsidR="00465634" w:rsidRDefault="00465634" w:rsidP="00BE345C">
      <w:pPr>
        <w:spacing w:after="0" w:line="240" w:lineRule="auto"/>
        <w:ind w:left="127" w:right="629" w:firstLine="0"/>
        <w:rPr>
          <w:rFonts w:ascii="Times New Roman" w:hAnsi="Times New Roman" w:cs="Times New Roman"/>
          <w:i/>
          <w:color w:val="002060"/>
        </w:rPr>
      </w:pPr>
      <w:r w:rsidRPr="00C67314">
        <w:rPr>
          <w:rFonts w:ascii="Times New Roman" w:hAnsi="Times New Roman" w:cs="Times New Roman"/>
        </w:rPr>
        <w:t>Nie dotyczy</w:t>
      </w:r>
      <w:r w:rsidRPr="00C67314">
        <w:rPr>
          <w:rFonts w:ascii="Times New Roman" w:hAnsi="Times New Roman" w:cs="Times New Roman"/>
          <w:i/>
          <w:color w:val="002060"/>
        </w:rPr>
        <w:t xml:space="preserve"> </w:t>
      </w:r>
    </w:p>
    <w:p w:rsidR="00465634" w:rsidRDefault="00465634" w:rsidP="00BE345C">
      <w:pPr>
        <w:spacing w:after="0" w:line="240" w:lineRule="auto"/>
        <w:ind w:left="127" w:right="629" w:firstLine="0"/>
        <w:rPr>
          <w:rFonts w:ascii="Times New Roman" w:hAnsi="Times New Roman" w:cs="Times New Roman"/>
          <w:color w:val="auto"/>
          <w:sz w:val="20"/>
          <w:szCs w:val="20"/>
        </w:rPr>
      </w:pPr>
    </w:p>
    <w:p w:rsidR="00465634" w:rsidRPr="00FF0B4B" w:rsidRDefault="00465634" w:rsidP="00BE345C">
      <w:pPr>
        <w:spacing w:after="0" w:line="240" w:lineRule="auto"/>
        <w:ind w:left="127" w:right="629" w:firstLine="0"/>
        <w:rPr>
          <w:rFonts w:ascii="Times New Roman" w:hAnsi="Times New Roman" w:cs="Times New Roman"/>
          <w:color w:val="auto"/>
          <w:sz w:val="20"/>
          <w:szCs w:val="20"/>
        </w:rPr>
      </w:pPr>
    </w:p>
    <w:p w:rsidR="00465634" w:rsidRPr="00C67314" w:rsidRDefault="00465634" w:rsidP="00BE345C">
      <w:pPr>
        <w:numPr>
          <w:ilvl w:val="0"/>
          <w:numId w:val="15"/>
        </w:numPr>
        <w:spacing w:after="32" w:line="240" w:lineRule="auto"/>
        <w:ind w:right="627" w:hanging="360"/>
        <w:rPr>
          <w:rFonts w:ascii="Times New Roman" w:hAnsi="Times New Roman" w:cs="Times New Roman"/>
        </w:rPr>
      </w:pPr>
      <w:r w:rsidRPr="00C67314">
        <w:rPr>
          <w:rFonts w:ascii="Times New Roman" w:hAnsi="Times New Roman" w:cs="Times New Roman"/>
          <w:b/>
        </w:rPr>
        <w:t xml:space="preserve">Zobowiązanie podmiotu trzeciego (załącznik nr </w:t>
      </w:r>
      <w:r>
        <w:rPr>
          <w:rFonts w:ascii="Times New Roman" w:hAnsi="Times New Roman" w:cs="Times New Roman"/>
          <w:b/>
        </w:rPr>
        <w:t>7</w:t>
      </w:r>
      <w:r w:rsidRPr="00C67314">
        <w:rPr>
          <w:rFonts w:ascii="Times New Roman" w:hAnsi="Times New Roman" w:cs="Times New Roman"/>
          <w:b/>
        </w:rPr>
        <w:t xml:space="preserve"> do SWZ) </w:t>
      </w:r>
    </w:p>
    <w:p w:rsidR="00465634" w:rsidRPr="00C67314" w:rsidRDefault="00465634" w:rsidP="005569E5">
      <w:pPr>
        <w:spacing w:after="139" w:line="240" w:lineRule="auto"/>
        <w:ind w:left="360" w:right="103" w:hanging="233"/>
        <w:rPr>
          <w:rFonts w:ascii="Times New Roman" w:hAnsi="Times New Roman" w:cs="Times New Roman"/>
        </w:rPr>
      </w:pPr>
      <w:r w:rsidRPr="00C67314">
        <w:rPr>
          <w:rFonts w:ascii="Times New Roman" w:hAnsi="Times New Roman" w:cs="Times New Roman"/>
        </w:rPr>
        <w:t>• Zobowiązanie podmiotu udostępniającego zasoby lub inny podmiotowy środek dowod</w:t>
      </w:r>
      <w:r w:rsidRPr="00C67314">
        <w:rPr>
          <w:rFonts w:ascii="Times New Roman" w:hAnsi="Times New Roman" w:cs="Times New Roman"/>
        </w:rPr>
        <w:t>o</w:t>
      </w:r>
      <w:r w:rsidRPr="00C67314">
        <w:rPr>
          <w:rFonts w:ascii="Times New Roman" w:hAnsi="Times New Roman" w:cs="Times New Roman"/>
        </w:rPr>
        <w:t xml:space="preserve">wy potwierdza, że stosunek łączący wykonawcę z podmiotami udostępniającymi zasoby gwarantuje rzeczywisty dostęp do tych zasobów oraz określa w szczególności: </w:t>
      </w:r>
    </w:p>
    <w:p w:rsidR="00465634" w:rsidRPr="00C67314" w:rsidRDefault="00465634" w:rsidP="00BE345C">
      <w:pPr>
        <w:numPr>
          <w:ilvl w:val="0"/>
          <w:numId w:val="16"/>
        </w:numPr>
        <w:spacing w:after="136" w:line="240" w:lineRule="auto"/>
        <w:ind w:right="103" w:hanging="216"/>
        <w:rPr>
          <w:rFonts w:ascii="Times New Roman" w:hAnsi="Times New Roman" w:cs="Times New Roman"/>
        </w:rPr>
      </w:pPr>
      <w:r w:rsidRPr="00C67314">
        <w:rPr>
          <w:rFonts w:ascii="Times New Roman" w:hAnsi="Times New Roman" w:cs="Times New Roman"/>
        </w:rPr>
        <w:t xml:space="preserve">zakres dostępnych wykonawcy zasobów podmiotu udostępniającego zasoby; </w:t>
      </w:r>
    </w:p>
    <w:p w:rsidR="00465634" w:rsidRPr="00C67314" w:rsidRDefault="00465634" w:rsidP="00BE345C">
      <w:pPr>
        <w:numPr>
          <w:ilvl w:val="0"/>
          <w:numId w:val="16"/>
        </w:numPr>
        <w:spacing w:after="142" w:line="240" w:lineRule="auto"/>
        <w:ind w:right="103" w:hanging="216"/>
        <w:rPr>
          <w:rFonts w:ascii="Times New Roman" w:hAnsi="Times New Roman" w:cs="Times New Roman"/>
        </w:rPr>
      </w:pPr>
      <w:r w:rsidRPr="00C67314">
        <w:rPr>
          <w:rFonts w:ascii="Times New Roman" w:hAnsi="Times New Roman" w:cs="Times New Roman"/>
        </w:rPr>
        <w:t xml:space="preserve">sposób i okres udostępnienia wykonawcy i wykorzystania przez niego zasobów podmiotu udostępniającego te zasoby przy wykonywaniu zamówienia; </w:t>
      </w:r>
    </w:p>
    <w:p w:rsidR="00465634" w:rsidRPr="00C67314" w:rsidRDefault="00465634" w:rsidP="00BE345C">
      <w:pPr>
        <w:numPr>
          <w:ilvl w:val="0"/>
          <w:numId w:val="16"/>
        </w:numPr>
        <w:spacing w:after="112" w:line="240" w:lineRule="auto"/>
        <w:ind w:right="103" w:hanging="216"/>
        <w:rPr>
          <w:rFonts w:ascii="Times New Roman" w:hAnsi="Times New Roman" w:cs="Times New Roman"/>
        </w:rPr>
      </w:pPr>
      <w:r w:rsidRPr="00C67314">
        <w:rPr>
          <w:rFonts w:ascii="Times New Roman" w:hAnsi="Times New Roman" w:cs="Times New Roman"/>
        </w:rPr>
        <w:t>czy i w jakim zakresie podmiot udostępniający zasoby, na zdolnościach którego wykonawca polega w odniesieniu do warunków udziału w postępowaniu dotycz</w:t>
      </w:r>
      <w:r w:rsidRPr="00C67314">
        <w:rPr>
          <w:rFonts w:ascii="Times New Roman" w:hAnsi="Times New Roman" w:cs="Times New Roman"/>
        </w:rPr>
        <w:t>ą</w:t>
      </w:r>
      <w:r w:rsidRPr="00C67314">
        <w:rPr>
          <w:rFonts w:ascii="Times New Roman" w:hAnsi="Times New Roman" w:cs="Times New Roman"/>
        </w:rPr>
        <w:t xml:space="preserve">cych wykształcenia, kwalifikacji zawodowych lub doświadczenia, zrealizuje roboty budowlane lub usługi, których wskazane zdolności dotyczą. </w:t>
      </w:r>
    </w:p>
    <w:p w:rsidR="00465634" w:rsidRPr="00C67314" w:rsidRDefault="00465634" w:rsidP="00BE345C">
      <w:pPr>
        <w:spacing w:after="0" w:line="240" w:lineRule="auto"/>
        <w:ind w:left="142" w:right="0" w:firstLine="0"/>
        <w:jc w:val="left"/>
        <w:rPr>
          <w:rFonts w:ascii="Times New Roman" w:hAnsi="Times New Roman" w:cs="Times New Roman"/>
        </w:rPr>
      </w:pPr>
      <w:r w:rsidRPr="00C67314">
        <w:rPr>
          <w:rFonts w:ascii="Times New Roman" w:hAnsi="Times New Roman" w:cs="Times New Roman"/>
          <w:b/>
        </w:rPr>
        <w:t xml:space="preserve"> </w:t>
      </w:r>
    </w:p>
    <w:p w:rsidR="00465634" w:rsidRPr="00A65D19" w:rsidRDefault="00465634" w:rsidP="00BE345C">
      <w:pPr>
        <w:spacing w:after="0" w:line="240" w:lineRule="auto"/>
        <w:ind w:left="142" w:right="0" w:firstLine="0"/>
        <w:jc w:val="left"/>
        <w:rPr>
          <w:rFonts w:ascii="Times New Roman" w:hAnsi="Times New Roman" w:cs="Times New Roman"/>
          <w:color w:val="auto"/>
        </w:rPr>
      </w:pPr>
      <w:r w:rsidRPr="00A65D19">
        <w:rPr>
          <w:rFonts w:ascii="Times New Roman" w:hAnsi="Times New Roman" w:cs="Times New Roman"/>
          <w:b/>
          <w:color w:val="auto"/>
        </w:rPr>
        <w:t xml:space="preserve">Wymagana forma: </w:t>
      </w:r>
    </w:p>
    <w:p w:rsidR="00465634" w:rsidRPr="00A65D19" w:rsidRDefault="00465634" w:rsidP="00BE345C">
      <w:pPr>
        <w:spacing w:after="2" w:line="240" w:lineRule="auto"/>
        <w:ind w:left="142" w:right="103" w:firstLine="0"/>
        <w:rPr>
          <w:rFonts w:ascii="Times New Roman" w:hAnsi="Times New Roman" w:cs="Times New Roman"/>
          <w:color w:val="auto"/>
        </w:rPr>
      </w:pPr>
      <w:r w:rsidRPr="00A65D19">
        <w:rPr>
          <w:rFonts w:ascii="Times New Roman" w:hAnsi="Times New Roman" w:cs="Times New Roman"/>
          <w:color w:val="auto"/>
        </w:rPr>
        <w:t>Zobowiązanie musi być złożone w formie elektronicznej lub w postaci elektronicznej op</w:t>
      </w:r>
      <w:r w:rsidRPr="00A65D19">
        <w:rPr>
          <w:rFonts w:ascii="Times New Roman" w:hAnsi="Times New Roman" w:cs="Times New Roman"/>
          <w:color w:val="auto"/>
        </w:rPr>
        <w:t>a</w:t>
      </w:r>
      <w:r w:rsidRPr="00A65D19">
        <w:rPr>
          <w:rFonts w:ascii="Times New Roman" w:hAnsi="Times New Roman" w:cs="Times New Roman"/>
          <w:color w:val="auto"/>
        </w:rPr>
        <w:t>trzonej podpisem zaufanym lub podpisem osobistym osoby upoważnionej do reprezent</w:t>
      </w:r>
      <w:r w:rsidRPr="00A65D19">
        <w:rPr>
          <w:rFonts w:ascii="Times New Roman" w:hAnsi="Times New Roman" w:cs="Times New Roman"/>
          <w:color w:val="auto"/>
        </w:rPr>
        <w:t>o</w:t>
      </w:r>
      <w:r w:rsidRPr="00A65D19">
        <w:rPr>
          <w:rFonts w:ascii="Times New Roman" w:hAnsi="Times New Roman" w:cs="Times New Roman"/>
          <w:color w:val="auto"/>
        </w:rPr>
        <w:t xml:space="preserve">wania wykonawców zgodnie z formą reprezentacji określoną w dokumencie rejestrowym właściwym dla formy organizacyjnej lub innym dokumencie. </w:t>
      </w:r>
    </w:p>
    <w:p w:rsidR="00465634" w:rsidRPr="00C67314" w:rsidRDefault="00465634" w:rsidP="00BE345C">
      <w:pPr>
        <w:spacing w:after="0" w:line="240" w:lineRule="auto"/>
        <w:ind w:left="127" w:right="103" w:firstLine="0"/>
        <w:rPr>
          <w:rFonts w:ascii="Times New Roman" w:hAnsi="Times New Roman" w:cs="Times New Roman"/>
        </w:rPr>
      </w:pPr>
    </w:p>
    <w:p w:rsidR="00465634" w:rsidRPr="00C67314" w:rsidRDefault="00465634" w:rsidP="00BE345C">
      <w:pPr>
        <w:spacing w:after="0" w:line="240" w:lineRule="auto"/>
        <w:ind w:left="142" w:right="0" w:firstLine="0"/>
        <w:jc w:val="left"/>
        <w:rPr>
          <w:rFonts w:ascii="Times New Roman" w:hAnsi="Times New Roman" w:cs="Times New Roman"/>
        </w:rPr>
      </w:pPr>
      <w:r w:rsidRPr="00C67314">
        <w:rPr>
          <w:rFonts w:ascii="Times New Roman" w:hAnsi="Times New Roman" w:cs="Times New Roman"/>
          <w:b/>
        </w:rPr>
        <w:t xml:space="preserve">  </w:t>
      </w:r>
    </w:p>
    <w:p w:rsidR="00465634" w:rsidRPr="00C67314" w:rsidRDefault="00465634" w:rsidP="00FD7137">
      <w:pPr>
        <w:numPr>
          <w:ilvl w:val="0"/>
          <w:numId w:val="17"/>
        </w:numPr>
        <w:spacing w:after="14" w:line="240" w:lineRule="auto"/>
        <w:ind w:left="426" w:right="0" w:hanging="426"/>
        <w:rPr>
          <w:rFonts w:ascii="Times New Roman" w:hAnsi="Times New Roman" w:cs="Times New Roman"/>
        </w:rPr>
      </w:pPr>
      <w:r w:rsidRPr="00C67314">
        <w:rPr>
          <w:rFonts w:ascii="Times New Roman" w:hAnsi="Times New Roman" w:cs="Times New Roman"/>
          <w:b/>
        </w:rPr>
        <w:t xml:space="preserve">Wadium </w:t>
      </w:r>
    </w:p>
    <w:p w:rsidR="00465634" w:rsidRDefault="00465634" w:rsidP="00BE345C">
      <w:pPr>
        <w:spacing w:after="207" w:line="240" w:lineRule="auto"/>
        <w:ind w:left="38" w:right="20" w:hanging="10"/>
        <w:rPr>
          <w:rFonts w:ascii="Times New Roman" w:hAnsi="Times New Roman" w:cs="Times New Roman"/>
        </w:rPr>
      </w:pPr>
      <w:r w:rsidRPr="00C67314">
        <w:rPr>
          <w:rFonts w:ascii="Times New Roman" w:hAnsi="Times New Roman" w:cs="Times New Roman"/>
        </w:rPr>
        <w:t xml:space="preserve">Zamawiający nie wymaga wniesienia wadium. </w:t>
      </w:r>
    </w:p>
    <w:p w:rsidR="00465634" w:rsidRDefault="00465634" w:rsidP="00BE345C">
      <w:pPr>
        <w:spacing w:after="0" w:line="240" w:lineRule="auto"/>
        <w:ind w:left="39" w:right="23" w:hanging="11"/>
        <w:rPr>
          <w:rFonts w:ascii="Times New Roman" w:hAnsi="Times New Roman" w:cs="Times New Roman"/>
          <w:sz w:val="20"/>
          <w:szCs w:val="20"/>
        </w:rPr>
      </w:pPr>
    </w:p>
    <w:p w:rsidR="00465634" w:rsidRPr="00C67314" w:rsidRDefault="00465634" w:rsidP="00FD7137">
      <w:pPr>
        <w:numPr>
          <w:ilvl w:val="0"/>
          <w:numId w:val="17"/>
        </w:numPr>
        <w:spacing w:after="0" w:line="240" w:lineRule="auto"/>
        <w:ind w:left="426" w:right="0" w:hanging="426"/>
        <w:rPr>
          <w:rFonts w:ascii="Times New Roman" w:hAnsi="Times New Roman" w:cs="Times New Roman"/>
        </w:rPr>
      </w:pPr>
      <w:r w:rsidRPr="00C67314">
        <w:rPr>
          <w:rFonts w:ascii="Times New Roman" w:hAnsi="Times New Roman" w:cs="Times New Roman"/>
          <w:b/>
        </w:rPr>
        <w:t>Zastrzeżenie tajemnicy przedsiębiorstwa</w:t>
      </w:r>
      <w:r w:rsidRPr="00C67314">
        <w:rPr>
          <w:rFonts w:ascii="Times New Roman" w:hAnsi="Times New Roman" w:cs="Times New Roman"/>
        </w:rPr>
        <w:t xml:space="preserve"> </w:t>
      </w:r>
      <w:r>
        <w:rPr>
          <w:rFonts w:ascii="Times New Roman" w:hAnsi="Times New Roman" w:cs="Times New Roman"/>
        </w:rPr>
        <w:t>-</w:t>
      </w:r>
      <w:r w:rsidRPr="00C67314">
        <w:rPr>
          <w:rFonts w:ascii="Times New Roman" w:hAnsi="Times New Roman" w:cs="Times New Roman"/>
        </w:rPr>
        <w:t xml:space="preserve">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w:t>
      </w:r>
      <w:r w:rsidRPr="00C67314">
        <w:rPr>
          <w:rFonts w:ascii="Times New Roman" w:hAnsi="Times New Roman" w:cs="Times New Roman"/>
        </w:rPr>
        <w:t>u</w:t>
      </w:r>
      <w:r w:rsidRPr="00C67314">
        <w:rPr>
          <w:rFonts w:ascii="Times New Roman" w:hAnsi="Times New Roman" w:cs="Times New Roman"/>
        </w:rPr>
        <w:t>mieniu przepisów ustawy z 16 kwietnia 1993 r. o zwalczaniu nieuczciwej konkurencji (</w:t>
      </w:r>
      <w:r w:rsidRPr="00C67314">
        <w:rPr>
          <w:rFonts w:ascii="Times New Roman" w:hAnsi="Times New Roman" w:cs="Times New Roman"/>
          <w:b/>
        </w:rPr>
        <w:t>oświadczenie własne Wykonawcy</w:t>
      </w:r>
      <w:r w:rsidRPr="00C67314">
        <w:rPr>
          <w:rFonts w:ascii="Times New Roman" w:hAnsi="Times New Roman" w:cs="Times New Roman"/>
        </w:rPr>
        <w:t xml:space="preserve">). </w:t>
      </w:r>
    </w:p>
    <w:p w:rsidR="00465634" w:rsidRPr="00900A9C" w:rsidRDefault="00465634" w:rsidP="00BE345C">
      <w:pPr>
        <w:spacing w:after="0" w:line="240" w:lineRule="auto"/>
        <w:ind w:left="142" w:right="0" w:firstLine="0"/>
        <w:jc w:val="left"/>
        <w:rPr>
          <w:rFonts w:ascii="Times New Roman" w:hAnsi="Times New Roman" w:cs="Times New Roman"/>
          <w:color w:val="FF0000"/>
        </w:rPr>
      </w:pPr>
      <w:r w:rsidRPr="00900A9C">
        <w:rPr>
          <w:rFonts w:ascii="Times New Roman" w:hAnsi="Times New Roman" w:cs="Times New Roman"/>
          <w:b/>
          <w:color w:val="FF0000"/>
        </w:rPr>
        <w:t xml:space="preserve"> </w:t>
      </w:r>
    </w:p>
    <w:p w:rsidR="00465634" w:rsidRPr="00A65D19" w:rsidRDefault="00465634" w:rsidP="00BE345C">
      <w:pPr>
        <w:spacing w:after="14" w:line="240" w:lineRule="auto"/>
        <w:ind w:left="137" w:right="0" w:hanging="10"/>
        <w:jc w:val="left"/>
        <w:rPr>
          <w:rFonts w:ascii="Times New Roman" w:hAnsi="Times New Roman" w:cs="Times New Roman"/>
          <w:color w:val="auto"/>
        </w:rPr>
      </w:pPr>
      <w:r w:rsidRPr="00A65D19">
        <w:rPr>
          <w:rFonts w:ascii="Times New Roman" w:hAnsi="Times New Roman" w:cs="Times New Roman"/>
          <w:b/>
          <w:color w:val="auto"/>
        </w:rPr>
        <w:t xml:space="preserve">Wymagana forma: </w:t>
      </w:r>
    </w:p>
    <w:p w:rsidR="00465634" w:rsidRPr="00A65D19" w:rsidRDefault="00465634" w:rsidP="00BE345C">
      <w:pPr>
        <w:spacing w:after="11" w:line="240" w:lineRule="auto"/>
        <w:ind w:left="127" w:right="103" w:firstLine="0"/>
        <w:rPr>
          <w:rFonts w:ascii="Times New Roman" w:hAnsi="Times New Roman" w:cs="Times New Roman"/>
          <w:color w:val="auto"/>
        </w:rPr>
      </w:pPr>
      <w:r w:rsidRPr="00A65D19">
        <w:rPr>
          <w:rFonts w:ascii="Times New Roman" w:hAnsi="Times New Roman" w:cs="Times New Roman"/>
          <w:color w:val="auto"/>
        </w:rPr>
        <w:t>Dokument musi być złożony w formie elektronicznej lub w postaci elektronicznej opatrz</w:t>
      </w:r>
      <w:r w:rsidRPr="00A65D19">
        <w:rPr>
          <w:rFonts w:ascii="Times New Roman" w:hAnsi="Times New Roman" w:cs="Times New Roman"/>
          <w:color w:val="auto"/>
        </w:rPr>
        <w:t>o</w:t>
      </w:r>
      <w:r w:rsidRPr="00A65D19">
        <w:rPr>
          <w:rFonts w:ascii="Times New Roman" w:hAnsi="Times New Roman" w:cs="Times New Roman"/>
          <w:color w:val="auto"/>
        </w:rPr>
        <w:t>nej podpisem zaufanym lub podpisem osobistym osoby upoważnionej do reprezentowania wykonawców zgodnie z formą reprezentacji określoną w dokumencie rejestrowym właśc</w:t>
      </w:r>
      <w:r w:rsidRPr="00A65D19">
        <w:rPr>
          <w:rFonts w:ascii="Times New Roman" w:hAnsi="Times New Roman" w:cs="Times New Roman"/>
          <w:color w:val="auto"/>
        </w:rPr>
        <w:t>i</w:t>
      </w:r>
      <w:r w:rsidRPr="00A65D19">
        <w:rPr>
          <w:rFonts w:ascii="Times New Roman" w:hAnsi="Times New Roman" w:cs="Times New Roman"/>
          <w:color w:val="auto"/>
        </w:rPr>
        <w:t xml:space="preserve">wym dla formy organizacyjnej lub innym dokumencie. </w:t>
      </w:r>
    </w:p>
    <w:p w:rsidR="00465634" w:rsidRDefault="00465634" w:rsidP="00BE345C">
      <w:pPr>
        <w:spacing w:after="0" w:line="240" w:lineRule="auto"/>
        <w:ind w:left="125" w:right="102" w:firstLine="0"/>
        <w:rPr>
          <w:rFonts w:ascii="Times New Roman" w:hAnsi="Times New Roman" w:cs="Times New Roman"/>
          <w:sz w:val="20"/>
          <w:szCs w:val="20"/>
        </w:rPr>
      </w:pPr>
    </w:p>
    <w:p w:rsidR="00465634" w:rsidRPr="00FF0B4B" w:rsidRDefault="00465634" w:rsidP="00BE345C">
      <w:pPr>
        <w:spacing w:after="0" w:line="240" w:lineRule="auto"/>
        <w:ind w:left="125" w:right="102" w:firstLine="0"/>
        <w:rPr>
          <w:rFonts w:ascii="Times New Roman" w:hAnsi="Times New Roman" w:cs="Times New Roman"/>
          <w:sz w:val="20"/>
          <w:szCs w:val="20"/>
        </w:rPr>
      </w:pPr>
    </w:p>
    <w:p w:rsidR="00465634" w:rsidRPr="00C67314" w:rsidRDefault="00465634" w:rsidP="00BE345C">
      <w:pPr>
        <w:numPr>
          <w:ilvl w:val="0"/>
          <w:numId w:val="17"/>
        </w:numPr>
        <w:spacing w:after="0" w:line="240" w:lineRule="auto"/>
        <w:ind w:right="0" w:hanging="360"/>
        <w:rPr>
          <w:rFonts w:ascii="Times New Roman" w:hAnsi="Times New Roman" w:cs="Times New Roman"/>
        </w:rPr>
      </w:pPr>
      <w:r w:rsidRPr="00C67314">
        <w:rPr>
          <w:rFonts w:ascii="Times New Roman" w:hAnsi="Times New Roman" w:cs="Times New Roman"/>
          <w:b/>
        </w:rPr>
        <w:t xml:space="preserve">Wykaz rozwiązań równoważnych </w:t>
      </w:r>
      <w:r>
        <w:rPr>
          <w:rFonts w:ascii="Times New Roman" w:hAnsi="Times New Roman" w:cs="Times New Roman"/>
          <w:b/>
        </w:rPr>
        <w:t>-</w:t>
      </w:r>
      <w:r w:rsidRPr="00C67314">
        <w:rPr>
          <w:rFonts w:ascii="Times New Roman" w:hAnsi="Times New Roman" w:cs="Times New Roman"/>
          <w:b/>
        </w:rPr>
        <w:t xml:space="preserve"> </w:t>
      </w:r>
      <w:r w:rsidRPr="00C67314">
        <w:rPr>
          <w:rFonts w:ascii="Times New Roman" w:hAnsi="Times New Roman" w:cs="Times New Roman"/>
        </w:rPr>
        <w:t>wykonawca, który powołuje się na rozwiązania równoważne, jest zobowiązany wykazać, że oferowane przez niego rozwiązanie spełnia wymagania określone przez zamawiającego. W takim przypadku wykonawca załącza do oferty wykaz rozwiązań równo ważnych z jego opisem lub normami.</w:t>
      </w:r>
      <w:r w:rsidRPr="00C67314">
        <w:rPr>
          <w:rFonts w:ascii="Times New Roman" w:hAnsi="Times New Roman" w:cs="Times New Roman"/>
          <w:b/>
        </w:rPr>
        <w:t xml:space="preserve"> </w:t>
      </w:r>
    </w:p>
    <w:p w:rsidR="00465634" w:rsidRPr="00A65D19" w:rsidRDefault="00465634" w:rsidP="00BE345C">
      <w:pPr>
        <w:spacing w:after="0" w:line="240" w:lineRule="auto"/>
        <w:ind w:left="142" w:right="0" w:firstLine="0"/>
        <w:jc w:val="left"/>
        <w:rPr>
          <w:rFonts w:ascii="Times New Roman" w:hAnsi="Times New Roman" w:cs="Times New Roman"/>
          <w:color w:val="auto"/>
        </w:rPr>
      </w:pPr>
      <w:r w:rsidRPr="00A65D19">
        <w:rPr>
          <w:rFonts w:ascii="Times New Roman" w:hAnsi="Times New Roman" w:cs="Times New Roman"/>
          <w:b/>
          <w:color w:val="auto"/>
        </w:rPr>
        <w:t xml:space="preserve"> </w:t>
      </w:r>
    </w:p>
    <w:p w:rsidR="00465634" w:rsidRDefault="00465634" w:rsidP="00BE345C">
      <w:pPr>
        <w:spacing w:after="14" w:line="240" w:lineRule="auto"/>
        <w:ind w:left="137" w:right="0" w:hanging="10"/>
        <w:jc w:val="left"/>
        <w:rPr>
          <w:rFonts w:ascii="Times New Roman" w:hAnsi="Times New Roman" w:cs="Times New Roman"/>
          <w:b/>
          <w:color w:val="auto"/>
        </w:rPr>
      </w:pPr>
      <w:r w:rsidRPr="00A65D19">
        <w:rPr>
          <w:rFonts w:ascii="Times New Roman" w:hAnsi="Times New Roman" w:cs="Times New Roman"/>
          <w:b/>
          <w:color w:val="auto"/>
        </w:rPr>
        <w:t xml:space="preserve">Wymagana forma: </w:t>
      </w:r>
    </w:p>
    <w:p w:rsidR="00465634" w:rsidRPr="00E36F97" w:rsidRDefault="00465634" w:rsidP="00B94056">
      <w:pPr>
        <w:spacing w:after="12"/>
        <w:ind w:left="180" w:right="103" w:firstLine="0"/>
        <w:rPr>
          <w:rFonts w:ascii="Times New Roman" w:hAnsi="Times New Roman" w:cs="Times New Roman"/>
        </w:rPr>
      </w:pPr>
      <w:r>
        <w:rPr>
          <w:rFonts w:ascii="Times New Roman" w:hAnsi="Times New Roman" w:cs="Times New Roman"/>
        </w:rPr>
        <w:t>Formularz</w:t>
      </w:r>
      <w:r w:rsidRPr="00E36F97">
        <w:rPr>
          <w:rFonts w:ascii="Times New Roman" w:hAnsi="Times New Roman" w:cs="Times New Roman"/>
        </w:rPr>
        <w:t xml:space="preserve"> musi być złożon</w:t>
      </w:r>
      <w:r>
        <w:rPr>
          <w:rFonts w:ascii="Times New Roman" w:hAnsi="Times New Roman" w:cs="Times New Roman"/>
        </w:rPr>
        <w:t>y</w:t>
      </w:r>
      <w:r w:rsidRPr="00E36F97">
        <w:rPr>
          <w:rFonts w:ascii="Times New Roman" w:hAnsi="Times New Roman" w:cs="Times New Roman"/>
        </w:rPr>
        <w:t xml:space="preserve"> w formie elektronicznej lub w postaci elektronicznej opatrz</w:t>
      </w:r>
      <w:r w:rsidRPr="00E36F97">
        <w:rPr>
          <w:rFonts w:ascii="Times New Roman" w:hAnsi="Times New Roman" w:cs="Times New Roman"/>
        </w:rPr>
        <w:t>o</w:t>
      </w:r>
      <w:r w:rsidRPr="00E36F97">
        <w:rPr>
          <w:rFonts w:ascii="Times New Roman" w:hAnsi="Times New Roman" w:cs="Times New Roman"/>
        </w:rPr>
        <w:t>nej podpisem zaufanym lub podpisem osobistym osoby upoważnionej do reprezentowania wykonawców zgodnie z formą reprezentacji określoną w dokumencie rejestrowym wł</w:t>
      </w:r>
      <w:r w:rsidRPr="00E36F97">
        <w:rPr>
          <w:rFonts w:ascii="Times New Roman" w:hAnsi="Times New Roman" w:cs="Times New Roman"/>
        </w:rPr>
        <w:t>a</w:t>
      </w:r>
      <w:r w:rsidRPr="00E36F97">
        <w:rPr>
          <w:rFonts w:ascii="Times New Roman" w:hAnsi="Times New Roman" w:cs="Times New Roman"/>
        </w:rPr>
        <w:t xml:space="preserve">ściwym dla formy organizacyjnej lub innym dokumencie. </w:t>
      </w:r>
    </w:p>
    <w:p w:rsidR="00465634" w:rsidRDefault="00465634" w:rsidP="00BE345C">
      <w:pPr>
        <w:spacing w:after="259" w:line="240" w:lineRule="auto"/>
        <w:ind w:left="127" w:right="103" w:firstLine="0"/>
        <w:rPr>
          <w:rFonts w:ascii="Times New Roman" w:hAnsi="Times New Roman" w:cs="Times New Roman"/>
          <w:color w:val="auto"/>
        </w:rPr>
      </w:pPr>
    </w:p>
    <w:p w:rsidR="00465634" w:rsidRDefault="00465634" w:rsidP="000E0948">
      <w:pPr>
        <w:numPr>
          <w:ilvl w:val="0"/>
          <w:numId w:val="17"/>
        </w:numPr>
        <w:spacing w:after="5" w:line="269" w:lineRule="auto"/>
        <w:ind w:right="100" w:hanging="360"/>
        <w:rPr>
          <w:rFonts w:ascii="Times New Roman" w:hAnsi="Times New Roman" w:cs="Times New Roman"/>
        </w:rPr>
      </w:pPr>
      <w:r w:rsidRPr="00E36F97">
        <w:rPr>
          <w:rFonts w:ascii="Times New Roman" w:hAnsi="Times New Roman" w:cs="Times New Roman"/>
          <w:b/>
        </w:rPr>
        <w:t xml:space="preserve">Oświadczenie o niepodleganiu wykluczeniu z postępowania </w:t>
      </w:r>
      <w:r>
        <w:rPr>
          <w:rFonts w:ascii="Times New Roman" w:hAnsi="Times New Roman" w:cs="Times New Roman"/>
        </w:rPr>
        <w:t>-</w:t>
      </w:r>
      <w:r w:rsidRPr="00E36F97">
        <w:rPr>
          <w:rFonts w:ascii="Times New Roman" w:hAnsi="Times New Roman" w:cs="Times New Roman"/>
        </w:rPr>
        <w:t xml:space="preserve"> składane na podstawie art. 125 ust. 1 ustawy Pzp </w:t>
      </w:r>
      <w:r w:rsidRPr="00E36F97">
        <w:rPr>
          <w:rFonts w:ascii="Times New Roman" w:hAnsi="Times New Roman" w:cs="Times New Roman"/>
          <w:b/>
        </w:rPr>
        <w:t xml:space="preserve">(załącznik nr </w:t>
      </w:r>
      <w:r>
        <w:rPr>
          <w:rFonts w:ascii="Times New Roman" w:hAnsi="Times New Roman" w:cs="Times New Roman"/>
          <w:b/>
        </w:rPr>
        <w:t>3</w:t>
      </w:r>
      <w:r w:rsidRPr="00E36F97">
        <w:rPr>
          <w:rFonts w:ascii="Times New Roman" w:hAnsi="Times New Roman" w:cs="Times New Roman"/>
          <w:b/>
        </w:rPr>
        <w:t xml:space="preserve"> do SWZ</w:t>
      </w:r>
      <w:r w:rsidRPr="00E36F97">
        <w:rPr>
          <w:rFonts w:ascii="Times New Roman" w:hAnsi="Times New Roman" w:cs="Times New Roman"/>
        </w:rPr>
        <w:t xml:space="preserve">). </w:t>
      </w:r>
    </w:p>
    <w:p w:rsidR="00465634" w:rsidRPr="00E36F97" w:rsidRDefault="00465634" w:rsidP="00E36F97">
      <w:pPr>
        <w:spacing w:after="5" w:line="269" w:lineRule="auto"/>
        <w:ind w:left="127" w:right="100" w:firstLine="0"/>
        <w:rPr>
          <w:rFonts w:ascii="Times New Roman" w:hAnsi="Times New Roman" w:cs="Times New Roman"/>
        </w:rPr>
      </w:pPr>
    </w:p>
    <w:p w:rsidR="00465634" w:rsidRPr="00E36F97" w:rsidRDefault="00465634" w:rsidP="00E36F97">
      <w:pPr>
        <w:spacing w:after="5" w:line="269" w:lineRule="auto"/>
        <w:ind w:left="127" w:right="100" w:firstLine="0"/>
        <w:rPr>
          <w:rFonts w:ascii="Times New Roman" w:hAnsi="Times New Roman" w:cs="Times New Roman"/>
        </w:rPr>
      </w:pPr>
      <w:r w:rsidRPr="00E36F97">
        <w:rPr>
          <w:rFonts w:ascii="Times New Roman" w:hAnsi="Times New Roman" w:cs="Times New Roman"/>
          <w:b/>
        </w:rPr>
        <w:t>Wymagana forma:</w:t>
      </w:r>
      <w:r w:rsidRPr="00E36F97">
        <w:rPr>
          <w:rFonts w:ascii="Times New Roman" w:hAnsi="Times New Roman" w:cs="Times New Roman"/>
        </w:rPr>
        <w:t xml:space="preserve"> </w:t>
      </w:r>
    </w:p>
    <w:p w:rsidR="00465634" w:rsidRPr="00E36F97" w:rsidRDefault="00465634" w:rsidP="00E36F97">
      <w:pPr>
        <w:spacing w:after="14"/>
        <w:ind w:left="180" w:right="103" w:firstLine="0"/>
        <w:rPr>
          <w:rFonts w:ascii="Times New Roman" w:hAnsi="Times New Roman" w:cs="Times New Roman"/>
        </w:rPr>
      </w:pPr>
      <w:r w:rsidRPr="00E36F97">
        <w:rPr>
          <w:rFonts w:ascii="Times New Roman" w:hAnsi="Times New Roman" w:cs="Times New Roman"/>
        </w:rPr>
        <w:t>Oświadczenie musi być złożone w formie elektronicznej lub w postaci elektronicznej op</w:t>
      </w:r>
      <w:r w:rsidRPr="00E36F97">
        <w:rPr>
          <w:rFonts w:ascii="Times New Roman" w:hAnsi="Times New Roman" w:cs="Times New Roman"/>
        </w:rPr>
        <w:t>a</w:t>
      </w:r>
      <w:r w:rsidRPr="00E36F97">
        <w:rPr>
          <w:rFonts w:ascii="Times New Roman" w:hAnsi="Times New Roman" w:cs="Times New Roman"/>
        </w:rPr>
        <w:t>trzonej podpisem zaufanym lub podpisem osobistym osoby upoważnionej do reprezent</w:t>
      </w:r>
      <w:r w:rsidRPr="00E36F97">
        <w:rPr>
          <w:rFonts w:ascii="Times New Roman" w:hAnsi="Times New Roman" w:cs="Times New Roman"/>
        </w:rPr>
        <w:t>o</w:t>
      </w:r>
      <w:r w:rsidRPr="00E36F97">
        <w:rPr>
          <w:rFonts w:ascii="Times New Roman" w:hAnsi="Times New Roman" w:cs="Times New Roman"/>
        </w:rPr>
        <w:t xml:space="preserve">wania wykonawców zgodnie z formą reprezentacji określoną w dokumencie rejestrowym właściwym dla formy organizacyjnej lub innym dokumencie. </w:t>
      </w:r>
    </w:p>
    <w:p w:rsidR="00465634" w:rsidRDefault="00465634" w:rsidP="000E0948">
      <w:pPr>
        <w:spacing w:after="117" w:line="259" w:lineRule="auto"/>
        <w:ind w:left="142" w:right="0" w:firstLine="0"/>
        <w:jc w:val="left"/>
      </w:pPr>
      <w:r>
        <w:rPr>
          <w:sz w:val="16"/>
        </w:rPr>
        <w:t xml:space="preserve"> </w:t>
      </w:r>
    </w:p>
    <w:p w:rsidR="00465634" w:rsidRDefault="00465634" w:rsidP="00BE345C">
      <w:pPr>
        <w:spacing w:after="0" w:line="240" w:lineRule="auto"/>
        <w:ind w:left="33" w:right="0" w:firstLine="0"/>
        <w:jc w:val="center"/>
        <w:rPr>
          <w:rFonts w:ascii="Times New Roman" w:hAnsi="Times New Roman" w:cs="Times New Roman"/>
        </w:rPr>
      </w:pPr>
    </w:p>
    <w:p w:rsidR="00465634" w:rsidRDefault="00465634" w:rsidP="00BE345C">
      <w:pPr>
        <w:spacing w:after="0" w:line="240" w:lineRule="auto"/>
        <w:ind w:left="33" w:right="0" w:firstLine="0"/>
        <w:jc w:val="center"/>
        <w:rPr>
          <w:rFonts w:ascii="Times New Roman" w:hAnsi="Times New Roman" w:cs="Times New Roman"/>
        </w:rPr>
      </w:pPr>
    </w:p>
    <w:p w:rsidR="00465634" w:rsidRPr="00C67314" w:rsidRDefault="00465634" w:rsidP="00BE345C">
      <w:pPr>
        <w:spacing w:after="0" w:line="240" w:lineRule="auto"/>
        <w:ind w:left="33" w:right="0" w:firstLine="0"/>
        <w:jc w:val="center"/>
        <w:rPr>
          <w:rFonts w:ascii="Times New Roman" w:hAnsi="Times New Roman" w:cs="Times New Roman"/>
        </w:rPr>
      </w:pPr>
    </w:p>
    <w:p w:rsidR="00465634" w:rsidRPr="00C67314" w:rsidRDefault="00465634" w:rsidP="00BE345C">
      <w:pPr>
        <w:spacing w:line="240" w:lineRule="auto"/>
        <w:rPr>
          <w:rFonts w:ascii="Times New Roman" w:hAnsi="Times New Roman" w:cs="Times New Roman"/>
          <w:b/>
          <w:bCs/>
        </w:rPr>
      </w:pPr>
      <w:r w:rsidRPr="00C67314">
        <w:rPr>
          <w:rFonts w:ascii="Times New Roman" w:hAnsi="Times New Roman" w:cs="Times New Roman"/>
          <w:b/>
          <w:bCs/>
        </w:rPr>
        <w:t xml:space="preserve">DOKUMENTY SKŁADANE NA WEZWANIE  </w:t>
      </w:r>
    </w:p>
    <w:p w:rsidR="00465634" w:rsidRPr="00FF0B4B" w:rsidRDefault="00465634" w:rsidP="00BE345C">
      <w:pPr>
        <w:spacing w:after="0" w:line="240" w:lineRule="auto"/>
        <w:ind w:left="127" w:right="103" w:firstLine="0"/>
        <w:rPr>
          <w:rFonts w:ascii="Times New Roman" w:hAnsi="Times New Roman" w:cs="Times New Roman"/>
          <w:sz w:val="20"/>
          <w:szCs w:val="20"/>
        </w:rPr>
      </w:pPr>
    </w:p>
    <w:p w:rsidR="00465634" w:rsidRPr="00C67314" w:rsidRDefault="00465634" w:rsidP="00983CEE">
      <w:pPr>
        <w:spacing w:after="106" w:line="240" w:lineRule="auto"/>
        <w:ind w:left="0" w:right="103" w:firstLine="0"/>
        <w:rPr>
          <w:rFonts w:ascii="Times New Roman" w:hAnsi="Times New Roman" w:cs="Times New Roman"/>
        </w:rPr>
      </w:pPr>
      <w:r>
        <w:rPr>
          <w:rFonts w:ascii="Times New Roman" w:hAnsi="Times New Roman" w:cs="Times New Roman"/>
        </w:rPr>
        <w:t>Zamawiający nie wzywa do złożenia podmiotowych środków dowodowych. Podmiotowym środkiem dowodowym jest oświadczenie, którego treść odpowiada zakresowi oświadczenia o niepodleganiu wykluczeniu.</w:t>
      </w:r>
    </w:p>
    <w:p w:rsidR="00465634" w:rsidRPr="00C67314" w:rsidRDefault="00465634" w:rsidP="00BE345C">
      <w:pPr>
        <w:spacing w:after="5" w:line="240" w:lineRule="auto"/>
        <w:ind w:left="142" w:right="0" w:firstLine="0"/>
        <w:jc w:val="left"/>
        <w:rPr>
          <w:rFonts w:ascii="Times New Roman" w:hAnsi="Times New Roman" w:cs="Times New Roman"/>
        </w:rPr>
      </w:pPr>
      <w:r w:rsidRPr="00C67314">
        <w:rPr>
          <w:rFonts w:ascii="Times New Roman" w:hAnsi="Times New Roman" w:cs="Times New Roman"/>
        </w:rPr>
        <w:t xml:space="preserve"> </w:t>
      </w:r>
    </w:p>
    <w:p w:rsidR="00465634" w:rsidRPr="00C67314" w:rsidRDefault="00465634" w:rsidP="00BE345C">
      <w:pPr>
        <w:spacing w:after="5" w:line="240" w:lineRule="auto"/>
        <w:ind w:left="142" w:right="0" w:firstLine="0"/>
        <w:jc w:val="left"/>
        <w:rPr>
          <w:rFonts w:ascii="Times New Roman" w:hAnsi="Times New Roman" w:cs="Times New Roman"/>
        </w:rPr>
      </w:pPr>
    </w:p>
    <w:p w:rsidR="00465634" w:rsidRPr="00C67314" w:rsidRDefault="00465634" w:rsidP="00BE345C">
      <w:pPr>
        <w:spacing w:after="0" w:line="240" w:lineRule="auto"/>
        <w:ind w:left="0" w:right="81" w:firstLine="0"/>
        <w:jc w:val="left"/>
        <w:rPr>
          <w:rFonts w:ascii="Times New Roman" w:hAnsi="Times New Roman" w:cs="Times New Roman"/>
        </w:rPr>
      </w:pPr>
    </w:p>
    <w:p w:rsidR="00465634" w:rsidRPr="00C67314" w:rsidRDefault="00465634" w:rsidP="00BE345C">
      <w:pPr>
        <w:spacing w:after="0" w:line="240" w:lineRule="auto"/>
        <w:ind w:left="0" w:right="81" w:firstLine="0"/>
        <w:jc w:val="left"/>
        <w:rPr>
          <w:rFonts w:ascii="Times New Roman" w:hAnsi="Times New Roman" w:cs="Times New Roman"/>
          <w:b/>
          <w:bCs/>
        </w:rPr>
      </w:pPr>
      <w:r w:rsidRPr="00C67314">
        <w:rPr>
          <w:rFonts w:ascii="Times New Roman" w:hAnsi="Times New Roman" w:cs="Times New Roman"/>
          <w:b/>
          <w:bCs/>
        </w:rPr>
        <w:t>1</w:t>
      </w:r>
      <w:r>
        <w:rPr>
          <w:rFonts w:ascii="Times New Roman" w:hAnsi="Times New Roman" w:cs="Times New Roman"/>
          <w:b/>
          <w:bCs/>
        </w:rPr>
        <w:t>0</w:t>
      </w:r>
      <w:r w:rsidRPr="00C67314">
        <w:rPr>
          <w:rFonts w:ascii="Times New Roman" w:hAnsi="Times New Roman" w:cs="Times New Roman"/>
          <w:b/>
          <w:bCs/>
        </w:rPr>
        <w:t>. Sposób przygotowania ofert</w:t>
      </w:r>
    </w:p>
    <w:p w:rsidR="00465634" w:rsidRPr="00FF0B4B" w:rsidRDefault="00465634" w:rsidP="00BE345C">
      <w:pPr>
        <w:spacing w:after="0" w:line="240" w:lineRule="auto"/>
        <w:ind w:left="0" w:right="81" w:firstLine="0"/>
        <w:jc w:val="left"/>
        <w:rPr>
          <w:rFonts w:ascii="Times New Roman" w:hAnsi="Times New Roman" w:cs="Times New Roman"/>
          <w:b/>
          <w:bCs/>
          <w:sz w:val="20"/>
          <w:szCs w:val="20"/>
        </w:rPr>
      </w:pPr>
    </w:p>
    <w:p w:rsidR="00465634" w:rsidRPr="00FE0D2F" w:rsidRDefault="00465634" w:rsidP="00BE345C">
      <w:pPr>
        <w:spacing w:after="0" w:line="240" w:lineRule="auto"/>
        <w:ind w:left="0" w:right="81" w:firstLine="0"/>
        <w:jc w:val="left"/>
        <w:rPr>
          <w:rFonts w:ascii="Times New Roman" w:hAnsi="Times New Roman" w:cs="Times New Roman"/>
          <w:b/>
          <w:bCs/>
          <w:szCs w:val="24"/>
        </w:rPr>
      </w:pPr>
      <w:r w:rsidRPr="00C67314">
        <w:rPr>
          <w:rFonts w:ascii="Times New Roman" w:hAnsi="Times New Roman" w:cs="Times New Roman"/>
          <w:b/>
          <w:bCs/>
        </w:rPr>
        <w:t>Zasady obowiązujące podczas przygotowania ofert.</w:t>
      </w:r>
      <w:r w:rsidRPr="00C67314">
        <w:rPr>
          <w:rFonts w:ascii="Times New Roman" w:hAnsi="Times New Roman" w:cs="Times New Roman"/>
          <w:b/>
          <w:bCs/>
        </w:rPr>
        <w:br/>
      </w:r>
    </w:p>
    <w:p w:rsidR="00465634" w:rsidRPr="00633132" w:rsidRDefault="00465634" w:rsidP="00BE345C">
      <w:pPr>
        <w:numPr>
          <w:ilvl w:val="0"/>
          <w:numId w:val="18"/>
        </w:numPr>
        <w:spacing w:after="140" w:line="240" w:lineRule="auto"/>
        <w:ind w:right="103"/>
        <w:rPr>
          <w:rFonts w:ascii="Times New Roman" w:hAnsi="Times New Roman" w:cs="Times New Roman"/>
          <w:szCs w:val="24"/>
        </w:rPr>
      </w:pPr>
      <w:r w:rsidRPr="00FE0D2F">
        <w:rPr>
          <w:rStyle w:val="markedcontent"/>
          <w:rFonts w:ascii="Times New Roman" w:hAnsi="Times New Roman" w:cs="Times New Roman"/>
          <w:szCs w:val="24"/>
        </w:rPr>
        <w:t>Oferta wraz z załącznikami musi zostać sporządzona w języku polskim</w:t>
      </w:r>
      <w:r>
        <w:rPr>
          <w:rStyle w:val="markedcontent"/>
          <w:rFonts w:ascii="Times New Roman" w:hAnsi="Times New Roman" w:cs="Times New Roman"/>
          <w:szCs w:val="24"/>
        </w:rPr>
        <w:t>,</w:t>
      </w:r>
      <w:r w:rsidRPr="00FE0D2F">
        <w:rPr>
          <w:rFonts w:ascii="Times New Roman" w:hAnsi="Times New Roman" w:cs="Times New Roman"/>
          <w:szCs w:val="24"/>
        </w:rPr>
        <w:t xml:space="preserve"> </w:t>
      </w:r>
      <w:r w:rsidRPr="00161110">
        <w:rPr>
          <w:rFonts w:ascii="Times New Roman" w:hAnsi="Times New Roman" w:cs="Times New Roman"/>
          <w:b/>
          <w:szCs w:val="24"/>
        </w:rPr>
        <w:t>w formie ele</w:t>
      </w:r>
      <w:r w:rsidRPr="00161110">
        <w:rPr>
          <w:rFonts w:ascii="Times New Roman" w:hAnsi="Times New Roman" w:cs="Times New Roman"/>
          <w:b/>
          <w:szCs w:val="24"/>
        </w:rPr>
        <w:t>k</w:t>
      </w:r>
      <w:r w:rsidRPr="00161110">
        <w:rPr>
          <w:rFonts w:ascii="Times New Roman" w:hAnsi="Times New Roman" w:cs="Times New Roman"/>
          <w:b/>
          <w:szCs w:val="24"/>
        </w:rPr>
        <w:t>tronicznej lub w postaci elektronicznej opatrzonej podpisem zaufanym lub podp</w:t>
      </w:r>
      <w:r w:rsidRPr="00161110">
        <w:rPr>
          <w:rFonts w:ascii="Times New Roman" w:hAnsi="Times New Roman" w:cs="Times New Roman"/>
          <w:b/>
          <w:szCs w:val="24"/>
        </w:rPr>
        <w:t>i</w:t>
      </w:r>
      <w:r w:rsidRPr="00161110">
        <w:rPr>
          <w:rFonts w:ascii="Times New Roman" w:hAnsi="Times New Roman" w:cs="Times New Roman"/>
          <w:b/>
          <w:szCs w:val="24"/>
        </w:rPr>
        <w:t>sem osobistym pod rygorem nieważności.</w:t>
      </w:r>
      <w:r>
        <w:rPr>
          <w:rFonts w:ascii="Times New Roman" w:hAnsi="Times New Roman" w:cs="Times New Roman"/>
          <w:b/>
          <w:szCs w:val="24"/>
        </w:rPr>
        <w:t xml:space="preserve"> </w:t>
      </w:r>
      <w:r w:rsidRPr="00633132">
        <w:rPr>
          <w:rFonts w:ascii="Times New Roman" w:hAnsi="Times New Roman" w:cs="Times New Roman"/>
          <w:szCs w:val="24"/>
        </w:rPr>
        <w:t>Dokumenty</w:t>
      </w:r>
      <w:r>
        <w:rPr>
          <w:rFonts w:ascii="Times New Roman" w:hAnsi="Times New Roman" w:cs="Times New Roman"/>
          <w:b/>
          <w:szCs w:val="24"/>
        </w:rPr>
        <w:t xml:space="preserve"> </w:t>
      </w:r>
      <w:r w:rsidRPr="00633132">
        <w:rPr>
          <w:rFonts w:ascii="Times New Roman" w:hAnsi="Times New Roman" w:cs="Times New Roman"/>
          <w:szCs w:val="24"/>
        </w:rPr>
        <w:t xml:space="preserve">sporządzone w języku obcym składa się wraz z </w:t>
      </w:r>
      <w:r>
        <w:rPr>
          <w:rFonts w:ascii="Times New Roman" w:hAnsi="Times New Roman" w:cs="Times New Roman"/>
          <w:szCs w:val="24"/>
        </w:rPr>
        <w:t>tłumaczeniem</w:t>
      </w:r>
      <w:r w:rsidRPr="00633132">
        <w:rPr>
          <w:rFonts w:ascii="Times New Roman" w:hAnsi="Times New Roman" w:cs="Times New Roman"/>
          <w:szCs w:val="24"/>
        </w:rPr>
        <w:t xml:space="preserve"> na język po</w:t>
      </w:r>
      <w:r>
        <w:rPr>
          <w:rFonts w:ascii="Times New Roman" w:hAnsi="Times New Roman" w:cs="Times New Roman"/>
          <w:szCs w:val="24"/>
        </w:rPr>
        <w:t>l</w:t>
      </w:r>
      <w:r w:rsidRPr="00633132">
        <w:rPr>
          <w:rFonts w:ascii="Times New Roman" w:hAnsi="Times New Roman" w:cs="Times New Roman"/>
          <w:szCs w:val="24"/>
        </w:rPr>
        <w:t>ski.</w:t>
      </w:r>
    </w:p>
    <w:p w:rsidR="00465634" w:rsidRPr="00C67314" w:rsidRDefault="00465634" w:rsidP="00BE345C">
      <w:pPr>
        <w:numPr>
          <w:ilvl w:val="0"/>
          <w:numId w:val="18"/>
        </w:numPr>
        <w:spacing w:after="142" w:line="240" w:lineRule="auto"/>
        <w:ind w:right="103"/>
        <w:rPr>
          <w:rFonts w:ascii="Times New Roman" w:hAnsi="Times New Roman" w:cs="Times New Roman"/>
        </w:rPr>
      </w:pPr>
      <w:r w:rsidRPr="00C67314">
        <w:rPr>
          <w:rFonts w:ascii="Times New Roman" w:hAnsi="Times New Roman" w:cs="Times New Roman"/>
        </w:rPr>
        <w:t>Wykonawca ma prawo złożyć tylko jedną ofertę dla każdej z części zamówienia. Oferty wykonawcy, który przedłoży na pojedynczą część zamówienia więcej</w:t>
      </w:r>
      <w:r w:rsidRPr="00C67314">
        <w:rPr>
          <w:rFonts w:ascii="Times New Roman" w:hAnsi="Times New Roman" w:cs="Times New Roman"/>
          <w:color w:val="C00000"/>
        </w:rPr>
        <w:t xml:space="preserve"> </w:t>
      </w:r>
      <w:r w:rsidRPr="00C67314">
        <w:rPr>
          <w:rFonts w:ascii="Times New Roman" w:hAnsi="Times New Roman" w:cs="Times New Roman"/>
        </w:rPr>
        <w:t xml:space="preserve">niż jedną ofertę, zostaną odrzucone. </w:t>
      </w:r>
    </w:p>
    <w:p w:rsidR="00465634" w:rsidRPr="00C67314" w:rsidRDefault="00465634" w:rsidP="00BE345C">
      <w:pPr>
        <w:numPr>
          <w:ilvl w:val="0"/>
          <w:numId w:val="18"/>
        </w:numPr>
        <w:spacing w:after="140" w:line="240" w:lineRule="auto"/>
        <w:ind w:right="103"/>
        <w:rPr>
          <w:rFonts w:ascii="Times New Roman" w:hAnsi="Times New Roman" w:cs="Times New Roman"/>
        </w:rPr>
      </w:pPr>
      <w:r w:rsidRPr="00C67314">
        <w:rPr>
          <w:rFonts w:ascii="Times New Roman" w:hAnsi="Times New Roman" w:cs="Times New Roman"/>
        </w:rPr>
        <w:t>Wykonawca składa ofertę za pośrednictwem „Formularza do złożenia, zmiany, wyc</w:t>
      </w:r>
      <w:r w:rsidRPr="00C67314">
        <w:rPr>
          <w:rFonts w:ascii="Times New Roman" w:hAnsi="Times New Roman" w:cs="Times New Roman"/>
        </w:rPr>
        <w:t>o</w:t>
      </w:r>
      <w:r w:rsidRPr="00C67314">
        <w:rPr>
          <w:rFonts w:ascii="Times New Roman" w:hAnsi="Times New Roman" w:cs="Times New Roman"/>
        </w:rPr>
        <w:t>fania oferty lub wniosku” dostępnego na ePUAP i udostępnionego również na miniPo</w:t>
      </w:r>
      <w:r w:rsidRPr="00C67314">
        <w:rPr>
          <w:rFonts w:ascii="Times New Roman" w:hAnsi="Times New Roman" w:cs="Times New Roman"/>
        </w:rPr>
        <w:t>r</w:t>
      </w:r>
      <w:r w:rsidRPr="00C67314">
        <w:rPr>
          <w:rFonts w:ascii="Times New Roman" w:hAnsi="Times New Roman" w:cs="Times New Roman"/>
        </w:rPr>
        <w:t>talu. Funkcjonalność do zaszyfrowania oferty przez Wykonawcę jest dostępna dla w</w:t>
      </w:r>
      <w:r w:rsidRPr="00C67314">
        <w:rPr>
          <w:rFonts w:ascii="Times New Roman" w:hAnsi="Times New Roman" w:cs="Times New Roman"/>
        </w:rPr>
        <w:t>y</w:t>
      </w:r>
      <w:r w:rsidRPr="00C67314">
        <w:rPr>
          <w:rFonts w:ascii="Times New Roman" w:hAnsi="Times New Roman" w:cs="Times New Roman"/>
        </w:rPr>
        <w:t xml:space="preserve">konawców na miniPortalu, w szczegółach danego postępowania. W formularzu oferty Wykonawca zobowiązany jest podać adres skrzynki ePUAP, na którym prowadzona będzie korespondencja związana z postępowaniem. </w:t>
      </w:r>
    </w:p>
    <w:p w:rsidR="00465634" w:rsidRPr="00C67314" w:rsidRDefault="00465634" w:rsidP="00BE345C">
      <w:pPr>
        <w:numPr>
          <w:ilvl w:val="0"/>
          <w:numId w:val="18"/>
        </w:numPr>
        <w:spacing w:after="140" w:line="240" w:lineRule="auto"/>
        <w:ind w:right="103"/>
        <w:rPr>
          <w:rFonts w:ascii="Times New Roman" w:hAnsi="Times New Roman" w:cs="Times New Roman"/>
        </w:rPr>
      </w:pPr>
      <w:r w:rsidRPr="00C67314">
        <w:rPr>
          <w:rFonts w:ascii="Times New Roman" w:hAnsi="Times New Roman" w:cs="Times New Roman"/>
        </w:rPr>
        <w:t>Sposób złożenia oferty, w tym zaszyfrowania oferty opisany został w „Instrukcji uży</w:t>
      </w:r>
      <w:r w:rsidRPr="00C67314">
        <w:rPr>
          <w:rFonts w:ascii="Times New Roman" w:hAnsi="Times New Roman" w:cs="Times New Roman"/>
        </w:rPr>
        <w:t>t</w:t>
      </w:r>
      <w:r w:rsidRPr="00C67314">
        <w:rPr>
          <w:rFonts w:ascii="Times New Roman" w:hAnsi="Times New Roman" w:cs="Times New Roman"/>
        </w:rPr>
        <w:t xml:space="preserve">kownika”, dostępnej na stronie: </w:t>
      </w:r>
      <w:hyperlink r:id="rId14">
        <w:r w:rsidRPr="00E36F97">
          <w:rPr>
            <w:rFonts w:ascii="Times New Roman" w:hAnsi="Times New Roman" w:cs="Times New Roman"/>
            <w:color w:val="0000FF"/>
          </w:rPr>
          <w:t>https://miniportal.uzp.gov.pl/</w:t>
        </w:r>
      </w:hyperlink>
      <w:hyperlink r:id="rId15">
        <w:r w:rsidRPr="00C67314">
          <w:rPr>
            <w:rFonts w:ascii="Times New Roman" w:hAnsi="Times New Roman" w:cs="Times New Roman"/>
          </w:rPr>
          <w:t xml:space="preserve"> </w:t>
        </w:r>
      </w:hyperlink>
      <w:r w:rsidRPr="00C67314">
        <w:rPr>
          <w:rFonts w:ascii="Times New Roman" w:hAnsi="Times New Roman" w:cs="Times New Roman"/>
        </w:rPr>
        <w:t xml:space="preserve"> </w:t>
      </w:r>
    </w:p>
    <w:p w:rsidR="00465634" w:rsidRDefault="00465634" w:rsidP="00BE345C">
      <w:pPr>
        <w:numPr>
          <w:ilvl w:val="0"/>
          <w:numId w:val="18"/>
        </w:numPr>
        <w:spacing w:line="240" w:lineRule="auto"/>
        <w:ind w:right="103"/>
        <w:rPr>
          <w:rFonts w:ascii="Times New Roman" w:hAnsi="Times New Roman" w:cs="Times New Roman"/>
        </w:rPr>
      </w:pPr>
      <w:r w:rsidRPr="00C67314">
        <w:rPr>
          <w:rFonts w:ascii="Times New Roman" w:hAnsi="Times New Roman" w:cs="Times New Roman"/>
        </w:rPr>
        <w:t>Jeżeli dokumenty elektroniczne, przekazywane przy użyciu środków komunikacji ele</w:t>
      </w:r>
      <w:r w:rsidRPr="00C67314">
        <w:rPr>
          <w:rFonts w:ascii="Times New Roman" w:hAnsi="Times New Roman" w:cs="Times New Roman"/>
        </w:rPr>
        <w:t>k</w:t>
      </w:r>
      <w:r w:rsidRPr="00C67314">
        <w:rPr>
          <w:rFonts w:ascii="Times New Roman" w:hAnsi="Times New Roman" w:cs="Times New Roman"/>
        </w:rPr>
        <w:t>tronicznej, zawierają informacje stanowiące tajemnicę przedsiębiorstwa w rozumieniu przepisów ustawy z dnia 16 kwietnia 1993 r. o zwalczaniu nieuczciwej konkurencji (Dz.U. z 2020 r. poz. 1913), wykonawca, w celu utrzymania w poufności tych inform</w:t>
      </w:r>
      <w:r w:rsidRPr="00C67314">
        <w:rPr>
          <w:rFonts w:ascii="Times New Roman" w:hAnsi="Times New Roman" w:cs="Times New Roman"/>
        </w:rPr>
        <w:t>a</w:t>
      </w:r>
      <w:r w:rsidRPr="00C67314">
        <w:rPr>
          <w:rFonts w:ascii="Times New Roman" w:hAnsi="Times New Roman" w:cs="Times New Roman"/>
        </w:rPr>
        <w:t>cji, przekazuje je w wydzielonym i odpowiednio oznaczonym pliku, wraz z jednocz</w:t>
      </w:r>
      <w:r w:rsidRPr="00C67314">
        <w:rPr>
          <w:rFonts w:ascii="Times New Roman" w:hAnsi="Times New Roman" w:cs="Times New Roman"/>
        </w:rPr>
        <w:t>e</w:t>
      </w:r>
      <w:r w:rsidRPr="00C67314">
        <w:rPr>
          <w:rFonts w:ascii="Times New Roman" w:hAnsi="Times New Roman" w:cs="Times New Roman"/>
        </w:rPr>
        <w:t>snym zaznaczeniem polecenia „Załącznik stanowiący tajemnicę przedsiębiorstwa”</w:t>
      </w:r>
      <w:r>
        <w:rPr>
          <w:rFonts w:ascii="Times New Roman" w:hAnsi="Times New Roman" w:cs="Times New Roman"/>
        </w:rPr>
        <w:t>,</w:t>
      </w:r>
      <w:r w:rsidRPr="00C67314">
        <w:rPr>
          <w:rFonts w:ascii="Times New Roman" w:hAnsi="Times New Roman" w:cs="Times New Roman"/>
        </w:rPr>
        <w:t xml:space="preserve"> a następnie wraz z </w:t>
      </w:r>
      <w:r w:rsidRPr="00965F0A">
        <w:rPr>
          <w:rFonts w:ascii="Times New Roman" w:hAnsi="Times New Roman" w:cs="Times New Roman"/>
          <w:color w:val="auto"/>
        </w:rPr>
        <w:t>plikami stanowiącymi jawną część należy ten plik zaszyfrować.</w:t>
      </w:r>
      <w:r w:rsidRPr="00C67314">
        <w:rPr>
          <w:rFonts w:ascii="Times New Roman" w:hAnsi="Times New Roman" w:cs="Times New Roman"/>
        </w:rPr>
        <w:t xml:space="preserve"> </w:t>
      </w:r>
    </w:p>
    <w:p w:rsidR="00465634" w:rsidRPr="00B94056" w:rsidRDefault="00465634" w:rsidP="00B94056">
      <w:pPr>
        <w:spacing w:line="240" w:lineRule="auto"/>
        <w:ind w:left="127" w:right="103" w:firstLine="0"/>
        <w:rPr>
          <w:rFonts w:ascii="Times New Roman" w:hAnsi="Times New Roman" w:cs="Times New Roman"/>
          <w:sz w:val="18"/>
          <w:szCs w:val="18"/>
        </w:rPr>
      </w:pPr>
    </w:p>
    <w:p w:rsidR="00465634" w:rsidRPr="00C67314" w:rsidRDefault="00465634" w:rsidP="00BE345C">
      <w:pPr>
        <w:numPr>
          <w:ilvl w:val="0"/>
          <w:numId w:val="18"/>
        </w:numPr>
        <w:spacing w:after="140" w:line="240" w:lineRule="auto"/>
        <w:ind w:right="103"/>
        <w:rPr>
          <w:rFonts w:ascii="Times New Roman" w:hAnsi="Times New Roman" w:cs="Times New Roman"/>
        </w:rPr>
      </w:pPr>
      <w:r w:rsidRPr="00C67314">
        <w:rPr>
          <w:rFonts w:ascii="Times New Roman" w:hAnsi="Times New Roman" w:cs="Times New Roman"/>
        </w:rPr>
        <w:t>Do oferty należy dołączyć oświadczenie o niepodleganiu wykluczeniu w formie ele</w:t>
      </w:r>
      <w:r w:rsidRPr="00C67314">
        <w:rPr>
          <w:rFonts w:ascii="Times New Roman" w:hAnsi="Times New Roman" w:cs="Times New Roman"/>
        </w:rPr>
        <w:t>k</w:t>
      </w:r>
      <w:r w:rsidRPr="00C67314">
        <w:rPr>
          <w:rFonts w:ascii="Times New Roman" w:hAnsi="Times New Roman" w:cs="Times New Roman"/>
        </w:rPr>
        <w:t xml:space="preserve">tronicznej lub w postaci elektronicznej opatrzonej podpisem zaufanym lub podpisem osobistym, a następnie zaszyfrować wraz z plikami stanowiącymi ofertę. </w:t>
      </w:r>
    </w:p>
    <w:p w:rsidR="00465634" w:rsidRPr="00C67314" w:rsidRDefault="00465634" w:rsidP="00A05B71">
      <w:pPr>
        <w:numPr>
          <w:ilvl w:val="0"/>
          <w:numId w:val="18"/>
        </w:numPr>
        <w:spacing w:after="136" w:line="240" w:lineRule="auto"/>
        <w:ind w:right="103"/>
        <w:rPr>
          <w:rFonts w:ascii="Times New Roman" w:hAnsi="Times New Roman" w:cs="Times New Roman"/>
        </w:rPr>
      </w:pPr>
      <w:r w:rsidRPr="00C67314">
        <w:rPr>
          <w:rFonts w:ascii="Times New Roman" w:hAnsi="Times New Roman" w:cs="Times New Roman"/>
        </w:rPr>
        <w:t xml:space="preserve">Oferta może być złożona tylko do upływu terminu składania ofert. </w:t>
      </w:r>
    </w:p>
    <w:p w:rsidR="00465634" w:rsidRPr="00C67314" w:rsidRDefault="00465634" w:rsidP="00A05B71">
      <w:pPr>
        <w:numPr>
          <w:ilvl w:val="0"/>
          <w:numId w:val="18"/>
        </w:numPr>
        <w:spacing w:after="140" w:line="240" w:lineRule="auto"/>
        <w:ind w:right="103"/>
        <w:rPr>
          <w:rFonts w:ascii="Times New Roman" w:hAnsi="Times New Roman" w:cs="Times New Roman"/>
        </w:rPr>
      </w:pPr>
      <w:r w:rsidRPr="00C67314">
        <w:rPr>
          <w:rFonts w:ascii="Times New Roman" w:hAnsi="Times New Roman" w:cs="Times New Roman"/>
        </w:rPr>
        <w:t xml:space="preserve">Wykonawca może przed upływem terminu do składania ofert </w:t>
      </w:r>
      <w:r>
        <w:rPr>
          <w:rFonts w:ascii="Times New Roman" w:hAnsi="Times New Roman" w:cs="Times New Roman"/>
        </w:rPr>
        <w:t xml:space="preserve">zmienić lub </w:t>
      </w:r>
      <w:r w:rsidRPr="00C67314">
        <w:rPr>
          <w:rFonts w:ascii="Times New Roman" w:hAnsi="Times New Roman" w:cs="Times New Roman"/>
        </w:rPr>
        <w:t>wycofać ofertę za pośrednictwem „Formularza do złożenia, zmiany, wycofania oferty lub wni</w:t>
      </w:r>
      <w:r w:rsidRPr="00C67314">
        <w:rPr>
          <w:rFonts w:ascii="Times New Roman" w:hAnsi="Times New Roman" w:cs="Times New Roman"/>
        </w:rPr>
        <w:t>o</w:t>
      </w:r>
      <w:r w:rsidRPr="00C67314">
        <w:rPr>
          <w:rFonts w:ascii="Times New Roman" w:hAnsi="Times New Roman" w:cs="Times New Roman"/>
        </w:rPr>
        <w:t xml:space="preserve">sku” dostępnego na ePUAP i udostępnionego również na miniPortalu. Sposób </w:t>
      </w:r>
      <w:r>
        <w:rPr>
          <w:rFonts w:ascii="Times New Roman" w:hAnsi="Times New Roman" w:cs="Times New Roman"/>
        </w:rPr>
        <w:t xml:space="preserve">zmiany i </w:t>
      </w:r>
      <w:r w:rsidRPr="00C67314">
        <w:rPr>
          <w:rFonts w:ascii="Times New Roman" w:hAnsi="Times New Roman" w:cs="Times New Roman"/>
        </w:rPr>
        <w:t xml:space="preserve">wycofania oferty został opisany w „Instrukcji użytkownika” dostępnej na miniPortalu </w:t>
      </w:r>
    </w:p>
    <w:p w:rsidR="00465634" w:rsidRPr="00C67314" w:rsidRDefault="00465634" w:rsidP="00A05B71">
      <w:pPr>
        <w:numPr>
          <w:ilvl w:val="0"/>
          <w:numId w:val="18"/>
        </w:numPr>
        <w:spacing w:after="140" w:line="240" w:lineRule="auto"/>
        <w:ind w:right="103"/>
        <w:rPr>
          <w:rFonts w:ascii="Times New Roman" w:hAnsi="Times New Roman" w:cs="Times New Roman"/>
        </w:rPr>
      </w:pPr>
      <w:r w:rsidRPr="00C67314">
        <w:rPr>
          <w:rFonts w:ascii="Times New Roman" w:hAnsi="Times New Roman" w:cs="Times New Roman"/>
        </w:rPr>
        <w:t>Wykonawca po upływie terminu do składania ofert nie może skutecznie dokonać zmi</w:t>
      </w:r>
      <w:r w:rsidRPr="00C67314">
        <w:rPr>
          <w:rFonts w:ascii="Times New Roman" w:hAnsi="Times New Roman" w:cs="Times New Roman"/>
        </w:rPr>
        <w:t>a</w:t>
      </w:r>
      <w:r w:rsidRPr="00C67314">
        <w:rPr>
          <w:rFonts w:ascii="Times New Roman" w:hAnsi="Times New Roman" w:cs="Times New Roman"/>
        </w:rPr>
        <w:t xml:space="preserve">ny ani wycofać złożonej oferty. </w:t>
      </w:r>
    </w:p>
    <w:p w:rsidR="00465634" w:rsidRPr="00C67314" w:rsidRDefault="00465634" w:rsidP="00BE345C">
      <w:pPr>
        <w:numPr>
          <w:ilvl w:val="0"/>
          <w:numId w:val="18"/>
        </w:numPr>
        <w:spacing w:after="110" w:line="240" w:lineRule="auto"/>
        <w:ind w:right="103" w:hanging="492"/>
        <w:rPr>
          <w:rFonts w:ascii="Times New Roman" w:hAnsi="Times New Roman" w:cs="Times New Roman"/>
        </w:rPr>
      </w:pPr>
      <w:r w:rsidRPr="00C67314">
        <w:rPr>
          <w:rFonts w:ascii="Times New Roman" w:hAnsi="Times New Roman" w:cs="Times New Roman"/>
        </w:rPr>
        <w:t>Wykonawca składa ofertę wraz z wymaganym</w:t>
      </w:r>
      <w:r>
        <w:rPr>
          <w:rFonts w:ascii="Times New Roman" w:hAnsi="Times New Roman" w:cs="Times New Roman"/>
        </w:rPr>
        <w:t>i oświadczeniami i dokumentami</w:t>
      </w:r>
      <w:r w:rsidRPr="00C67314">
        <w:rPr>
          <w:rFonts w:ascii="Times New Roman" w:hAnsi="Times New Roman" w:cs="Times New Roman"/>
        </w:rPr>
        <w:t xml:space="preserve">. </w:t>
      </w:r>
    </w:p>
    <w:p w:rsidR="00465634" w:rsidRPr="00C67314" w:rsidRDefault="00465634" w:rsidP="00BE345C">
      <w:pPr>
        <w:spacing w:after="7" w:line="240" w:lineRule="auto"/>
        <w:ind w:left="492" w:right="0" w:firstLine="0"/>
        <w:jc w:val="left"/>
        <w:rPr>
          <w:rFonts w:ascii="Times New Roman" w:hAnsi="Times New Roman" w:cs="Times New Roman"/>
        </w:rPr>
      </w:pPr>
    </w:p>
    <w:p w:rsidR="00465634" w:rsidRDefault="00465634" w:rsidP="00BE345C">
      <w:pPr>
        <w:spacing w:after="7" w:line="240" w:lineRule="auto"/>
        <w:ind w:left="502" w:right="0" w:firstLine="0"/>
        <w:jc w:val="left"/>
        <w:rPr>
          <w:rFonts w:ascii="Times New Roman" w:hAnsi="Times New Roman" w:cs="Times New Roman"/>
        </w:rPr>
      </w:pPr>
    </w:p>
    <w:p w:rsidR="00465634" w:rsidRPr="00C67314" w:rsidRDefault="00465634" w:rsidP="00BE345C">
      <w:pPr>
        <w:spacing w:after="7" w:line="240" w:lineRule="auto"/>
        <w:ind w:left="502" w:right="0" w:firstLine="0"/>
        <w:jc w:val="left"/>
        <w:rPr>
          <w:rFonts w:ascii="Times New Roman" w:hAnsi="Times New Roman" w:cs="Times New Roman"/>
        </w:rPr>
      </w:pPr>
    </w:p>
    <w:p w:rsidR="00465634" w:rsidRDefault="00465634" w:rsidP="00BE345C">
      <w:pPr>
        <w:spacing w:line="240" w:lineRule="auto"/>
        <w:rPr>
          <w:rFonts w:ascii="Times New Roman" w:hAnsi="Times New Roman" w:cs="Times New Roman"/>
          <w:b/>
          <w:bCs/>
          <w:i/>
        </w:rPr>
      </w:pPr>
      <w:r w:rsidRPr="00C67314">
        <w:rPr>
          <w:rFonts w:ascii="Times New Roman" w:hAnsi="Times New Roman" w:cs="Times New Roman"/>
          <w:b/>
          <w:bCs/>
        </w:rPr>
        <w:t>1</w:t>
      </w:r>
      <w:r>
        <w:rPr>
          <w:rFonts w:ascii="Times New Roman" w:hAnsi="Times New Roman" w:cs="Times New Roman"/>
          <w:b/>
          <w:bCs/>
        </w:rPr>
        <w:t>1</w:t>
      </w:r>
      <w:r w:rsidRPr="00C67314">
        <w:rPr>
          <w:rFonts w:ascii="Times New Roman" w:hAnsi="Times New Roman" w:cs="Times New Roman"/>
          <w:b/>
          <w:bCs/>
        </w:rPr>
        <w:t xml:space="preserve">. Opis sposobu obliczenia ceny </w:t>
      </w:r>
      <w:r w:rsidRPr="00C67314">
        <w:rPr>
          <w:rFonts w:ascii="Times New Roman" w:hAnsi="Times New Roman" w:cs="Times New Roman"/>
          <w:b/>
          <w:bCs/>
          <w:i/>
        </w:rPr>
        <w:t xml:space="preserve"> </w:t>
      </w:r>
    </w:p>
    <w:p w:rsidR="00465634" w:rsidRPr="00FF0B4B" w:rsidRDefault="00465634" w:rsidP="00BE345C">
      <w:pPr>
        <w:spacing w:line="240" w:lineRule="auto"/>
        <w:rPr>
          <w:rFonts w:ascii="Times New Roman" w:hAnsi="Times New Roman" w:cs="Times New Roman"/>
          <w:b/>
          <w:bCs/>
          <w:sz w:val="20"/>
          <w:szCs w:val="20"/>
        </w:rPr>
      </w:pPr>
    </w:p>
    <w:p w:rsidR="00465634" w:rsidRPr="00C67314" w:rsidRDefault="00465634" w:rsidP="00BE345C">
      <w:pPr>
        <w:numPr>
          <w:ilvl w:val="0"/>
          <w:numId w:val="19"/>
        </w:numPr>
        <w:spacing w:after="219" w:line="240" w:lineRule="auto"/>
        <w:ind w:right="103" w:hanging="360"/>
        <w:rPr>
          <w:rFonts w:ascii="Times New Roman" w:hAnsi="Times New Roman" w:cs="Times New Roman"/>
        </w:rPr>
      </w:pPr>
      <w:r w:rsidRPr="00C67314">
        <w:rPr>
          <w:rFonts w:ascii="Times New Roman" w:hAnsi="Times New Roman" w:cs="Times New Roman"/>
        </w:rPr>
        <w:t xml:space="preserve">Cena całkowita podana w formularzu ofertowym stanowiącym </w:t>
      </w:r>
      <w:r w:rsidRPr="00C67314">
        <w:rPr>
          <w:rFonts w:ascii="Times New Roman" w:hAnsi="Times New Roman" w:cs="Times New Roman"/>
          <w:b/>
        </w:rPr>
        <w:t xml:space="preserve">załącznik nr </w:t>
      </w:r>
      <w:r>
        <w:rPr>
          <w:rFonts w:ascii="Times New Roman" w:hAnsi="Times New Roman" w:cs="Times New Roman"/>
          <w:b/>
        </w:rPr>
        <w:t>1</w:t>
      </w:r>
      <w:r w:rsidRPr="00C67314">
        <w:rPr>
          <w:rFonts w:ascii="Times New Roman" w:hAnsi="Times New Roman" w:cs="Times New Roman"/>
          <w:b/>
        </w:rPr>
        <w:t xml:space="preserve"> do SWZ </w:t>
      </w:r>
      <w:r w:rsidRPr="00C67314">
        <w:rPr>
          <w:rFonts w:ascii="Times New Roman" w:hAnsi="Times New Roman" w:cs="Times New Roman"/>
        </w:rPr>
        <w:t xml:space="preserve">powinna zawierać wszystkie koszty związane z realizacją przedmiotu zamówienia przy uwzględnieniu wszystkich pozycji ujętych w formularzu </w:t>
      </w:r>
      <w:r>
        <w:rPr>
          <w:rFonts w:ascii="Times New Roman" w:hAnsi="Times New Roman" w:cs="Times New Roman"/>
        </w:rPr>
        <w:t>asortymentowo-ilościowo-</w:t>
      </w:r>
      <w:r w:rsidRPr="00C67314">
        <w:rPr>
          <w:rFonts w:ascii="Times New Roman" w:hAnsi="Times New Roman" w:cs="Times New Roman"/>
        </w:rPr>
        <w:t xml:space="preserve">cenowym właściwym dla danej części zamówienia - odpowiednio załączniki nr </w:t>
      </w:r>
      <w:r>
        <w:rPr>
          <w:rFonts w:ascii="Times New Roman" w:hAnsi="Times New Roman" w:cs="Times New Roman"/>
        </w:rPr>
        <w:t xml:space="preserve">2a, 2b </w:t>
      </w:r>
      <w:r w:rsidRPr="00C67314">
        <w:rPr>
          <w:rFonts w:ascii="Times New Roman" w:hAnsi="Times New Roman" w:cs="Times New Roman"/>
        </w:rPr>
        <w:t xml:space="preserve">do SWZ. </w:t>
      </w:r>
    </w:p>
    <w:p w:rsidR="00465634" w:rsidRPr="00C67314" w:rsidRDefault="00465634" w:rsidP="00BE345C">
      <w:pPr>
        <w:numPr>
          <w:ilvl w:val="0"/>
          <w:numId w:val="19"/>
        </w:numPr>
        <w:spacing w:after="219" w:line="240" w:lineRule="auto"/>
        <w:ind w:right="103" w:hanging="360"/>
        <w:rPr>
          <w:rFonts w:ascii="Times New Roman" w:hAnsi="Times New Roman" w:cs="Times New Roman"/>
        </w:rPr>
      </w:pPr>
      <w:r w:rsidRPr="00C67314">
        <w:rPr>
          <w:rFonts w:ascii="Times New Roman" w:hAnsi="Times New Roman" w:cs="Times New Roman"/>
        </w:rPr>
        <w:t xml:space="preserve">Każda pozycja wymieniona w załącznikach nr </w:t>
      </w:r>
      <w:r>
        <w:rPr>
          <w:rFonts w:ascii="Times New Roman" w:hAnsi="Times New Roman" w:cs="Times New Roman"/>
        </w:rPr>
        <w:t xml:space="preserve">2a, 2b </w:t>
      </w:r>
      <w:r w:rsidRPr="00C67314">
        <w:rPr>
          <w:rFonts w:ascii="Times New Roman" w:hAnsi="Times New Roman" w:cs="Times New Roman"/>
        </w:rPr>
        <w:t>do SWZ musi zostać wyceniona przez Wykonawcę z podaniem ceny netto i brutto w zł polskich cyfrowo, z wyodrę</w:t>
      </w:r>
      <w:r w:rsidRPr="00C67314">
        <w:rPr>
          <w:rFonts w:ascii="Times New Roman" w:hAnsi="Times New Roman" w:cs="Times New Roman"/>
        </w:rPr>
        <w:t>b</w:t>
      </w:r>
      <w:r w:rsidRPr="00C67314">
        <w:rPr>
          <w:rFonts w:ascii="Times New Roman" w:hAnsi="Times New Roman" w:cs="Times New Roman"/>
        </w:rPr>
        <w:t xml:space="preserve">nieniem podatku od towarów i usług obowiązujących w dniu, w którym upływa termin składania ofert. </w:t>
      </w:r>
    </w:p>
    <w:p w:rsidR="00465634" w:rsidRPr="00C67314" w:rsidRDefault="00465634" w:rsidP="00BE345C">
      <w:pPr>
        <w:numPr>
          <w:ilvl w:val="0"/>
          <w:numId w:val="19"/>
        </w:numPr>
        <w:spacing w:after="215" w:line="240" w:lineRule="auto"/>
        <w:ind w:right="103" w:hanging="360"/>
        <w:rPr>
          <w:rFonts w:ascii="Times New Roman" w:hAnsi="Times New Roman" w:cs="Times New Roman"/>
        </w:rPr>
      </w:pPr>
      <w:r w:rsidRPr="00C67314">
        <w:rPr>
          <w:rFonts w:ascii="Times New Roman" w:hAnsi="Times New Roman" w:cs="Times New Roman"/>
        </w:rPr>
        <w:t xml:space="preserve">Sposób wyliczania cen i wartości w załączniku ofertowym jest następujący: </w:t>
      </w:r>
    </w:p>
    <w:p w:rsidR="00465634" w:rsidRPr="00C67314" w:rsidRDefault="00465634" w:rsidP="00BE345C">
      <w:pPr>
        <w:numPr>
          <w:ilvl w:val="1"/>
          <w:numId w:val="20"/>
        </w:numPr>
        <w:spacing w:after="219" w:line="240" w:lineRule="auto"/>
        <w:ind w:right="103" w:hanging="360"/>
        <w:rPr>
          <w:rFonts w:ascii="Times New Roman" w:hAnsi="Times New Roman" w:cs="Times New Roman"/>
        </w:rPr>
      </w:pPr>
      <w:r w:rsidRPr="00C67314">
        <w:rPr>
          <w:rFonts w:ascii="Times New Roman" w:hAnsi="Times New Roman" w:cs="Times New Roman"/>
        </w:rPr>
        <w:t xml:space="preserve">Sposób obliczania wartości towaru bez podatku VAT: ceną jednostkową netto  mnożymy przez ilość i łączną wartość </w:t>
      </w:r>
      <w:r>
        <w:rPr>
          <w:rFonts w:ascii="Times New Roman" w:hAnsi="Times New Roman" w:cs="Times New Roman"/>
        </w:rPr>
        <w:t xml:space="preserve">piszemy </w:t>
      </w:r>
      <w:r w:rsidRPr="00C67314">
        <w:rPr>
          <w:rFonts w:ascii="Times New Roman" w:hAnsi="Times New Roman" w:cs="Times New Roman"/>
        </w:rPr>
        <w:t xml:space="preserve">po zaokrągleniu do 2 miejsc po przecinku (wartość towaru bez podatku VAT). </w:t>
      </w:r>
    </w:p>
    <w:p w:rsidR="00465634" w:rsidRPr="00C67314" w:rsidRDefault="00465634" w:rsidP="00BE345C">
      <w:pPr>
        <w:numPr>
          <w:ilvl w:val="1"/>
          <w:numId w:val="20"/>
        </w:numPr>
        <w:spacing w:after="219" w:line="240" w:lineRule="auto"/>
        <w:ind w:right="103" w:hanging="360"/>
        <w:rPr>
          <w:rFonts w:ascii="Times New Roman" w:hAnsi="Times New Roman" w:cs="Times New Roman"/>
        </w:rPr>
      </w:pPr>
      <w:r w:rsidRPr="00C67314">
        <w:rPr>
          <w:rFonts w:ascii="Times New Roman" w:hAnsi="Times New Roman" w:cs="Times New Roman"/>
        </w:rPr>
        <w:t>Sposób obliczania łącznej wartości brutto: wartość towaru bez podatku VAT</w:t>
      </w:r>
      <w:r>
        <w:rPr>
          <w:rFonts w:ascii="Times New Roman" w:hAnsi="Times New Roman" w:cs="Times New Roman"/>
        </w:rPr>
        <w:t xml:space="preserve"> (netto)</w:t>
      </w:r>
      <w:r w:rsidRPr="00C67314">
        <w:rPr>
          <w:rFonts w:ascii="Times New Roman" w:hAnsi="Times New Roman" w:cs="Times New Roman"/>
        </w:rPr>
        <w:t xml:space="preserve"> mnożymy przez stawkę VAT, a uzyskaną z tego wyliczenia kwotę p</w:t>
      </w:r>
      <w:r w:rsidRPr="00C67314">
        <w:rPr>
          <w:rFonts w:ascii="Times New Roman" w:hAnsi="Times New Roman" w:cs="Times New Roman"/>
        </w:rPr>
        <w:t>o</w:t>
      </w:r>
      <w:r w:rsidRPr="00C67314">
        <w:rPr>
          <w:rFonts w:ascii="Times New Roman" w:hAnsi="Times New Roman" w:cs="Times New Roman"/>
        </w:rPr>
        <w:t>datku dodajemy do ceny wartości towaru bez podatku VAT</w:t>
      </w:r>
      <w:r>
        <w:rPr>
          <w:rFonts w:ascii="Times New Roman" w:hAnsi="Times New Roman" w:cs="Times New Roman"/>
        </w:rPr>
        <w:t xml:space="preserve"> (netto)</w:t>
      </w:r>
      <w:r w:rsidRPr="00C67314">
        <w:rPr>
          <w:rFonts w:ascii="Times New Roman" w:hAnsi="Times New Roman" w:cs="Times New Roman"/>
        </w:rPr>
        <w:t xml:space="preserve">. </w:t>
      </w:r>
    </w:p>
    <w:p w:rsidR="00465634" w:rsidRPr="00C67314" w:rsidRDefault="00465634" w:rsidP="00BE345C">
      <w:pPr>
        <w:numPr>
          <w:ilvl w:val="0"/>
          <w:numId w:val="19"/>
        </w:numPr>
        <w:spacing w:after="218" w:line="240" w:lineRule="auto"/>
        <w:ind w:right="103" w:hanging="360"/>
        <w:rPr>
          <w:rFonts w:ascii="Times New Roman" w:hAnsi="Times New Roman" w:cs="Times New Roman"/>
        </w:rPr>
      </w:pPr>
      <w:r w:rsidRPr="00C67314">
        <w:rPr>
          <w:rFonts w:ascii="Times New Roman" w:hAnsi="Times New Roman" w:cs="Times New Roman"/>
        </w:rPr>
        <w:t xml:space="preserve">Faktury za dostarczany asortyment będą rozliczane wg oferowanych jednostkowych cen netto na dany asortyment. </w:t>
      </w:r>
    </w:p>
    <w:p w:rsidR="00465634" w:rsidRPr="00C67314" w:rsidRDefault="00465634" w:rsidP="00BE345C">
      <w:pPr>
        <w:numPr>
          <w:ilvl w:val="0"/>
          <w:numId w:val="19"/>
        </w:numPr>
        <w:spacing w:after="219" w:line="240" w:lineRule="auto"/>
        <w:ind w:right="103" w:hanging="360"/>
        <w:rPr>
          <w:rFonts w:ascii="Times New Roman" w:hAnsi="Times New Roman" w:cs="Times New Roman"/>
        </w:rPr>
      </w:pPr>
      <w:r w:rsidRPr="00C67314">
        <w:rPr>
          <w:rFonts w:ascii="Times New Roman" w:hAnsi="Times New Roman" w:cs="Times New Roman"/>
        </w:rPr>
        <w:t xml:space="preserve">Wszystkie wartości określone w formularzu </w:t>
      </w:r>
      <w:r>
        <w:rPr>
          <w:rFonts w:ascii="Times New Roman" w:hAnsi="Times New Roman" w:cs="Times New Roman"/>
        </w:rPr>
        <w:t>asortymentowo-ilościowo-</w:t>
      </w:r>
      <w:r w:rsidRPr="00C67314">
        <w:rPr>
          <w:rFonts w:ascii="Times New Roman" w:hAnsi="Times New Roman" w:cs="Times New Roman"/>
        </w:rPr>
        <w:t>cenowym st</w:t>
      </w:r>
      <w:r w:rsidRPr="00C67314">
        <w:rPr>
          <w:rFonts w:ascii="Times New Roman" w:hAnsi="Times New Roman" w:cs="Times New Roman"/>
        </w:rPr>
        <w:t>a</w:t>
      </w:r>
      <w:r w:rsidRPr="00C67314">
        <w:rPr>
          <w:rFonts w:ascii="Times New Roman" w:hAnsi="Times New Roman" w:cs="Times New Roman"/>
        </w:rPr>
        <w:t xml:space="preserve">nowiącym załączniki nr </w:t>
      </w:r>
      <w:r>
        <w:rPr>
          <w:rFonts w:ascii="Times New Roman" w:hAnsi="Times New Roman" w:cs="Times New Roman"/>
        </w:rPr>
        <w:t xml:space="preserve">2a, 2b </w:t>
      </w:r>
      <w:r w:rsidRPr="00C67314">
        <w:rPr>
          <w:rFonts w:ascii="Times New Roman" w:hAnsi="Times New Roman" w:cs="Times New Roman"/>
        </w:rPr>
        <w:t xml:space="preserve">do SWZ oraz ostateczna cena oferty muszą być liczone z dokładnością do dwóch miejsc po przecinku, w polskich złotych (PLN).  </w:t>
      </w:r>
    </w:p>
    <w:p w:rsidR="00465634" w:rsidRPr="00C67314" w:rsidRDefault="00465634" w:rsidP="00BE345C">
      <w:pPr>
        <w:numPr>
          <w:ilvl w:val="0"/>
          <w:numId w:val="19"/>
        </w:numPr>
        <w:spacing w:after="221" w:line="240" w:lineRule="auto"/>
        <w:ind w:right="103" w:hanging="360"/>
        <w:rPr>
          <w:rFonts w:ascii="Times New Roman" w:hAnsi="Times New Roman" w:cs="Times New Roman"/>
        </w:rPr>
      </w:pPr>
      <w:r w:rsidRPr="00C67314">
        <w:rPr>
          <w:rFonts w:ascii="Times New Roman" w:hAnsi="Times New Roman" w:cs="Times New Roman"/>
        </w:rPr>
        <w:t>Stawkę podatku VAT należy określić wg obowiązujących przepisów i stanu faktyczn</w:t>
      </w:r>
      <w:r w:rsidRPr="00C67314">
        <w:rPr>
          <w:rFonts w:ascii="Times New Roman" w:hAnsi="Times New Roman" w:cs="Times New Roman"/>
        </w:rPr>
        <w:t>e</w:t>
      </w:r>
      <w:r w:rsidRPr="00C67314">
        <w:rPr>
          <w:rFonts w:ascii="Times New Roman" w:hAnsi="Times New Roman" w:cs="Times New Roman"/>
        </w:rPr>
        <w:t xml:space="preserve">go na dzień otwarcia oferty. </w:t>
      </w:r>
    </w:p>
    <w:p w:rsidR="00465634" w:rsidRPr="00C67314" w:rsidRDefault="00465634" w:rsidP="00BE345C">
      <w:pPr>
        <w:numPr>
          <w:ilvl w:val="0"/>
          <w:numId w:val="19"/>
        </w:numPr>
        <w:spacing w:after="215" w:line="240" w:lineRule="auto"/>
        <w:ind w:right="103" w:hanging="360"/>
        <w:rPr>
          <w:rFonts w:ascii="Times New Roman" w:hAnsi="Times New Roman" w:cs="Times New Roman"/>
        </w:rPr>
      </w:pPr>
      <w:r w:rsidRPr="00C67314">
        <w:rPr>
          <w:rFonts w:ascii="Times New Roman" w:hAnsi="Times New Roman" w:cs="Times New Roman"/>
        </w:rPr>
        <w:t xml:space="preserve">Upusty oferowane przez Wykonawcę muszą być zawarte w cenach jednostkowych. </w:t>
      </w:r>
    </w:p>
    <w:p w:rsidR="00465634" w:rsidRDefault="00465634" w:rsidP="00BE345C">
      <w:pPr>
        <w:numPr>
          <w:ilvl w:val="0"/>
          <w:numId w:val="19"/>
        </w:numPr>
        <w:spacing w:line="240" w:lineRule="auto"/>
        <w:ind w:right="103" w:hanging="360"/>
        <w:rPr>
          <w:rFonts w:ascii="Times New Roman" w:hAnsi="Times New Roman" w:cs="Times New Roman"/>
        </w:rPr>
      </w:pPr>
      <w:r w:rsidRPr="00C67314">
        <w:rPr>
          <w:rFonts w:ascii="Times New Roman" w:hAnsi="Times New Roman" w:cs="Times New Roman"/>
        </w:rPr>
        <w:t xml:space="preserve">Do porównania ofert brana będzie pod uwagę cena całkowita oferty, brutto w PLN. </w:t>
      </w:r>
    </w:p>
    <w:p w:rsidR="00465634" w:rsidRPr="00C67314" w:rsidRDefault="00465634" w:rsidP="005569E5">
      <w:pPr>
        <w:spacing w:line="240" w:lineRule="auto"/>
        <w:ind w:left="127" w:right="103" w:firstLine="0"/>
        <w:rPr>
          <w:rFonts w:ascii="Times New Roman" w:hAnsi="Times New Roman" w:cs="Times New Roman"/>
        </w:rPr>
      </w:pPr>
    </w:p>
    <w:p w:rsidR="00465634" w:rsidRPr="00C67314" w:rsidRDefault="00465634" w:rsidP="00BE345C">
      <w:pPr>
        <w:numPr>
          <w:ilvl w:val="0"/>
          <w:numId w:val="19"/>
        </w:numPr>
        <w:spacing w:after="219" w:line="240" w:lineRule="auto"/>
        <w:ind w:right="103" w:hanging="360"/>
        <w:rPr>
          <w:rFonts w:ascii="Times New Roman" w:hAnsi="Times New Roman" w:cs="Times New Roman"/>
        </w:rPr>
      </w:pPr>
      <w:r w:rsidRPr="00C67314">
        <w:rPr>
          <w:rFonts w:ascii="Times New Roman" w:hAnsi="Times New Roman" w:cs="Times New Roman"/>
        </w:rPr>
        <w:t xml:space="preserve">Wprowadzenie przez Wykonawcę zmian w opisie lub ilościach przedmiotu zamówienia określonych przez Zamawiającego w poszczególnych pozycjach formularza </w:t>
      </w:r>
      <w:r>
        <w:rPr>
          <w:rFonts w:ascii="Times New Roman" w:hAnsi="Times New Roman" w:cs="Times New Roman"/>
        </w:rPr>
        <w:t>asort</w:t>
      </w:r>
      <w:r>
        <w:rPr>
          <w:rFonts w:ascii="Times New Roman" w:hAnsi="Times New Roman" w:cs="Times New Roman"/>
        </w:rPr>
        <w:t>y</w:t>
      </w:r>
      <w:r>
        <w:rPr>
          <w:rFonts w:ascii="Times New Roman" w:hAnsi="Times New Roman" w:cs="Times New Roman"/>
        </w:rPr>
        <w:t>menttowo-ilościowo-</w:t>
      </w:r>
      <w:r w:rsidRPr="00C67314">
        <w:rPr>
          <w:rFonts w:ascii="Times New Roman" w:hAnsi="Times New Roman" w:cs="Times New Roman"/>
        </w:rPr>
        <w:t xml:space="preserve">cenowego spowoduje odrzucenie oferty. </w:t>
      </w:r>
    </w:p>
    <w:p w:rsidR="00465634" w:rsidRPr="00C67314" w:rsidRDefault="00465634" w:rsidP="00BE345C">
      <w:pPr>
        <w:numPr>
          <w:ilvl w:val="0"/>
          <w:numId w:val="19"/>
        </w:numPr>
        <w:spacing w:after="219" w:line="240" w:lineRule="auto"/>
        <w:ind w:right="103" w:hanging="487"/>
        <w:rPr>
          <w:rFonts w:ascii="Times New Roman" w:hAnsi="Times New Roman" w:cs="Times New Roman"/>
        </w:rPr>
      </w:pPr>
      <w:r w:rsidRPr="00C67314">
        <w:rPr>
          <w:rFonts w:ascii="Times New Roman" w:hAnsi="Times New Roman" w:cs="Times New Roman"/>
        </w:rPr>
        <w:t>Wykonawca jest zobowiązany do wypełnienia i określenia wartości we wszystkich p</w:t>
      </w:r>
      <w:r w:rsidRPr="00C67314">
        <w:rPr>
          <w:rFonts w:ascii="Times New Roman" w:hAnsi="Times New Roman" w:cs="Times New Roman"/>
        </w:rPr>
        <w:t>o</w:t>
      </w:r>
      <w:r w:rsidRPr="00C67314">
        <w:rPr>
          <w:rFonts w:ascii="Times New Roman" w:hAnsi="Times New Roman" w:cs="Times New Roman"/>
        </w:rPr>
        <w:t xml:space="preserve">zycjach występujących w formularzu </w:t>
      </w:r>
      <w:r>
        <w:rPr>
          <w:rFonts w:ascii="Times New Roman" w:hAnsi="Times New Roman" w:cs="Times New Roman"/>
        </w:rPr>
        <w:t>asortymentowo-ilościowo-</w:t>
      </w:r>
      <w:r w:rsidRPr="00C67314">
        <w:rPr>
          <w:rFonts w:ascii="Times New Roman" w:hAnsi="Times New Roman" w:cs="Times New Roman"/>
        </w:rPr>
        <w:t xml:space="preserve">cenowym. </w:t>
      </w:r>
    </w:p>
    <w:p w:rsidR="00465634" w:rsidRPr="00C67314" w:rsidRDefault="00465634" w:rsidP="00BE345C">
      <w:pPr>
        <w:numPr>
          <w:ilvl w:val="0"/>
          <w:numId w:val="19"/>
        </w:numPr>
        <w:spacing w:after="219" w:line="240" w:lineRule="auto"/>
        <w:ind w:right="103" w:hanging="487"/>
        <w:rPr>
          <w:rFonts w:ascii="Times New Roman" w:hAnsi="Times New Roman" w:cs="Times New Roman"/>
        </w:rPr>
      </w:pPr>
      <w:r w:rsidRPr="00C67314">
        <w:rPr>
          <w:rFonts w:ascii="Times New Roman" w:hAnsi="Times New Roman" w:cs="Times New Roman"/>
        </w:rPr>
        <w:t xml:space="preserve">Brak wypełnienia i określenia wartości w pozycji w formularzu </w:t>
      </w:r>
      <w:r>
        <w:rPr>
          <w:rFonts w:ascii="Times New Roman" w:hAnsi="Times New Roman" w:cs="Times New Roman"/>
        </w:rPr>
        <w:t>asortymentowo-ilościowo</w:t>
      </w:r>
      <w:r w:rsidRPr="00C67314">
        <w:rPr>
          <w:rFonts w:ascii="Times New Roman" w:hAnsi="Times New Roman" w:cs="Times New Roman"/>
        </w:rPr>
        <w:t xml:space="preserve"> cenowym spowoduje odrzucenie oferty. </w:t>
      </w:r>
    </w:p>
    <w:p w:rsidR="00465634" w:rsidRPr="00C67314" w:rsidRDefault="00465634" w:rsidP="00BE345C">
      <w:pPr>
        <w:numPr>
          <w:ilvl w:val="0"/>
          <w:numId w:val="19"/>
        </w:numPr>
        <w:spacing w:after="218" w:line="240" w:lineRule="auto"/>
        <w:ind w:right="103" w:hanging="487"/>
        <w:rPr>
          <w:rFonts w:ascii="Times New Roman" w:hAnsi="Times New Roman" w:cs="Times New Roman"/>
        </w:rPr>
      </w:pPr>
      <w:r w:rsidRPr="00C67314">
        <w:rPr>
          <w:rFonts w:ascii="Times New Roman" w:hAnsi="Times New Roman" w:cs="Times New Roman"/>
        </w:rPr>
        <w:t xml:space="preserve">Wstawienie w pozycji formularza </w:t>
      </w:r>
      <w:r>
        <w:rPr>
          <w:rFonts w:ascii="Times New Roman" w:hAnsi="Times New Roman" w:cs="Times New Roman"/>
        </w:rPr>
        <w:t>asortymentowo-ilościowo</w:t>
      </w:r>
      <w:r w:rsidRPr="00C67314">
        <w:rPr>
          <w:rFonts w:ascii="Times New Roman" w:hAnsi="Times New Roman" w:cs="Times New Roman"/>
        </w:rPr>
        <w:t xml:space="preserve"> cenowego zera, jako wa</w:t>
      </w:r>
      <w:r w:rsidRPr="00C67314">
        <w:rPr>
          <w:rFonts w:ascii="Times New Roman" w:hAnsi="Times New Roman" w:cs="Times New Roman"/>
        </w:rPr>
        <w:t>r</w:t>
      </w:r>
      <w:r w:rsidRPr="00C67314">
        <w:rPr>
          <w:rFonts w:ascii="Times New Roman" w:hAnsi="Times New Roman" w:cs="Times New Roman"/>
        </w:rPr>
        <w:t xml:space="preserve">tości ceny jednostkowej, spowoduje odrzucenie oferty. </w:t>
      </w:r>
    </w:p>
    <w:p w:rsidR="00465634" w:rsidRPr="00C67314" w:rsidRDefault="00465634" w:rsidP="00BE345C">
      <w:pPr>
        <w:numPr>
          <w:ilvl w:val="0"/>
          <w:numId w:val="19"/>
        </w:numPr>
        <w:spacing w:after="217" w:line="240" w:lineRule="auto"/>
        <w:ind w:right="103" w:hanging="487"/>
        <w:rPr>
          <w:rFonts w:ascii="Times New Roman" w:hAnsi="Times New Roman" w:cs="Times New Roman"/>
        </w:rPr>
      </w:pPr>
      <w:r w:rsidRPr="00C67314">
        <w:rPr>
          <w:rFonts w:ascii="Times New Roman" w:hAnsi="Times New Roman" w:cs="Times New Roman"/>
        </w:rPr>
        <w:t xml:space="preserve">Zamawiający nie dopuszcza prowadzenia rozliczeń w walutach obcych. </w:t>
      </w:r>
    </w:p>
    <w:p w:rsidR="00465634" w:rsidRPr="00C67314" w:rsidRDefault="00465634" w:rsidP="00BE345C">
      <w:pPr>
        <w:numPr>
          <w:ilvl w:val="0"/>
          <w:numId w:val="19"/>
        </w:numPr>
        <w:spacing w:after="216" w:line="240" w:lineRule="auto"/>
        <w:ind w:right="103" w:hanging="487"/>
        <w:rPr>
          <w:rFonts w:ascii="Times New Roman" w:hAnsi="Times New Roman" w:cs="Times New Roman"/>
        </w:rPr>
      </w:pPr>
      <w:r w:rsidRPr="00C67314">
        <w:rPr>
          <w:rFonts w:ascii="Times New Roman" w:hAnsi="Times New Roman" w:cs="Times New Roman"/>
        </w:rPr>
        <w:t xml:space="preserve">Omyłki będą poprawiane zgodnie z art. 223 ust. 2 ustawy. </w:t>
      </w:r>
    </w:p>
    <w:p w:rsidR="00465634" w:rsidRPr="00C67314" w:rsidRDefault="00465634" w:rsidP="00BE345C">
      <w:pPr>
        <w:numPr>
          <w:ilvl w:val="0"/>
          <w:numId w:val="19"/>
        </w:numPr>
        <w:spacing w:after="186" w:line="240" w:lineRule="auto"/>
        <w:ind w:right="103" w:hanging="487"/>
        <w:rPr>
          <w:rFonts w:ascii="Times New Roman" w:hAnsi="Times New Roman" w:cs="Times New Roman"/>
        </w:rPr>
      </w:pPr>
      <w:r w:rsidRPr="00C67314">
        <w:rPr>
          <w:rFonts w:ascii="Times New Roman" w:hAnsi="Times New Roman" w:cs="Times New Roman"/>
        </w:rPr>
        <w:t xml:space="preserve">Rozliczenia będą prowadzone w złotych polskich z dokładnością do dwóch miejsc po przecinku. </w:t>
      </w:r>
    </w:p>
    <w:p w:rsidR="00465634" w:rsidRPr="00C67314" w:rsidRDefault="00465634" w:rsidP="00BE345C">
      <w:pPr>
        <w:spacing w:after="186" w:line="240" w:lineRule="auto"/>
        <w:ind w:left="502" w:right="103" w:firstLine="0"/>
        <w:rPr>
          <w:rFonts w:ascii="Times New Roman" w:hAnsi="Times New Roman" w:cs="Times New Roman"/>
        </w:rPr>
      </w:pPr>
      <w:r w:rsidRPr="00C67314">
        <w:rPr>
          <w:rFonts w:ascii="Times New Roman" w:hAnsi="Times New Roman" w:cs="Times New Roman"/>
        </w:rPr>
        <w:t>UWAGA! Jeden grosz jest najmniejszą jednostką monetarną w systemie pieniężnym RP i nie jest możliwe wyliczenie ceny końcowej, jeśli komponenty ceny (ceny jednos</w:t>
      </w:r>
      <w:r w:rsidRPr="00C67314">
        <w:rPr>
          <w:rFonts w:ascii="Times New Roman" w:hAnsi="Times New Roman" w:cs="Times New Roman"/>
        </w:rPr>
        <w:t>t</w:t>
      </w:r>
      <w:r w:rsidRPr="00C67314">
        <w:rPr>
          <w:rFonts w:ascii="Times New Roman" w:hAnsi="Times New Roman" w:cs="Times New Roman"/>
        </w:rPr>
        <w:t xml:space="preserve">kowe) są określone za pomocą wielkości mniejszych niż 1 grosz.  </w:t>
      </w:r>
    </w:p>
    <w:p w:rsidR="00465634" w:rsidRPr="00C67314" w:rsidRDefault="00465634" w:rsidP="00BE345C">
      <w:pPr>
        <w:spacing w:after="189" w:line="240" w:lineRule="auto"/>
        <w:ind w:left="502" w:right="103" w:firstLine="0"/>
        <w:rPr>
          <w:rFonts w:ascii="Times New Roman" w:hAnsi="Times New Roman" w:cs="Times New Roman"/>
        </w:rPr>
      </w:pPr>
      <w:r w:rsidRPr="00C67314">
        <w:rPr>
          <w:rFonts w:ascii="Times New Roman" w:hAnsi="Times New Roman" w:cs="Times New Roman"/>
        </w:rPr>
        <w:t>Wartości kwotowe ujęte jako wielkości matematyczne znajdujące się na trzecim i k</w:t>
      </w:r>
      <w:r w:rsidRPr="00C67314">
        <w:rPr>
          <w:rFonts w:ascii="Times New Roman" w:hAnsi="Times New Roman" w:cs="Times New Roman"/>
        </w:rPr>
        <w:t>o</w:t>
      </w:r>
      <w:r w:rsidRPr="00C67314">
        <w:rPr>
          <w:rFonts w:ascii="Times New Roman" w:hAnsi="Times New Roman" w:cs="Times New Roman"/>
        </w:rPr>
        <w:t>lejnym miejscu po przecinku, w odniesieniu do nieistniejącej wielkości w polskim sy</w:t>
      </w:r>
      <w:r w:rsidRPr="00C67314">
        <w:rPr>
          <w:rFonts w:ascii="Times New Roman" w:hAnsi="Times New Roman" w:cs="Times New Roman"/>
        </w:rPr>
        <w:t>s</w:t>
      </w:r>
      <w:r w:rsidRPr="00C67314">
        <w:rPr>
          <w:rFonts w:ascii="Times New Roman" w:hAnsi="Times New Roman" w:cs="Times New Roman"/>
        </w:rPr>
        <w:t xml:space="preserve">temie monetarnym powodują, że tak wyrażona cena usługi dla powszechnego obrotu gospodarczego jest niemożliwa do wypłacenia. Nie można kogoś realnie zobowiązać do zapłaty na jego rzecz kwoty niższej niż jeden grosz. </w:t>
      </w:r>
    </w:p>
    <w:p w:rsidR="00465634" w:rsidRPr="00C67314" w:rsidRDefault="00465634" w:rsidP="00BE345C">
      <w:pPr>
        <w:spacing w:after="216" w:line="240" w:lineRule="auto"/>
        <w:ind w:left="502" w:right="103" w:firstLine="0"/>
        <w:rPr>
          <w:rFonts w:ascii="Times New Roman" w:hAnsi="Times New Roman" w:cs="Times New Roman"/>
        </w:rPr>
      </w:pPr>
      <w:r w:rsidRPr="00C67314">
        <w:rPr>
          <w:rFonts w:ascii="Times New Roman" w:hAnsi="Times New Roman" w:cs="Times New Roman"/>
        </w:rPr>
        <w:t>Tym samym, ceny jednostkowe, stanowiące podstawę do obliczenia ceny oferty, muszą być podane z dokładnością do dwóch miejsc po przecinku.</w:t>
      </w:r>
      <w:r w:rsidRPr="00C67314">
        <w:rPr>
          <w:rFonts w:ascii="Times New Roman" w:hAnsi="Times New Roman" w:cs="Times New Roman"/>
          <w:b/>
        </w:rPr>
        <w:t xml:space="preserve"> Jeżeli oferta będzie zawi</w:t>
      </w:r>
      <w:r w:rsidRPr="00C67314">
        <w:rPr>
          <w:rFonts w:ascii="Times New Roman" w:hAnsi="Times New Roman" w:cs="Times New Roman"/>
          <w:b/>
        </w:rPr>
        <w:t>e</w:t>
      </w:r>
      <w:r w:rsidRPr="00C67314">
        <w:rPr>
          <w:rFonts w:ascii="Times New Roman" w:hAnsi="Times New Roman" w:cs="Times New Roman"/>
          <w:b/>
        </w:rPr>
        <w:t>rała ceny jednostkowe wyrażone jako wielkości matematyczne znajdujące się na trzecim i kolejnym miejscu po przecinku, zostanie odrzucona na podstawie art. 226 ust. 1 pkt 4 i 5 ustawy Pzp.</w:t>
      </w:r>
      <w:r w:rsidRPr="00C67314">
        <w:rPr>
          <w:rFonts w:ascii="Times New Roman" w:hAnsi="Times New Roman" w:cs="Times New Roman"/>
        </w:rPr>
        <w:t xml:space="preserve"> </w:t>
      </w:r>
    </w:p>
    <w:p w:rsidR="00465634" w:rsidRPr="00C67314" w:rsidRDefault="00465634" w:rsidP="00BE345C">
      <w:pPr>
        <w:numPr>
          <w:ilvl w:val="0"/>
          <w:numId w:val="19"/>
        </w:numPr>
        <w:spacing w:after="216" w:line="240" w:lineRule="auto"/>
        <w:ind w:right="103" w:hanging="487"/>
        <w:rPr>
          <w:rFonts w:ascii="Times New Roman" w:hAnsi="Times New Roman" w:cs="Times New Roman"/>
        </w:rPr>
      </w:pPr>
      <w:r w:rsidRPr="00C67314">
        <w:rPr>
          <w:rFonts w:ascii="Times New Roman" w:hAnsi="Times New Roman" w:cs="Times New Roman"/>
        </w:rPr>
        <w:t>Cenę oferty/ceny jednostkowe należy obliczyć, uwzględniając całość wynagrodzenia wykonawcy za prawidłowe wykonanie umowy. Wykonawca jest zobowiązany skalk</w:t>
      </w:r>
      <w:r w:rsidRPr="00C67314">
        <w:rPr>
          <w:rFonts w:ascii="Times New Roman" w:hAnsi="Times New Roman" w:cs="Times New Roman"/>
        </w:rPr>
        <w:t>u</w:t>
      </w:r>
      <w:r w:rsidRPr="00C67314">
        <w:rPr>
          <w:rFonts w:ascii="Times New Roman" w:hAnsi="Times New Roman" w:cs="Times New Roman"/>
        </w:rPr>
        <w:t xml:space="preserve">lować cenę na podstawie wszelkich wymogów związanych z realizacją zamówienia. </w:t>
      </w:r>
    </w:p>
    <w:p w:rsidR="00465634" w:rsidRPr="00C67314" w:rsidRDefault="00465634" w:rsidP="00BE345C">
      <w:pPr>
        <w:numPr>
          <w:ilvl w:val="0"/>
          <w:numId w:val="19"/>
        </w:numPr>
        <w:spacing w:after="221" w:line="240" w:lineRule="auto"/>
        <w:ind w:right="103" w:hanging="487"/>
        <w:rPr>
          <w:rFonts w:ascii="Times New Roman" w:hAnsi="Times New Roman" w:cs="Times New Roman"/>
        </w:rPr>
      </w:pPr>
      <w:r w:rsidRPr="00C67314">
        <w:rPr>
          <w:rFonts w:ascii="Times New Roman" w:hAnsi="Times New Roman" w:cs="Times New Roman"/>
        </w:rPr>
        <w:t>Cena ofertowa/ceny jednostkowe muszą obejmować wszystkie koszty związane z real</w:t>
      </w:r>
      <w:r w:rsidRPr="00C67314">
        <w:rPr>
          <w:rFonts w:ascii="Times New Roman" w:hAnsi="Times New Roman" w:cs="Times New Roman"/>
        </w:rPr>
        <w:t>i</w:t>
      </w:r>
      <w:r w:rsidRPr="00C67314">
        <w:rPr>
          <w:rFonts w:ascii="Times New Roman" w:hAnsi="Times New Roman" w:cs="Times New Roman"/>
        </w:rPr>
        <w:t xml:space="preserve">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465634" w:rsidRPr="00C67314" w:rsidRDefault="00465634" w:rsidP="00BE345C">
      <w:pPr>
        <w:numPr>
          <w:ilvl w:val="0"/>
          <w:numId w:val="19"/>
        </w:numPr>
        <w:spacing w:after="212" w:line="240" w:lineRule="auto"/>
        <w:ind w:right="103" w:hanging="487"/>
        <w:rPr>
          <w:rFonts w:ascii="Times New Roman" w:hAnsi="Times New Roman" w:cs="Times New Roman"/>
        </w:rPr>
      </w:pPr>
      <w:r w:rsidRPr="00C67314">
        <w:rPr>
          <w:rFonts w:ascii="Times New Roman" w:hAnsi="Times New Roman" w:cs="Times New Roman"/>
        </w:rPr>
        <w:t xml:space="preserve">Wykonawcy ponoszą wszelkie koszty związane z przygotowaniem i złożeniem oferty. </w:t>
      </w:r>
    </w:p>
    <w:p w:rsidR="00465634" w:rsidRPr="00C67314" w:rsidRDefault="00465634" w:rsidP="00E36F97">
      <w:pPr>
        <w:numPr>
          <w:ilvl w:val="0"/>
          <w:numId w:val="19"/>
        </w:numPr>
        <w:spacing w:line="240" w:lineRule="auto"/>
        <w:ind w:left="540" w:right="103" w:hanging="540"/>
        <w:rPr>
          <w:rFonts w:ascii="Times New Roman" w:hAnsi="Times New Roman" w:cs="Times New Roman"/>
        </w:rPr>
      </w:pPr>
      <w:r w:rsidRPr="00C67314">
        <w:rPr>
          <w:rFonts w:ascii="Times New Roman" w:hAnsi="Times New Roman" w:cs="Times New Roman"/>
        </w:rPr>
        <w:t xml:space="preserve">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 </w:t>
      </w:r>
    </w:p>
    <w:p w:rsidR="00465634" w:rsidRPr="00C67314" w:rsidRDefault="00465634" w:rsidP="00B94056">
      <w:pPr>
        <w:numPr>
          <w:ilvl w:val="1"/>
          <w:numId w:val="19"/>
        </w:numPr>
        <w:spacing w:after="0" w:line="240" w:lineRule="auto"/>
        <w:ind w:left="1219" w:right="102" w:hanging="357"/>
        <w:rPr>
          <w:rFonts w:ascii="Times New Roman" w:hAnsi="Times New Roman" w:cs="Times New Roman"/>
        </w:rPr>
      </w:pPr>
      <w:r w:rsidRPr="00C67314">
        <w:rPr>
          <w:rFonts w:ascii="Times New Roman" w:hAnsi="Times New Roman" w:cs="Times New Roman"/>
        </w:rPr>
        <w:t>poinformowania zamawiającego, że wybór jego oferty będzie prowadził do p</w:t>
      </w:r>
      <w:r w:rsidRPr="00C67314">
        <w:rPr>
          <w:rFonts w:ascii="Times New Roman" w:hAnsi="Times New Roman" w:cs="Times New Roman"/>
        </w:rPr>
        <w:t>o</w:t>
      </w:r>
      <w:r w:rsidRPr="00C67314">
        <w:rPr>
          <w:rFonts w:ascii="Times New Roman" w:hAnsi="Times New Roman" w:cs="Times New Roman"/>
        </w:rPr>
        <w:t xml:space="preserve">wstania u zamawiającego obowiązku podatkowego; </w:t>
      </w:r>
    </w:p>
    <w:p w:rsidR="00465634" w:rsidRPr="00C67314" w:rsidRDefault="00465634" w:rsidP="00B94056">
      <w:pPr>
        <w:numPr>
          <w:ilvl w:val="1"/>
          <w:numId w:val="19"/>
        </w:numPr>
        <w:spacing w:after="0" w:line="240" w:lineRule="auto"/>
        <w:ind w:left="1219" w:right="102" w:hanging="357"/>
        <w:rPr>
          <w:rFonts w:ascii="Times New Roman" w:hAnsi="Times New Roman" w:cs="Times New Roman"/>
        </w:rPr>
      </w:pPr>
      <w:r w:rsidRPr="00C67314">
        <w:rPr>
          <w:rFonts w:ascii="Times New Roman" w:hAnsi="Times New Roman" w:cs="Times New Roman"/>
        </w:rPr>
        <w:t xml:space="preserve">wskazania nazwy (rodzaju) towaru lub usługi, których dostawa lub świadczenie będą prowadziły do powstania obowiązku podatkowego; </w:t>
      </w:r>
    </w:p>
    <w:p w:rsidR="00465634" w:rsidRPr="00C67314" w:rsidRDefault="00465634" w:rsidP="00B94056">
      <w:pPr>
        <w:numPr>
          <w:ilvl w:val="1"/>
          <w:numId w:val="19"/>
        </w:numPr>
        <w:spacing w:after="0" w:line="240" w:lineRule="auto"/>
        <w:ind w:left="1219" w:right="102" w:hanging="357"/>
        <w:rPr>
          <w:rFonts w:ascii="Times New Roman" w:hAnsi="Times New Roman" w:cs="Times New Roman"/>
        </w:rPr>
      </w:pPr>
      <w:r w:rsidRPr="00C67314">
        <w:rPr>
          <w:rFonts w:ascii="Times New Roman" w:hAnsi="Times New Roman" w:cs="Times New Roman"/>
        </w:rPr>
        <w:t>wskazania wartości towaru lub usługi objętego obowiązkiem podatkowym z</w:t>
      </w:r>
      <w:r w:rsidRPr="00C67314">
        <w:rPr>
          <w:rFonts w:ascii="Times New Roman" w:hAnsi="Times New Roman" w:cs="Times New Roman"/>
        </w:rPr>
        <w:t>a</w:t>
      </w:r>
      <w:r w:rsidRPr="00C67314">
        <w:rPr>
          <w:rFonts w:ascii="Times New Roman" w:hAnsi="Times New Roman" w:cs="Times New Roman"/>
        </w:rPr>
        <w:t xml:space="preserve">mawiającego, bez kwoty podatku; </w:t>
      </w:r>
    </w:p>
    <w:p w:rsidR="00465634" w:rsidRDefault="00465634" w:rsidP="00B94056">
      <w:pPr>
        <w:numPr>
          <w:ilvl w:val="1"/>
          <w:numId w:val="19"/>
        </w:numPr>
        <w:spacing w:after="0" w:line="240" w:lineRule="auto"/>
        <w:ind w:left="1219" w:right="102" w:hanging="357"/>
        <w:rPr>
          <w:rFonts w:ascii="Times New Roman" w:hAnsi="Times New Roman" w:cs="Times New Roman"/>
        </w:rPr>
      </w:pPr>
      <w:r w:rsidRPr="00C67314">
        <w:rPr>
          <w:rFonts w:ascii="Times New Roman" w:hAnsi="Times New Roman" w:cs="Times New Roman"/>
        </w:rPr>
        <w:t>wskazania stawki podatku od towarów i usług, która zgodnie z wiedzą wyk</w:t>
      </w:r>
      <w:r w:rsidRPr="00C67314">
        <w:rPr>
          <w:rFonts w:ascii="Times New Roman" w:hAnsi="Times New Roman" w:cs="Times New Roman"/>
        </w:rPr>
        <w:t>o</w:t>
      </w:r>
      <w:r w:rsidRPr="00C67314">
        <w:rPr>
          <w:rFonts w:ascii="Times New Roman" w:hAnsi="Times New Roman" w:cs="Times New Roman"/>
        </w:rPr>
        <w:t xml:space="preserve">nawcy, będzie miała zastosowanie. </w:t>
      </w:r>
    </w:p>
    <w:p w:rsidR="00465634" w:rsidRPr="0087597A" w:rsidRDefault="00465634" w:rsidP="0087597A">
      <w:pPr>
        <w:spacing w:after="0" w:line="240" w:lineRule="auto"/>
        <w:ind w:left="862" w:right="102" w:firstLine="0"/>
        <w:rPr>
          <w:rFonts w:ascii="Times New Roman" w:hAnsi="Times New Roman" w:cs="Times New Roman"/>
          <w:sz w:val="16"/>
          <w:szCs w:val="16"/>
        </w:rPr>
      </w:pPr>
    </w:p>
    <w:p w:rsidR="00465634" w:rsidRPr="00C67314" w:rsidRDefault="00465634" w:rsidP="00BE345C">
      <w:pPr>
        <w:numPr>
          <w:ilvl w:val="0"/>
          <w:numId w:val="19"/>
        </w:numPr>
        <w:spacing w:after="186" w:line="240" w:lineRule="auto"/>
        <w:ind w:right="103" w:hanging="487"/>
        <w:rPr>
          <w:rFonts w:ascii="Times New Roman" w:hAnsi="Times New Roman" w:cs="Times New Roman"/>
        </w:rPr>
      </w:pPr>
      <w:r w:rsidRPr="00C67314">
        <w:rPr>
          <w:rFonts w:ascii="Times New Roman" w:hAnsi="Times New Roman" w:cs="Times New Roman"/>
        </w:rPr>
        <w:t xml:space="preserve">Informację w powyższym zakresie wykonawca składa w załączniku nr </w:t>
      </w:r>
      <w:r>
        <w:rPr>
          <w:rFonts w:ascii="Times New Roman" w:hAnsi="Times New Roman" w:cs="Times New Roman"/>
        </w:rPr>
        <w:t>1</w:t>
      </w:r>
      <w:r w:rsidRPr="00C67314">
        <w:rPr>
          <w:rFonts w:ascii="Times New Roman" w:hAnsi="Times New Roman" w:cs="Times New Roman"/>
        </w:rPr>
        <w:t xml:space="preserve"> do SWZ. Brak złożenia w</w:t>
      </w:r>
      <w:r>
        <w:rPr>
          <w:rFonts w:ascii="Times New Roman" w:hAnsi="Times New Roman" w:cs="Times New Roman"/>
        </w:rPr>
        <w:t>/</w:t>
      </w:r>
      <w:r w:rsidRPr="00C67314">
        <w:rPr>
          <w:rFonts w:ascii="Times New Roman" w:hAnsi="Times New Roman" w:cs="Times New Roman"/>
        </w:rPr>
        <w:t>w informacji będzie postrzegany jako brak powstania obowiązku podatk</w:t>
      </w:r>
      <w:r w:rsidRPr="00C67314">
        <w:rPr>
          <w:rFonts w:ascii="Times New Roman" w:hAnsi="Times New Roman" w:cs="Times New Roman"/>
        </w:rPr>
        <w:t>o</w:t>
      </w:r>
      <w:r w:rsidRPr="00C67314">
        <w:rPr>
          <w:rFonts w:ascii="Times New Roman" w:hAnsi="Times New Roman" w:cs="Times New Roman"/>
        </w:rPr>
        <w:t xml:space="preserve">wego u zamawiającego. </w:t>
      </w:r>
    </w:p>
    <w:p w:rsidR="00465634" w:rsidRDefault="00465634" w:rsidP="00BE345C">
      <w:pPr>
        <w:spacing w:after="0" w:line="240" w:lineRule="auto"/>
        <w:ind w:left="0" w:right="0" w:firstLine="0"/>
        <w:jc w:val="left"/>
        <w:rPr>
          <w:rFonts w:ascii="Times New Roman" w:hAnsi="Times New Roman" w:cs="Times New Roman"/>
          <w:b/>
          <w:bCs/>
          <w:sz w:val="32"/>
          <w:szCs w:val="32"/>
          <w:u w:val="single"/>
        </w:rPr>
      </w:pPr>
      <w:r>
        <w:rPr>
          <w:rFonts w:ascii="Times New Roman" w:hAnsi="Times New Roman" w:cs="Times New Roman"/>
          <w:b/>
          <w:bCs/>
          <w:sz w:val="32"/>
          <w:szCs w:val="32"/>
          <w:u w:val="single"/>
        </w:rPr>
        <w:br w:type="page"/>
      </w:r>
    </w:p>
    <w:p w:rsidR="00465634" w:rsidRPr="00066B16" w:rsidRDefault="00465634" w:rsidP="00BE345C">
      <w:pPr>
        <w:spacing w:after="0" w:line="240" w:lineRule="auto"/>
        <w:ind w:left="0" w:right="0" w:firstLine="0"/>
        <w:jc w:val="left"/>
        <w:rPr>
          <w:rFonts w:ascii="Times New Roman" w:hAnsi="Times New Roman" w:cs="Times New Roman"/>
          <w:b/>
          <w:bCs/>
          <w:sz w:val="32"/>
          <w:szCs w:val="32"/>
          <w:u w:val="single"/>
        </w:rPr>
      </w:pPr>
      <w:r w:rsidRPr="00066B16">
        <w:rPr>
          <w:rFonts w:ascii="Times New Roman" w:hAnsi="Times New Roman" w:cs="Times New Roman"/>
          <w:b/>
          <w:bCs/>
          <w:sz w:val="32"/>
          <w:szCs w:val="32"/>
          <w:u w:val="single"/>
        </w:rPr>
        <w:t>III. Informacje o przebiegu postępowania</w:t>
      </w:r>
    </w:p>
    <w:p w:rsidR="00465634" w:rsidRPr="00C67314" w:rsidRDefault="00465634" w:rsidP="00BE345C">
      <w:pPr>
        <w:spacing w:after="0" w:line="240" w:lineRule="auto"/>
        <w:ind w:left="425" w:right="0" w:firstLine="0"/>
        <w:jc w:val="left"/>
        <w:rPr>
          <w:rFonts w:ascii="Times New Roman" w:hAnsi="Times New Roman" w:cs="Times New Roman"/>
        </w:rPr>
      </w:pPr>
    </w:p>
    <w:p w:rsidR="00465634" w:rsidRPr="00FF0B4B" w:rsidRDefault="00465634" w:rsidP="00BE345C">
      <w:pPr>
        <w:spacing w:after="0" w:line="240" w:lineRule="auto"/>
        <w:ind w:left="425" w:right="0" w:firstLine="0"/>
        <w:jc w:val="left"/>
        <w:rPr>
          <w:rFonts w:ascii="Times New Roman" w:hAnsi="Times New Roman" w:cs="Times New Roman"/>
          <w:sz w:val="20"/>
          <w:szCs w:val="20"/>
        </w:rPr>
      </w:pPr>
    </w:p>
    <w:p w:rsidR="00465634" w:rsidRDefault="00465634" w:rsidP="00BE345C">
      <w:pPr>
        <w:spacing w:line="240" w:lineRule="auto"/>
        <w:rPr>
          <w:rFonts w:ascii="Times New Roman" w:hAnsi="Times New Roman" w:cs="Times New Roman"/>
          <w:b/>
          <w:bCs/>
        </w:rPr>
      </w:pPr>
      <w:r w:rsidRPr="00C67314">
        <w:rPr>
          <w:rFonts w:ascii="Times New Roman" w:hAnsi="Times New Roman" w:cs="Times New Roman"/>
          <w:b/>
          <w:bCs/>
        </w:rPr>
        <w:t xml:space="preserve">1. Sposób porozumiewania się Zamawiającego z Wykonawcami </w:t>
      </w:r>
    </w:p>
    <w:p w:rsidR="00465634" w:rsidRPr="00C67314" w:rsidRDefault="00465634" w:rsidP="00BE345C">
      <w:pPr>
        <w:spacing w:line="240" w:lineRule="auto"/>
        <w:rPr>
          <w:rFonts w:ascii="Times New Roman" w:hAnsi="Times New Roman" w:cs="Times New Roman"/>
          <w:b/>
          <w:bCs/>
        </w:rPr>
      </w:pPr>
    </w:p>
    <w:p w:rsidR="00465634" w:rsidRPr="00C955D8" w:rsidRDefault="00465634" w:rsidP="00BE345C">
      <w:pPr>
        <w:numPr>
          <w:ilvl w:val="0"/>
          <w:numId w:val="21"/>
        </w:numPr>
        <w:spacing w:after="123" w:line="240" w:lineRule="auto"/>
        <w:ind w:right="6" w:hanging="432"/>
        <w:rPr>
          <w:rFonts w:ascii="Times New Roman" w:hAnsi="Times New Roman" w:cs="Times New Roman"/>
          <w:color w:val="FF0000"/>
        </w:rPr>
      </w:pPr>
      <w:r w:rsidRPr="00C955D8">
        <w:rPr>
          <w:rFonts w:ascii="Times New Roman" w:hAnsi="Times New Roman" w:cs="Times New Roman"/>
        </w:rPr>
        <w:t xml:space="preserve">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przy użyciu miniPortalu </w:t>
      </w:r>
      <w:r w:rsidRPr="00C955D8">
        <w:rPr>
          <w:rFonts w:ascii="Times New Roman" w:hAnsi="Times New Roman" w:cs="Times New Roman"/>
        </w:rPr>
        <w:tab/>
      </w:r>
      <w:hyperlink r:id="rId16">
        <w:r w:rsidRPr="00C955D8">
          <w:rPr>
            <w:rFonts w:ascii="Times New Roman" w:hAnsi="Times New Roman" w:cs="Times New Roman"/>
            <w:color w:val="0000FF"/>
            <w:u w:val="single" w:color="0000FF"/>
          </w:rPr>
          <w:t>https://miniportal.uzp.gov.pl/</w:t>
        </w:r>
      </w:hyperlink>
      <w:hyperlink r:id="rId17">
        <w:r w:rsidRPr="00C955D8">
          <w:rPr>
            <w:rFonts w:ascii="Times New Roman" w:hAnsi="Times New Roman" w:cs="Times New Roman"/>
          </w:rPr>
          <w:t>,</w:t>
        </w:r>
      </w:hyperlink>
      <w:r w:rsidRPr="00C955D8">
        <w:rPr>
          <w:rFonts w:ascii="Times New Roman" w:hAnsi="Times New Roman" w:cs="Times New Roman"/>
        </w:rPr>
        <w:t xml:space="preserve"> ePUAPu </w:t>
      </w:r>
      <w:hyperlink r:id="rId18">
        <w:r w:rsidRPr="00C955D8">
          <w:rPr>
            <w:rFonts w:ascii="Times New Roman" w:hAnsi="Times New Roman" w:cs="Times New Roman"/>
            <w:color w:val="0000FF"/>
            <w:u w:val="single" w:color="0000FF"/>
          </w:rPr>
          <w:t>https://epuap.gov.pl/wps/portal</w:t>
        </w:r>
      </w:hyperlink>
      <w:hyperlink r:id="rId19">
        <w:r w:rsidRPr="00C955D8">
          <w:rPr>
            <w:rFonts w:ascii="Times New Roman" w:hAnsi="Times New Roman" w:cs="Times New Roman"/>
          </w:rPr>
          <w:t xml:space="preserve"> </w:t>
        </w:r>
      </w:hyperlink>
      <w:r w:rsidRPr="00C955D8">
        <w:rPr>
          <w:rStyle w:val="markedcontent"/>
          <w:rFonts w:ascii="Times New Roman" w:hAnsi="Times New Roman" w:cs="Times New Roman"/>
          <w:szCs w:val="24"/>
        </w:rPr>
        <w:t xml:space="preserve">oraz poczty elektronicznej, e-mail: </w:t>
      </w:r>
      <w:r w:rsidRPr="00E36F97">
        <w:rPr>
          <w:rStyle w:val="markedcontent"/>
          <w:rFonts w:ascii="Times New Roman" w:hAnsi="Times New Roman" w:cs="Times New Roman"/>
          <w:color w:val="0000FF"/>
          <w:szCs w:val="24"/>
        </w:rPr>
        <w:t>oferty@kombatant.lap.pl</w:t>
      </w:r>
      <w:r w:rsidRPr="00C955D8">
        <w:rPr>
          <w:rFonts w:ascii="Times New Roman" w:hAnsi="Times New Roman" w:cs="Times New Roman"/>
        </w:rPr>
        <w:t xml:space="preserve"> </w:t>
      </w:r>
      <w:r w:rsidRPr="00C955D8">
        <w:rPr>
          <w:rFonts w:ascii="Times New Roman" w:hAnsi="Times New Roman" w:cs="Times New Roman"/>
          <w:color w:val="FF0000"/>
        </w:rPr>
        <w:t xml:space="preserve"> </w:t>
      </w:r>
    </w:p>
    <w:p w:rsidR="00465634" w:rsidRDefault="00465634" w:rsidP="00BE345C">
      <w:pPr>
        <w:numPr>
          <w:ilvl w:val="0"/>
          <w:numId w:val="21"/>
        </w:numPr>
        <w:spacing w:after="0" w:line="240" w:lineRule="auto"/>
        <w:ind w:right="6" w:hanging="432"/>
        <w:rPr>
          <w:rFonts w:ascii="Times New Roman" w:hAnsi="Times New Roman" w:cs="Times New Roman"/>
        </w:rPr>
      </w:pPr>
      <w:r w:rsidRPr="00C67314">
        <w:rPr>
          <w:rFonts w:ascii="Times New Roman" w:hAnsi="Times New Roman" w:cs="Times New Roman"/>
        </w:rPr>
        <w:t>Dokumenty elektroniczne, składane są przez Wykonawcę za pośrednictwem „Formul</w:t>
      </w:r>
      <w:r w:rsidRPr="00C67314">
        <w:rPr>
          <w:rFonts w:ascii="Times New Roman" w:hAnsi="Times New Roman" w:cs="Times New Roman"/>
        </w:rPr>
        <w:t>a</w:t>
      </w:r>
      <w:r w:rsidRPr="00C67314">
        <w:rPr>
          <w:rFonts w:ascii="Times New Roman" w:hAnsi="Times New Roman" w:cs="Times New Roman"/>
        </w:rPr>
        <w:t>rza do komunikacji” jako załączniki. Sposób sporządzenia dokumentów elektronic</w:t>
      </w:r>
      <w:r w:rsidRPr="00C67314">
        <w:rPr>
          <w:rFonts w:ascii="Times New Roman" w:hAnsi="Times New Roman" w:cs="Times New Roman"/>
        </w:rPr>
        <w:t>z</w:t>
      </w:r>
      <w:r w:rsidRPr="00C67314">
        <w:rPr>
          <w:rFonts w:ascii="Times New Roman" w:hAnsi="Times New Roman" w:cs="Times New Roman"/>
        </w:rPr>
        <w:t>nych musi być zgody z wymaganiami określonymi w rozporządzeniu Prezesa Rady M</w:t>
      </w:r>
      <w:r w:rsidRPr="00C67314">
        <w:rPr>
          <w:rFonts w:ascii="Times New Roman" w:hAnsi="Times New Roman" w:cs="Times New Roman"/>
        </w:rPr>
        <w:t>i</w:t>
      </w:r>
      <w:r w:rsidRPr="00C67314">
        <w:rPr>
          <w:rFonts w:ascii="Times New Roman" w:hAnsi="Times New Roman" w:cs="Times New Roman"/>
        </w:rPr>
        <w:t>nistrów z dnia 30 grudnia 2020 r. w sprawie sposobu sporządzania i przekazywania i</w:t>
      </w:r>
      <w:r w:rsidRPr="00C67314">
        <w:rPr>
          <w:rFonts w:ascii="Times New Roman" w:hAnsi="Times New Roman" w:cs="Times New Roman"/>
        </w:rPr>
        <w:t>n</w:t>
      </w:r>
      <w:r w:rsidRPr="00C67314">
        <w:rPr>
          <w:rFonts w:ascii="Times New Roman" w:hAnsi="Times New Roman" w:cs="Times New Roman"/>
        </w:rPr>
        <w:t>formacji oraz wymagań technicznych dla dokumentów elektronicznych oraz środków komunikacji elektronicznej w postępowaniu o udzielenie zamówienia publicznego lub konkursie (Dz.U. z 2020</w:t>
      </w:r>
      <w:r>
        <w:rPr>
          <w:rFonts w:ascii="Times New Roman" w:hAnsi="Times New Roman" w:cs="Times New Roman"/>
        </w:rPr>
        <w:t xml:space="preserve"> r.,</w:t>
      </w:r>
      <w:r w:rsidRPr="00C67314">
        <w:rPr>
          <w:rFonts w:ascii="Times New Roman" w:hAnsi="Times New Roman" w:cs="Times New Roman"/>
        </w:rPr>
        <w:t xml:space="preserve"> poz. 2452) oraz rozporządzeniu Ministra Rozwoju, Pracy i Technologii z dnia 23 grudnia 2020 r. w sprawie podmiotowych środków dowodowych oraz innych dokumentów lub oświadczeń, jakich może żądać zamawiający od wyk</w:t>
      </w:r>
      <w:r w:rsidRPr="00C67314">
        <w:rPr>
          <w:rFonts w:ascii="Times New Roman" w:hAnsi="Times New Roman" w:cs="Times New Roman"/>
        </w:rPr>
        <w:t>o</w:t>
      </w:r>
      <w:r w:rsidRPr="00C67314">
        <w:rPr>
          <w:rFonts w:ascii="Times New Roman" w:hAnsi="Times New Roman" w:cs="Times New Roman"/>
        </w:rPr>
        <w:t>nawcy (Dz.U. z 2020</w:t>
      </w:r>
      <w:r>
        <w:rPr>
          <w:rFonts w:ascii="Times New Roman" w:hAnsi="Times New Roman" w:cs="Times New Roman"/>
        </w:rPr>
        <w:t xml:space="preserve"> r.,</w:t>
      </w:r>
      <w:r w:rsidRPr="00C67314">
        <w:rPr>
          <w:rFonts w:ascii="Times New Roman" w:hAnsi="Times New Roman" w:cs="Times New Roman"/>
        </w:rPr>
        <w:t xml:space="preserve"> poz. 2415). </w:t>
      </w:r>
    </w:p>
    <w:p w:rsidR="00465634" w:rsidRPr="00965F0A" w:rsidRDefault="00465634" w:rsidP="00965F0A">
      <w:pPr>
        <w:spacing w:after="0" w:line="240" w:lineRule="auto"/>
        <w:ind w:left="127" w:right="6" w:firstLine="0"/>
        <w:rPr>
          <w:rFonts w:ascii="Times New Roman" w:hAnsi="Times New Roman" w:cs="Times New Roman"/>
          <w:sz w:val="16"/>
          <w:szCs w:val="16"/>
        </w:rPr>
      </w:pPr>
    </w:p>
    <w:p w:rsidR="00465634" w:rsidRDefault="00465634" w:rsidP="00BE345C">
      <w:pPr>
        <w:numPr>
          <w:ilvl w:val="0"/>
          <w:numId w:val="21"/>
        </w:numPr>
        <w:spacing w:after="0" w:line="240" w:lineRule="auto"/>
        <w:ind w:right="6" w:hanging="432"/>
        <w:rPr>
          <w:rFonts w:ascii="Times New Roman" w:hAnsi="Times New Roman" w:cs="Times New Roman"/>
        </w:rPr>
      </w:pPr>
      <w:r>
        <w:rPr>
          <w:rFonts w:ascii="Times New Roman" w:hAnsi="Times New Roman" w:cs="Times New Roman"/>
        </w:rPr>
        <w:t xml:space="preserve">Wszelką korespondencję związaną z niniejszym postępowaniem należy przekazywać za pośrednictwem ePUAP lub poczty elektronicznej na adres: </w:t>
      </w:r>
      <w:hyperlink r:id="rId20" w:history="1">
        <w:r w:rsidRPr="00E36F97">
          <w:rPr>
            <w:rStyle w:val="Hyperlink"/>
            <w:rFonts w:ascii="Times New Roman" w:hAnsi="Times New Roman"/>
            <w:color w:val="0000FF"/>
          </w:rPr>
          <w:t>oferty@kombatant.lap.pl</w:t>
        </w:r>
      </w:hyperlink>
    </w:p>
    <w:p w:rsidR="00465634" w:rsidRPr="00965F0A" w:rsidRDefault="00465634" w:rsidP="00965F0A">
      <w:pPr>
        <w:spacing w:after="0" w:line="240" w:lineRule="auto"/>
        <w:ind w:left="0" w:right="6" w:firstLine="0"/>
        <w:rPr>
          <w:rFonts w:ascii="Times New Roman" w:hAnsi="Times New Roman" w:cs="Times New Roman"/>
          <w:sz w:val="16"/>
          <w:szCs w:val="16"/>
        </w:rPr>
      </w:pPr>
    </w:p>
    <w:p w:rsidR="00465634" w:rsidRPr="00C67314" w:rsidRDefault="00465634" w:rsidP="00BE345C">
      <w:pPr>
        <w:numPr>
          <w:ilvl w:val="0"/>
          <w:numId w:val="21"/>
        </w:numPr>
        <w:spacing w:after="0" w:line="240" w:lineRule="auto"/>
        <w:ind w:right="6" w:hanging="432"/>
        <w:rPr>
          <w:rFonts w:ascii="Times New Roman" w:hAnsi="Times New Roman" w:cs="Times New Roman"/>
        </w:rPr>
      </w:pPr>
      <w:r>
        <w:rPr>
          <w:rFonts w:ascii="Times New Roman" w:hAnsi="Times New Roman" w:cs="Times New Roman"/>
        </w:rPr>
        <w:t>Korespondencję uważa się za przekazaną w terminie, jeżeli dotrze do Zamawiającego przed upływem wymaganego terminu.</w:t>
      </w:r>
    </w:p>
    <w:p w:rsidR="00465634" w:rsidRPr="00965F0A" w:rsidRDefault="00465634" w:rsidP="00BE345C">
      <w:pPr>
        <w:spacing w:after="110" w:line="240" w:lineRule="auto"/>
        <w:ind w:left="0" w:right="0" w:firstLine="0"/>
        <w:jc w:val="left"/>
        <w:rPr>
          <w:rFonts w:ascii="Times New Roman" w:hAnsi="Times New Roman" w:cs="Times New Roman"/>
          <w:sz w:val="16"/>
          <w:szCs w:val="16"/>
        </w:rPr>
      </w:pPr>
      <w:r w:rsidRPr="00965F0A">
        <w:rPr>
          <w:rFonts w:ascii="Times New Roman" w:hAnsi="Times New Roman" w:cs="Times New Roman"/>
          <w:i/>
          <w:color w:val="002060"/>
          <w:sz w:val="16"/>
          <w:szCs w:val="16"/>
        </w:rPr>
        <w:t xml:space="preserve"> </w:t>
      </w:r>
    </w:p>
    <w:p w:rsidR="00465634" w:rsidRPr="00C67314" w:rsidRDefault="00465634" w:rsidP="00BE345C">
      <w:pPr>
        <w:numPr>
          <w:ilvl w:val="0"/>
          <w:numId w:val="21"/>
        </w:numPr>
        <w:spacing w:after="78" w:line="240" w:lineRule="auto"/>
        <w:ind w:right="6" w:hanging="432"/>
        <w:rPr>
          <w:rFonts w:ascii="Times New Roman" w:hAnsi="Times New Roman" w:cs="Times New Roman"/>
        </w:rPr>
      </w:pPr>
      <w:r w:rsidRPr="00C67314">
        <w:rPr>
          <w:rFonts w:ascii="Times New Roman" w:hAnsi="Times New Roman" w:cs="Times New Roman"/>
        </w:rPr>
        <w:t>Osoby wskazane do porozumiewania się z Wykonawcami</w:t>
      </w:r>
      <w:r>
        <w:rPr>
          <w:rFonts w:ascii="Times New Roman" w:hAnsi="Times New Roman" w:cs="Times New Roman"/>
        </w:rPr>
        <w:t>:</w:t>
      </w:r>
      <w:r w:rsidRPr="00C67314">
        <w:rPr>
          <w:rFonts w:ascii="Times New Roman" w:hAnsi="Times New Roman" w:cs="Times New Roman"/>
        </w:rPr>
        <w:t xml:space="preserve">  </w:t>
      </w:r>
    </w:p>
    <w:p w:rsidR="00465634" w:rsidRPr="0087597A" w:rsidRDefault="00465634" w:rsidP="00BE345C">
      <w:pPr>
        <w:spacing w:line="240" w:lineRule="auto"/>
        <w:ind w:left="567" w:right="103" w:firstLine="0"/>
        <w:rPr>
          <w:rFonts w:ascii="Times New Roman" w:hAnsi="Times New Roman" w:cs="Times New Roman"/>
        </w:rPr>
      </w:pPr>
      <w:r>
        <w:rPr>
          <w:rFonts w:ascii="Times New Roman" w:hAnsi="Times New Roman" w:cs="Times New Roman"/>
          <w:bCs/>
        </w:rPr>
        <w:t xml:space="preserve">- </w:t>
      </w:r>
      <w:r w:rsidRPr="0087597A">
        <w:rPr>
          <w:rFonts w:ascii="Times New Roman" w:hAnsi="Times New Roman" w:cs="Times New Roman"/>
          <w:bCs/>
        </w:rPr>
        <w:t xml:space="preserve"> Maria Porębska - </w:t>
      </w:r>
      <w:r w:rsidRPr="0087597A">
        <w:rPr>
          <w:rFonts w:ascii="Times New Roman" w:hAnsi="Times New Roman" w:cs="Times New Roman"/>
        </w:rPr>
        <w:t>kierownik Działu Gospodarczo-Technicznego</w:t>
      </w:r>
    </w:p>
    <w:p w:rsidR="00465634" w:rsidRDefault="00465634" w:rsidP="00BE345C">
      <w:pPr>
        <w:spacing w:line="240" w:lineRule="auto"/>
        <w:ind w:left="567" w:right="103" w:firstLine="0"/>
        <w:rPr>
          <w:rFonts w:ascii="Times New Roman" w:hAnsi="Times New Roman" w:cs="Times New Roman"/>
          <w:b/>
          <w:bCs/>
        </w:rPr>
      </w:pPr>
      <w:r>
        <w:rPr>
          <w:rFonts w:ascii="Times New Roman" w:hAnsi="Times New Roman" w:cs="Times New Roman"/>
        </w:rPr>
        <w:t xml:space="preserve">-  </w:t>
      </w:r>
      <w:r w:rsidRPr="0087597A">
        <w:rPr>
          <w:rFonts w:ascii="Times New Roman" w:hAnsi="Times New Roman" w:cs="Times New Roman"/>
        </w:rPr>
        <w:t>Krzysztof Wilkowski</w:t>
      </w:r>
      <w:r>
        <w:rPr>
          <w:rFonts w:ascii="Times New Roman" w:hAnsi="Times New Roman" w:cs="Times New Roman"/>
        </w:rPr>
        <w:t xml:space="preserve"> - informatyk</w:t>
      </w:r>
    </w:p>
    <w:p w:rsidR="00465634" w:rsidRPr="00A30059" w:rsidRDefault="00465634" w:rsidP="00BE345C">
      <w:pPr>
        <w:spacing w:line="240" w:lineRule="auto"/>
        <w:ind w:left="567" w:right="103" w:firstLine="0"/>
        <w:rPr>
          <w:rFonts w:ascii="Times New Roman" w:hAnsi="Times New Roman" w:cs="Times New Roman"/>
          <w:b/>
          <w:bCs/>
        </w:rPr>
      </w:pPr>
      <w:r>
        <w:rPr>
          <w:rFonts w:ascii="Times New Roman" w:hAnsi="Times New Roman" w:cs="Times New Roman"/>
        </w:rPr>
        <w:t xml:space="preserve">    </w:t>
      </w:r>
      <w:r w:rsidRPr="00A30059">
        <w:rPr>
          <w:rFonts w:ascii="Times New Roman" w:hAnsi="Times New Roman" w:cs="Times New Roman"/>
        </w:rPr>
        <w:t>e</w:t>
      </w:r>
      <w:r w:rsidRPr="00A30059">
        <w:rPr>
          <w:rStyle w:val="markedcontent"/>
          <w:rFonts w:ascii="Times New Roman" w:hAnsi="Times New Roman" w:cs="Times New Roman"/>
          <w:szCs w:val="24"/>
        </w:rPr>
        <w:t xml:space="preserve">-mail: </w:t>
      </w:r>
      <w:r w:rsidRPr="00A30059">
        <w:rPr>
          <w:rStyle w:val="markedcontent"/>
          <w:rFonts w:ascii="Times New Roman" w:hAnsi="Times New Roman" w:cs="Times New Roman"/>
          <w:color w:val="0000FF"/>
          <w:szCs w:val="24"/>
        </w:rPr>
        <w:t>oferty@kombatant.lap.pl</w:t>
      </w:r>
      <w:r w:rsidRPr="00A30059">
        <w:rPr>
          <w:rFonts w:ascii="Times New Roman" w:hAnsi="Times New Roman" w:cs="Times New Roman"/>
        </w:rPr>
        <w:t xml:space="preserve"> </w:t>
      </w:r>
      <w:r w:rsidRPr="00A30059">
        <w:rPr>
          <w:rFonts w:ascii="Times New Roman" w:hAnsi="Times New Roman" w:cs="Times New Roman"/>
          <w:color w:val="FF0000"/>
        </w:rPr>
        <w:t xml:space="preserve"> </w:t>
      </w:r>
    </w:p>
    <w:p w:rsidR="00465634" w:rsidRDefault="00465634" w:rsidP="00BE345C">
      <w:pPr>
        <w:spacing w:after="5" w:line="240" w:lineRule="auto"/>
        <w:ind w:left="142" w:right="0" w:firstLine="0"/>
        <w:jc w:val="left"/>
        <w:rPr>
          <w:rFonts w:ascii="Times New Roman" w:hAnsi="Times New Roman" w:cs="Times New Roman"/>
        </w:rPr>
      </w:pPr>
      <w:r w:rsidRPr="00A30059">
        <w:rPr>
          <w:rFonts w:ascii="Times New Roman" w:hAnsi="Times New Roman" w:cs="Times New Roman"/>
        </w:rPr>
        <w:t xml:space="preserve"> </w:t>
      </w:r>
    </w:p>
    <w:p w:rsidR="00465634" w:rsidRPr="00A30059" w:rsidRDefault="00465634" w:rsidP="00BE345C">
      <w:pPr>
        <w:spacing w:after="5" w:line="240" w:lineRule="auto"/>
        <w:ind w:left="142" w:right="0" w:firstLine="0"/>
        <w:jc w:val="left"/>
        <w:rPr>
          <w:rFonts w:ascii="Times New Roman" w:hAnsi="Times New Roman" w:cs="Times New Roman"/>
        </w:rPr>
      </w:pPr>
    </w:p>
    <w:p w:rsidR="00465634" w:rsidRPr="00C67314" w:rsidRDefault="00465634" w:rsidP="00BE345C">
      <w:pPr>
        <w:spacing w:line="240" w:lineRule="auto"/>
        <w:rPr>
          <w:rFonts w:ascii="Times New Roman" w:hAnsi="Times New Roman" w:cs="Times New Roman"/>
          <w:b/>
          <w:bCs/>
        </w:rPr>
      </w:pPr>
      <w:r w:rsidRPr="00C67314">
        <w:rPr>
          <w:rFonts w:ascii="Times New Roman" w:hAnsi="Times New Roman" w:cs="Times New Roman"/>
          <w:b/>
          <w:bCs/>
        </w:rPr>
        <w:t xml:space="preserve">2. Sposób oraz termin składania ofert. Termin otwarcia ofert </w:t>
      </w:r>
    </w:p>
    <w:p w:rsidR="00465634" w:rsidRPr="00C67314" w:rsidRDefault="00465634" w:rsidP="00BE345C">
      <w:pPr>
        <w:spacing w:after="0" w:line="240" w:lineRule="auto"/>
        <w:ind w:left="142" w:right="0" w:firstLine="0"/>
        <w:jc w:val="left"/>
        <w:rPr>
          <w:rFonts w:ascii="Times New Roman" w:hAnsi="Times New Roman" w:cs="Times New Roman"/>
        </w:rPr>
      </w:pPr>
      <w:r w:rsidRPr="00C67314">
        <w:rPr>
          <w:rFonts w:ascii="Times New Roman" w:hAnsi="Times New Roman" w:cs="Times New Roman"/>
        </w:rPr>
        <w:t xml:space="preserve"> </w:t>
      </w:r>
    </w:p>
    <w:p w:rsidR="00465634" w:rsidRPr="00C67314" w:rsidRDefault="00465634" w:rsidP="00FD7137">
      <w:pPr>
        <w:numPr>
          <w:ilvl w:val="0"/>
          <w:numId w:val="22"/>
        </w:numPr>
        <w:spacing w:after="14" w:line="240" w:lineRule="auto"/>
        <w:ind w:right="0" w:hanging="432"/>
        <w:rPr>
          <w:rFonts w:ascii="Times New Roman" w:hAnsi="Times New Roman" w:cs="Times New Roman"/>
        </w:rPr>
      </w:pPr>
      <w:r w:rsidRPr="00C67314">
        <w:rPr>
          <w:rFonts w:ascii="Times New Roman" w:hAnsi="Times New Roman" w:cs="Times New Roman"/>
        </w:rPr>
        <w:t xml:space="preserve">Oferty należy złożyć w terminie do dnia </w:t>
      </w:r>
      <w:r>
        <w:rPr>
          <w:rFonts w:ascii="Times New Roman" w:hAnsi="Times New Roman" w:cs="Times New Roman"/>
          <w:b/>
        </w:rPr>
        <w:t>28.12.</w:t>
      </w:r>
      <w:r w:rsidRPr="00C67314">
        <w:rPr>
          <w:rFonts w:ascii="Times New Roman" w:hAnsi="Times New Roman" w:cs="Times New Roman"/>
          <w:b/>
        </w:rPr>
        <w:t>202</w:t>
      </w:r>
      <w:r>
        <w:rPr>
          <w:rFonts w:ascii="Times New Roman" w:hAnsi="Times New Roman" w:cs="Times New Roman"/>
          <w:b/>
        </w:rPr>
        <w:t>2</w:t>
      </w:r>
      <w:r w:rsidRPr="00C67314">
        <w:rPr>
          <w:rFonts w:ascii="Times New Roman" w:hAnsi="Times New Roman" w:cs="Times New Roman"/>
          <w:b/>
        </w:rPr>
        <w:t xml:space="preserve"> r. do godz. 10.00</w:t>
      </w:r>
      <w:r>
        <w:rPr>
          <w:rFonts w:ascii="Times New Roman" w:hAnsi="Times New Roman" w:cs="Times New Roman"/>
        </w:rPr>
        <w:t>.</w:t>
      </w:r>
    </w:p>
    <w:p w:rsidR="00465634" w:rsidRPr="00C67314" w:rsidRDefault="00465634" w:rsidP="00FD7137">
      <w:pPr>
        <w:numPr>
          <w:ilvl w:val="0"/>
          <w:numId w:val="22"/>
        </w:numPr>
        <w:spacing w:line="240" w:lineRule="auto"/>
        <w:ind w:right="0" w:hanging="432"/>
        <w:rPr>
          <w:rFonts w:ascii="Times New Roman" w:hAnsi="Times New Roman" w:cs="Times New Roman"/>
        </w:rPr>
      </w:pPr>
      <w:r w:rsidRPr="00C67314">
        <w:rPr>
          <w:rFonts w:ascii="Times New Roman" w:hAnsi="Times New Roman" w:cs="Times New Roman"/>
        </w:rPr>
        <w:t>Składanie ofert odbywa się za pośrednictwem „Formularza do złożenia, zmiany, wyc</w:t>
      </w:r>
      <w:r w:rsidRPr="00C67314">
        <w:rPr>
          <w:rFonts w:ascii="Times New Roman" w:hAnsi="Times New Roman" w:cs="Times New Roman"/>
        </w:rPr>
        <w:t>o</w:t>
      </w:r>
      <w:r w:rsidRPr="00C67314">
        <w:rPr>
          <w:rFonts w:ascii="Times New Roman" w:hAnsi="Times New Roman" w:cs="Times New Roman"/>
        </w:rPr>
        <w:t>fania oferty lub wniosku” dostępnego na ePUAP i udostępnionego również na miniPo</w:t>
      </w:r>
      <w:r w:rsidRPr="00C67314">
        <w:rPr>
          <w:rFonts w:ascii="Times New Roman" w:hAnsi="Times New Roman" w:cs="Times New Roman"/>
        </w:rPr>
        <w:t>r</w:t>
      </w:r>
      <w:r w:rsidRPr="00C67314">
        <w:rPr>
          <w:rFonts w:ascii="Times New Roman" w:hAnsi="Times New Roman" w:cs="Times New Roman"/>
        </w:rPr>
        <w:t xml:space="preserve">talu. </w:t>
      </w:r>
    </w:p>
    <w:p w:rsidR="00465634" w:rsidRPr="00C67314" w:rsidRDefault="00465634" w:rsidP="00FD7137">
      <w:pPr>
        <w:numPr>
          <w:ilvl w:val="0"/>
          <w:numId w:val="22"/>
        </w:numPr>
        <w:spacing w:after="2" w:line="240" w:lineRule="auto"/>
        <w:ind w:right="0" w:hanging="432"/>
        <w:rPr>
          <w:rFonts w:ascii="Times New Roman" w:hAnsi="Times New Roman" w:cs="Times New Roman"/>
        </w:rPr>
      </w:pPr>
      <w:r w:rsidRPr="00C67314">
        <w:rPr>
          <w:rFonts w:ascii="Times New Roman" w:hAnsi="Times New Roman" w:cs="Times New Roman"/>
        </w:rPr>
        <w:t xml:space="preserve">Otwarcie ofert nastąpi w dniu </w:t>
      </w:r>
      <w:r>
        <w:rPr>
          <w:rFonts w:ascii="Times New Roman" w:hAnsi="Times New Roman" w:cs="Times New Roman"/>
          <w:b/>
        </w:rPr>
        <w:t>28.12.</w:t>
      </w:r>
      <w:r w:rsidRPr="00C67314">
        <w:rPr>
          <w:rFonts w:ascii="Times New Roman" w:hAnsi="Times New Roman" w:cs="Times New Roman"/>
          <w:b/>
        </w:rPr>
        <w:t>202</w:t>
      </w:r>
      <w:r>
        <w:rPr>
          <w:rFonts w:ascii="Times New Roman" w:hAnsi="Times New Roman" w:cs="Times New Roman"/>
          <w:b/>
        </w:rPr>
        <w:t>2</w:t>
      </w:r>
      <w:r w:rsidRPr="00C67314">
        <w:rPr>
          <w:rFonts w:ascii="Times New Roman" w:hAnsi="Times New Roman" w:cs="Times New Roman"/>
          <w:b/>
        </w:rPr>
        <w:t xml:space="preserve"> r.</w:t>
      </w:r>
      <w:r w:rsidRPr="00C67314">
        <w:rPr>
          <w:rFonts w:ascii="Times New Roman" w:hAnsi="Times New Roman" w:cs="Times New Roman"/>
        </w:rPr>
        <w:t xml:space="preserve"> </w:t>
      </w:r>
      <w:r w:rsidRPr="00C67314">
        <w:rPr>
          <w:rFonts w:ascii="Times New Roman" w:hAnsi="Times New Roman" w:cs="Times New Roman"/>
          <w:b/>
        </w:rPr>
        <w:t>o godz. 1</w:t>
      </w:r>
      <w:r>
        <w:rPr>
          <w:rFonts w:ascii="Times New Roman" w:hAnsi="Times New Roman" w:cs="Times New Roman"/>
          <w:b/>
        </w:rPr>
        <w:t>1</w:t>
      </w:r>
      <w:r w:rsidRPr="00C67314">
        <w:rPr>
          <w:rFonts w:ascii="Times New Roman" w:hAnsi="Times New Roman" w:cs="Times New Roman"/>
          <w:b/>
        </w:rPr>
        <w:t>.</w:t>
      </w:r>
      <w:r>
        <w:rPr>
          <w:rFonts w:ascii="Times New Roman" w:hAnsi="Times New Roman" w:cs="Times New Roman"/>
          <w:b/>
        </w:rPr>
        <w:t>0</w:t>
      </w:r>
      <w:r w:rsidRPr="00C67314">
        <w:rPr>
          <w:rFonts w:ascii="Times New Roman" w:hAnsi="Times New Roman" w:cs="Times New Roman"/>
          <w:b/>
        </w:rPr>
        <w:t>0</w:t>
      </w:r>
      <w:r w:rsidRPr="00C67314">
        <w:rPr>
          <w:rFonts w:ascii="Times New Roman" w:hAnsi="Times New Roman" w:cs="Times New Roman"/>
        </w:rPr>
        <w:t xml:space="preserve"> poprzez odszyfrowanie wczytanych ofert, za pomocą mechanizmu do odszyfrowania ofert, dostępnego na m</w:t>
      </w:r>
      <w:r w:rsidRPr="00C67314">
        <w:rPr>
          <w:rFonts w:ascii="Times New Roman" w:hAnsi="Times New Roman" w:cs="Times New Roman"/>
        </w:rPr>
        <w:t>i</w:t>
      </w:r>
      <w:r w:rsidRPr="00C67314">
        <w:rPr>
          <w:rFonts w:ascii="Times New Roman" w:hAnsi="Times New Roman" w:cs="Times New Roman"/>
        </w:rPr>
        <w:t>niPort</w:t>
      </w:r>
      <w:r w:rsidRPr="00C67314">
        <w:rPr>
          <w:rFonts w:ascii="Times New Roman" w:hAnsi="Times New Roman" w:cs="Times New Roman"/>
        </w:rPr>
        <w:t>a</w:t>
      </w:r>
      <w:r w:rsidRPr="00C67314">
        <w:rPr>
          <w:rFonts w:ascii="Times New Roman" w:hAnsi="Times New Roman" w:cs="Times New Roman"/>
        </w:rPr>
        <w:t xml:space="preserve">lu. </w:t>
      </w:r>
    </w:p>
    <w:p w:rsidR="00465634" w:rsidRPr="00C67314" w:rsidRDefault="00465634" w:rsidP="00FD7137">
      <w:pPr>
        <w:numPr>
          <w:ilvl w:val="0"/>
          <w:numId w:val="22"/>
        </w:numPr>
        <w:spacing w:after="5" w:line="240" w:lineRule="auto"/>
        <w:ind w:right="0" w:hanging="432"/>
        <w:rPr>
          <w:rFonts w:ascii="Times New Roman" w:hAnsi="Times New Roman" w:cs="Times New Roman"/>
        </w:rPr>
      </w:pPr>
      <w:r w:rsidRPr="00C67314">
        <w:rPr>
          <w:rFonts w:ascii="Times New Roman" w:hAnsi="Times New Roman" w:cs="Times New Roman"/>
        </w:rPr>
        <w:t>Zamawiający, najpóźniej przed otwarciem ofert, udostępni na stronie internetowej pr</w:t>
      </w:r>
      <w:r w:rsidRPr="00C67314">
        <w:rPr>
          <w:rFonts w:ascii="Times New Roman" w:hAnsi="Times New Roman" w:cs="Times New Roman"/>
        </w:rPr>
        <w:t>o</w:t>
      </w:r>
      <w:r w:rsidRPr="00C67314">
        <w:rPr>
          <w:rFonts w:ascii="Times New Roman" w:hAnsi="Times New Roman" w:cs="Times New Roman"/>
        </w:rPr>
        <w:t>wadzonego postępowania informację o kwocie, jaką zamierza przeznaczyć na sfina</w:t>
      </w:r>
      <w:r w:rsidRPr="00C67314">
        <w:rPr>
          <w:rFonts w:ascii="Times New Roman" w:hAnsi="Times New Roman" w:cs="Times New Roman"/>
        </w:rPr>
        <w:t>n</w:t>
      </w:r>
      <w:r w:rsidRPr="00C67314">
        <w:rPr>
          <w:rFonts w:ascii="Times New Roman" w:hAnsi="Times New Roman" w:cs="Times New Roman"/>
        </w:rPr>
        <w:t xml:space="preserve">sowanie zamówienia. </w:t>
      </w:r>
    </w:p>
    <w:p w:rsidR="00465634" w:rsidRDefault="00465634" w:rsidP="00FD7137">
      <w:pPr>
        <w:numPr>
          <w:ilvl w:val="0"/>
          <w:numId w:val="22"/>
        </w:numPr>
        <w:spacing w:after="109" w:line="240" w:lineRule="auto"/>
        <w:ind w:right="0" w:hanging="432"/>
        <w:rPr>
          <w:rFonts w:ascii="Times New Roman" w:hAnsi="Times New Roman" w:cs="Times New Roman"/>
        </w:rPr>
      </w:pPr>
      <w:r w:rsidRPr="00C67314">
        <w:rPr>
          <w:rFonts w:ascii="Times New Roman" w:hAnsi="Times New Roman" w:cs="Times New Roman"/>
        </w:rPr>
        <w:t>Niezwłocznie po otwarciu ofert Zamawiający udostępni na stronie internetowej prow</w:t>
      </w:r>
      <w:r w:rsidRPr="00C67314">
        <w:rPr>
          <w:rFonts w:ascii="Times New Roman" w:hAnsi="Times New Roman" w:cs="Times New Roman"/>
        </w:rPr>
        <w:t>a</w:t>
      </w:r>
      <w:r w:rsidRPr="00C67314">
        <w:rPr>
          <w:rFonts w:ascii="Times New Roman" w:hAnsi="Times New Roman" w:cs="Times New Roman"/>
        </w:rPr>
        <w:t xml:space="preserve">dzonego postępowania informacje o: </w:t>
      </w:r>
    </w:p>
    <w:p w:rsidR="00465634" w:rsidRDefault="00465634" w:rsidP="00FD7137">
      <w:pPr>
        <w:numPr>
          <w:ilvl w:val="0"/>
          <w:numId w:val="33"/>
        </w:numPr>
        <w:tabs>
          <w:tab w:val="clear" w:pos="1927"/>
        </w:tabs>
        <w:spacing w:after="109" w:line="240" w:lineRule="auto"/>
        <w:ind w:left="1080" w:right="0"/>
        <w:rPr>
          <w:rFonts w:ascii="Times New Roman" w:hAnsi="Times New Roman" w:cs="Times New Roman"/>
        </w:rPr>
      </w:pPr>
      <w:r w:rsidRPr="00C67314">
        <w:rPr>
          <w:rFonts w:ascii="Times New Roman" w:hAnsi="Times New Roman" w:cs="Times New Roman"/>
        </w:rPr>
        <w:t>nazwach albo imionach i nazwiskach oraz siedzibach lub miejscach prowadzonej działalności gospodarczej albo miejscach zamieszkania wykonawców, któ</w:t>
      </w:r>
      <w:r>
        <w:rPr>
          <w:rFonts w:ascii="Times New Roman" w:hAnsi="Times New Roman" w:cs="Times New Roman"/>
        </w:rPr>
        <w:t>rych oferty zostały otwarte,</w:t>
      </w:r>
    </w:p>
    <w:p w:rsidR="00465634" w:rsidRPr="00C67314" w:rsidRDefault="00465634" w:rsidP="00FD7137">
      <w:pPr>
        <w:numPr>
          <w:ilvl w:val="0"/>
          <w:numId w:val="33"/>
        </w:numPr>
        <w:tabs>
          <w:tab w:val="clear" w:pos="1927"/>
        </w:tabs>
        <w:spacing w:after="109" w:line="240" w:lineRule="auto"/>
        <w:ind w:left="1080" w:right="0"/>
        <w:rPr>
          <w:rFonts w:ascii="Times New Roman" w:hAnsi="Times New Roman" w:cs="Times New Roman"/>
        </w:rPr>
      </w:pPr>
      <w:r w:rsidRPr="00C67314">
        <w:rPr>
          <w:rFonts w:ascii="Times New Roman" w:hAnsi="Times New Roman" w:cs="Times New Roman"/>
        </w:rPr>
        <w:t xml:space="preserve">cenach zawartych w ofertach. </w:t>
      </w:r>
    </w:p>
    <w:p w:rsidR="00465634" w:rsidRPr="00C67314" w:rsidRDefault="00465634" w:rsidP="00BE345C">
      <w:pPr>
        <w:spacing w:after="5" w:line="240" w:lineRule="auto"/>
        <w:ind w:left="502" w:right="0" w:firstLine="0"/>
        <w:jc w:val="left"/>
        <w:rPr>
          <w:rFonts w:ascii="Times New Roman" w:hAnsi="Times New Roman" w:cs="Times New Roman"/>
        </w:rPr>
      </w:pPr>
    </w:p>
    <w:p w:rsidR="00465634" w:rsidRPr="00C67314" w:rsidRDefault="00465634" w:rsidP="00BE345C">
      <w:pPr>
        <w:spacing w:after="5" w:line="240" w:lineRule="auto"/>
        <w:ind w:left="502" w:right="0" w:firstLine="0"/>
        <w:jc w:val="left"/>
        <w:rPr>
          <w:rFonts w:ascii="Times New Roman" w:hAnsi="Times New Roman" w:cs="Times New Roman"/>
        </w:rPr>
      </w:pPr>
      <w:r w:rsidRPr="00C67314">
        <w:rPr>
          <w:rFonts w:ascii="Times New Roman" w:hAnsi="Times New Roman" w:cs="Times New Roman"/>
        </w:rPr>
        <w:t xml:space="preserve"> </w:t>
      </w:r>
    </w:p>
    <w:p w:rsidR="00465634" w:rsidRPr="00C67314" w:rsidRDefault="00465634" w:rsidP="00BE345C">
      <w:pPr>
        <w:spacing w:line="240" w:lineRule="auto"/>
        <w:rPr>
          <w:rFonts w:ascii="Times New Roman" w:hAnsi="Times New Roman" w:cs="Times New Roman"/>
          <w:b/>
          <w:bCs/>
        </w:rPr>
      </w:pPr>
      <w:r w:rsidRPr="00C67314">
        <w:rPr>
          <w:rFonts w:ascii="Times New Roman" w:hAnsi="Times New Roman" w:cs="Times New Roman"/>
          <w:b/>
          <w:bCs/>
        </w:rPr>
        <w:t xml:space="preserve">3. Termin związania ofertą </w:t>
      </w:r>
    </w:p>
    <w:p w:rsidR="00465634" w:rsidRPr="00552ACC" w:rsidRDefault="00465634" w:rsidP="00BE345C">
      <w:pPr>
        <w:spacing w:after="0" w:line="240" w:lineRule="auto"/>
        <w:ind w:left="142" w:right="0" w:firstLine="0"/>
        <w:jc w:val="left"/>
        <w:rPr>
          <w:rFonts w:ascii="Times New Roman" w:hAnsi="Times New Roman" w:cs="Times New Roman"/>
          <w:sz w:val="20"/>
          <w:szCs w:val="20"/>
        </w:rPr>
      </w:pPr>
    </w:p>
    <w:p w:rsidR="00465634" w:rsidRPr="00C67314" w:rsidRDefault="00465634" w:rsidP="00BE345C">
      <w:pPr>
        <w:spacing w:after="0" w:line="240" w:lineRule="auto"/>
        <w:ind w:left="0" w:right="0" w:firstLine="0"/>
        <w:jc w:val="left"/>
        <w:rPr>
          <w:rFonts w:ascii="Times New Roman" w:hAnsi="Times New Roman" w:cs="Times New Roman"/>
        </w:rPr>
      </w:pPr>
      <w:r w:rsidRPr="00C67314">
        <w:rPr>
          <w:rFonts w:ascii="Times New Roman" w:hAnsi="Times New Roman" w:cs="Times New Roman"/>
        </w:rPr>
        <w:t xml:space="preserve">Wykonawca pozostaje związany ofertą </w:t>
      </w:r>
      <w:r w:rsidRPr="00C67314">
        <w:rPr>
          <w:rFonts w:ascii="Times New Roman" w:hAnsi="Times New Roman" w:cs="Times New Roman"/>
          <w:b/>
        </w:rPr>
        <w:t xml:space="preserve">do dnia </w:t>
      </w:r>
      <w:r>
        <w:rPr>
          <w:rFonts w:ascii="Times New Roman" w:hAnsi="Times New Roman" w:cs="Times New Roman"/>
          <w:b/>
        </w:rPr>
        <w:t>27.01.</w:t>
      </w:r>
      <w:r w:rsidRPr="00C67314">
        <w:rPr>
          <w:rFonts w:ascii="Times New Roman" w:hAnsi="Times New Roman" w:cs="Times New Roman"/>
          <w:b/>
        </w:rPr>
        <w:t>202</w:t>
      </w:r>
      <w:r>
        <w:rPr>
          <w:rFonts w:ascii="Times New Roman" w:hAnsi="Times New Roman" w:cs="Times New Roman"/>
          <w:b/>
        </w:rPr>
        <w:t>3</w:t>
      </w:r>
      <w:r w:rsidRPr="00C67314">
        <w:rPr>
          <w:rFonts w:ascii="Times New Roman" w:hAnsi="Times New Roman" w:cs="Times New Roman"/>
          <w:b/>
        </w:rPr>
        <w:t xml:space="preserve"> r.</w:t>
      </w:r>
    </w:p>
    <w:p w:rsidR="00465634" w:rsidRPr="00C67314" w:rsidRDefault="00465634" w:rsidP="00BE345C">
      <w:pPr>
        <w:spacing w:line="240" w:lineRule="auto"/>
        <w:ind w:left="0" w:right="103" w:firstLine="0"/>
        <w:rPr>
          <w:rFonts w:ascii="Times New Roman" w:hAnsi="Times New Roman" w:cs="Times New Roman"/>
        </w:rPr>
      </w:pPr>
      <w:r w:rsidRPr="00C67314">
        <w:rPr>
          <w:rFonts w:ascii="Times New Roman" w:hAnsi="Times New Roman" w:cs="Times New Roman"/>
        </w:rPr>
        <w:t xml:space="preserve">Bieg terminu związania ofertą rozpoczyna się wraz z upływem terminu składania ofert. </w:t>
      </w:r>
    </w:p>
    <w:p w:rsidR="00465634" w:rsidRPr="00C67314" w:rsidRDefault="00465634" w:rsidP="00BE345C">
      <w:pPr>
        <w:spacing w:after="5" w:line="240" w:lineRule="auto"/>
        <w:ind w:left="142" w:right="0" w:firstLine="0"/>
        <w:jc w:val="left"/>
        <w:rPr>
          <w:rFonts w:ascii="Times New Roman" w:hAnsi="Times New Roman" w:cs="Times New Roman"/>
        </w:rPr>
      </w:pPr>
      <w:r w:rsidRPr="00C67314">
        <w:rPr>
          <w:rFonts w:ascii="Times New Roman" w:hAnsi="Times New Roman" w:cs="Times New Roman"/>
        </w:rPr>
        <w:t xml:space="preserve"> </w:t>
      </w:r>
    </w:p>
    <w:p w:rsidR="00465634" w:rsidRDefault="00465634" w:rsidP="00BE345C">
      <w:pPr>
        <w:spacing w:after="5" w:line="240" w:lineRule="auto"/>
        <w:ind w:left="142" w:right="0" w:firstLine="0"/>
        <w:jc w:val="left"/>
        <w:rPr>
          <w:rFonts w:ascii="Times New Roman" w:hAnsi="Times New Roman" w:cs="Times New Roman"/>
        </w:rPr>
      </w:pPr>
    </w:p>
    <w:p w:rsidR="00465634" w:rsidRPr="00C67314" w:rsidRDefault="00465634" w:rsidP="00BE345C">
      <w:pPr>
        <w:spacing w:after="5" w:line="240" w:lineRule="auto"/>
        <w:ind w:left="142" w:right="0" w:firstLine="0"/>
        <w:jc w:val="left"/>
        <w:rPr>
          <w:rFonts w:ascii="Times New Roman" w:hAnsi="Times New Roman" w:cs="Times New Roman"/>
        </w:rPr>
      </w:pPr>
    </w:p>
    <w:p w:rsidR="00465634" w:rsidRPr="00C67314" w:rsidRDefault="00465634" w:rsidP="00BE345C">
      <w:pPr>
        <w:spacing w:line="240" w:lineRule="auto"/>
        <w:rPr>
          <w:rFonts w:ascii="Times New Roman" w:hAnsi="Times New Roman" w:cs="Times New Roman"/>
          <w:b/>
          <w:bCs/>
        </w:rPr>
      </w:pPr>
      <w:r w:rsidRPr="00C67314">
        <w:rPr>
          <w:rFonts w:ascii="Times New Roman" w:hAnsi="Times New Roman" w:cs="Times New Roman"/>
          <w:b/>
          <w:bCs/>
        </w:rPr>
        <w:t xml:space="preserve">4. Opis kryteriów oceny ofert wraz z podaniem wag tych kryteriów i sposobu oceny ofert </w:t>
      </w:r>
    </w:p>
    <w:p w:rsidR="00465634" w:rsidRPr="00552ACC" w:rsidRDefault="00465634" w:rsidP="00BE345C">
      <w:pPr>
        <w:spacing w:after="0" w:line="240" w:lineRule="auto"/>
        <w:ind w:left="142" w:right="0" w:firstLine="0"/>
        <w:rPr>
          <w:rFonts w:ascii="Times New Roman" w:hAnsi="Times New Roman" w:cs="Times New Roman"/>
          <w:sz w:val="20"/>
          <w:szCs w:val="20"/>
        </w:rPr>
      </w:pPr>
    </w:p>
    <w:p w:rsidR="00465634" w:rsidRDefault="00465634" w:rsidP="00BE345C">
      <w:pPr>
        <w:spacing w:after="0" w:line="240" w:lineRule="auto"/>
        <w:ind w:left="0" w:right="0" w:firstLine="0"/>
        <w:rPr>
          <w:rFonts w:ascii="Times New Roman" w:hAnsi="Times New Roman" w:cs="Times New Roman"/>
        </w:rPr>
      </w:pPr>
      <w:r w:rsidRPr="00C67314">
        <w:rPr>
          <w:rFonts w:ascii="Times New Roman" w:hAnsi="Times New Roman" w:cs="Times New Roman"/>
        </w:rPr>
        <w:t xml:space="preserve">Przy wyborze najkorzystniejszej oferty dla każdej z części zamówienia, Zamawiający będzie kierował się następującymi kryteriami i odpowiadającymi im znaczeniami oraz w następujący sposób będzie oceniał spełnienie kryteriów: </w:t>
      </w:r>
    </w:p>
    <w:p w:rsidR="00465634" w:rsidRPr="00C67314" w:rsidRDefault="00465634" w:rsidP="00BE345C">
      <w:pPr>
        <w:spacing w:after="0" w:line="240" w:lineRule="auto"/>
        <w:ind w:left="142" w:right="0" w:firstLine="0"/>
        <w:rPr>
          <w:rFonts w:ascii="Times New Roman" w:hAnsi="Times New Roman" w:cs="Times New Roman"/>
        </w:rPr>
      </w:pPr>
    </w:p>
    <w:tbl>
      <w:tblPr>
        <w:tblW w:w="9067" w:type="dxa"/>
        <w:tblInd w:w="73" w:type="dxa"/>
        <w:tblCellMar>
          <w:top w:w="13" w:type="dxa"/>
          <w:left w:w="68" w:type="dxa"/>
          <w:right w:w="115" w:type="dxa"/>
        </w:tblCellMar>
        <w:tblLook w:val="00A0"/>
      </w:tblPr>
      <w:tblGrid>
        <w:gridCol w:w="976"/>
        <w:gridCol w:w="5528"/>
        <w:gridCol w:w="2563"/>
      </w:tblGrid>
      <w:tr w:rsidR="00465634" w:rsidRPr="00552ACC" w:rsidTr="00D825FC">
        <w:trPr>
          <w:trHeight w:val="283"/>
        </w:trPr>
        <w:tc>
          <w:tcPr>
            <w:tcW w:w="976" w:type="dxa"/>
            <w:tcBorders>
              <w:top w:val="single" w:sz="4" w:space="0" w:color="000000"/>
              <w:left w:val="single" w:sz="4" w:space="0" w:color="000000"/>
              <w:bottom w:val="single" w:sz="4" w:space="0" w:color="000000"/>
              <w:right w:val="single" w:sz="4" w:space="0" w:color="000000"/>
            </w:tcBorders>
            <w:shd w:val="clear" w:color="auto" w:fill="E7E6E6"/>
          </w:tcPr>
          <w:p w:rsidR="00465634" w:rsidRPr="00552ACC" w:rsidRDefault="00465634" w:rsidP="00BE345C">
            <w:pPr>
              <w:spacing w:line="240" w:lineRule="auto"/>
              <w:jc w:val="center"/>
              <w:rPr>
                <w:rFonts w:ascii="Times New Roman" w:hAnsi="Times New Roman" w:cs="Times New Roman"/>
                <w:b/>
                <w:bCs/>
                <w:i/>
                <w:iCs/>
              </w:rPr>
            </w:pPr>
            <w:r w:rsidRPr="00552ACC">
              <w:rPr>
                <w:rFonts w:ascii="Times New Roman" w:hAnsi="Times New Roman" w:cs="Times New Roman"/>
                <w:b/>
                <w:bCs/>
                <w:i/>
                <w:iCs/>
                <w:sz w:val="22"/>
              </w:rPr>
              <w:t>Lp.</w:t>
            </w:r>
          </w:p>
        </w:tc>
        <w:tc>
          <w:tcPr>
            <w:tcW w:w="5528" w:type="dxa"/>
            <w:tcBorders>
              <w:top w:val="single" w:sz="4" w:space="0" w:color="000000"/>
              <w:left w:val="single" w:sz="4" w:space="0" w:color="000000"/>
              <w:bottom w:val="single" w:sz="4" w:space="0" w:color="000000"/>
              <w:right w:val="single" w:sz="4" w:space="0" w:color="000000"/>
            </w:tcBorders>
            <w:shd w:val="clear" w:color="auto" w:fill="E7E6E6"/>
          </w:tcPr>
          <w:p w:rsidR="00465634" w:rsidRPr="00552ACC" w:rsidRDefault="00465634" w:rsidP="00BE345C">
            <w:pPr>
              <w:spacing w:line="240" w:lineRule="auto"/>
              <w:jc w:val="center"/>
              <w:rPr>
                <w:rFonts w:ascii="Times New Roman" w:hAnsi="Times New Roman" w:cs="Times New Roman"/>
                <w:b/>
                <w:bCs/>
                <w:i/>
                <w:iCs/>
              </w:rPr>
            </w:pPr>
            <w:r w:rsidRPr="00552ACC">
              <w:rPr>
                <w:rFonts w:ascii="Times New Roman" w:hAnsi="Times New Roman" w:cs="Times New Roman"/>
                <w:b/>
                <w:bCs/>
                <w:i/>
                <w:iCs/>
                <w:sz w:val="22"/>
              </w:rPr>
              <w:t>Opis kryterium oceny</w:t>
            </w:r>
          </w:p>
        </w:tc>
        <w:tc>
          <w:tcPr>
            <w:tcW w:w="2563" w:type="dxa"/>
            <w:tcBorders>
              <w:top w:val="single" w:sz="4" w:space="0" w:color="000000"/>
              <w:left w:val="single" w:sz="4" w:space="0" w:color="000000"/>
              <w:bottom w:val="single" w:sz="4" w:space="0" w:color="000000"/>
              <w:right w:val="single" w:sz="4" w:space="0" w:color="000000"/>
            </w:tcBorders>
            <w:shd w:val="clear" w:color="auto" w:fill="E7E6E6"/>
          </w:tcPr>
          <w:p w:rsidR="00465634" w:rsidRPr="00552ACC" w:rsidRDefault="00465634" w:rsidP="00BE345C">
            <w:pPr>
              <w:spacing w:line="240" w:lineRule="auto"/>
              <w:jc w:val="center"/>
              <w:rPr>
                <w:rFonts w:ascii="Times New Roman" w:hAnsi="Times New Roman" w:cs="Times New Roman"/>
                <w:b/>
                <w:bCs/>
                <w:i/>
                <w:iCs/>
              </w:rPr>
            </w:pPr>
            <w:r w:rsidRPr="00552ACC">
              <w:rPr>
                <w:rFonts w:ascii="Times New Roman" w:hAnsi="Times New Roman" w:cs="Times New Roman"/>
                <w:b/>
                <w:bCs/>
                <w:i/>
                <w:iCs/>
                <w:sz w:val="22"/>
              </w:rPr>
              <w:t>Znaczenie (%)</w:t>
            </w:r>
          </w:p>
        </w:tc>
      </w:tr>
      <w:tr w:rsidR="00465634" w:rsidRPr="00C67314" w:rsidTr="00D825FC">
        <w:trPr>
          <w:trHeight w:val="400"/>
        </w:trPr>
        <w:tc>
          <w:tcPr>
            <w:tcW w:w="976" w:type="dxa"/>
            <w:tcBorders>
              <w:top w:val="single" w:sz="4" w:space="0" w:color="000000"/>
              <w:left w:val="single" w:sz="4" w:space="0" w:color="000000"/>
              <w:bottom w:val="single" w:sz="4" w:space="0" w:color="000000"/>
              <w:right w:val="single" w:sz="4" w:space="0" w:color="000000"/>
            </w:tcBorders>
          </w:tcPr>
          <w:p w:rsidR="00465634" w:rsidRPr="006C4084" w:rsidRDefault="00465634" w:rsidP="00BE345C">
            <w:pPr>
              <w:spacing w:line="240" w:lineRule="auto"/>
              <w:rPr>
                <w:rFonts w:ascii="Times New Roman" w:hAnsi="Times New Roman" w:cs="Times New Roman"/>
              </w:rPr>
            </w:pPr>
            <w:r w:rsidRPr="006C4084">
              <w:rPr>
                <w:rFonts w:ascii="Times New Roman" w:hAnsi="Times New Roman" w:cs="Times New Roman"/>
                <w:sz w:val="22"/>
              </w:rPr>
              <w:t xml:space="preserve">1. </w:t>
            </w:r>
          </w:p>
        </w:tc>
        <w:tc>
          <w:tcPr>
            <w:tcW w:w="5528" w:type="dxa"/>
            <w:tcBorders>
              <w:top w:val="single" w:sz="4" w:space="0" w:color="000000"/>
              <w:left w:val="single" w:sz="4" w:space="0" w:color="000000"/>
              <w:bottom w:val="single" w:sz="4" w:space="0" w:color="000000"/>
              <w:right w:val="single" w:sz="4" w:space="0" w:color="000000"/>
            </w:tcBorders>
          </w:tcPr>
          <w:p w:rsidR="00465634" w:rsidRPr="006C4084" w:rsidRDefault="00465634" w:rsidP="00BE345C">
            <w:pPr>
              <w:spacing w:line="240" w:lineRule="auto"/>
              <w:rPr>
                <w:rFonts w:ascii="Times New Roman" w:hAnsi="Times New Roman" w:cs="Times New Roman"/>
              </w:rPr>
            </w:pPr>
            <w:r w:rsidRPr="006C4084">
              <w:rPr>
                <w:rFonts w:ascii="Times New Roman" w:hAnsi="Times New Roman" w:cs="Times New Roman"/>
                <w:sz w:val="22"/>
              </w:rPr>
              <w:t xml:space="preserve">Cena (C) </w:t>
            </w:r>
          </w:p>
        </w:tc>
        <w:tc>
          <w:tcPr>
            <w:tcW w:w="2563" w:type="dxa"/>
            <w:tcBorders>
              <w:top w:val="single" w:sz="4" w:space="0" w:color="000000"/>
              <w:left w:val="single" w:sz="4" w:space="0" w:color="000000"/>
              <w:bottom w:val="single" w:sz="4" w:space="0" w:color="000000"/>
              <w:right w:val="single" w:sz="4" w:space="0" w:color="000000"/>
            </w:tcBorders>
          </w:tcPr>
          <w:p w:rsidR="00465634" w:rsidRPr="006C4084" w:rsidRDefault="00465634" w:rsidP="00BE345C">
            <w:pPr>
              <w:spacing w:line="240" w:lineRule="auto"/>
              <w:rPr>
                <w:rFonts w:ascii="Times New Roman" w:hAnsi="Times New Roman" w:cs="Times New Roman"/>
              </w:rPr>
            </w:pPr>
            <w:r w:rsidRPr="006C4084">
              <w:rPr>
                <w:rFonts w:ascii="Times New Roman" w:hAnsi="Times New Roman" w:cs="Times New Roman"/>
                <w:sz w:val="22"/>
              </w:rPr>
              <w:t xml:space="preserve">60% </w:t>
            </w:r>
          </w:p>
        </w:tc>
      </w:tr>
      <w:tr w:rsidR="00465634" w:rsidRPr="00C67314" w:rsidTr="00D825FC">
        <w:trPr>
          <w:trHeight w:val="291"/>
        </w:trPr>
        <w:tc>
          <w:tcPr>
            <w:tcW w:w="976" w:type="dxa"/>
            <w:tcBorders>
              <w:top w:val="single" w:sz="4" w:space="0" w:color="000000"/>
              <w:left w:val="single" w:sz="4" w:space="0" w:color="000000"/>
              <w:bottom w:val="single" w:sz="4" w:space="0" w:color="000000"/>
              <w:right w:val="single" w:sz="4" w:space="0" w:color="000000"/>
            </w:tcBorders>
          </w:tcPr>
          <w:p w:rsidR="00465634" w:rsidRPr="006C4084" w:rsidRDefault="00465634" w:rsidP="00BE345C">
            <w:pPr>
              <w:spacing w:line="240" w:lineRule="auto"/>
              <w:rPr>
                <w:rFonts w:ascii="Times New Roman" w:hAnsi="Times New Roman" w:cs="Times New Roman"/>
              </w:rPr>
            </w:pPr>
            <w:r w:rsidRPr="006C4084">
              <w:rPr>
                <w:rFonts w:ascii="Times New Roman" w:hAnsi="Times New Roman" w:cs="Times New Roman"/>
                <w:sz w:val="22"/>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465634" w:rsidRPr="006C4084" w:rsidRDefault="00465634" w:rsidP="00BE345C">
            <w:pPr>
              <w:spacing w:line="240" w:lineRule="auto"/>
              <w:rPr>
                <w:rFonts w:ascii="Times New Roman" w:hAnsi="Times New Roman" w:cs="Times New Roman"/>
              </w:rPr>
            </w:pPr>
            <w:r w:rsidRPr="006C4084">
              <w:rPr>
                <w:rFonts w:ascii="Times New Roman" w:hAnsi="Times New Roman" w:cs="Times New Roman"/>
                <w:sz w:val="22"/>
              </w:rPr>
              <w:t xml:space="preserve">Termin </w:t>
            </w:r>
            <w:r>
              <w:rPr>
                <w:rFonts w:ascii="Times New Roman" w:hAnsi="Times New Roman" w:cs="Times New Roman"/>
                <w:sz w:val="22"/>
              </w:rPr>
              <w:t xml:space="preserve">realizacji </w:t>
            </w:r>
            <w:r w:rsidRPr="006C4084">
              <w:rPr>
                <w:rFonts w:ascii="Times New Roman" w:hAnsi="Times New Roman" w:cs="Times New Roman"/>
                <w:sz w:val="22"/>
              </w:rPr>
              <w:t xml:space="preserve">jednorazowej dostawy (T) </w:t>
            </w:r>
          </w:p>
        </w:tc>
        <w:tc>
          <w:tcPr>
            <w:tcW w:w="2563" w:type="dxa"/>
            <w:tcBorders>
              <w:top w:val="single" w:sz="4" w:space="0" w:color="000000"/>
              <w:left w:val="single" w:sz="4" w:space="0" w:color="000000"/>
              <w:bottom w:val="single" w:sz="4" w:space="0" w:color="000000"/>
              <w:right w:val="single" w:sz="4" w:space="0" w:color="000000"/>
            </w:tcBorders>
          </w:tcPr>
          <w:p w:rsidR="00465634" w:rsidRPr="006C4084" w:rsidRDefault="00465634" w:rsidP="00BE345C">
            <w:pPr>
              <w:spacing w:line="240" w:lineRule="auto"/>
              <w:rPr>
                <w:rFonts w:ascii="Times New Roman" w:hAnsi="Times New Roman" w:cs="Times New Roman"/>
              </w:rPr>
            </w:pPr>
            <w:r w:rsidRPr="006C4084">
              <w:rPr>
                <w:rFonts w:ascii="Times New Roman" w:hAnsi="Times New Roman" w:cs="Times New Roman"/>
                <w:sz w:val="22"/>
              </w:rPr>
              <w:t xml:space="preserve">40% </w:t>
            </w:r>
          </w:p>
        </w:tc>
      </w:tr>
      <w:tr w:rsidR="00465634" w:rsidRPr="00C67314" w:rsidTr="00D825FC">
        <w:trPr>
          <w:trHeight w:val="293"/>
        </w:trPr>
        <w:tc>
          <w:tcPr>
            <w:tcW w:w="976" w:type="dxa"/>
            <w:tcBorders>
              <w:top w:val="single" w:sz="4" w:space="0" w:color="000000"/>
              <w:left w:val="single" w:sz="4" w:space="0" w:color="000000"/>
              <w:bottom w:val="single" w:sz="4" w:space="0" w:color="000000"/>
              <w:right w:val="single" w:sz="4" w:space="0" w:color="000000"/>
            </w:tcBorders>
          </w:tcPr>
          <w:p w:rsidR="00465634" w:rsidRPr="006C4084" w:rsidRDefault="00465634" w:rsidP="00BE345C">
            <w:pPr>
              <w:spacing w:line="240" w:lineRule="auto"/>
              <w:rPr>
                <w:rFonts w:ascii="Times New Roman" w:hAnsi="Times New Roman" w:cs="Times New Roman"/>
              </w:rPr>
            </w:pPr>
            <w:r w:rsidRPr="006C4084">
              <w:rPr>
                <w:rFonts w:ascii="Times New Roman" w:hAnsi="Times New Roman" w:cs="Times New Roman"/>
                <w:b/>
                <w:sz w:val="22"/>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465634" w:rsidRPr="006C4084" w:rsidRDefault="00465634" w:rsidP="00BE345C">
            <w:pPr>
              <w:spacing w:line="240" w:lineRule="auto"/>
              <w:rPr>
                <w:rFonts w:ascii="Times New Roman" w:hAnsi="Times New Roman" w:cs="Times New Roman"/>
              </w:rPr>
            </w:pPr>
            <w:r w:rsidRPr="006C4084">
              <w:rPr>
                <w:rFonts w:ascii="Times New Roman" w:hAnsi="Times New Roman" w:cs="Times New Roman"/>
                <w:b/>
                <w:sz w:val="22"/>
              </w:rPr>
              <w:t xml:space="preserve">Razem </w:t>
            </w:r>
          </w:p>
        </w:tc>
        <w:tc>
          <w:tcPr>
            <w:tcW w:w="2563" w:type="dxa"/>
            <w:tcBorders>
              <w:top w:val="single" w:sz="4" w:space="0" w:color="000000"/>
              <w:left w:val="single" w:sz="4" w:space="0" w:color="000000"/>
              <w:bottom w:val="single" w:sz="4" w:space="0" w:color="000000"/>
              <w:right w:val="single" w:sz="4" w:space="0" w:color="000000"/>
            </w:tcBorders>
          </w:tcPr>
          <w:p w:rsidR="00465634" w:rsidRPr="006C4084" w:rsidRDefault="00465634" w:rsidP="00BE345C">
            <w:pPr>
              <w:spacing w:line="240" w:lineRule="auto"/>
              <w:rPr>
                <w:rFonts w:ascii="Times New Roman" w:hAnsi="Times New Roman" w:cs="Times New Roman"/>
              </w:rPr>
            </w:pPr>
            <w:r w:rsidRPr="006C4084">
              <w:rPr>
                <w:rFonts w:ascii="Times New Roman" w:hAnsi="Times New Roman" w:cs="Times New Roman"/>
                <w:b/>
                <w:sz w:val="22"/>
              </w:rPr>
              <w:t xml:space="preserve">100% </w:t>
            </w:r>
          </w:p>
        </w:tc>
      </w:tr>
    </w:tbl>
    <w:p w:rsidR="00465634" w:rsidRPr="00C67314" w:rsidRDefault="00465634" w:rsidP="00BE345C">
      <w:pPr>
        <w:spacing w:after="0" w:line="240" w:lineRule="auto"/>
        <w:ind w:left="142" w:right="0" w:firstLine="0"/>
        <w:jc w:val="left"/>
        <w:rPr>
          <w:rFonts w:ascii="Times New Roman" w:hAnsi="Times New Roman" w:cs="Times New Roman"/>
        </w:rPr>
      </w:pPr>
      <w:r w:rsidRPr="00C67314">
        <w:rPr>
          <w:rFonts w:ascii="Times New Roman" w:hAnsi="Times New Roman" w:cs="Times New Roman"/>
        </w:rPr>
        <w:t xml:space="preserve"> </w:t>
      </w:r>
    </w:p>
    <w:p w:rsidR="00465634" w:rsidRPr="00C67314" w:rsidRDefault="00465634" w:rsidP="00BE345C">
      <w:pPr>
        <w:spacing w:after="6" w:line="240" w:lineRule="auto"/>
        <w:ind w:left="0" w:right="94" w:hanging="10"/>
        <w:rPr>
          <w:rFonts w:ascii="Times New Roman" w:hAnsi="Times New Roman" w:cs="Times New Roman"/>
        </w:rPr>
      </w:pPr>
      <w:r w:rsidRPr="00C67314">
        <w:rPr>
          <w:rFonts w:ascii="Times New Roman" w:hAnsi="Times New Roman" w:cs="Times New Roman"/>
        </w:rPr>
        <w:t xml:space="preserve">Oferty będą oceniane przez komisję przetargową metodą punktową w skali 100-punktowej.   </w:t>
      </w:r>
    </w:p>
    <w:p w:rsidR="00465634" w:rsidRPr="00C67314" w:rsidRDefault="00465634" w:rsidP="00BE345C">
      <w:pPr>
        <w:spacing w:after="0" w:line="240" w:lineRule="auto"/>
        <w:ind w:left="0" w:right="0" w:firstLine="0"/>
        <w:jc w:val="left"/>
        <w:rPr>
          <w:rFonts w:ascii="Times New Roman" w:hAnsi="Times New Roman" w:cs="Times New Roman"/>
        </w:rPr>
      </w:pPr>
      <w:r w:rsidRPr="00C67314">
        <w:rPr>
          <w:rFonts w:ascii="Times New Roman" w:hAnsi="Times New Roman" w:cs="Times New Roman"/>
        </w:rPr>
        <w:t xml:space="preserve"> </w:t>
      </w:r>
    </w:p>
    <w:p w:rsidR="00465634" w:rsidRPr="00C67314" w:rsidRDefault="00465634" w:rsidP="00BE345C">
      <w:pPr>
        <w:spacing w:after="0" w:line="240" w:lineRule="auto"/>
        <w:ind w:left="0" w:right="0" w:firstLine="0"/>
        <w:jc w:val="left"/>
        <w:rPr>
          <w:rFonts w:ascii="Times New Roman" w:hAnsi="Times New Roman" w:cs="Times New Roman"/>
        </w:rPr>
      </w:pPr>
    </w:p>
    <w:p w:rsidR="00465634" w:rsidRPr="00C67314" w:rsidRDefault="00465634" w:rsidP="00BE345C">
      <w:pPr>
        <w:spacing w:after="14" w:line="240" w:lineRule="auto"/>
        <w:ind w:left="0" w:right="0" w:hanging="10"/>
        <w:jc w:val="left"/>
        <w:rPr>
          <w:rFonts w:ascii="Times New Roman" w:hAnsi="Times New Roman" w:cs="Times New Roman"/>
          <w:b/>
        </w:rPr>
      </w:pPr>
      <w:r w:rsidRPr="00C67314">
        <w:rPr>
          <w:rFonts w:ascii="Times New Roman" w:hAnsi="Times New Roman" w:cs="Times New Roman"/>
          <w:b/>
        </w:rPr>
        <w:t xml:space="preserve">CENA (C) – 60% </w:t>
      </w:r>
    </w:p>
    <w:p w:rsidR="00465634" w:rsidRPr="00C67314" w:rsidRDefault="00465634" w:rsidP="00BE345C">
      <w:pPr>
        <w:spacing w:after="14" w:line="240" w:lineRule="auto"/>
        <w:ind w:left="137" w:right="0" w:hanging="10"/>
        <w:jc w:val="left"/>
        <w:rPr>
          <w:rFonts w:ascii="Times New Roman" w:hAnsi="Times New Roman" w:cs="Times New Roman"/>
        </w:rPr>
      </w:pPr>
    </w:p>
    <w:p w:rsidR="00465634" w:rsidRPr="00C67314" w:rsidRDefault="00465634" w:rsidP="00BE345C">
      <w:pPr>
        <w:pBdr>
          <w:top w:val="single" w:sz="4" w:space="0" w:color="000000"/>
          <w:left w:val="single" w:sz="4" w:space="0" w:color="000000"/>
          <w:bottom w:val="single" w:sz="4" w:space="0" w:color="000000"/>
          <w:right w:val="single" w:sz="4" w:space="16" w:color="000000"/>
        </w:pBdr>
        <w:spacing w:after="0" w:line="240" w:lineRule="auto"/>
        <w:ind w:left="733" w:right="368" w:firstLine="0"/>
        <w:jc w:val="center"/>
        <w:rPr>
          <w:rFonts w:ascii="Times New Roman" w:hAnsi="Times New Roman" w:cs="Times New Roman"/>
        </w:rPr>
      </w:pPr>
      <w:r w:rsidRPr="00C67314">
        <w:rPr>
          <w:rFonts w:ascii="Times New Roman" w:hAnsi="Times New Roman" w:cs="Times New Roman"/>
          <w:b/>
        </w:rPr>
        <w:t>Cena będzie oceniana metodą punktową wg wzoru:</w:t>
      </w:r>
    </w:p>
    <w:p w:rsidR="00465634" w:rsidRDefault="00465634" w:rsidP="00BE345C">
      <w:pPr>
        <w:pBdr>
          <w:top w:val="single" w:sz="4" w:space="0" w:color="000000"/>
          <w:left w:val="single" w:sz="4" w:space="0" w:color="000000"/>
          <w:bottom w:val="single" w:sz="4" w:space="0" w:color="000000"/>
          <w:right w:val="single" w:sz="4" w:space="16" w:color="000000"/>
        </w:pBdr>
        <w:spacing w:after="0" w:line="240" w:lineRule="auto"/>
        <w:ind w:left="3402" w:right="368" w:hanging="2669"/>
        <w:jc w:val="center"/>
        <w:rPr>
          <w:rFonts w:ascii="Times New Roman" w:hAnsi="Times New Roman" w:cs="Times New Roman"/>
        </w:rPr>
      </w:pPr>
      <w:r w:rsidRPr="00C67314">
        <w:rPr>
          <w:rFonts w:ascii="Times New Roman" w:hAnsi="Times New Roman" w:cs="Times New Roman"/>
          <w:u w:val="single" w:color="000000"/>
        </w:rPr>
        <w:t xml:space="preserve">Cena najniższa ze wszystkich ofert  </w:t>
      </w:r>
      <w:r w:rsidRPr="00C67314">
        <w:rPr>
          <w:rFonts w:ascii="Times New Roman" w:hAnsi="Times New Roman" w:cs="Times New Roman"/>
          <w:vertAlign w:val="superscript"/>
        </w:rPr>
        <w:t>x</w:t>
      </w:r>
      <w:r w:rsidRPr="00C67314">
        <w:rPr>
          <w:rFonts w:ascii="Times New Roman" w:hAnsi="Times New Roman" w:cs="Times New Roman"/>
          <w:u w:val="single" w:color="000000"/>
        </w:rPr>
        <w:t xml:space="preserve"> 100pkt  </w:t>
      </w:r>
      <w:r w:rsidRPr="00C67314">
        <w:rPr>
          <w:rFonts w:ascii="Times New Roman" w:hAnsi="Times New Roman" w:cs="Times New Roman"/>
          <w:vertAlign w:val="superscript"/>
        </w:rPr>
        <w:t>x</w:t>
      </w:r>
      <w:r w:rsidRPr="00C67314">
        <w:rPr>
          <w:rFonts w:ascii="Times New Roman" w:hAnsi="Times New Roman" w:cs="Times New Roman"/>
          <w:u w:val="single" w:color="000000"/>
        </w:rPr>
        <w:t xml:space="preserve"> Znaczenie kryterium 60%</w:t>
      </w:r>
    </w:p>
    <w:p w:rsidR="00465634" w:rsidRPr="00C67314" w:rsidRDefault="00465634" w:rsidP="00BE345C">
      <w:pPr>
        <w:pBdr>
          <w:top w:val="single" w:sz="4" w:space="0" w:color="000000"/>
          <w:left w:val="single" w:sz="4" w:space="0" w:color="000000"/>
          <w:bottom w:val="single" w:sz="4" w:space="0" w:color="000000"/>
          <w:right w:val="single" w:sz="4" w:space="16" w:color="000000"/>
        </w:pBdr>
        <w:spacing w:after="0" w:line="240" w:lineRule="auto"/>
        <w:ind w:left="3402" w:right="368" w:hanging="2669"/>
        <w:jc w:val="center"/>
        <w:rPr>
          <w:rFonts w:ascii="Times New Roman" w:hAnsi="Times New Roman" w:cs="Times New Roman"/>
        </w:rPr>
      </w:pPr>
      <w:r w:rsidRPr="00C67314">
        <w:rPr>
          <w:rFonts w:ascii="Times New Roman" w:hAnsi="Times New Roman" w:cs="Times New Roman"/>
        </w:rPr>
        <w:t>Cena oferty badanej</w:t>
      </w:r>
    </w:p>
    <w:p w:rsidR="00465634" w:rsidRDefault="00465634" w:rsidP="00BE345C">
      <w:pPr>
        <w:spacing w:after="32" w:line="240" w:lineRule="auto"/>
        <w:ind w:left="137" w:right="0" w:hanging="10"/>
        <w:rPr>
          <w:rFonts w:ascii="Times New Roman" w:hAnsi="Times New Roman" w:cs="Times New Roman"/>
          <w:b/>
        </w:rPr>
      </w:pPr>
    </w:p>
    <w:p w:rsidR="00465634" w:rsidRPr="00C67314" w:rsidRDefault="00465634" w:rsidP="00BE345C">
      <w:pPr>
        <w:spacing w:after="32" w:line="240" w:lineRule="auto"/>
        <w:ind w:left="0" w:right="0" w:hanging="10"/>
        <w:rPr>
          <w:rFonts w:ascii="Times New Roman" w:hAnsi="Times New Roman" w:cs="Times New Roman"/>
        </w:rPr>
      </w:pPr>
      <w:r w:rsidRPr="00C67314">
        <w:rPr>
          <w:rFonts w:ascii="Times New Roman" w:hAnsi="Times New Roman" w:cs="Times New Roman"/>
          <w:b/>
        </w:rPr>
        <w:t xml:space="preserve">Oferta może otrzymać maksymalnie 60 pkt (1% = 1 pkt) w zakresie kryterium ceny. </w:t>
      </w:r>
    </w:p>
    <w:p w:rsidR="00465634" w:rsidRPr="00C67314" w:rsidRDefault="00465634" w:rsidP="00BE345C">
      <w:pPr>
        <w:spacing w:after="0" w:line="240" w:lineRule="auto"/>
        <w:ind w:left="0" w:right="0" w:firstLine="0"/>
        <w:jc w:val="left"/>
        <w:rPr>
          <w:rFonts w:ascii="Times New Roman" w:hAnsi="Times New Roman" w:cs="Times New Roman"/>
          <w:b/>
        </w:rPr>
      </w:pPr>
      <w:r w:rsidRPr="00C67314">
        <w:rPr>
          <w:rFonts w:ascii="Times New Roman" w:hAnsi="Times New Roman" w:cs="Times New Roman"/>
          <w:b/>
        </w:rPr>
        <w:t xml:space="preserve"> </w:t>
      </w:r>
    </w:p>
    <w:p w:rsidR="00465634" w:rsidRDefault="00465634" w:rsidP="00BE345C">
      <w:pPr>
        <w:spacing w:after="0" w:line="240" w:lineRule="auto"/>
        <w:ind w:left="0" w:right="0" w:firstLine="0"/>
        <w:jc w:val="left"/>
        <w:rPr>
          <w:rFonts w:ascii="Times New Roman" w:hAnsi="Times New Roman" w:cs="Times New Roman"/>
        </w:rPr>
      </w:pPr>
    </w:p>
    <w:p w:rsidR="00465634" w:rsidRPr="00C67314" w:rsidRDefault="00465634" w:rsidP="00BE345C">
      <w:pPr>
        <w:spacing w:after="0" w:line="240" w:lineRule="auto"/>
        <w:ind w:left="0" w:right="0" w:firstLine="0"/>
        <w:jc w:val="left"/>
        <w:rPr>
          <w:rFonts w:ascii="Times New Roman" w:hAnsi="Times New Roman" w:cs="Times New Roman"/>
        </w:rPr>
      </w:pPr>
    </w:p>
    <w:p w:rsidR="00465634" w:rsidRPr="00C67314" w:rsidRDefault="00465634" w:rsidP="00BE345C">
      <w:pPr>
        <w:spacing w:after="14" w:line="240" w:lineRule="auto"/>
        <w:ind w:left="0" w:right="0" w:hanging="10"/>
        <w:jc w:val="left"/>
        <w:rPr>
          <w:rFonts w:ascii="Times New Roman" w:hAnsi="Times New Roman" w:cs="Times New Roman"/>
        </w:rPr>
      </w:pPr>
      <w:r w:rsidRPr="00C67314">
        <w:rPr>
          <w:rFonts w:ascii="Times New Roman" w:hAnsi="Times New Roman" w:cs="Times New Roman"/>
          <w:b/>
        </w:rPr>
        <w:t xml:space="preserve">Termin </w:t>
      </w:r>
      <w:r>
        <w:rPr>
          <w:rFonts w:ascii="Times New Roman" w:hAnsi="Times New Roman" w:cs="Times New Roman"/>
          <w:b/>
        </w:rPr>
        <w:t xml:space="preserve">realizacji </w:t>
      </w:r>
      <w:r w:rsidRPr="00C67314">
        <w:rPr>
          <w:rFonts w:ascii="Times New Roman" w:hAnsi="Times New Roman" w:cs="Times New Roman"/>
          <w:b/>
        </w:rPr>
        <w:t>jednorazowej dostawy (T)</w:t>
      </w:r>
      <w:r>
        <w:rPr>
          <w:rFonts w:ascii="Times New Roman" w:hAnsi="Times New Roman" w:cs="Times New Roman"/>
          <w:b/>
        </w:rPr>
        <w:t xml:space="preserve"> -</w:t>
      </w:r>
      <w:r w:rsidRPr="00C67314">
        <w:rPr>
          <w:rFonts w:ascii="Times New Roman" w:hAnsi="Times New Roman" w:cs="Times New Roman"/>
          <w:b/>
        </w:rPr>
        <w:t xml:space="preserve"> 40%  </w:t>
      </w:r>
    </w:p>
    <w:p w:rsidR="00465634" w:rsidRPr="00C67314" w:rsidRDefault="00465634" w:rsidP="00BE345C">
      <w:pPr>
        <w:spacing w:after="0" w:line="240" w:lineRule="auto"/>
        <w:ind w:left="0" w:right="103" w:firstLine="0"/>
        <w:rPr>
          <w:rFonts w:ascii="Times New Roman" w:hAnsi="Times New Roman" w:cs="Times New Roman"/>
        </w:rPr>
      </w:pPr>
      <w:r w:rsidRPr="00C67314">
        <w:rPr>
          <w:rFonts w:ascii="Times New Roman" w:hAnsi="Times New Roman" w:cs="Times New Roman"/>
        </w:rPr>
        <w:t>Kryterium „Termin jednorazowej dostawy” liczony jest od otrzymania zamówienia od Z</w:t>
      </w:r>
      <w:r w:rsidRPr="00C67314">
        <w:rPr>
          <w:rFonts w:ascii="Times New Roman" w:hAnsi="Times New Roman" w:cs="Times New Roman"/>
        </w:rPr>
        <w:t>a</w:t>
      </w:r>
      <w:r w:rsidRPr="00C67314">
        <w:rPr>
          <w:rFonts w:ascii="Times New Roman" w:hAnsi="Times New Roman" w:cs="Times New Roman"/>
        </w:rPr>
        <w:t>mawiającego i rozpatrywany będzie na podstawie zaoferowanej przez Wykonawcę w Fo</w:t>
      </w:r>
      <w:r w:rsidRPr="00C67314">
        <w:rPr>
          <w:rFonts w:ascii="Times New Roman" w:hAnsi="Times New Roman" w:cs="Times New Roman"/>
        </w:rPr>
        <w:t>r</w:t>
      </w:r>
      <w:r w:rsidRPr="00C67314">
        <w:rPr>
          <w:rFonts w:ascii="Times New Roman" w:hAnsi="Times New Roman" w:cs="Times New Roman"/>
        </w:rPr>
        <w:t xml:space="preserve">mularzu oferty liczby dni roboczych wg następującej punktacji: </w:t>
      </w:r>
    </w:p>
    <w:p w:rsidR="00465634" w:rsidRPr="00C67314" w:rsidRDefault="00465634" w:rsidP="00BE345C">
      <w:pPr>
        <w:spacing w:after="0" w:line="240" w:lineRule="auto"/>
        <w:ind w:left="142" w:right="0" w:firstLine="0"/>
        <w:jc w:val="left"/>
        <w:rPr>
          <w:rFonts w:ascii="Times New Roman" w:hAnsi="Times New Roman" w:cs="Times New Roman"/>
        </w:rPr>
      </w:pPr>
      <w:r w:rsidRPr="00C67314">
        <w:rPr>
          <w:rFonts w:ascii="Times New Roman" w:hAnsi="Times New Roman" w:cs="Times New Roman"/>
        </w:rPr>
        <w:t xml:space="preserve"> </w:t>
      </w:r>
    </w:p>
    <w:tbl>
      <w:tblPr>
        <w:tblW w:w="9146" w:type="dxa"/>
        <w:tblInd w:w="34" w:type="dxa"/>
        <w:tblCellMar>
          <w:top w:w="13" w:type="dxa"/>
          <w:right w:w="115" w:type="dxa"/>
        </w:tblCellMar>
        <w:tblLook w:val="00A0"/>
      </w:tblPr>
      <w:tblGrid>
        <w:gridCol w:w="7566"/>
        <w:gridCol w:w="1580"/>
      </w:tblGrid>
      <w:tr w:rsidR="00465634" w:rsidRPr="00C67314" w:rsidTr="00552ACC">
        <w:trPr>
          <w:trHeight w:val="291"/>
        </w:trPr>
        <w:tc>
          <w:tcPr>
            <w:tcW w:w="7566" w:type="dxa"/>
            <w:tcBorders>
              <w:top w:val="single" w:sz="4" w:space="0" w:color="000000"/>
              <w:left w:val="single" w:sz="4" w:space="0" w:color="000000"/>
              <w:bottom w:val="single" w:sz="4" w:space="0" w:color="000000"/>
              <w:right w:val="single" w:sz="4" w:space="0" w:color="000000"/>
            </w:tcBorders>
          </w:tcPr>
          <w:p w:rsidR="00465634" w:rsidRPr="006C4084" w:rsidRDefault="00465634" w:rsidP="00BE345C">
            <w:pPr>
              <w:spacing w:after="0" w:line="240" w:lineRule="auto"/>
              <w:ind w:left="0" w:right="0" w:firstLine="0"/>
              <w:jc w:val="left"/>
              <w:rPr>
                <w:rFonts w:ascii="Times New Roman" w:hAnsi="Times New Roman" w:cs="Times New Roman"/>
              </w:rPr>
            </w:pPr>
            <w:r w:rsidRPr="006C4084">
              <w:rPr>
                <w:rFonts w:ascii="Times New Roman" w:hAnsi="Times New Roman" w:cs="Times New Roman"/>
                <w:b/>
                <w:sz w:val="22"/>
              </w:rPr>
              <w:t>do 1 dnia roboczego</w:t>
            </w:r>
            <w:r w:rsidRPr="006C4084">
              <w:rPr>
                <w:rFonts w:ascii="Times New Roman" w:hAnsi="Times New Roman" w:cs="Times New Roman"/>
                <w:sz w:val="22"/>
              </w:rPr>
              <w:t xml:space="preserve"> </w:t>
            </w:r>
          </w:p>
        </w:tc>
        <w:tc>
          <w:tcPr>
            <w:tcW w:w="1580" w:type="dxa"/>
            <w:tcBorders>
              <w:top w:val="single" w:sz="4" w:space="0" w:color="000000"/>
              <w:left w:val="single" w:sz="4" w:space="0" w:color="000000"/>
              <w:bottom w:val="single" w:sz="4" w:space="0" w:color="000000"/>
              <w:right w:val="single" w:sz="4" w:space="0" w:color="000000"/>
            </w:tcBorders>
          </w:tcPr>
          <w:p w:rsidR="00465634" w:rsidRPr="006C4084" w:rsidRDefault="00465634" w:rsidP="00BE345C">
            <w:pPr>
              <w:spacing w:after="0" w:line="240" w:lineRule="auto"/>
              <w:ind w:left="0" w:right="0" w:firstLine="0"/>
              <w:jc w:val="left"/>
              <w:rPr>
                <w:rFonts w:ascii="Times New Roman" w:hAnsi="Times New Roman" w:cs="Times New Roman"/>
              </w:rPr>
            </w:pPr>
            <w:r w:rsidRPr="006C4084">
              <w:rPr>
                <w:rFonts w:ascii="Times New Roman" w:hAnsi="Times New Roman" w:cs="Times New Roman"/>
                <w:sz w:val="22"/>
              </w:rPr>
              <w:t xml:space="preserve">40 pkt </w:t>
            </w:r>
          </w:p>
        </w:tc>
      </w:tr>
      <w:tr w:rsidR="00465634" w:rsidRPr="00C67314" w:rsidTr="00552ACC">
        <w:trPr>
          <w:trHeight w:val="293"/>
        </w:trPr>
        <w:tc>
          <w:tcPr>
            <w:tcW w:w="7566" w:type="dxa"/>
            <w:tcBorders>
              <w:top w:val="single" w:sz="4" w:space="0" w:color="000000"/>
              <w:left w:val="single" w:sz="4" w:space="0" w:color="000000"/>
              <w:bottom w:val="single" w:sz="4" w:space="0" w:color="000000"/>
              <w:right w:val="single" w:sz="4" w:space="0" w:color="000000"/>
            </w:tcBorders>
          </w:tcPr>
          <w:p w:rsidR="00465634" w:rsidRPr="006C4084" w:rsidRDefault="00465634" w:rsidP="00BE345C">
            <w:pPr>
              <w:spacing w:after="0" w:line="240" w:lineRule="auto"/>
              <w:ind w:left="0" w:right="0" w:firstLine="0"/>
              <w:jc w:val="left"/>
              <w:rPr>
                <w:rFonts w:ascii="Times New Roman" w:hAnsi="Times New Roman" w:cs="Times New Roman"/>
              </w:rPr>
            </w:pPr>
            <w:r w:rsidRPr="006C4084">
              <w:rPr>
                <w:rFonts w:ascii="Times New Roman" w:hAnsi="Times New Roman" w:cs="Times New Roman"/>
                <w:b/>
                <w:sz w:val="22"/>
              </w:rPr>
              <w:t>do 2 dni roboczych</w:t>
            </w:r>
            <w:r w:rsidRPr="006C4084">
              <w:rPr>
                <w:rFonts w:ascii="Times New Roman" w:hAnsi="Times New Roman" w:cs="Times New Roman"/>
                <w:sz w:val="22"/>
              </w:rPr>
              <w:t xml:space="preserve"> </w:t>
            </w:r>
          </w:p>
        </w:tc>
        <w:tc>
          <w:tcPr>
            <w:tcW w:w="1580" w:type="dxa"/>
            <w:tcBorders>
              <w:top w:val="single" w:sz="4" w:space="0" w:color="000000"/>
              <w:left w:val="single" w:sz="4" w:space="0" w:color="000000"/>
              <w:bottom w:val="single" w:sz="4" w:space="0" w:color="000000"/>
              <w:right w:val="single" w:sz="4" w:space="0" w:color="000000"/>
            </w:tcBorders>
          </w:tcPr>
          <w:p w:rsidR="00465634" w:rsidRPr="006C4084" w:rsidRDefault="00465634" w:rsidP="00BE345C">
            <w:pPr>
              <w:spacing w:after="0" w:line="240" w:lineRule="auto"/>
              <w:ind w:left="0" w:right="0" w:firstLine="0"/>
              <w:jc w:val="left"/>
              <w:rPr>
                <w:rFonts w:ascii="Times New Roman" w:hAnsi="Times New Roman" w:cs="Times New Roman"/>
              </w:rPr>
            </w:pPr>
            <w:r w:rsidRPr="006C4084">
              <w:rPr>
                <w:rFonts w:ascii="Times New Roman" w:hAnsi="Times New Roman" w:cs="Times New Roman"/>
                <w:sz w:val="22"/>
              </w:rPr>
              <w:t xml:space="preserve">20 pkt </w:t>
            </w:r>
          </w:p>
        </w:tc>
      </w:tr>
    </w:tbl>
    <w:p w:rsidR="00465634" w:rsidRPr="00C67314" w:rsidRDefault="00465634" w:rsidP="00BE345C">
      <w:pPr>
        <w:spacing w:after="0" w:line="240" w:lineRule="auto"/>
        <w:ind w:left="142" w:right="0" w:firstLine="0"/>
        <w:jc w:val="left"/>
        <w:rPr>
          <w:rFonts w:ascii="Times New Roman" w:hAnsi="Times New Roman" w:cs="Times New Roman"/>
        </w:rPr>
      </w:pPr>
      <w:r w:rsidRPr="00C67314">
        <w:rPr>
          <w:rFonts w:ascii="Times New Roman" w:hAnsi="Times New Roman" w:cs="Times New Roman"/>
        </w:rPr>
        <w:t xml:space="preserve"> </w:t>
      </w:r>
    </w:p>
    <w:p w:rsidR="00465634" w:rsidRDefault="00465634" w:rsidP="00BE345C">
      <w:pPr>
        <w:spacing w:after="6" w:line="240" w:lineRule="auto"/>
        <w:ind w:left="152" w:right="94" w:hanging="10"/>
        <w:rPr>
          <w:rFonts w:ascii="Times New Roman" w:hAnsi="Times New Roman" w:cs="Times New Roman"/>
        </w:rPr>
      </w:pPr>
    </w:p>
    <w:p w:rsidR="00465634" w:rsidRDefault="00465634" w:rsidP="00BE345C">
      <w:pPr>
        <w:spacing w:after="6" w:line="240" w:lineRule="auto"/>
        <w:ind w:left="152" w:right="94" w:hanging="10"/>
        <w:rPr>
          <w:rFonts w:ascii="Times New Roman" w:hAnsi="Times New Roman" w:cs="Times New Roman"/>
        </w:rPr>
      </w:pPr>
    </w:p>
    <w:p w:rsidR="00465634" w:rsidRDefault="00465634" w:rsidP="00BE345C">
      <w:pPr>
        <w:spacing w:after="6" w:line="240" w:lineRule="auto"/>
        <w:ind w:left="152" w:right="94" w:hanging="10"/>
        <w:rPr>
          <w:rFonts w:ascii="Times New Roman" w:hAnsi="Times New Roman" w:cs="Times New Roman"/>
        </w:rPr>
      </w:pPr>
    </w:p>
    <w:p w:rsidR="00465634" w:rsidRPr="00C67314" w:rsidRDefault="00465634" w:rsidP="00BE345C">
      <w:pPr>
        <w:spacing w:after="6" w:line="240" w:lineRule="auto"/>
        <w:ind w:left="152" w:right="94" w:hanging="10"/>
        <w:rPr>
          <w:rFonts w:ascii="Times New Roman" w:hAnsi="Times New Roman" w:cs="Times New Roman"/>
        </w:rPr>
      </w:pPr>
      <w:r>
        <w:rPr>
          <w:rFonts w:ascii="Times New Roman" w:hAnsi="Times New Roman" w:cs="Times New Roman"/>
        </w:rPr>
        <w:t>Kryterium terminu realizacji dostawy od złożenia zamówienia oceniane będzie następuj</w:t>
      </w:r>
      <w:r>
        <w:rPr>
          <w:rFonts w:ascii="Times New Roman" w:hAnsi="Times New Roman" w:cs="Times New Roman"/>
        </w:rPr>
        <w:t>ą</w:t>
      </w:r>
      <w:r>
        <w:rPr>
          <w:rFonts w:ascii="Times New Roman" w:hAnsi="Times New Roman" w:cs="Times New Roman"/>
        </w:rPr>
        <w:t>co:</w:t>
      </w:r>
    </w:p>
    <w:p w:rsidR="00465634" w:rsidRDefault="00465634" w:rsidP="00FD7137">
      <w:pPr>
        <w:numPr>
          <w:ilvl w:val="0"/>
          <w:numId w:val="25"/>
        </w:numPr>
        <w:spacing w:line="240" w:lineRule="auto"/>
        <w:ind w:left="709" w:right="103" w:hanging="219"/>
        <w:rPr>
          <w:rFonts w:ascii="Times New Roman" w:hAnsi="Times New Roman" w:cs="Times New Roman"/>
        </w:rPr>
      </w:pPr>
      <w:r>
        <w:rPr>
          <w:rFonts w:ascii="Times New Roman" w:hAnsi="Times New Roman" w:cs="Times New Roman"/>
        </w:rPr>
        <w:t>w przypadku zaoferowania terminu realizacji dostaw: do 4 dni roboczych od dnia złożenia zamówienia – Wykonawca otrzyma 0 punktów;</w:t>
      </w:r>
    </w:p>
    <w:p w:rsidR="00465634" w:rsidRDefault="00465634" w:rsidP="00FD7137">
      <w:pPr>
        <w:numPr>
          <w:ilvl w:val="0"/>
          <w:numId w:val="25"/>
        </w:numPr>
        <w:spacing w:line="240" w:lineRule="auto"/>
        <w:ind w:left="709" w:right="103" w:hanging="219"/>
        <w:rPr>
          <w:rFonts w:ascii="Times New Roman" w:hAnsi="Times New Roman" w:cs="Times New Roman"/>
        </w:rPr>
      </w:pPr>
      <w:r>
        <w:rPr>
          <w:rFonts w:ascii="Times New Roman" w:hAnsi="Times New Roman" w:cs="Times New Roman"/>
        </w:rPr>
        <w:t>w przypadku zaoferowania terminu realizacji dostaw: do 2 dni roboczych od dnia złożenia zamówienia – Wykonawca otrzyma 20 punktów;</w:t>
      </w:r>
    </w:p>
    <w:p w:rsidR="00465634" w:rsidRPr="00C67314" w:rsidRDefault="00465634" w:rsidP="00FD7137">
      <w:pPr>
        <w:numPr>
          <w:ilvl w:val="0"/>
          <w:numId w:val="25"/>
        </w:numPr>
        <w:spacing w:line="240" w:lineRule="auto"/>
        <w:ind w:left="709" w:right="103" w:hanging="219"/>
        <w:rPr>
          <w:rFonts w:ascii="Times New Roman" w:hAnsi="Times New Roman" w:cs="Times New Roman"/>
        </w:rPr>
      </w:pPr>
      <w:r>
        <w:rPr>
          <w:rFonts w:ascii="Times New Roman" w:hAnsi="Times New Roman" w:cs="Times New Roman"/>
        </w:rPr>
        <w:t>w przypadku zaoferowania terminu realizacji dostaw: do 1 dnia roboczego od dnia złożenia zamówienia – Wykonawca otrzyma 40 punktów.</w:t>
      </w:r>
    </w:p>
    <w:p w:rsidR="00465634" w:rsidRDefault="00465634" w:rsidP="00BE345C">
      <w:pPr>
        <w:spacing w:after="0" w:line="240" w:lineRule="auto"/>
        <w:ind w:left="142" w:right="0" w:firstLine="0"/>
        <w:jc w:val="left"/>
        <w:rPr>
          <w:rFonts w:ascii="Times New Roman" w:hAnsi="Times New Roman" w:cs="Times New Roman"/>
        </w:rPr>
      </w:pPr>
    </w:p>
    <w:p w:rsidR="00465634" w:rsidRPr="00C67314" w:rsidRDefault="00465634" w:rsidP="00BE345C">
      <w:pPr>
        <w:spacing w:after="0" w:line="240" w:lineRule="auto"/>
        <w:ind w:left="142" w:right="0" w:firstLine="0"/>
        <w:jc w:val="left"/>
        <w:rPr>
          <w:rFonts w:ascii="Times New Roman" w:hAnsi="Times New Roman" w:cs="Times New Roman"/>
        </w:rPr>
      </w:pPr>
    </w:p>
    <w:p w:rsidR="00465634" w:rsidRPr="00C67314" w:rsidRDefault="00465634" w:rsidP="00BE345C">
      <w:pPr>
        <w:spacing w:after="14" w:line="240" w:lineRule="auto"/>
        <w:ind w:left="1975" w:right="0" w:hanging="1639"/>
        <w:jc w:val="left"/>
        <w:rPr>
          <w:rFonts w:ascii="Times New Roman" w:hAnsi="Times New Roman" w:cs="Times New Roman"/>
        </w:rPr>
      </w:pPr>
      <w:r w:rsidRPr="00C67314">
        <w:rPr>
          <w:rFonts w:ascii="Times New Roman" w:hAnsi="Times New Roman" w:cs="Times New Roman"/>
          <w:b/>
        </w:rPr>
        <w:t xml:space="preserve">Łączna liczba punktów za ofertę = liczba punktów za cenę brutto (maks. 60) + liczba punktów za Termin jednorazowej dostawy (maks. 40)                                        </w:t>
      </w:r>
    </w:p>
    <w:p w:rsidR="00465634" w:rsidRPr="00C67314" w:rsidRDefault="00465634" w:rsidP="00BE345C">
      <w:pPr>
        <w:spacing w:after="5" w:line="240" w:lineRule="auto"/>
        <w:ind w:left="142" w:right="0" w:firstLine="0"/>
        <w:jc w:val="left"/>
        <w:rPr>
          <w:rFonts w:ascii="Times New Roman" w:hAnsi="Times New Roman" w:cs="Times New Roman"/>
          <w:b/>
        </w:rPr>
      </w:pPr>
      <w:r w:rsidRPr="00C67314">
        <w:rPr>
          <w:rFonts w:ascii="Times New Roman" w:hAnsi="Times New Roman" w:cs="Times New Roman"/>
          <w:b/>
        </w:rPr>
        <w:t xml:space="preserve"> </w:t>
      </w:r>
    </w:p>
    <w:p w:rsidR="00465634" w:rsidRPr="00C67314" w:rsidRDefault="00465634" w:rsidP="00BE345C">
      <w:pPr>
        <w:spacing w:after="5" w:line="240" w:lineRule="auto"/>
        <w:ind w:left="142" w:right="0" w:firstLine="0"/>
        <w:jc w:val="left"/>
        <w:rPr>
          <w:rFonts w:ascii="Times New Roman" w:hAnsi="Times New Roman" w:cs="Times New Roman"/>
          <w:b/>
        </w:rPr>
      </w:pPr>
    </w:p>
    <w:p w:rsidR="00465634" w:rsidRPr="00C67314" w:rsidRDefault="00465634" w:rsidP="00BE345C">
      <w:pPr>
        <w:spacing w:after="5" w:line="240" w:lineRule="auto"/>
        <w:ind w:left="142" w:right="0" w:firstLine="0"/>
        <w:jc w:val="left"/>
        <w:rPr>
          <w:rFonts w:ascii="Times New Roman" w:hAnsi="Times New Roman" w:cs="Times New Roman"/>
        </w:rPr>
      </w:pPr>
    </w:p>
    <w:p w:rsidR="00465634" w:rsidRPr="00C67314" w:rsidRDefault="00465634" w:rsidP="00BE345C">
      <w:pPr>
        <w:spacing w:line="240" w:lineRule="auto"/>
        <w:rPr>
          <w:rFonts w:ascii="Times New Roman" w:hAnsi="Times New Roman" w:cs="Times New Roman"/>
          <w:b/>
          <w:bCs/>
        </w:rPr>
      </w:pPr>
      <w:r w:rsidRPr="00C67314">
        <w:rPr>
          <w:rFonts w:ascii="Times New Roman" w:hAnsi="Times New Roman" w:cs="Times New Roman"/>
          <w:b/>
          <w:bCs/>
        </w:rPr>
        <w:t>5.  Projektowane postanowienia umowy w sprawie zamówienia publicznego, które z</w:t>
      </w:r>
      <w:r w:rsidRPr="00C67314">
        <w:rPr>
          <w:rFonts w:ascii="Times New Roman" w:hAnsi="Times New Roman" w:cs="Times New Roman"/>
          <w:b/>
          <w:bCs/>
        </w:rPr>
        <w:t>o</w:t>
      </w:r>
      <w:r w:rsidRPr="00C67314">
        <w:rPr>
          <w:rFonts w:ascii="Times New Roman" w:hAnsi="Times New Roman" w:cs="Times New Roman"/>
          <w:b/>
          <w:bCs/>
        </w:rPr>
        <w:t xml:space="preserve">staną wprowadzone do umowy w sprawie zamówienia publicznego </w:t>
      </w:r>
    </w:p>
    <w:p w:rsidR="00465634" w:rsidRPr="00552ACC" w:rsidRDefault="00465634" w:rsidP="00BE345C">
      <w:pPr>
        <w:spacing w:after="0" w:line="240" w:lineRule="auto"/>
        <w:ind w:left="142" w:right="0" w:firstLine="0"/>
        <w:rPr>
          <w:rFonts w:ascii="Times New Roman" w:hAnsi="Times New Roman" w:cs="Times New Roman"/>
          <w:sz w:val="20"/>
          <w:szCs w:val="20"/>
        </w:rPr>
      </w:pPr>
    </w:p>
    <w:p w:rsidR="00465634" w:rsidRPr="00C67314" w:rsidRDefault="00465634" w:rsidP="00BE345C">
      <w:pPr>
        <w:spacing w:after="0" w:line="240" w:lineRule="auto"/>
        <w:ind w:left="0" w:right="0" w:firstLine="0"/>
        <w:rPr>
          <w:rFonts w:ascii="Times New Roman" w:hAnsi="Times New Roman" w:cs="Times New Roman"/>
        </w:rPr>
      </w:pPr>
      <w:r w:rsidRPr="00C67314">
        <w:rPr>
          <w:rFonts w:ascii="Times New Roman" w:hAnsi="Times New Roman" w:cs="Times New Roman"/>
        </w:rPr>
        <w:t xml:space="preserve">Projektowane postanowienia umowy stanowią </w:t>
      </w:r>
      <w:r>
        <w:rPr>
          <w:rFonts w:ascii="Times New Roman" w:hAnsi="Times New Roman" w:cs="Times New Roman"/>
          <w:b/>
        </w:rPr>
        <w:t xml:space="preserve">załącznik nr 5 </w:t>
      </w:r>
      <w:r w:rsidRPr="00C67314">
        <w:rPr>
          <w:rFonts w:ascii="Times New Roman" w:hAnsi="Times New Roman" w:cs="Times New Roman"/>
          <w:b/>
        </w:rPr>
        <w:t>do SWZ</w:t>
      </w:r>
      <w:r w:rsidRPr="00C67314">
        <w:rPr>
          <w:rFonts w:ascii="Times New Roman" w:hAnsi="Times New Roman" w:cs="Times New Roman"/>
        </w:rPr>
        <w:t>.</w:t>
      </w:r>
      <w:r>
        <w:rPr>
          <w:rFonts w:ascii="Times New Roman" w:hAnsi="Times New Roman" w:cs="Times New Roman"/>
        </w:rPr>
        <w:t xml:space="preserve"> Umowa zostaje uz</w:t>
      </w:r>
      <w:r>
        <w:rPr>
          <w:rFonts w:ascii="Times New Roman" w:hAnsi="Times New Roman" w:cs="Times New Roman"/>
        </w:rPr>
        <w:t>u</w:t>
      </w:r>
      <w:r>
        <w:rPr>
          <w:rFonts w:ascii="Times New Roman" w:hAnsi="Times New Roman" w:cs="Times New Roman"/>
        </w:rPr>
        <w:t>pełniona o zapisy wynikające ze złożonej oferty.</w:t>
      </w:r>
      <w:r w:rsidRPr="00C67314">
        <w:rPr>
          <w:rFonts w:ascii="Times New Roman" w:hAnsi="Times New Roman" w:cs="Times New Roman"/>
        </w:rPr>
        <w:t xml:space="preserve">  </w:t>
      </w:r>
    </w:p>
    <w:p w:rsidR="00465634" w:rsidRPr="00C67314" w:rsidRDefault="00465634" w:rsidP="00BE345C">
      <w:pPr>
        <w:spacing w:after="0" w:line="240" w:lineRule="auto"/>
        <w:ind w:left="0" w:right="0" w:firstLine="0"/>
        <w:rPr>
          <w:rFonts w:ascii="Times New Roman" w:hAnsi="Times New Roman" w:cs="Times New Roman"/>
        </w:rPr>
      </w:pPr>
      <w:r w:rsidRPr="00C67314">
        <w:rPr>
          <w:rFonts w:ascii="Times New Roman" w:hAnsi="Times New Roman" w:cs="Times New Roman"/>
          <w:b/>
        </w:rPr>
        <w:t>Złożenie oferty jest jednoznaczne z akceptacją przez wykonawcę projektowanych p</w:t>
      </w:r>
      <w:r w:rsidRPr="00C67314">
        <w:rPr>
          <w:rFonts w:ascii="Times New Roman" w:hAnsi="Times New Roman" w:cs="Times New Roman"/>
          <w:b/>
        </w:rPr>
        <w:t>o</w:t>
      </w:r>
      <w:r w:rsidRPr="00C67314">
        <w:rPr>
          <w:rFonts w:ascii="Times New Roman" w:hAnsi="Times New Roman" w:cs="Times New Roman"/>
          <w:b/>
        </w:rPr>
        <w:t xml:space="preserve">stanowień umowy. </w:t>
      </w:r>
    </w:p>
    <w:p w:rsidR="00465634" w:rsidRDefault="00465634" w:rsidP="00BE345C">
      <w:pPr>
        <w:spacing w:after="5" w:line="240" w:lineRule="auto"/>
        <w:ind w:left="142" w:right="0" w:firstLine="0"/>
        <w:rPr>
          <w:rFonts w:ascii="Times New Roman" w:hAnsi="Times New Roman" w:cs="Times New Roman"/>
          <w:b/>
        </w:rPr>
      </w:pPr>
      <w:r w:rsidRPr="00C67314">
        <w:rPr>
          <w:rFonts w:ascii="Times New Roman" w:hAnsi="Times New Roman" w:cs="Times New Roman"/>
          <w:b/>
        </w:rPr>
        <w:t xml:space="preserve"> </w:t>
      </w:r>
    </w:p>
    <w:p w:rsidR="00465634" w:rsidRPr="00C67314" w:rsidRDefault="00465634" w:rsidP="00BE345C">
      <w:pPr>
        <w:spacing w:after="5" w:line="240" w:lineRule="auto"/>
        <w:ind w:left="142" w:right="0" w:firstLine="0"/>
        <w:rPr>
          <w:rFonts w:ascii="Times New Roman" w:hAnsi="Times New Roman" w:cs="Times New Roman"/>
          <w:b/>
        </w:rPr>
      </w:pPr>
    </w:p>
    <w:p w:rsidR="00465634" w:rsidRPr="00C67314" w:rsidRDefault="00465634" w:rsidP="00BE345C">
      <w:pPr>
        <w:spacing w:after="5" w:line="240" w:lineRule="auto"/>
        <w:ind w:left="142" w:right="0" w:firstLine="0"/>
        <w:rPr>
          <w:rFonts w:ascii="Times New Roman" w:hAnsi="Times New Roman" w:cs="Times New Roman"/>
        </w:rPr>
      </w:pPr>
    </w:p>
    <w:p w:rsidR="00465634" w:rsidRPr="00C67314" w:rsidRDefault="00465634" w:rsidP="00BE345C">
      <w:pPr>
        <w:spacing w:line="240" w:lineRule="auto"/>
        <w:rPr>
          <w:rFonts w:ascii="Times New Roman" w:hAnsi="Times New Roman" w:cs="Times New Roman"/>
          <w:b/>
          <w:bCs/>
        </w:rPr>
      </w:pPr>
      <w:r w:rsidRPr="00C67314">
        <w:rPr>
          <w:rFonts w:ascii="Times New Roman" w:hAnsi="Times New Roman" w:cs="Times New Roman"/>
          <w:b/>
          <w:bCs/>
        </w:rPr>
        <w:t xml:space="preserve">6. Zabezpieczenie należytego wykonania umowy  </w:t>
      </w:r>
    </w:p>
    <w:p w:rsidR="00465634" w:rsidRPr="00552ACC" w:rsidRDefault="00465634" w:rsidP="00BE345C">
      <w:pPr>
        <w:spacing w:after="0" w:line="240" w:lineRule="auto"/>
        <w:ind w:left="38" w:right="10" w:hanging="10"/>
        <w:rPr>
          <w:rFonts w:ascii="Times New Roman" w:hAnsi="Times New Roman" w:cs="Times New Roman"/>
          <w:sz w:val="20"/>
          <w:szCs w:val="20"/>
        </w:rPr>
      </w:pPr>
    </w:p>
    <w:p w:rsidR="00465634" w:rsidRPr="00C67314" w:rsidRDefault="00465634" w:rsidP="00BE345C">
      <w:pPr>
        <w:spacing w:after="0" w:line="240" w:lineRule="auto"/>
        <w:ind w:left="0" w:right="10" w:hanging="10"/>
        <w:rPr>
          <w:rFonts w:ascii="Times New Roman" w:hAnsi="Times New Roman" w:cs="Times New Roman"/>
        </w:rPr>
      </w:pPr>
      <w:r w:rsidRPr="00C67314">
        <w:rPr>
          <w:rFonts w:ascii="Times New Roman" w:hAnsi="Times New Roman" w:cs="Times New Roman"/>
        </w:rPr>
        <w:t xml:space="preserve">Zamawiający nie wymaga wniesienia zabezpieczenia należytego wykonania umowy. </w:t>
      </w:r>
    </w:p>
    <w:p w:rsidR="00465634" w:rsidRPr="00C67314" w:rsidRDefault="00465634" w:rsidP="00BE345C">
      <w:pPr>
        <w:spacing w:after="5" w:line="240" w:lineRule="auto"/>
        <w:ind w:left="142" w:right="0" w:firstLine="0"/>
        <w:rPr>
          <w:rFonts w:ascii="Times New Roman" w:hAnsi="Times New Roman" w:cs="Times New Roman"/>
        </w:rPr>
      </w:pPr>
      <w:r w:rsidRPr="00C67314">
        <w:rPr>
          <w:rFonts w:ascii="Times New Roman" w:hAnsi="Times New Roman" w:cs="Times New Roman"/>
        </w:rPr>
        <w:t xml:space="preserve"> </w:t>
      </w:r>
    </w:p>
    <w:p w:rsidR="00465634" w:rsidRDefault="00465634" w:rsidP="00BE345C">
      <w:pPr>
        <w:spacing w:after="5" w:line="240" w:lineRule="auto"/>
        <w:ind w:left="142" w:right="0" w:firstLine="0"/>
        <w:rPr>
          <w:rFonts w:ascii="Times New Roman" w:hAnsi="Times New Roman" w:cs="Times New Roman"/>
        </w:rPr>
      </w:pPr>
    </w:p>
    <w:p w:rsidR="00465634" w:rsidRPr="00C67314" w:rsidRDefault="00465634" w:rsidP="00BE345C">
      <w:pPr>
        <w:spacing w:after="5" w:line="240" w:lineRule="auto"/>
        <w:ind w:left="142" w:right="0" w:firstLine="0"/>
        <w:rPr>
          <w:rFonts w:ascii="Times New Roman" w:hAnsi="Times New Roman" w:cs="Times New Roman"/>
        </w:rPr>
      </w:pPr>
    </w:p>
    <w:p w:rsidR="00465634" w:rsidRDefault="00465634" w:rsidP="00BE345C">
      <w:pPr>
        <w:spacing w:line="240" w:lineRule="auto"/>
        <w:rPr>
          <w:rFonts w:ascii="Times New Roman" w:hAnsi="Times New Roman" w:cs="Times New Roman"/>
          <w:b/>
          <w:bCs/>
        </w:rPr>
      </w:pPr>
      <w:r w:rsidRPr="00C67314">
        <w:rPr>
          <w:rFonts w:ascii="Times New Roman" w:hAnsi="Times New Roman" w:cs="Times New Roman"/>
          <w:b/>
          <w:bCs/>
        </w:rPr>
        <w:t xml:space="preserve">7. Informacje o formalnościach, jakie muszą zostać dopełnione po wyborze oferty w celu zawarcia umowy w sprawie zamówienia publicznego </w:t>
      </w:r>
    </w:p>
    <w:p w:rsidR="00465634" w:rsidRPr="00552ACC" w:rsidRDefault="00465634" w:rsidP="00BE345C">
      <w:pPr>
        <w:spacing w:line="240" w:lineRule="auto"/>
        <w:rPr>
          <w:rFonts w:ascii="Times New Roman" w:hAnsi="Times New Roman" w:cs="Times New Roman"/>
          <w:b/>
          <w:bCs/>
          <w:sz w:val="20"/>
          <w:szCs w:val="20"/>
        </w:rPr>
      </w:pPr>
    </w:p>
    <w:p w:rsidR="00465634" w:rsidRPr="00C67314" w:rsidRDefault="00465634" w:rsidP="00FD7137">
      <w:pPr>
        <w:numPr>
          <w:ilvl w:val="0"/>
          <w:numId w:val="23"/>
        </w:numPr>
        <w:spacing w:line="240" w:lineRule="auto"/>
        <w:ind w:left="494" w:right="47" w:hanging="360"/>
        <w:rPr>
          <w:rFonts w:ascii="Times New Roman" w:hAnsi="Times New Roman" w:cs="Times New Roman"/>
        </w:rPr>
      </w:pPr>
      <w:r w:rsidRPr="00C67314">
        <w:rPr>
          <w:rFonts w:ascii="Times New Roman" w:hAnsi="Times New Roman" w:cs="Times New Roman"/>
        </w:rPr>
        <w:t xml:space="preserve">Zamawiający poinformuje wykonawcę, któremu zostanie udzielone zamówienie, o miejscu i terminie zawarcia umowy. </w:t>
      </w:r>
    </w:p>
    <w:p w:rsidR="00465634" w:rsidRPr="00C67314" w:rsidRDefault="00465634" w:rsidP="00FD7137">
      <w:pPr>
        <w:numPr>
          <w:ilvl w:val="0"/>
          <w:numId w:val="23"/>
        </w:numPr>
        <w:spacing w:after="6" w:line="240" w:lineRule="auto"/>
        <w:ind w:left="494" w:right="47" w:hanging="360"/>
        <w:rPr>
          <w:rFonts w:ascii="Times New Roman" w:hAnsi="Times New Roman" w:cs="Times New Roman"/>
        </w:rPr>
      </w:pPr>
      <w:r w:rsidRPr="00C67314">
        <w:rPr>
          <w:rFonts w:ascii="Times New Roman" w:hAnsi="Times New Roman" w:cs="Times New Roman"/>
        </w:rPr>
        <w:t xml:space="preserve">Wykonawca przed zawarciem umowy: </w:t>
      </w:r>
    </w:p>
    <w:p w:rsidR="00465634" w:rsidRPr="00C67314" w:rsidRDefault="00465634" w:rsidP="00BE345C">
      <w:pPr>
        <w:spacing w:after="0" w:line="240" w:lineRule="auto"/>
        <w:ind w:left="993" w:right="0" w:hanging="432"/>
        <w:rPr>
          <w:rFonts w:ascii="Times New Roman" w:hAnsi="Times New Roman" w:cs="Times New Roman"/>
        </w:rPr>
      </w:pPr>
      <w:r w:rsidRPr="00C67314">
        <w:rPr>
          <w:rFonts w:ascii="Times New Roman" w:hAnsi="Times New Roman" w:cs="Times New Roman"/>
          <w:sz w:val="22"/>
        </w:rPr>
        <w:t xml:space="preserve">- </w:t>
      </w:r>
      <w:r w:rsidRPr="00C67314">
        <w:rPr>
          <w:rFonts w:ascii="Times New Roman" w:hAnsi="Times New Roman" w:cs="Times New Roman"/>
          <w:sz w:val="22"/>
        </w:rPr>
        <w:tab/>
      </w:r>
      <w:r w:rsidRPr="00C67314">
        <w:rPr>
          <w:rFonts w:ascii="Times New Roman" w:hAnsi="Times New Roman" w:cs="Times New Roman"/>
        </w:rPr>
        <w:t>poda wszelkie informacje niezbędne do wypełnienia treści umowy na wezwanie zamawiającego</w:t>
      </w:r>
      <w:r>
        <w:rPr>
          <w:rFonts w:ascii="Times New Roman" w:hAnsi="Times New Roman" w:cs="Times New Roman"/>
        </w:rPr>
        <w:t>.</w:t>
      </w:r>
    </w:p>
    <w:p w:rsidR="00465634" w:rsidRPr="00552ACC" w:rsidRDefault="00465634" w:rsidP="00BE345C">
      <w:pPr>
        <w:spacing w:after="0" w:line="240" w:lineRule="auto"/>
        <w:ind w:left="127" w:right="0" w:firstLine="0"/>
        <w:rPr>
          <w:rFonts w:ascii="Times New Roman" w:hAnsi="Times New Roman" w:cs="Times New Roman"/>
          <w:sz w:val="20"/>
          <w:szCs w:val="20"/>
        </w:rPr>
      </w:pPr>
    </w:p>
    <w:p w:rsidR="00465634" w:rsidRPr="00C67314" w:rsidRDefault="00465634" w:rsidP="00BE345C">
      <w:pPr>
        <w:spacing w:after="0" w:line="240" w:lineRule="auto"/>
        <w:ind w:left="127" w:right="0" w:firstLine="0"/>
        <w:rPr>
          <w:rFonts w:ascii="Times New Roman" w:hAnsi="Times New Roman" w:cs="Times New Roman"/>
        </w:rPr>
      </w:pPr>
      <w:r w:rsidRPr="00C67314">
        <w:rPr>
          <w:rFonts w:ascii="Times New Roman" w:hAnsi="Times New Roman" w:cs="Times New Roman"/>
        </w:rPr>
        <w:t>Jeżeli zostanie wybrana oferta Wykonawców wspólnie ubiegających się o udzielenie zam</w:t>
      </w:r>
      <w:r w:rsidRPr="00C67314">
        <w:rPr>
          <w:rFonts w:ascii="Times New Roman" w:hAnsi="Times New Roman" w:cs="Times New Roman"/>
        </w:rPr>
        <w:t>ó</w:t>
      </w:r>
      <w:r w:rsidRPr="00C67314">
        <w:rPr>
          <w:rFonts w:ascii="Times New Roman" w:hAnsi="Times New Roman" w:cs="Times New Roman"/>
        </w:rPr>
        <w:t>wienia, zamawiający będzie żądał przed zawarciem umowy w sprawie zamówienia public</w:t>
      </w:r>
      <w:r w:rsidRPr="00C67314">
        <w:rPr>
          <w:rFonts w:ascii="Times New Roman" w:hAnsi="Times New Roman" w:cs="Times New Roman"/>
        </w:rPr>
        <w:t>z</w:t>
      </w:r>
      <w:r w:rsidRPr="00C67314">
        <w:rPr>
          <w:rFonts w:ascii="Times New Roman" w:hAnsi="Times New Roman" w:cs="Times New Roman"/>
        </w:rPr>
        <w:t>nego kopii umowy regulującej współpracę tych Wykonawców, w której m.in. zostanie okr</w:t>
      </w:r>
      <w:r w:rsidRPr="00C67314">
        <w:rPr>
          <w:rFonts w:ascii="Times New Roman" w:hAnsi="Times New Roman" w:cs="Times New Roman"/>
        </w:rPr>
        <w:t>e</w:t>
      </w:r>
      <w:r w:rsidRPr="00C67314">
        <w:rPr>
          <w:rFonts w:ascii="Times New Roman" w:hAnsi="Times New Roman" w:cs="Times New Roman"/>
        </w:rPr>
        <w:t>ślony pełnomocnik uprawniony do kontaktów z zamawiającym oraz do wystawiania dok</w:t>
      </w:r>
      <w:r w:rsidRPr="00C67314">
        <w:rPr>
          <w:rFonts w:ascii="Times New Roman" w:hAnsi="Times New Roman" w:cs="Times New Roman"/>
        </w:rPr>
        <w:t>u</w:t>
      </w:r>
      <w:r w:rsidRPr="00C67314">
        <w:rPr>
          <w:rFonts w:ascii="Times New Roman" w:hAnsi="Times New Roman" w:cs="Times New Roman"/>
        </w:rPr>
        <w:t xml:space="preserve">mentów związanych z płatnościami, przy czym termin, na jaki została zawarta umowa, nie może być krótszy niż termin realizacji zamówienia.   </w:t>
      </w:r>
    </w:p>
    <w:p w:rsidR="00465634" w:rsidRPr="00C67314" w:rsidRDefault="00465634" w:rsidP="00BE345C">
      <w:pPr>
        <w:spacing w:after="0" w:line="240" w:lineRule="auto"/>
        <w:ind w:left="142" w:right="0" w:firstLine="0"/>
        <w:jc w:val="left"/>
        <w:rPr>
          <w:rFonts w:ascii="Times New Roman" w:hAnsi="Times New Roman" w:cs="Times New Roman"/>
        </w:rPr>
      </w:pPr>
      <w:r w:rsidRPr="00C67314">
        <w:rPr>
          <w:rFonts w:ascii="Times New Roman" w:hAnsi="Times New Roman" w:cs="Times New Roman"/>
          <w:b/>
        </w:rPr>
        <w:t xml:space="preserve"> </w:t>
      </w:r>
    </w:p>
    <w:p w:rsidR="00465634" w:rsidRPr="00C67314" w:rsidRDefault="00465634" w:rsidP="00BE345C">
      <w:pPr>
        <w:spacing w:after="0" w:line="240" w:lineRule="auto"/>
        <w:ind w:left="127" w:right="0" w:firstLine="0"/>
        <w:rPr>
          <w:rFonts w:ascii="Times New Roman" w:hAnsi="Times New Roman" w:cs="Times New Roman"/>
        </w:rPr>
      </w:pPr>
      <w:r w:rsidRPr="00C67314">
        <w:rPr>
          <w:rFonts w:ascii="Times New Roman" w:hAnsi="Times New Roman" w:cs="Times New Roman"/>
        </w:rPr>
        <w:t xml:space="preserve">Niedopełnienie powyższych formalności przez wybranego Wykonawcę będzie potraktowane przez zamawiającego jako niemożność zawarcia umowy w sprawie zamówienia publicznego z przyczyn leżących po stronie wykonawcy. </w:t>
      </w:r>
    </w:p>
    <w:p w:rsidR="00465634" w:rsidRDefault="00465634" w:rsidP="00BE345C">
      <w:pPr>
        <w:spacing w:after="0" w:line="240" w:lineRule="auto"/>
        <w:ind w:left="142" w:right="0" w:firstLine="0"/>
        <w:jc w:val="left"/>
        <w:rPr>
          <w:rFonts w:ascii="Times New Roman" w:hAnsi="Times New Roman" w:cs="Times New Roman"/>
          <w:b/>
        </w:rPr>
      </w:pPr>
      <w:r w:rsidRPr="00C67314">
        <w:rPr>
          <w:rFonts w:ascii="Times New Roman" w:hAnsi="Times New Roman" w:cs="Times New Roman"/>
          <w:b/>
        </w:rPr>
        <w:t xml:space="preserve"> </w:t>
      </w:r>
    </w:p>
    <w:p w:rsidR="00465634" w:rsidRDefault="00465634" w:rsidP="00BE345C">
      <w:pPr>
        <w:spacing w:after="0" w:line="240" w:lineRule="auto"/>
        <w:ind w:left="142" w:right="0" w:firstLine="0"/>
        <w:jc w:val="left"/>
        <w:rPr>
          <w:rFonts w:ascii="Times New Roman" w:hAnsi="Times New Roman" w:cs="Times New Roman"/>
          <w:b/>
        </w:rPr>
      </w:pPr>
    </w:p>
    <w:p w:rsidR="00465634" w:rsidRDefault="00465634" w:rsidP="00BE345C">
      <w:pPr>
        <w:spacing w:after="0" w:line="240" w:lineRule="auto"/>
        <w:ind w:left="142" w:right="0" w:firstLine="0"/>
        <w:jc w:val="left"/>
        <w:rPr>
          <w:rFonts w:ascii="Times New Roman" w:hAnsi="Times New Roman" w:cs="Times New Roman"/>
          <w:b/>
        </w:rPr>
      </w:pPr>
    </w:p>
    <w:p w:rsidR="00465634" w:rsidRDefault="00465634" w:rsidP="00BE345C">
      <w:pPr>
        <w:spacing w:after="0" w:line="240" w:lineRule="auto"/>
        <w:ind w:left="142" w:right="0" w:firstLine="0"/>
        <w:jc w:val="left"/>
        <w:rPr>
          <w:rFonts w:ascii="Times New Roman" w:hAnsi="Times New Roman" w:cs="Times New Roman"/>
          <w:b/>
        </w:rPr>
      </w:pPr>
    </w:p>
    <w:p w:rsidR="00465634" w:rsidRPr="00C67314" w:rsidRDefault="00465634" w:rsidP="00BE345C">
      <w:pPr>
        <w:spacing w:after="0" w:line="240" w:lineRule="auto"/>
        <w:ind w:left="142" w:right="0" w:firstLine="0"/>
        <w:jc w:val="left"/>
        <w:rPr>
          <w:rFonts w:ascii="Times New Roman" w:hAnsi="Times New Roman" w:cs="Times New Roman"/>
        </w:rPr>
      </w:pPr>
      <w:r w:rsidRPr="00C67314">
        <w:rPr>
          <w:rFonts w:ascii="Times New Roman" w:hAnsi="Times New Roman" w:cs="Times New Roman"/>
          <w:b/>
        </w:rPr>
        <w:t xml:space="preserve">  </w:t>
      </w:r>
    </w:p>
    <w:p w:rsidR="00465634" w:rsidRDefault="00465634" w:rsidP="00956B01">
      <w:pPr>
        <w:spacing w:after="0" w:line="240" w:lineRule="auto"/>
        <w:ind w:left="0" w:right="0" w:firstLine="0"/>
        <w:jc w:val="left"/>
        <w:rPr>
          <w:rFonts w:ascii="Times New Roman" w:hAnsi="Times New Roman" w:cs="Times New Roman"/>
          <w:b/>
          <w:szCs w:val="24"/>
          <w:u w:val="single"/>
        </w:rPr>
      </w:pPr>
      <w:r w:rsidRPr="00D825FC">
        <w:rPr>
          <w:rFonts w:ascii="Times New Roman" w:hAnsi="Times New Roman" w:cs="Times New Roman"/>
          <w:b/>
          <w:szCs w:val="24"/>
          <w:u w:val="single"/>
        </w:rPr>
        <w:t xml:space="preserve">Załączniki do SWZ: </w:t>
      </w:r>
    </w:p>
    <w:p w:rsidR="00465634" w:rsidRDefault="00465634" w:rsidP="00BE345C">
      <w:pPr>
        <w:spacing w:after="0" w:line="240" w:lineRule="auto"/>
        <w:ind w:left="142" w:right="0" w:firstLine="0"/>
        <w:jc w:val="left"/>
        <w:rPr>
          <w:rFonts w:ascii="Times New Roman" w:hAnsi="Times New Roman" w:cs="Times New Roman"/>
          <w:b/>
          <w:szCs w:val="24"/>
          <w:u w:val="single"/>
        </w:rPr>
      </w:pPr>
    </w:p>
    <w:p w:rsidR="00465634" w:rsidRDefault="00465634" w:rsidP="00BE345C">
      <w:pPr>
        <w:spacing w:after="0" w:line="240" w:lineRule="auto"/>
        <w:ind w:left="142" w:right="0" w:firstLine="0"/>
        <w:jc w:val="left"/>
        <w:rPr>
          <w:rFonts w:ascii="Times New Roman" w:hAnsi="Times New Roman" w:cs="Times New Roman"/>
          <w:b/>
          <w:szCs w:val="24"/>
          <w:u w:val="single"/>
        </w:rPr>
      </w:pPr>
    </w:p>
    <w:p w:rsidR="00465634" w:rsidRDefault="00465634" w:rsidP="00BE345C">
      <w:pPr>
        <w:spacing w:after="0" w:line="240" w:lineRule="auto"/>
        <w:ind w:left="142" w:right="0" w:firstLine="0"/>
        <w:jc w:val="left"/>
        <w:rPr>
          <w:rFonts w:ascii="Times New Roman" w:hAnsi="Times New Roman" w:cs="Times New Roman"/>
          <w:b/>
          <w:szCs w:val="24"/>
          <w:u w:val="single"/>
        </w:rPr>
      </w:pPr>
    </w:p>
    <w:p w:rsidR="00465634" w:rsidRPr="008611D3" w:rsidRDefault="00465634" w:rsidP="006422BF">
      <w:pPr>
        <w:numPr>
          <w:ilvl w:val="0"/>
          <w:numId w:val="36"/>
        </w:numPr>
        <w:tabs>
          <w:tab w:val="clear" w:pos="1927"/>
        </w:tabs>
        <w:spacing w:after="42" w:line="271" w:lineRule="auto"/>
        <w:ind w:left="360" w:right="103"/>
        <w:rPr>
          <w:rFonts w:ascii="Times New Roman" w:hAnsi="Times New Roman" w:cs="Times New Roman"/>
          <w:szCs w:val="24"/>
        </w:rPr>
      </w:pPr>
      <w:r w:rsidRPr="008611D3">
        <w:rPr>
          <w:rFonts w:ascii="Times New Roman" w:hAnsi="Times New Roman" w:cs="Times New Roman"/>
          <w:szCs w:val="24"/>
        </w:rPr>
        <w:t xml:space="preserve">Formularz </w:t>
      </w:r>
      <w:r>
        <w:rPr>
          <w:rFonts w:ascii="Times New Roman" w:hAnsi="Times New Roman" w:cs="Times New Roman"/>
          <w:szCs w:val="24"/>
        </w:rPr>
        <w:t>oferty – załącznik nr 1 do SWZ</w:t>
      </w:r>
    </w:p>
    <w:p w:rsidR="00465634" w:rsidRPr="008611D3" w:rsidRDefault="00465634" w:rsidP="006422BF">
      <w:pPr>
        <w:numPr>
          <w:ilvl w:val="0"/>
          <w:numId w:val="36"/>
        </w:numPr>
        <w:tabs>
          <w:tab w:val="clear" w:pos="1927"/>
        </w:tabs>
        <w:spacing w:after="42" w:line="271" w:lineRule="auto"/>
        <w:ind w:left="360" w:right="103"/>
        <w:rPr>
          <w:rFonts w:ascii="Times New Roman" w:hAnsi="Times New Roman" w:cs="Times New Roman"/>
          <w:szCs w:val="24"/>
        </w:rPr>
      </w:pPr>
      <w:r w:rsidRPr="008611D3">
        <w:rPr>
          <w:rFonts w:ascii="Times New Roman" w:hAnsi="Times New Roman" w:cs="Times New Roman"/>
          <w:szCs w:val="24"/>
        </w:rPr>
        <w:t>Formularz asortymentowo-ilościowo-</w:t>
      </w:r>
      <w:r>
        <w:rPr>
          <w:rFonts w:ascii="Times New Roman" w:hAnsi="Times New Roman" w:cs="Times New Roman"/>
          <w:szCs w:val="24"/>
        </w:rPr>
        <w:t>cenowy (część 1, 2</w:t>
      </w:r>
      <w:r w:rsidRPr="008611D3">
        <w:rPr>
          <w:rFonts w:ascii="Times New Roman" w:hAnsi="Times New Roman" w:cs="Times New Roman"/>
          <w:szCs w:val="24"/>
        </w:rPr>
        <w:t>) – załącznik nr 2a, 2b</w:t>
      </w:r>
      <w:r>
        <w:rPr>
          <w:rFonts w:ascii="Times New Roman" w:hAnsi="Times New Roman" w:cs="Times New Roman"/>
          <w:szCs w:val="24"/>
        </w:rPr>
        <w:t xml:space="preserve"> do SWZ</w:t>
      </w:r>
    </w:p>
    <w:p w:rsidR="00465634" w:rsidRDefault="00465634" w:rsidP="006422BF">
      <w:pPr>
        <w:numPr>
          <w:ilvl w:val="0"/>
          <w:numId w:val="36"/>
        </w:numPr>
        <w:tabs>
          <w:tab w:val="clear" w:pos="1927"/>
        </w:tabs>
        <w:spacing w:after="42" w:line="271" w:lineRule="auto"/>
        <w:ind w:left="360" w:right="103"/>
        <w:rPr>
          <w:rFonts w:ascii="Times New Roman" w:hAnsi="Times New Roman" w:cs="Times New Roman"/>
        </w:rPr>
      </w:pPr>
      <w:r w:rsidRPr="00E36F97">
        <w:rPr>
          <w:rFonts w:ascii="Times New Roman" w:hAnsi="Times New Roman" w:cs="Times New Roman"/>
        </w:rPr>
        <w:t xml:space="preserve">Oświadczenie o niepodleganiu wykluczeniu z postępowania – składane na podstawie  art.  125 ust. 1 ustawy Pzp – załącznik nr </w:t>
      </w:r>
      <w:r>
        <w:rPr>
          <w:rFonts w:ascii="Times New Roman" w:hAnsi="Times New Roman" w:cs="Times New Roman"/>
        </w:rPr>
        <w:t>3</w:t>
      </w:r>
      <w:r w:rsidRPr="00E36F97">
        <w:rPr>
          <w:rFonts w:ascii="Times New Roman" w:hAnsi="Times New Roman" w:cs="Times New Roman"/>
        </w:rPr>
        <w:t xml:space="preserve"> </w:t>
      </w:r>
      <w:r>
        <w:rPr>
          <w:rFonts w:ascii="Times New Roman" w:hAnsi="Times New Roman" w:cs="Times New Roman"/>
        </w:rPr>
        <w:t>do SWZ</w:t>
      </w:r>
    </w:p>
    <w:p w:rsidR="00465634" w:rsidRPr="00E36F97" w:rsidRDefault="00465634" w:rsidP="00446A12">
      <w:pPr>
        <w:numPr>
          <w:ilvl w:val="0"/>
          <w:numId w:val="36"/>
        </w:numPr>
        <w:tabs>
          <w:tab w:val="clear" w:pos="1927"/>
        </w:tabs>
        <w:spacing w:after="42" w:line="271" w:lineRule="auto"/>
        <w:ind w:left="360" w:right="103"/>
        <w:rPr>
          <w:rFonts w:ascii="Times New Roman" w:hAnsi="Times New Roman" w:cs="Times New Roman"/>
        </w:rPr>
      </w:pPr>
      <w:r w:rsidRPr="00E36F97">
        <w:rPr>
          <w:rFonts w:ascii="Times New Roman" w:hAnsi="Times New Roman" w:cs="Times New Roman"/>
        </w:rPr>
        <w:t>Oświadczenie wykonawcy dot</w:t>
      </w:r>
      <w:r>
        <w:rPr>
          <w:rFonts w:ascii="Times New Roman" w:hAnsi="Times New Roman" w:cs="Times New Roman"/>
        </w:rPr>
        <w:t xml:space="preserve">yczące </w:t>
      </w:r>
      <w:r w:rsidRPr="00E36F97">
        <w:rPr>
          <w:rFonts w:ascii="Times New Roman" w:hAnsi="Times New Roman" w:cs="Times New Roman"/>
        </w:rPr>
        <w:t xml:space="preserve">przynależności do grupy kapitałowej – załącznik nr </w:t>
      </w:r>
      <w:r>
        <w:rPr>
          <w:rFonts w:ascii="Times New Roman" w:hAnsi="Times New Roman" w:cs="Times New Roman"/>
        </w:rPr>
        <w:t>4 do SWZ</w:t>
      </w:r>
    </w:p>
    <w:p w:rsidR="00465634" w:rsidRDefault="00465634" w:rsidP="006422BF">
      <w:pPr>
        <w:numPr>
          <w:ilvl w:val="0"/>
          <w:numId w:val="36"/>
        </w:numPr>
        <w:tabs>
          <w:tab w:val="clear" w:pos="1927"/>
        </w:tabs>
        <w:spacing w:after="42" w:line="271" w:lineRule="auto"/>
        <w:ind w:left="360" w:right="103"/>
        <w:rPr>
          <w:rFonts w:ascii="Times New Roman" w:hAnsi="Times New Roman" w:cs="Times New Roman"/>
        </w:rPr>
      </w:pPr>
      <w:r w:rsidRPr="00E36F97">
        <w:rPr>
          <w:rFonts w:ascii="Times New Roman" w:hAnsi="Times New Roman" w:cs="Times New Roman"/>
        </w:rPr>
        <w:t xml:space="preserve">Wzór umowy – załącznik nr </w:t>
      </w:r>
      <w:r>
        <w:rPr>
          <w:rFonts w:ascii="Times New Roman" w:hAnsi="Times New Roman" w:cs="Times New Roman"/>
        </w:rPr>
        <w:t>5</w:t>
      </w:r>
      <w:r w:rsidRPr="00E36F97">
        <w:rPr>
          <w:rFonts w:ascii="Times New Roman" w:hAnsi="Times New Roman" w:cs="Times New Roman"/>
          <w:color w:val="FF0000"/>
        </w:rPr>
        <w:t xml:space="preserve"> </w:t>
      </w:r>
      <w:r>
        <w:rPr>
          <w:rFonts w:ascii="Times New Roman" w:hAnsi="Times New Roman" w:cs="Times New Roman"/>
        </w:rPr>
        <w:t>do SWZ</w:t>
      </w:r>
    </w:p>
    <w:p w:rsidR="00465634" w:rsidRDefault="00465634" w:rsidP="006422BF">
      <w:pPr>
        <w:numPr>
          <w:ilvl w:val="0"/>
          <w:numId w:val="36"/>
        </w:numPr>
        <w:tabs>
          <w:tab w:val="clear" w:pos="1927"/>
        </w:tabs>
        <w:spacing w:after="42" w:line="271" w:lineRule="auto"/>
        <w:ind w:left="360" w:right="103"/>
        <w:rPr>
          <w:rFonts w:ascii="Times New Roman" w:hAnsi="Times New Roman" w:cs="Times New Roman"/>
        </w:rPr>
      </w:pPr>
      <w:r w:rsidRPr="00E36F97">
        <w:rPr>
          <w:rFonts w:ascii="Times New Roman" w:hAnsi="Times New Roman" w:cs="Times New Roman"/>
        </w:rPr>
        <w:t xml:space="preserve">Klauzula informacyjna – załącznik nr </w:t>
      </w:r>
      <w:r>
        <w:rPr>
          <w:rFonts w:ascii="Times New Roman" w:hAnsi="Times New Roman" w:cs="Times New Roman"/>
        </w:rPr>
        <w:t>6 do SWZ</w:t>
      </w:r>
    </w:p>
    <w:p w:rsidR="00465634" w:rsidRDefault="00465634" w:rsidP="006422BF">
      <w:pPr>
        <w:numPr>
          <w:ilvl w:val="0"/>
          <w:numId w:val="36"/>
        </w:numPr>
        <w:tabs>
          <w:tab w:val="clear" w:pos="1927"/>
        </w:tabs>
        <w:spacing w:after="42" w:line="271" w:lineRule="auto"/>
        <w:ind w:left="360" w:right="103"/>
        <w:rPr>
          <w:rFonts w:ascii="Times New Roman" w:hAnsi="Times New Roman" w:cs="Times New Roman"/>
        </w:rPr>
      </w:pPr>
      <w:r w:rsidRPr="00E36F97">
        <w:rPr>
          <w:rFonts w:ascii="Times New Roman" w:hAnsi="Times New Roman" w:cs="Times New Roman"/>
        </w:rPr>
        <w:t xml:space="preserve">Zobowiązanie podmiotu trzeciego – załącznik nr </w:t>
      </w:r>
      <w:r>
        <w:rPr>
          <w:rFonts w:ascii="Times New Roman" w:hAnsi="Times New Roman" w:cs="Times New Roman"/>
        </w:rPr>
        <w:t>7 do SWZ</w:t>
      </w:r>
      <w:r w:rsidRPr="00E36F97">
        <w:rPr>
          <w:rFonts w:ascii="Times New Roman" w:hAnsi="Times New Roman" w:cs="Times New Roman"/>
        </w:rPr>
        <w:t xml:space="preserve"> </w:t>
      </w:r>
    </w:p>
    <w:p w:rsidR="00465634" w:rsidRPr="00E36F97" w:rsidRDefault="00465634" w:rsidP="00BE345C">
      <w:pPr>
        <w:spacing w:after="0" w:line="240" w:lineRule="auto"/>
        <w:ind w:left="142" w:right="0" w:firstLine="0"/>
        <w:jc w:val="left"/>
        <w:rPr>
          <w:rFonts w:ascii="Times New Roman" w:hAnsi="Times New Roman" w:cs="Times New Roman"/>
          <w:b/>
          <w:szCs w:val="24"/>
          <w:u w:val="single"/>
        </w:rPr>
      </w:pPr>
    </w:p>
    <w:p w:rsidR="00465634" w:rsidRPr="00D825FC" w:rsidRDefault="00465634" w:rsidP="00BE345C">
      <w:pPr>
        <w:spacing w:after="14" w:line="240" w:lineRule="auto"/>
        <w:ind w:left="137" w:right="0" w:hanging="10"/>
        <w:jc w:val="left"/>
        <w:rPr>
          <w:rFonts w:ascii="Times New Roman" w:hAnsi="Times New Roman" w:cs="Times New Roman"/>
          <w:szCs w:val="24"/>
          <w:u w:val="single"/>
        </w:rPr>
      </w:pPr>
    </w:p>
    <w:p w:rsidR="00465634" w:rsidRPr="00D825FC" w:rsidRDefault="00465634" w:rsidP="00BE345C">
      <w:pPr>
        <w:spacing w:after="0" w:line="240" w:lineRule="auto"/>
        <w:ind w:left="142" w:right="0" w:firstLine="0"/>
        <w:jc w:val="left"/>
        <w:rPr>
          <w:rFonts w:ascii="Times New Roman" w:hAnsi="Times New Roman" w:cs="Times New Roman"/>
          <w:szCs w:val="24"/>
        </w:rPr>
      </w:pPr>
      <w:r w:rsidRPr="00D825FC">
        <w:rPr>
          <w:rFonts w:ascii="Times New Roman" w:hAnsi="Times New Roman" w:cs="Times New Roman"/>
          <w:szCs w:val="24"/>
        </w:rPr>
        <w:t xml:space="preserve"> </w:t>
      </w:r>
    </w:p>
    <w:p w:rsidR="00465634" w:rsidRPr="00C67314" w:rsidRDefault="00465634" w:rsidP="00BE345C">
      <w:pPr>
        <w:spacing w:after="0" w:line="240" w:lineRule="auto"/>
        <w:ind w:left="142" w:right="0" w:firstLine="0"/>
        <w:jc w:val="left"/>
        <w:rPr>
          <w:rFonts w:ascii="Times New Roman" w:hAnsi="Times New Roman" w:cs="Times New Roman"/>
        </w:rPr>
      </w:pPr>
      <w:r w:rsidRPr="00C67314">
        <w:rPr>
          <w:rFonts w:ascii="Times New Roman" w:hAnsi="Times New Roman" w:cs="Times New Roman"/>
        </w:rPr>
        <w:t xml:space="preserve"> </w:t>
      </w:r>
    </w:p>
    <w:p w:rsidR="00465634" w:rsidRPr="00C67314" w:rsidRDefault="00465634" w:rsidP="00BE345C">
      <w:pPr>
        <w:spacing w:after="0" w:line="240" w:lineRule="auto"/>
        <w:ind w:left="142" w:right="0" w:firstLine="0"/>
        <w:jc w:val="left"/>
        <w:rPr>
          <w:rFonts w:ascii="Times New Roman" w:hAnsi="Times New Roman" w:cs="Times New Roman"/>
        </w:rPr>
      </w:pPr>
      <w:r w:rsidRPr="00C67314">
        <w:rPr>
          <w:rFonts w:ascii="Times New Roman" w:hAnsi="Times New Roman" w:cs="Times New Roman"/>
        </w:rPr>
        <w:t xml:space="preserve"> </w:t>
      </w:r>
    </w:p>
    <w:p w:rsidR="00465634" w:rsidRPr="00C67314" w:rsidRDefault="00465634" w:rsidP="00BE345C">
      <w:pPr>
        <w:spacing w:after="0" w:line="240" w:lineRule="auto"/>
        <w:ind w:left="142" w:right="0" w:firstLine="0"/>
        <w:jc w:val="left"/>
        <w:rPr>
          <w:rFonts w:ascii="Times New Roman" w:hAnsi="Times New Roman" w:cs="Times New Roman"/>
        </w:rPr>
      </w:pPr>
    </w:p>
    <w:sectPr w:rsidR="00465634" w:rsidRPr="00C67314" w:rsidSect="0075774D">
      <w:headerReference w:type="default" r:id="rId21"/>
      <w:footerReference w:type="even" r:id="rId22"/>
      <w:footerReference w:type="default" r:id="rId23"/>
      <w:footerReference w:type="first" r:id="rId24"/>
      <w:pgSz w:w="11906" w:h="16838"/>
      <w:pgMar w:top="1418"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634" w:rsidRDefault="00465634">
      <w:pPr>
        <w:spacing w:after="0" w:line="240" w:lineRule="auto"/>
      </w:pPr>
      <w:r>
        <w:separator/>
      </w:r>
    </w:p>
  </w:endnote>
  <w:endnote w:type="continuationSeparator" w:id="0">
    <w:p w:rsidR="00465634" w:rsidRDefault="004656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634" w:rsidRDefault="00465634">
    <w:pPr>
      <w:spacing w:after="0" w:line="259" w:lineRule="auto"/>
      <w:ind w:left="0" w:right="108" w:firstLine="0"/>
      <w:jc w:val="right"/>
    </w:pPr>
    <w:r>
      <w:rPr>
        <w:sz w:val="28"/>
      </w:rPr>
      <w:t xml:space="preserve">str. </w:t>
    </w:r>
    <w:fldSimple w:instr=" PAGE   \* MERGEFORMAT ">
      <w:r>
        <w:rPr>
          <w:sz w:val="28"/>
        </w:rPr>
        <w:t>10</w:t>
      </w:r>
    </w:fldSimple>
    <w:r>
      <w:rPr>
        <w:sz w:val="28"/>
      </w:rPr>
      <w:t xml:space="preserve"> </w:t>
    </w:r>
  </w:p>
  <w:p w:rsidR="00465634" w:rsidRDefault="00465634">
    <w:pPr>
      <w:spacing w:after="0" w:line="259" w:lineRule="auto"/>
      <w:ind w:left="142" w:right="0" w:firstLine="0"/>
      <w:jc w:val="left"/>
    </w:pPr>
    <w:r>
      <w:rPr>
        <w:rFonts w:ascii="Times New Roman" w:hAnsi="Times New Roman" w:cs="Times New Roman"/>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634" w:rsidRPr="00DD0B54" w:rsidRDefault="00465634">
    <w:pPr>
      <w:spacing w:after="0" w:line="259" w:lineRule="auto"/>
      <w:ind w:left="0" w:right="108" w:firstLine="0"/>
      <w:jc w:val="right"/>
      <w:rPr>
        <w:sz w:val="20"/>
        <w:szCs w:val="20"/>
      </w:rPr>
    </w:pPr>
    <w:r w:rsidRPr="00DD0B54">
      <w:rPr>
        <w:sz w:val="20"/>
        <w:szCs w:val="20"/>
      </w:rPr>
      <w:t xml:space="preserve">str. </w:t>
    </w:r>
    <w:r w:rsidRPr="00DD0B54">
      <w:rPr>
        <w:sz w:val="20"/>
        <w:szCs w:val="20"/>
      </w:rPr>
      <w:fldChar w:fldCharType="begin"/>
    </w:r>
    <w:r w:rsidRPr="00DD0B54">
      <w:rPr>
        <w:sz w:val="20"/>
        <w:szCs w:val="20"/>
      </w:rPr>
      <w:instrText xml:space="preserve"> PAGE   \* MERGEFORMAT </w:instrText>
    </w:r>
    <w:r w:rsidRPr="00DD0B54">
      <w:rPr>
        <w:sz w:val="20"/>
        <w:szCs w:val="20"/>
      </w:rPr>
      <w:fldChar w:fldCharType="separate"/>
    </w:r>
    <w:r>
      <w:rPr>
        <w:noProof/>
        <w:sz w:val="20"/>
        <w:szCs w:val="20"/>
      </w:rPr>
      <w:t>24</w:t>
    </w:r>
    <w:r w:rsidRPr="00DD0B54">
      <w:rPr>
        <w:sz w:val="20"/>
        <w:szCs w:val="20"/>
      </w:rPr>
      <w:fldChar w:fldCharType="end"/>
    </w:r>
    <w:r w:rsidRPr="00DD0B54">
      <w:rPr>
        <w:sz w:val="20"/>
        <w:szCs w:val="20"/>
      </w:rPr>
      <w:t xml:space="preserve"> </w:t>
    </w:r>
  </w:p>
  <w:p w:rsidR="00465634" w:rsidRDefault="00465634">
    <w:pPr>
      <w:spacing w:after="0" w:line="259" w:lineRule="auto"/>
      <w:ind w:left="142" w:right="0" w:firstLine="0"/>
      <w:jc w:val="left"/>
    </w:pPr>
    <w:r>
      <w:rPr>
        <w:rFonts w:ascii="Times New Roman" w:hAnsi="Times New Roman" w:cs="Times New Roman"/>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634" w:rsidRDefault="00465634">
    <w:pPr>
      <w:spacing w:after="0" w:line="259" w:lineRule="auto"/>
      <w:ind w:left="0" w:right="108" w:firstLine="0"/>
      <w:jc w:val="right"/>
    </w:pPr>
    <w:r>
      <w:rPr>
        <w:sz w:val="28"/>
      </w:rPr>
      <w:t xml:space="preserve">str. </w:t>
    </w:r>
    <w:fldSimple w:instr=" PAGE   \* MERGEFORMAT ">
      <w:r>
        <w:rPr>
          <w:sz w:val="28"/>
        </w:rPr>
        <w:t>10</w:t>
      </w:r>
    </w:fldSimple>
    <w:r>
      <w:rPr>
        <w:sz w:val="28"/>
      </w:rPr>
      <w:t xml:space="preserve"> </w:t>
    </w:r>
  </w:p>
  <w:p w:rsidR="00465634" w:rsidRDefault="00465634">
    <w:pPr>
      <w:spacing w:after="0" w:line="259" w:lineRule="auto"/>
      <w:ind w:left="142" w:right="0" w:firstLine="0"/>
      <w:jc w:val="left"/>
    </w:pPr>
    <w:r>
      <w:rPr>
        <w:rFonts w:ascii="Times New Roman" w:hAnsi="Times New Roman" w:cs="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634" w:rsidRDefault="00465634">
      <w:pPr>
        <w:spacing w:after="0" w:line="240" w:lineRule="auto"/>
      </w:pPr>
      <w:r>
        <w:separator/>
      </w:r>
    </w:p>
  </w:footnote>
  <w:footnote w:type="continuationSeparator" w:id="0">
    <w:p w:rsidR="00465634" w:rsidRDefault="004656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634" w:rsidRPr="006E0E7E" w:rsidRDefault="00465634" w:rsidP="006E0E7E">
    <w:pPr>
      <w:numPr>
        <w:ilvl w:val="12"/>
        <w:numId w:val="0"/>
      </w:numPr>
      <w:spacing w:after="0" w:line="240" w:lineRule="auto"/>
      <w:ind w:right="0"/>
      <w:rPr>
        <w:sz w:val="22"/>
      </w:rPr>
    </w:pPr>
    <w:r w:rsidRPr="006E0E7E">
      <w:rPr>
        <w:rFonts w:ascii="Times New Roman" w:hAnsi="Times New Roman" w:cs="Times New Roman"/>
        <w:b/>
        <w:sz w:val="22"/>
      </w:rPr>
      <w:t>DGT.250.1.</w:t>
    </w:r>
    <w:r>
      <w:rPr>
        <w:rFonts w:ascii="Times New Roman" w:hAnsi="Times New Roman" w:cs="Times New Roman"/>
        <w:b/>
        <w:sz w:val="22"/>
      </w:rPr>
      <w:t>2</w:t>
    </w:r>
    <w:r w:rsidRPr="006E0E7E">
      <w:rPr>
        <w:rFonts w:ascii="Times New Roman" w:hAnsi="Times New Roman" w:cs="Times New Roman"/>
        <w:b/>
        <w:sz w:val="22"/>
      </w:rPr>
      <w:t>.202</w:t>
    </w:r>
    <w:r>
      <w:rPr>
        <w:rFonts w:ascii="Times New Roman" w:hAnsi="Times New Roman" w:cs="Times New Roman"/>
        <w:b/>
        <w:sz w:val="22"/>
      </w:rPr>
      <w:t>2</w:t>
    </w:r>
  </w:p>
  <w:p w:rsidR="00465634" w:rsidRDefault="004656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62411"/>
    <w:multiLevelType w:val="hybridMultilevel"/>
    <w:tmpl w:val="D91CBB58"/>
    <w:lvl w:ilvl="0" w:tplc="D766F3E0">
      <w:start w:val="1"/>
      <w:numFmt w:val="decimal"/>
      <w:lvlText w:val="%1)"/>
      <w:lvlJc w:val="left"/>
      <w:pPr>
        <w:ind w:left="495"/>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90B84822">
      <w:start w:val="1"/>
      <w:numFmt w:val="lowerLetter"/>
      <w:lvlText w:val="%2"/>
      <w:lvlJc w:val="left"/>
      <w:pPr>
        <w:ind w:left="1222"/>
      </w:pPr>
      <w:rPr>
        <w:rFonts w:ascii="Cambria" w:eastAsia="Times New Roman" w:hAnsi="Cambria" w:cs="Cambria"/>
        <w:b w:val="0"/>
        <w:i w:val="0"/>
        <w:strike w:val="0"/>
        <w:dstrike w:val="0"/>
        <w:color w:val="000000"/>
        <w:sz w:val="24"/>
        <w:szCs w:val="24"/>
        <w:u w:val="none" w:color="000000"/>
        <w:vertAlign w:val="baseline"/>
      </w:rPr>
    </w:lvl>
    <w:lvl w:ilvl="2" w:tplc="9550ACEA">
      <w:start w:val="1"/>
      <w:numFmt w:val="lowerRoman"/>
      <w:lvlText w:val="%3"/>
      <w:lvlJc w:val="left"/>
      <w:pPr>
        <w:ind w:left="1942"/>
      </w:pPr>
      <w:rPr>
        <w:rFonts w:ascii="Cambria" w:eastAsia="Times New Roman" w:hAnsi="Cambria" w:cs="Cambria"/>
        <w:b w:val="0"/>
        <w:i w:val="0"/>
        <w:strike w:val="0"/>
        <w:dstrike w:val="0"/>
        <w:color w:val="000000"/>
        <w:sz w:val="24"/>
        <w:szCs w:val="24"/>
        <w:u w:val="none" w:color="000000"/>
        <w:vertAlign w:val="baseline"/>
      </w:rPr>
    </w:lvl>
    <w:lvl w:ilvl="3" w:tplc="013CD696">
      <w:start w:val="1"/>
      <w:numFmt w:val="decimal"/>
      <w:lvlText w:val="%4"/>
      <w:lvlJc w:val="left"/>
      <w:pPr>
        <w:ind w:left="2662"/>
      </w:pPr>
      <w:rPr>
        <w:rFonts w:ascii="Cambria" w:eastAsia="Times New Roman" w:hAnsi="Cambria" w:cs="Cambria"/>
        <w:b w:val="0"/>
        <w:i w:val="0"/>
        <w:strike w:val="0"/>
        <w:dstrike w:val="0"/>
        <w:color w:val="000000"/>
        <w:sz w:val="24"/>
        <w:szCs w:val="24"/>
        <w:u w:val="none" w:color="000000"/>
        <w:vertAlign w:val="baseline"/>
      </w:rPr>
    </w:lvl>
    <w:lvl w:ilvl="4" w:tplc="E5E8B582">
      <w:start w:val="1"/>
      <w:numFmt w:val="lowerLetter"/>
      <w:lvlText w:val="%5"/>
      <w:lvlJc w:val="left"/>
      <w:pPr>
        <w:ind w:left="3382"/>
      </w:pPr>
      <w:rPr>
        <w:rFonts w:ascii="Cambria" w:eastAsia="Times New Roman" w:hAnsi="Cambria" w:cs="Cambria"/>
        <w:b w:val="0"/>
        <w:i w:val="0"/>
        <w:strike w:val="0"/>
        <w:dstrike w:val="0"/>
        <w:color w:val="000000"/>
        <w:sz w:val="24"/>
        <w:szCs w:val="24"/>
        <w:u w:val="none" w:color="000000"/>
        <w:vertAlign w:val="baseline"/>
      </w:rPr>
    </w:lvl>
    <w:lvl w:ilvl="5" w:tplc="E75434F6">
      <w:start w:val="1"/>
      <w:numFmt w:val="lowerRoman"/>
      <w:lvlText w:val="%6"/>
      <w:lvlJc w:val="left"/>
      <w:pPr>
        <w:ind w:left="4102"/>
      </w:pPr>
      <w:rPr>
        <w:rFonts w:ascii="Cambria" w:eastAsia="Times New Roman" w:hAnsi="Cambria" w:cs="Cambria"/>
        <w:b w:val="0"/>
        <w:i w:val="0"/>
        <w:strike w:val="0"/>
        <w:dstrike w:val="0"/>
        <w:color w:val="000000"/>
        <w:sz w:val="24"/>
        <w:szCs w:val="24"/>
        <w:u w:val="none" w:color="000000"/>
        <w:vertAlign w:val="baseline"/>
      </w:rPr>
    </w:lvl>
    <w:lvl w:ilvl="6" w:tplc="470CE6AE">
      <w:start w:val="1"/>
      <w:numFmt w:val="decimal"/>
      <w:lvlText w:val="%7"/>
      <w:lvlJc w:val="left"/>
      <w:pPr>
        <w:ind w:left="4822"/>
      </w:pPr>
      <w:rPr>
        <w:rFonts w:ascii="Cambria" w:eastAsia="Times New Roman" w:hAnsi="Cambria" w:cs="Cambria"/>
        <w:b w:val="0"/>
        <w:i w:val="0"/>
        <w:strike w:val="0"/>
        <w:dstrike w:val="0"/>
        <w:color w:val="000000"/>
        <w:sz w:val="24"/>
        <w:szCs w:val="24"/>
        <w:u w:val="none" w:color="000000"/>
        <w:vertAlign w:val="baseline"/>
      </w:rPr>
    </w:lvl>
    <w:lvl w:ilvl="7" w:tplc="4EC66146">
      <w:start w:val="1"/>
      <w:numFmt w:val="lowerLetter"/>
      <w:lvlText w:val="%8"/>
      <w:lvlJc w:val="left"/>
      <w:pPr>
        <w:ind w:left="5542"/>
      </w:pPr>
      <w:rPr>
        <w:rFonts w:ascii="Cambria" w:eastAsia="Times New Roman" w:hAnsi="Cambria" w:cs="Cambria"/>
        <w:b w:val="0"/>
        <w:i w:val="0"/>
        <w:strike w:val="0"/>
        <w:dstrike w:val="0"/>
        <w:color w:val="000000"/>
        <w:sz w:val="24"/>
        <w:szCs w:val="24"/>
        <w:u w:val="none" w:color="000000"/>
        <w:vertAlign w:val="baseline"/>
      </w:rPr>
    </w:lvl>
    <w:lvl w:ilvl="8" w:tplc="2960A88A">
      <w:start w:val="1"/>
      <w:numFmt w:val="lowerRoman"/>
      <w:lvlText w:val="%9"/>
      <w:lvlJc w:val="left"/>
      <w:pPr>
        <w:ind w:left="6262"/>
      </w:pPr>
      <w:rPr>
        <w:rFonts w:ascii="Cambria" w:eastAsia="Times New Roman" w:hAnsi="Cambria" w:cs="Cambria"/>
        <w:b w:val="0"/>
        <w:i w:val="0"/>
        <w:strike w:val="0"/>
        <w:dstrike w:val="0"/>
        <w:color w:val="000000"/>
        <w:sz w:val="24"/>
        <w:szCs w:val="24"/>
        <w:u w:val="none" w:color="000000"/>
        <w:vertAlign w:val="baseline"/>
      </w:rPr>
    </w:lvl>
  </w:abstractNum>
  <w:abstractNum w:abstractNumId="1">
    <w:nsid w:val="10861AAB"/>
    <w:multiLevelType w:val="hybridMultilevel"/>
    <w:tmpl w:val="9786743E"/>
    <w:lvl w:ilvl="0" w:tplc="14208D58">
      <w:start w:val="1"/>
      <w:numFmt w:val="decimal"/>
      <w:lvlText w:val="%1)"/>
      <w:lvlJc w:val="left"/>
      <w:pPr>
        <w:ind w:left="487"/>
      </w:pPr>
      <w:rPr>
        <w:rFonts w:ascii="Cambria" w:eastAsia="Times New Roman" w:hAnsi="Cambria" w:cs="Cambria"/>
        <w:b/>
        <w:bCs/>
        <w:i w:val="0"/>
        <w:strike w:val="0"/>
        <w:dstrike w:val="0"/>
        <w:color w:val="000000"/>
        <w:sz w:val="24"/>
        <w:szCs w:val="24"/>
        <w:u w:val="none" w:color="000000"/>
        <w:vertAlign w:val="baseline"/>
      </w:rPr>
    </w:lvl>
    <w:lvl w:ilvl="1" w:tplc="FCC80BBE">
      <w:start w:val="1"/>
      <w:numFmt w:val="bullet"/>
      <w:lvlText w:val="•"/>
      <w:lvlJc w:val="left"/>
      <w:pPr>
        <w:ind w:left="1027"/>
      </w:pPr>
      <w:rPr>
        <w:rFonts w:ascii="Arial" w:eastAsia="Times New Roman" w:hAnsi="Arial"/>
        <w:b w:val="0"/>
        <w:i w:val="0"/>
        <w:strike w:val="0"/>
        <w:dstrike w:val="0"/>
        <w:color w:val="002060"/>
        <w:sz w:val="24"/>
        <w:u w:val="none" w:color="000000"/>
        <w:vertAlign w:val="baseline"/>
      </w:rPr>
    </w:lvl>
    <w:lvl w:ilvl="2" w:tplc="EF808266">
      <w:start w:val="1"/>
      <w:numFmt w:val="bullet"/>
      <w:lvlText w:val="▪"/>
      <w:lvlJc w:val="left"/>
      <w:pPr>
        <w:ind w:left="2842"/>
      </w:pPr>
      <w:rPr>
        <w:rFonts w:ascii="Segoe UI Symbol" w:eastAsia="Times New Roman" w:hAnsi="Segoe UI Symbol"/>
        <w:b w:val="0"/>
        <w:i w:val="0"/>
        <w:strike w:val="0"/>
        <w:dstrike w:val="0"/>
        <w:color w:val="002060"/>
        <w:sz w:val="24"/>
        <w:u w:val="none" w:color="000000"/>
        <w:vertAlign w:val="baseline"/>
      </w:rPr>
    </w:lvl>
    <w:lvl w:ilvl="3" w:tplc="F6A23532">
      <w:start w:val="1"/>
      <w:numFmt w:val="bullet"/>
      <w:lvlText w:val="•"/>
      <w:lvlJc w:val="left"/>
      <w:pPr>
        <w:ind w:left="3562"/>
      </w:pPr>
      <w:rPr>
        <w:rFonts w:ascii="Arial" w:eastAsia="Times New Roman" w:hAnsi="Arial"/>
        <w:b w:val="0"/>
        <w:i w:val="0"/>
        <w:strike w:val="0"/>
        <w:dstrike w:val="0"/>
        <w:color w:val="002060"/>
        <w:sz w:val="24"/>
        <w:u w:val="none" w:color="000000"/>
        <w:vertAlign w:val="baseline"/>
      </w:rPr>
    </w:lvl>
    <w:lvl w:ilvl="4" w:tplc="0694AECA">
      <w:start w:val="1"/>
      <w:numFmt w:val="bullet"/>
      <w:lvlText w:val="o"/>
      <w:lvlJc w:val="left"/>
      <w:pPr>
        <w:ind w:left="4282"/>
      </w:pPr>
      <w:rPr>
        <w:rFonts w:ascii="Segoe UI Symbol" w:eastAsia="Times New Roman" w:hAnsi="Segoe UI Symbol"/>
        <w:b w:val="0"/>
        <w:i w:val="0"/>
        <w:strike w:val="0"/>
        <w:dstrike w:val="0"/>
        <w:color w:val="002060"/>
        <w:sz w:val="24"/>
        <w:u w:val="none" w:color="000000"/>
        <w:vertAlign w:val="baseline"/>
      </w:rPr>
    </w:lvl>
    <w:lvl w:ilvl="5" w:tplc="0A361E4E">
      <w:start w:val="1"/>
      <w:numFmt w:val="bullet"/>
      <w:lvlText w:val="▪"/>
      <w:lvlJc w:val="left"/>
      <w:pPr>
        <w:ind w:left="5002"/>
      </w:pPr>
      <w:rPr>
        <w:rFonts w:ascii="Segoe UI Symbol" w:eastAsia="Times New Roman" w:hAnsi="Segoe UI Symbol"/>
        <w:b w:val="0"/>
        <w:i w:val="0"/>
        <w:strike w:val="0"/>
        <w:dstrike w:val="0"/>
        <w:color w:val="002060"/>
        <w:sz w:val="24"/>
        <w:u w:val="none" w:color="000000"/>
        <w:vertAlign w:val="baseline"/>
      </w:rPr>
    </w:lvl>
    <w:lvl w:ilvl="6" w:tplc="E19A55CE">
      <w:start w:val="1"/>
      <w:numFmt w:val="bullet"/>
      <w:lvlText w:val="•"/>
      <w:lvlJc w:val="left"/>
      <w:pPr>
        <w:ind w:left="5722"/>
      </w:pPr>
      <w:rPr>
        <w:rFonts w:ascii="Arial" w:eastAsia="Times New Roman" w:hAnsi="Arial"/>
        <w:b w:val="0"/>
        <w:i w:val="0"/>
        <w:strike w:val="0"/>
        <w:dstrike w:val="0"/>
        <w:color w:val="002060"/>
        <w:sz w:val="24"/>
        <w:u w:val="none" w:color="000000"/>
        <w:vertAlign w:val="baseline"/>
      </w:rPr>
    </w:lvl>
    <w:lvl w:ilvl="7" w:tplc="2F1460D6">
      <w:start w:val="1"/>
      <w:numFmt w:val="bullet"/>
      <w:lvlText w:val="o"/>
      <w:lvlJc w:val="left"/>
      <w:pPr>
        <w:ind w:left="6442"/>
      </w:pPr>
      <w:rPr>
        <w:rFonts w:ascii="Segoe UI Symbol" w:eastAsia="Times New Roman" w:hAnsi="Segoe UI Symbol"/>
        <w:b w:val="0"/>
        <w:i w:val="0"/>
        <w:strike w:val="0"/>
        <w:dstrike w:val="0"/>
        <w:color w:val="002060"/>
        <w:sz w:val="24"/>
        <w:u w:val="none" w:color="000000"/>
        <w:vertAlign w:val="baseline"/>
      </w:rPr>
    </w:lvl>
    <w:lvl w:ilvl="8" w:tplc="453212C4">
      <w:start w:val="1"/>
      <w:numFmt w:val="bullet"/>
      <w:lvlText w:val="▪"/>
      <w:lvlJc w:val="left"/>
      <w:pPr>
        <w:ind w:left="7162"/>
      </w:pPr>
      <w:rPr>
        <w:rFonts w:ascii="Segoe UI Symbol" w:eastAsia="Times New Roman" w:hAnsi="Segoe UI Symbol"/>
        <w:b w:val="0"/>
        <w:i w:val="0"/>
        <w:strike w:val="0"/>
        <w:dstrike w:val="0"/>
        <w:color w:val="002060"/>
        <w:sz w:val="24"/>
        <w:u w:val="none" w:color="000000"/>
        <w:vertAlign w:val="baseline"/>
      </w:rPr>
    </w:lvl>
  </w:abstractNum>
  <w:abstractNum w:abstractNumId="2">
    <w:nsid w:val="170B3FC7"/>
    <w:multiLevelType w:val="hybridMultilevel"/>
    <w:tmpl w:val="D632F6F8"/>
    <w:lvl w:ilvl="0" w:tplc="90605842">
      <w:start w:val="1"/>
      <w:numFmt w:val="bullet"/>
      <w:lvlText w:val=""/>
      <w:lvlJc w:val="left"/>
      <w:pPr>
        <w:tabs>
          <w:tab w:val="num" w:pos="1713"/>
        </w:tabs>
        <w:ind w:left="1713" w:hanging="360"/>
      </w:pPr>
      <w:rPr>
        <w:rFonts w:ascii="Symbol" w:hAnsi="Symbol" w:hint="default"/>
        <w:b w:val="0"/>
        <w:i w:val="0"/>
        <w:strike w:val="0"/>
        <w:dstrike w:val="0"/>
        <w:color w:val="000000"/>
        <w:sz w:val="24"/>
        <w:u w:val="none" w:color="000000"/>
        <w:vertAlign w:val="baseline"/>
      </w:rPr>
    </w:lvl>
    <w:lvl w:ilvl="1" w:tplc="CF2412CA">
      <w:start w:val="1"/>
      <w:numFmt w:val="lowerLetter"/>
      <w:lvlText w:val="%2"/>
      <w:lvlJc w:val="left"/>
      <w:pPr>
        <w:ind w:left="720"/>
      </w:pPr>
      <w:rPr>
        <w:rFonts w:ascii="Cambria" w:eastAsia="Times New Roman" w:hAnsi="Cambria" w:cs="Cambria"/>
        <w:b w:val="0"/>
        <w:i w:val="0"/>
        <w:strike w:val="0"/>
        <w:dstrike w:val="0"/>
        <w:color w:val="000000"/>
        <w:sz w:val="24"/>
        <w:szCs w:val="24"/>
        <w:u w:val="none" w:color="000000"/>
        <w:vertAlign w:val="baseline"/>
      </w:rPr>
    </w:lvl>
    <w:lvl w:ilvl="2" w:tplc="04150017">
      <w:start w:val="1"/>
      <w:numFmt w:val="lowerLetter"/>
      <w:lvlText w:val="%3)"/>
      <w:lvlJc w:val="left"/>
      <w:pPr>
        <w:ind w:left="1080"/>
      </w:pPr>
      <w:rPr>
        <w:rFonts w:cs="Times New Roman"/>
        <w:b w:val="0"/>
        <w:i w:val="0"/>
        <w:strike w:val="0"/>
        <w:dstrike w:val="0"/>
        <w:color w:val="000000"/>
        <w:sz w:val="24"/>
        <w:szCs w:val="24"/>
        <w:u w:val="none" w:color="000000"/>
        <w:vertAlign w:val="baseline"/>
      </w:rPr>
    </w:lvl>
    <w:lvl w:ilvl="3" w:tplc="10BAF482">
      <w:start w:val="1"/>
      <w:numFmt w:val="decimal"/>
      <w:lvlText w:val="%4"/>
      <w:lvlJc w:val="left"/>
      <w:pPr>
        <w:ind w:left="1800"/>
      </w:pPr>
      <w:rPr>
        <w:rFonts w:ascii="Cambria" w:eastAsia="Times New Roman" w:hAnsi="Cambria" w:cs="Cambria"/>
        <w:b w:val="0"/>
        <w:i w:val="0"/>
        <w:strike w:val="0"/>
        <w:dstrike w:val="0"/>
        <w:color w:val="000000"/>
        <w:sz w:val="24"/>
        <w:szCs w:val="24"/>
        <w:u w:val="none" w:color="000000"/>
        <w:vertAlign w:val="baseline"/>
      </w:rPr>
    </w:lvl>
    <w:lvl w:ilvl="4" w:tplc="D4A42A68">
      <w:start w:val="1"/>
      <w:numFmt w:val="lowerLetter"/>
      <w:lvlText w:val="%5"/>
      <w:lvlJc w:val="left"/>
      <w:pPr>
        <w:ind w:left="2520"/>
      </w:pPr>
      <w:rPr>
        <w:rFonts w:ascii="Cambria" w:eastAsia="Times New Roman" w:hAnsi="Cambria" w:cs="Cambria"/>
        <w:b w:val="0"/>
        <w:i w:val="0"/>
        <w:strike w:val="0"/>
        <w:dstrike w:val="0"/>
        <w:color w:val="000000"/>
        <w:sz w:val="24"/>
        <w:szCs w:val="24"/>
        <w:u w:val="none" w:color="000000"/>
        <w:vertAlign w:val="baseline"/>
      </w:rPr>
    </w:lvl>
    <w:lvl w:ilvl="5" w:tplc="5756F73C">
      <w:start w:val="1"/>
      <w:numFmt w:val="lowerRoman"/>
      <w:lvlText w:val="%6"/>
      <w:lvlJc w:val="left"/>
      <w:pPr>
        <w:ind w:left="3240"/>
      </w:pPr>
      <w:rPr>
        <w:rFonts w:ascii="Cambria" w:eastAsia="Times New Roman" w:hAnsi="Cambria" w:cs="Cambria"/>
        <w:b w:val="0"/>
        <w:i w:val="0"/>
        <w:strike w:val="0"/>
        <w:dstrike w:val="0"/>
        <w:color w:val="000000"/>
        <w:sz w:val="24"/>
        <w:szCs w:val="24"/>
        <w:u w:val="none" w:color="000000"/>
        <w:vertAlign w:val="baseline"/>
      </w:rPr>
    </w:lvl>
    <w:lvl w:ilvl="6" w:tplc="6F663212">
      <w:start w:val="1"/>
      <w:numFmt w:val="decimal"/>
      <w:lvlText w:val="%7"/>
      <w:lvlJc w:val="left"/>
      <w:pPr>
        <w:ind w:left="3960"/>
      </w:pPr>
      <w:rPr>
        <w:rFonts w:ascii="Cambria" w:eastAsia="Times New Roman" w:hAnsi="Cambria" w:cs="Cambria"/>
        <w:b w:val="0"/>
        <w:i w:val="0"/>
        <w:strike w:val="0"/>
        <w:dstrike w:val="0"/>
        <w:color w:val="000000"/>
        <w:sz w:val="24"/>
        <w:szCs w:val="24"/>
        <w:u w:val="none" w:color="000000"/>
        <w:vertAlign w:val="baseline"/>
      </w:rPr>
    </w:lvl>
    <w:lvl w:ilvl="7" w:tplc="3214A16C">
      <w:start w:val="1"/>
      <w:numFmt w:val="lowerLetter"/>
      <w:lvlText w:val="%8"/>
      <w:lvlJc w:val="left"/>
      <w:pPr>
        <w:ind w:left="4680"/>
      </w:pPr>
      <w:rPr>
        <w:rFonts w:ascii="Cambria" w:eastAsia="Times New Roman" w:hAnsi="Cambria" w:cs="Cambria"/>
        <w:b w:val="0"/>
        <w:i w:val="0"/>
        <w:strike w:val="0"/>
        <w:dstrike w:val="0"/>
        <w:color w:val="000000"/>
        <w:sz w:val="24"/>
        <w:szCs w:val="24"/>
        <w:u w:val="none" w:color="000000"/>
        <w:vertAlign w:val="baseline"/>
      </w:rPr>
    </w:lvl>
    <w:lvl w:ilvl="8" w:tplc="49A6D4D0">
      <w:start w:val="1"/>
      <w:numFmt w:val="lowerRoman"/>
      <w:lvlText w:val="%9"/>
      <w:lvlJc w:val="left"/>
      <w:pPr>
        <w:ind w:left="5400"/>
      </w:pPr>
      <w:rPr>
        <w:rFonts w:ascii="Cambria" w:eastAsia="Times New Roman" w:hAnsi="Cambria" w:cs="Cambria"/>
        <w:b w:val="0"/>
        <w:i w:val="0"/>
        <w:strike w:val="0"/>
        <w:dstrike w:val="0"/>
        <w:color w:val="000000"/>
        <w:sz w:val="24"/>
        <w:szCs w:val="24"/>
        <w:u w:val="none" w:color="000000"/>
        <w:vertAlign w:val="baseline"/>
      </w:rPr>
    </w:lvl>
  </w:abstractNum>
  <w:abstractNum w:abstractNumId="3">
    <w:nsid w:val="171232CA"/>
    <w:multiLevelType w:val="hybridMultilevel"/>
    <w:tmpl w:val="93A47A98"/>
    <w:lvl w:ilvl="0" w:tplc="8B2ED350">
      <w:start w:val="1"/>
      <w:numFmt w:val="decimal"/>
      <w:lvlText w:val="%1)"/>
      <w:lvlJc w:val="left"/>
      <w:pPr>
        <w:ind w:left="495"/>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F10051F8">
      <w:start w:val="1"/>
      <w:numFmt w:val="lowerLetter"/>
      <w:lvlText w:val="%2"/>
      <w:lvlJc w:val="left"/>
      <w:pPr>
        <w:ind w:left="1080"/>
      </w:pPr>
      <w:rPr>
        <w:rFonts w:ascii="Cambria" w:eastAsia="Times New Roman" w:hAnsi="Cambria" w:cs="Cambria"/>
        <w:b w:val="0"/>
        <w:i w:val="0"/>
        <w:strike w:val="0"/>
        <w:dstrike w:val="0"/>
        <w:color w:val="000000"/>
        <w:sz w:val="24"/>
        <w:szCs w:val="24"/>
        <w:u w:val="none" w:color="000000"/>
        <w:vertAlign w:val="baseline"/>
      </w:rPr>
    </w:lvl>
    <w:lvl w:ilvl="2" w:tplc="E8A20F54">
      <w:start w:val="1"/>
      <w:numFmt w:val="lowerRoman"/>
      <w:lvlText w:val="%3"/>
      <w:lvlJc w:val="left"/>
      <w:pPr>
        <w:ind w:left="1800"/>
      </w:pPr>
      <w:rPr>
        <w:rFonts w:ascii="Cambria" w:eastAsia="Times New Roman" w:hAnsi="Cambria" w:cs="Cambria"/>
        <w:b w:val="0"/>
        <w:i w:val="0"/>
        <w:strike w:val="0"/>
        <w:dstrike w:val="0"/>
        <w:color w:val="000000"/>
        <w:sz w:val="24"/>
        <w:szCs w:val="24"/>
        <w:u w:val="none" w:color="000000"/>
        <w:vertAlign w:val="baseline"/>
      </w:rPr>
    </w:lvl>
    <w:lvl w:ilvl="3" w:tplc="8BE2D052">
      <w:start w:val="1"/>
      <w:numFmt w:val="decimal"/>
      <w:lvlText w:val="%4"/>
      <w:lvlJc w:val="left"/>
      <w:pPr>
        <w:ind w:left="2520"/>
      </w:pPr>
      <w:rPr>
        <w:rFonts w:ascii="Cambria" w:eastAsia="Times New Roman" w:hAnsi="Cambria" w:cs="Cambria"/>
        <w:b w:val="0"/>
        <w:i w:val="0"/>
        <w:strike w:val="0"/>
        <w:dstrike w:val="0"/>
        <w:color w:val="000000"/>
        <w:sz w:val="24"/>
        <w:szCs w:val="24"/>
        <w:u w:val="none" w:color="000000"/>
        <w:vertAlign w:val="baseline"/>
      </w:rPr>
    </w:lvl>
    <w:lvl w:ilvl="4" w:tplc="88767840">
      <w:start w:val="1"/>
      <w:numFmt w:val="lowerLetter"/>
      <w:lvlText w:val="%5"/>
      <w:lvlJc w:val="left"/>
      <w:pPr>
        <w:ind w:left="3240"/>
      </w:pPr>
      <w:rPr>
        <w:rFonts w:ascii="Cambria" w:eastAsia="Times New Roman" w:hAnsi="Cambria" w:cs="Cambria"/>
        <w:b w:val="0"/>
        <w:i w:val="0"/>
        <w:strike w:val="0"/>
        <w:dstrike w:val="0"/>
        <w:color w:val="000000"/>
        <w:sz w:val="24"/>
        <w:szCs w:val="24"/>
        <w:u w:val="none" w:color="000000"/>
        <w:vertAlign w:val="baseline"/>
      </w:rPr>
    </w:lvl>
    <w:lvl w:ilvl="5" w:tplc="93A49E90">
      <w:start w:val="1"/>
      <w:numFmt w:val="lowerRoman"/>
      <w:lvlText w:val="%6"/>
      <w:lvlJc w:val="left"/>
      <w:pPr>
        <w:ind w:left="3960"/>
      </w:pPr>
      <w:rPr>
        <w:rFonts w:ascii="Cambria" w:eastAsia="Times New Roman" w:hAnsi="Cambria" w:cs="Cambria"/>
        <w:b w:val="0"/>
        <w:i w:val="0"/>
        <w:strike w:val="0"/>
        <w:dstrike w:val="0"/>
        <w:color w:val="000000"/>
        <w:sz w:val="24"/>
        <w:szCs w:val="24"/>
        <w:u w:val="none" w:color="000000"/>
        <w:vertAlign w:val="baseline"/>
      </w:rPr>
    </w:lvl>
    <w:lvl w:ilvl="6" w:tplc="AC9691E2">
      <w:start w:val="1"/>
      <w:numFmt w:val="decimal"/>
      <w:lvlText w:val="%7"/>
      <w:lvlJc w:val="left"/>
      <w:pPr>
        <w:ind w:left="4680"/>
      </w:pPr>
      <w:rPr>
        <w:rFonts w:ascii="Cambria" w:eastAsia="Times New Roman" w:hAnsi="Cambria" w:cs="Cambria"/>
        <w:b w:val="0"/>
        <w:i w:val="0"/>
        <w:strike w:val="0"/>
        <w:dstrike w:val="0"/>
        <w:color w:val="000000"/>
        <w:sz w:val="24"/>
        <w:szCs w:val="24"/>
        <w:u w:val="none" w:color="000000"/>
        <w:vertAlign w:val="baseline"/>
      </w:rPr>
    </w:lvl>
    <w:lvl w:ilvl="7" w:tplc="16B8EFF8">
      <w:start w:val="1"/>
      <w:numFmt w:val="lowerLetter"/>
      <w:lvlText w:val="%8"/>
      <w:lvlJc w:val="left"/>
      <w:pPr>
        <w:ind w:left="5400"/>
      </w:pPr>
      <w:rPr>
        <w:rFonts w:ascii="Cambria" w:eastAsia="Times New Roman" w:hAnsi="Cambria" w:cs="Cambria"/>
        <w:b w:val="0"/>
        <w:i w:val="0"/>
        <w:strike w:val="0"/>
        <w:dstrike w:val="0"/>
        <w:color w:val="000000"/>
        <w:sz w:val="24"/>
        <w:szCs w:val="24"/>
        <w:u w:val="none" w:color="000000"/>
        <w:vertAlign w:val="baseline"/>
      </w:rPr>
    </w:lvl>
    <w:lvl w:ilvl="8" w:tplc="A210C5E0">
      <w:start w:val="1"/>
      <w:numFmt w:val="lowerRoman"/>
      <w:lvlText w:val="%9"/>
      <w:lvlJc w:val="left"/>
      <w:pPr>
        <w:ind w:left="6120"/>
      </w:pPr>
      <w:rPr>
        <w:rFonts w:ascii="Cambria" w:eastAsia="Times New Roman" w:hAnsi="Cambria" w:cs="Cambria"/>
        <w:b w:val="0"/>
        <w:i w:val="0"/>
        <w:strike w:val="0"/>
        <w:dstrike w:val="0"/>
        <w:color w:val="000000"/>
        <w:sz w:val="24"/>
        <w:szCs w:val="24"/>
        <w:u w:val="none" w:color="000000"/>
        <w:vertAlign w:val="baseline"/>
      </w:rPr>
    </w:lvl>
  </w:abstractNum>
  <w:abstractNum w:abstractNumId="4">
    <w:nsid w:val="1883200A"/>
    <w:multiLevelType w:val="hybridMultilevel"/>
    <w:tmpl w:val="5AF83A66"/>
    <w:lvl w:ilvl="0" w:tplc="E00AA4E8">
      <w:start w:val="1"/>
      <w:numFmt w:val="decimal"/>
      <w:lvlText w:val="%1."/>
      <w:lvlJc w:val="left"/>
      <w:pPr>
        <w:ind w:left="487"/>
      </w:pPr>
      <w:rPr>
        <w:rFonts w:ascii="Times New Roman" w:eastAsia="Times New Roman" w:hAnsi="Times New Roman" w:cs="Times New Roman" w:hint="default"/>
        <w:b w:val="0"/>
        <w:bCs w:val="0"/>
        <w:i w:val="0"/>
        <w:strike w:val="0"/>
        <w:dstrike w:val="0"/>
        <w:color w:val="000000"/>
        <w:sz w:val="24"/>
        <w:szCs w:val="24"/>
        <w:u w:val="none" w:color="000000"/>
        <w:vertAlign w:val="baseline"/>
      </w:rPr>
    </w:lvl>
    <w:lvl w:ilvl="1" w:tplc="9F9EE0CA">
      <w:start w:val="1"/>
      <w:numFmt w:val="bullet"/>
      <w:lvlText w:val="•"/>
      <w:lvlJc w:val="left"/>
      <w:pPr>
        <w:ind w:left="1927"/>
      </w:pPr>
      <w:rPr>
        <w:rFonts w:ascii="Arial" w:eastAsia="Times New Roman" w:hAnsi="Arial"/>
        <w:b w:val="0"/>
        <w:i w:val="0"/>
        <w:strike w:val="0"/>
        <w:dstrike w:val="0"/>
        <w:color w:val="002060"/>
        <w:sz w:val="24"/>
        <w:u w:val="none" w:color="000000"/>
        <w:vertAlign w:val="baseline"/>
      </w:rPr>
    </w:lvl>
    <w:lvl w:ilvl="2" w:tplc="2992456A">
      <w:start w:val="1"/>
      <w:numFmt w:val="bullet"/>
      <w:lvlText w:val="▪"/>
      <w:lvlJc w:val="left"/>
      <w:pPr>
        <w:ind w:left="2700"/>
      </w:pPr>
      <w:rPr>
        <w:rFonts w:ascii="Segoe UI Symbol" w:eastAsia="Times New Roman" w:hAnsi="Segoe UI Symbol"/>
        <w:b w:val="0"/>
        <w:i w:val="0"/>
        <w:strike w:val="0"/>
        <w:dstrike w:val="0"/>
        <w:color w:val="002060"/>
        <w:sz w:val="24"/>
        <w:u w:val="none" w:color="000000"/>
        <w:vertAlign w:val="baseline"/>
      </w:rPr>
    </w:lvl>
    <w:lvl w:ilvl="3" w:tplc="7792B1F4">
      <w:start w:val="1"/>
      <w:numFmt w:val="bullet"/>
      <w:lvlText w:val="•"/>
      <w:lvlJc w:val="left"/>
      <w:pPr>
        <w:ind w:left="3420"/>
      </w:pPr>
      <w:rPr>
        <w:rFonts w:ascii="Arial" w:eastAsia="Times New Roman" w:hAnsi="Arial"/>
        <w:b w:val="0"/>
        <w:i w:val="0"/>
        <w:strike w:val="0"/>
        <w:dstrike w:val="0"/>
        <w:color w:val="002060"/>
        <w:sz w:val="24"/>
        <w:u w:val="none" w:color="000000"/>
        <w:vertAlign w:val="baseline"/>
      </w:rPr>
    </w:lvl>
    <w:lvl w:ilvl="4" w:tplc="56E28B6C">
      <w:start w:val="1"/>
      <w:numFmt w:val="bullet"/>
      <w:lvlText w:val="o"/>
      <w:lvlJc w:val="left"/>
      <w:pPr>
        <w:ind w:left="4140"/>
      </w:pPr>
      <w:rPr>
        <w:rFonts w:ascii="Segoe UI Symbol" w:eastAsia="Times New Roman" w:hAnsi="Segoe UI Symbol"/>
        <w:b w:val="0"/>
        <w:i w:val="0"/>
        <w:strike w:val="0"/>
        <w:dstrike w:val="0"/>
        <w:color w:val="002060"/>
        <w:sz w:val="24"/>
        <w:u w:val="none" w:color="000000"/>
        <w:vertAlign w:val="baseline"/>
      </w:rPr>
    </w:lvl>
    <w:lvl w:ilvl="5" w:tplc="30D00794">
      <w:start w:val="1"/>
      <w:numFmt w:val="bullet"/>
      <w:lvlText w:val="▪"/>
      <w:lvlJc w:val="left"/>
      <w:pPr>
        <w:ind w:left="4860"/>
      </w:pPr>
      <w:rPr>
        <w:rFonts w:ascii="Segoe UI Symbol" w:eastAsia="Times New Roman" w:hAnsi="Segoe UI Symbol"/>
        <w:b w:val="0"/>
        <w:i w:val="0"/>
        <w:strike w:val="0"/>
        <w:dstrike w:val="0"/>
        <w:color w:val="002060"/>
        <w:sz w:val="24"/>
        <w:u w:val="none" w:color="000000"/>
        <w:vertAlign w:val="baseline"/>
      </w:rPr>
    </w:lvl>
    <w:lvl w:ilvl="6" w:tplc="02921080">
      <w:start w:val="1"/>
      <w:numFmt w:val="bullet"/>
      <w:lvlText w:val="•"/>
      <w:lvlJc w:val="left"/>
      <w:pPr>
        <w:ind w:left="5580"/>
      </w:pPr>
      <w:rPr>
        <w:rFonts w:ascii="Arial" w:eastAsia="Times New Roman" w:hAnsi="Arial"/>
        <w:b w:val="0"/>
        <w:i w:val="0"/>
        <w:strike w:val="0"/>
        <w:dstrike w:val="0"/>
        <w:color w:val="002060"/>
        <w:sz w:val="24"/>
        <w:u w:val="none" w:color="000000"/>
        <w:vertAlign w:val="baseline"/>
      </w:rPr>
    </w:lvl>
    <w:lvl w:ilvl="7" w:tplc="62CE0EF2">
      <w:start w:val="1"/>
      <w:numFmt w:val="bullet"/>
      <w:lvlText w:val="o"/>
      <w:lvlJc w:val="left"/>
      <w:pPr>
        <w:ind w:left="6300"/>
      </w:pPr>
      <w:rPr>
        <w:rFonts w:ascii="Segoe UI Symbol" w:eastAsia="Times New Roman" w:hAnsi="Segoe UI Symbol"/>
        <w:b w:val="0"/>
        <w:i w:val="0"/>
        <w:strike w:val="0"/>
        <w:dstrike w:val="0"/>
        <w:color w:val="002060"/>
        <w:sz w:val="24"/>
        <w:u w:val="none" w:color="000000"/>
        <w:vertAlign w:val="baseline"/>
      </w:rPr>
    </w:lvl>
    <w:lvl w:ilvl="8" w:tplc="96AA8F3A">
      <w:start w:val="1"/>
      <w:numFmt w:val="bullet"/>
      <w:lvlText w:val="▪"/>
      <w:lvlJc w:val="left"/>
      <w:pPr>
        <w:ind w:left="7020"/>
      </w:pPr>
      <w:rPr>
        <w:rFonts w:ascii="Segoe UI Symbol" w:eastAsia="Times New Roman" w:hAnsi="Segoe UI Symbol"/>
        <w:b w:val="0"/>
        <w:i w:val="0"/>
        <w:strike w:val="0"/>
        <w:dstrike w:val="0"/>
        <w:color w:val="002060"/>
        <w:sz w:val="24"/>
        <w:u w:val="none" w:color="000000"/>
        <w:vertAlign w:val="baseline"/>
      </w:rPr>
    </w:lvl>
  </w:abstractNum>
  <w:abstractNum w:abstractNumId="5">
    <w:nsid w:val="1A2829B0"/>
    <w:multiLevelType w:val="hybridMultilevel"/>
    <w:tmpl w:val="FDCE8258"/>
    <w:lvl w:ilvl="0" w:tplc="11CAC61E">
      <w:start w:val="1"/>
      <w:numFmt w:val="bullet"/>
      <w:lvlText w:val="-"/>
      <w:lvlJc w:val="left"/>
      <w:pPr>
        <w:ind w:left="850"/>
      </w:pPr>
      <w:rPr>
        <w:rFonts w:ascii="Arial" w:eastAsia="Times New Roman" w:hAnsi="Arial"/>
        <w:b w:val="0"/>
        <w:i w:val="0"/>
        <w:strike w:val="0"/>
        <w:dstrike w:val="0"/>
        <w:color w:val="000000"/>
        <w:sz w:val="24"/>
        <w:u w:val="none" w:color="000000"/>
        <w:vertAlign w:val="baseline"/>
      </w:rPr>
    </w:lvl>
    <w:lvl w:ilvl="1" w:tplc="0B365B8C">
      <w:start w:val="1"/>
      <w:numFmt w:val="bullet"/>
      <w:lvlText w:val="o"/>
      <w:lvlJc w:val="left"/>
      <w:pPr>
        <w:ind w:left="1572"/>
      </w:pPr>
      <w:rPr>
        <w:rFonts w:ascii="Arial" w:eastAsia="Times New Roman" w:hAnsi="Arial"/>
        <w:b w:val="0"/>
        <w:i w:val="0"/>
        <w:strike w:val="0"/>
        <w:dstrike w:val="0"/>
        <w:color w:val="000000"/>
        <w:sz w:val="24"/>
        <w:u w:val="none" w:color="000000"/>
        <w:vertAlign w:val="baseline"/>
      </w:rPr>
    </w:lvl>
    <w:lvl w:ilvl="2" w:tplc="8AF69DEA">
      <w:start w:val="1"/>
      <w:numFmt w:val="bullet"/>
      <w:lvlText w:val="▪"/>
      <w:lvlJc w:val="left"/>
      <w:pPr>
        <w:ind w:left="2292"/>
      </w:pPr>
      <w:rPr>
        <w:rFonts w:ascii="Arial" w:eastAsia="Times New Roman" w:hAnsi="Arial"/>
        <w:b w:val="0"/>
        <w:i w:val="0"/>
        <w:strike w:val="0"/>
        <w:dstrike w:val="0"/>
        <w:color w:val="000000"/>
        <w:sz w:val="24"/>
        <w:u w:val="none" w:color="000000"/>
        <w:vertAlign w:val="baseline"/>
      </w:rPr>
    </w:lvl>
    <w:lvl w:ilvl="3" w:tplc="ACCC8338">
      <w:start w:val="1"/>
      <w:numFmt w:val="bullet"/>
      <w:lvlText w:val="•"/>
      <w:lvlJc w:val="left"/>
      <w:pPr>
        <w:ind w:left="3012"/>
      </w:pPr>
      <w:rPr>
        <w:rFonts w:ascii="Arial" w:eastAsia="Times New Roman" w:hAnsi="Arial"/>
        <w:b w:val="0"/>
        <w:i w:val="0"/>
        <w:strike w:val="0"/>
        <w:dstrike w:val="0"/>
        <w:color w:val="000000"/>
        <w:sz w:val="24"/>
        <w:u w:val="none" w:color="000000"/>
        <w:vertAlign w:val="baseline"/>
      </w:rPr>
    </w:lvl>
    <w:lvl w:ilvl="4" w:tplc="9056C578">
      <w:start w:val="1"/>
      <w:numFmt w:val="bullet"/>
      <w:lvlText w:val="o"/>
      <w:lvlJc w:val="left"/>
      <w:pPr>
        <w:ind w:left="3732"/>
      </w:pPr>
      <w:rPr>
        <w:rFonts w:ascii="Arial" w:eastAsia="Times New Roman" w:hAnsi="Arial"/>
        <w:b w:val="0"/>
        <w:i w:val="0"/>
        <w:strike w:val="0"/>
        <w:dstrike w:val="0"/>
        <w:color w:val="000000"/>
        <w:sz w:val="24"/>
        <w:u w:val="none" w:color="000000"/>
        <w:vertAlign w:val="baseline"/>
      </w:rPr>
    </w:lvl>
    <w:lvl w:ilvl="5" w:tplc="3D8A367A">
      <w:start w:val="1"/>
      <w:numFmt w:val="bullet"/>
      <w:lvlText w:val="▪"/>
      <w:lvlJc w:val="left"/>
      <w:pPr>
        <w:ind w:left="4452"/>
      </w:pPr>
      <w:rPr>
        <w:rFonts w:ascii="Arial" w:eastAsia="Times New Roman" w:hAnsi="Arial"/>
        <w:b w:val="0"/>
        <w:i w:val="0"/>
        <w:strike w:val="0"/>
        <w:dstrike w:val="0"/>
        <w:color w:val="000000"/>
        <w:sz w:val="24"/>
        <w:u w:val="none" w:color="000000"/>
        <w:vertAlign w:val="baseline"/>
      </w:rPr>
    </w:lvl>
    <w:lvl w:ilvl="6" w:tplc="604A7478">
      <w:start w:val="1"/>
      <w:numFmt w:val="bullet"/>
      <w:lvlText w:val="•"/>
      <w:lvlJc w:val="left"/>
      <w:pPr>
        <w:ind w:left="5172"/>
      </w:pPr>
      <w:rPr>
        <w:rFonts w:ascii="Arial" w:eastAsia="Times New Roman" w:hAnsi="Arial"/>
        <w:b w:val="0"/>
        <w:i w:val="0"/>
        <w:strike w:val="0"/>
        <w:dstrike w:val="0"/>
        <w:color w:val="000000"/>
        <w:sz w:val="24"/>
        <w:u w:val="none" w:color="000000"/>
        <w:vertAlign w:val="baseline"/>
      </w:rPr>
    </w:lvl>
    <w:lvl w:ilvl="7" w:tplc="91CA9DC4">
      <w:start w:val="1"/>
      <w:numFmt w:val="bullet"/>
      <w:lvlText w:val="o"/>
      <w:lvlJc w:val="left"/>
      <w:pPr>
        <w:ind w:left="5892"/>
      </w:pPr>
      <w:rPr>
        <w:rFonts w:ascii="Arial" w:eastAsia="Times New Roman" w:hAnsi="Arial"/>
        <w:b w:val="0"/>
        <w:i w:val="0"/>
        <w:strike w:val="0"/>
        <w:dstrike w:val="0"/>
        <w:color w:val="000000"/>
        <w:sz w:val="24"/>
        <w:u w:val="none" w:color="000000"/>
        <w:vertAlign w:val="baseline"/>
      </w:rPr>
    </w:lvl>
    <w:lvl w:ilvl="8" w:tplc="E0EEA7EC">
      <w:start w:val="1"/>
      <w:numFmt w:val="bullet"/>
      <w:lvlText w:val="▪"/>
      <w:lvlJc w:val="left"/>
      <w:pPr>
        <w:ind w:left="6612"/>
      </w:pPr>
      <w:rPr>
        <w:rFonts w:ascii="Arial" w:eastAsia="Times New Roman" w:hAnsi="Arial"/>
        <w:b w:val="0"/>
        <w:i w:val="0"/>
        <w:strike w:val="0"/>
        <w:dstrike w:val="0"/>
        <w:color w:val="000000"/>
        <w:sz w:val="24"/>
        <w:u w:val="none" w:color="000000"/>
        <w:vertAlign w:val="baseline"/>
      </w:rPr>
    </w:lvl>
  </w:abstractNum>
  <w:abstractNum w:abstractNumId="6">
    <w:nsid w:val="2071517E"/>
    <w:multiLevelType w:val="hybridMultilevel"/>
    <w:tmpl w:val="0488115E"/>
    <w:lvl w:ilvl="0" w:tplc="CA0CDB44">
      <w:start w:val="1"/>
      <w:numFmt w:val="bullet"/>
      <w:lvlText w:val="•"/>
      <w:lvlJc w:val="left"/>
      <w:pPr>
        <w:ind w:left="487"/>
      </w:pPr>
      <w:rPr>
        <w:rFonts w:ascii="Arial" w:eastAsia="Times New Roman" w:hAnsi="Arial"/>
        <w:b w:val="0"/>
        <w:i w:val="0"/>
        <w:strike w:val="0"/>
        <w:dstrike w:val="0"/>
        <w:color w:val="000000"/>
        <w:sz w:val="24"/>
        <w:u w:val="none" w:color="000000"/>
        <w:vertAlign w:val="baseline"/>
      </w:rPr>
    </w:lvl>
    <w:lvl w:ilvl="1" w:tplc="75442532">
      <w:start w:val="1"/>
      <w:numFmt w:val="bullet"/>
      <w:lvlText w:val="-"/>
      <w:lvlJc w:val="left"/>
      <w:pPr>
        <w:ind w:left="785"/>
      </w:pPr>
      <w:rPr>
        <w:rFonts w:ascii="Arial" w:eastAsia="Times New Roman" w:hAnsi="Arial"/>
        <w:b w:val="0"/>
        <w:i w:val="0"/>
        <w:strike w:val="0"/>
        <w:dstrike w:val="0"/>
        <w:color w:val="000000"/>
        <w:sz w:val="24"/>
        <w:u w:val="none" w:color="000000"/>
        <w:vertAlign w:val="baseline"/>
      </w:rPr>
    </w:lvl>
    <w:lvl w:ilvl="2" w:tplc="67E41818">
      <w:start w:val="1"/>
      <w:numFmt w:val="bullet"/>
      <w:lvlText w:val="▪"/>
      <w:lvlJc w:val="left"/>
      <w:pPr>
        <w:ind w:left="1364"/>
      </w:pPr>
      <w:rPr>
        <w:rFonts w:ascii="Arial" w:eastAsia="Times New Roman" w:hAnsi="Arial"/>
        <w:b w:val="0"/>
        <w:i w:val="0"/>
        <w:strike w:val="0"/>
        <w:dstrike w:val="0"/>
        <w:color w:val="000000"/>
        <w:sz w:val="24"/>
        <w:u w:val="none" w:color="000000"/>
        <w:vertAlign w:val="baseline"/>
      </w:rPr>
    </w:lvl>
    <w:lvl w:ilvl="3" w:tplc="D27C9634">
      <w:start w:val="1"/>
      <w:numFmt w:val="bullet"/>
      <w:lvlText w:val="•"/>
      <w:lvlJc w:val="left"/>
      <w:pPr>
        <w:ind w:left="2084"/>
      </w:pPr>
      <w:rPr>
        <w:rFonts w:ascii="Arial" w:eastAsia="Times New Roman" w:hAnsi="Arial"/>
        <w:b w:val="0"/>
        <w:i w:val="0"/>
        <w:strike w:val="0"/>
        <w:dstrike w:val="0"/>
        <w:color w:val="000000"/>
        <w:sz w:val="24"/>
        <w:u w:val="none" w:color="000000"/>
        <w:vertAlign w:val="baseline"/>
      </w:rPr>
    </w:lvl>
    <w:lvl w:ilvl="4" w:tplc="F76EDB4A">
      <w:start w:val="1"/>
      <w:numFmt w:val="bullet"/>
      <w:lvlText w:val="o"/>
      <w:lvlJc w:val="left"/>
      <w:pPr>
        <w:ind w:left="2804"/>
      </w:pPr>
      <w:rPr>
        <w:rFonts w:ascii="Arial" w:eastAsia="Times New Roman" w:hAnsi="Arial"/>
        <w:b w:val="0"/>
        <w:i w:val="0"/>
        <w:strike w:val="0"/>
        <w:dstrike w:val="0"/>
        <w:color w:val="000000"/>
        <w:sz w:val="24"/>
        <w:u w:val="none" w:color="000000"/>
        <w:vertAlign w:val="baseline"/>
      </w:rPr>
    </w:lvl>
    <w:lvl w:ilvl="5" w:tplc="2DA45904">
      <w:start w:val="1"/>
      <w:numFmt w:val="bullet"/>
      <w:lvlText w:val="▪"/>
      <w:lvlJc w:val="left"/>
      <w:pPr>
        <w:ind w:left="3524"/>
      </w:pPr>
      <w:rPr>
        <w:rFonts w:ascii="Arial" w:eastAsia="Times New Roman" w:hAnsi="Arial"/>
        <w:b w:val="0"/>
        <w:i w:val="0"/>
        <w:strike w:val="0"/>
        <w:dstrike w:val="0"/>
        <w:color w:val="000000"/>
        <w:sz w:val="24"/>
        <w:u w:val="none" w:color="000000"/>
        <w:vertAlign w:val="baseline"/>
      </w:rPr>
    </w:lvl>
    <w:lvl w:ilvl="6" w:tplc="60FC22FC">
      <w:start w:val="1"/>
      <w:numFmt w:val="bullet"/>
      <w:lvlText w:val="•"/>
      <w:lvlJc w:val="left"/>
      <w:pPr>
        <w:ind w:left="4244"/>
      </w:pPr>
      <w:rPr>
        <w:rFonts w:ascii="Arial" w:eastAsia="Times New Roman" w:hAnsi="Arial"/>
        <w:b w:val="0"/>
        <w:i w:val="0"/>
        <w:strike w:val="0"/>
        <w:dstrike w:val="0"/>
        <w:color w:val="000000"/>
        <w:sz w:val="24"/>
        <w:u w:val="none" w:color="000000"/>
        <w:vertAlign w:val="baseline"/>
      </w:rPr>
    </w:lvl>
    <w:lvl w:ilvl="7" w:tplc="A176973C">
      <w:start w:val="1"/>
      <w:numFmt w:val="bullet"/>
      <w:lvlText w:val="o"/>
      <w:lvlJc w:val="left"/>
      <w:pPr>
        <w:ind w:left="4964"/>
      </w:pPr>
      <w:rPr>
        <w:rFonts w:ascii="Arial" w:eastAsia="Times New Roman" w:hAnsi="Arial"/>
        <w:b w:val="0"/>
        <w:i w:val="0"/>
        <w:strike w:val="0"/>
        <w:dstrike w:val="0"/>
        <w:color w:val="000000"/>
        <w:sz w:val="24"/>
        <w:u w:val="none" w:color="000000"/>
        <w:vertAlign w:val="baseline"/>
      </w:rPr>
    </w:lvl>
    <w:lvl w:ilvl="8" w:tplc="521EB9A8">
      <w:start w:val="1"/>
      <w:numFmt w:val="bullet"/>
      <w:lvlText w:val="▪"/>
      <w:lvlJc w:val="left"/>
      <w:pPr>
        <w:ind w:left="5684"/>
      </w:pPr>
      <w:rPr>
        <w:rFonts w:ascii="Arial" w:eastAsia="Times New Roman" w:hAnsi="Arial"/>
        <w:b w:val="0"/>
        <w:i w:val="0"/>
        <w:strike w:val="0"/>
        <w:dstrike w:val="0"/>
        <w:color w:val="000000"/>
        <w:sz w:val="24"/>
        <w:u w:val="none" w:color="000000"/>
        <w:vertAlign w:val="baseline"/>
      </w:rPr>
    </w:lvl>
  </w:abstractNum>
  <w:abstractNum w:abstractNumId="7">
    <w:nsid w:val="27563DD0"/>
    <w:multiLevelType w:val="hybridMultilevel"/>
    <w:tmpl w:val="0B76245C"/>
    <w:lvl w:ilvl="0" w:tplc="04150001">
      <w:start w:val="1"/>
      <w:numFmt w:val="bullet"/>
      <w:lvlText w:val=""/>
      <w:lvlJc w:val="left"/>
      <w:pPr>
        <w:ind w:left="491"/>
      </w:pPr>
      <w:rPr>
        <w:rFonts w:ascii="Symbol" w:hAnsi="Symbol" w:hint="default"/>
        <w:b w:val="0"/>
        <w:i w:val="0"/>
        <w:strike w:val="0"/>
        <w:dstrike w:val="0"/>
        <w:color w:val="000000"/>
        <w:sz w:val="22"/>
        <w:u w:val="none" w:color="000000"/>
        <w:vertAlign w:val="baseline"/>
      </w:rPr>
    </w:lvl>
    <w:lvl w:ilvl="1" w:tplc="FFFFFFFF">
      <w:start w:val="1"/>
      <w:numFmt w:val="lowerLetter"/>
      <w:lvlText w:val="%2"/>
      <w:lvlJc w:val="left"/>
      <w:pPr>
        <w:ind w:left="1089"/>
      </w:pPr>
      <w:rPr>
        <w:rFonts w:ascii="Times New Roman" w:eastAsia="Times New Roman" w:hAnsi="Times New Roman" w:cs="Times New Roman"/>
        <w:b w:val="0"/>
        <w:i w:val="0"/>
        <w:strike w:val="0"/>
        <w:dstrike w:val="0"/>
        <w:color w:val="000000"/>
        <w:sz w:val="22"/>
        <w:szCs w:val="22"/>
        <w:u w:val="none" w:color="000000"/>
        <w:vertAlign w:val="baseline"/>
      </w:rPr>
    </w:lvl>
    <w:lvl w:ilvl="2" w:tplc="FFFFFFFF">
      <w:start w:val="1"/>
      <w:numFmt w:val="lowerRoman"/>
      <w:lvlText w:val="%3"/>
      <w:lvlJc w:val="left"/>
      <w:pPr>
        <w:ind w:left="1809"/>
      </w:pPr>
      <w:rPr>
        <w:rFonts w:ascii="Times New Roman" w:eastAsia="Times New Roman" w:hAnsi="Times New Roman" w:cs="Times New Roman"/>
        <w:b w:val="0"/>
        <w:i w:val="0"/>
        <w:strike w:val="0"/>
        <w:dstrike w:val="0"/>
        <w:color w:val="000000"/>
        <w:sz w:val="22"/>
        <w:szCs w:val="22"/>
        <w:u w:val="none" w:color="000000"/>
        <w:vertAlign w:val="baseline"/>
      </w:rPr>
    </w:lvl>
    <w:lvl w:ilvl="3" w:tplc="FFFFFFFF">
      <w:start w:val="1"/>
      <w:numFmt w:val="decimal"/>
      <w:lvlText w:val="%4"/>
      <w:lvlJc w:val="left"/>
      <w:pPr>
        <w:ind w:left="2529"/>
      </w:pPr>
      <w:rPr>
        <w:rFonts w:ascii="Times New Roman" w:eastAsia="Times New Roman" w:hAnsi="Times New Roman" w:cs="Times New Roman"/>
        <w:b w:val="0"/>
        <w:i w:val="0"/>
        <w:strike w:val="0"/>
        <w:dstrike w:val="0"/>
        <w:color w:val="000000"/>
        <w:sz w:val="22"/>
        <w:szCs w:val="22"/>
        <w:u w:val="none" w:color="000000"/>
        <w:vertAlign w:val="baseline"/>
      </w:rPr>
    </w:lvl>
    <w:lvl w:ilvl="4" w:tplc="FFFFFFFF">
      <w:start w:val="1"/>
      <w:numFmt w:val="lowerLetter"/>
      <w:lvlText w:val="%5"/>
      <w:lvlJc w:val="left"/>
      <w:pPr>
        <w:ind w:left="3249"/>
      </w:pPr>
      <w:rPr>
        <w:rFonts w:ascii="Times New Roman" w:eastAsia="Times New Roman" w:hAnsi="Times New Roman" w:cs="Times New Roman"/>
        <w:b w:val="0"/>
        <w:i w:val="0"/>
        <w:strike w:val="0"/>
        <w:dstrike w:val="0"/>
        <w:color w:val="000000"/>
        <w:sz w:val="22"/>
        <w:szCs w:val="22"/>
        <w:u w:val="none" w:color="000000"/>
        <w:vertAlign w:val="baseline"/>
      </w:rPr>
    </w:lvl>
    <w:lvl w:ilvl="5" w:tplc="FFFFFFFF">
      <w:start w:val="1"/>
      <w:numFmt w:val="lowerRoman"/>
      <w:lvlText w:val="%6"/>
      <w:lvlJc w:val="left"/>
      <w:pPr>
        <w:ind w:left="3969"/>
      </w:pPr>
      <w:rPr>
        <w:rFonts w:ascii="Times New Roman" w:eastAsia="Times New Roman" w:hAnsi="Times New Roman" w:cs="Times New Roman"/>
        <w:b w:val="0"/>
        <w:i w:val="0"/>
        <w:strike w:val="0"/>
        <w:dstrike w:val="0"/>
        <w:color w:val="000000"/>
        <w:sz w:val="22"/>
        <w:szCs w:val="22"/>
        <w:u w:val="none" w:color="000000"/>
        <w:vertAlign w:val="baseline"/>
      </w:rPr>
    </w:lvl>
    <w:lvl w:ilvl="6" w:tplc="FFFFFFFF">
      <w:start w:val="1"/>
      <w:numFmt w:val="decimal"/>
      <w:lvlText w:val="%7"/>
      <w:lvlJc w:val="left"/>
      <w:pPr>
        <w:ind w:left="4689"/>
      </w:pPr>
      <w:rPr>
        <w:rFonts w:ascii="Times New Roman" w:eastAsia="Times New Roman" w:hAnsi="Times New Roman" w:cs="Times New Roman"/>
        <w:b w:val="0"/>
        <w:i w:val="0"/>
        <w:strike w:val="0"/>
        <w:dstrike w:val="0"/>
        <w:color w:val="000000"/>
        <w:sz w:val="22"/>
        <w:szCs w:val="22"/>
        <w:u w:val="none" w:color="000000"/>
        <w:vertAlign w:val="baseline"/>
      </w:rPr>
    </w:lvl>
    <w:lvl w:ilvl="7" w:tplc="FFFFFFFF">
      <w:start w:val="1"/>
      <w:numFmt w:val="lowerLetter"/>
      <w:lvlText w:val="%8"/>
      <w:lvlJc w:val="left"/>
      <w:pPr>
        <w:ind w:left="5409"/>
      </w:pPr>
      <w:rPr>
        <w:rFonts w:ascii="Times New Roman" w:eastAsia="Times New Roman" w:hAnsi="Times New Roman" w:cs="Times New Roman"/>
        <w:b w:val="0"/>
        <w:i w:val="0"/>
        <w:strike w:val="0"/>
        <w:dstrike w:val="0"/>
        <w:color w:val="000000"/>
        <w:sz w:val="22"/>
        <w:szCs w:val="22"/>
        <w:u w:val="none" w:color="000000"/>
        <w:vertAlign w:val="baseline"/>
      </w:rPr>
    </w:lvl>
    <w:lvl w:ilvl="8" w:tplc="FFFFFFFF">
      <w:start w:val="1"/>
      <w:numFmt w:val="lowerRoman"/>
      <w:lvlText w:val="%9"/>
      <w:lvlJc w:val="left"/>
      <w:pPr>
        <w:ind w:left="6129"/>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8">
    <w:nsid w:val="28143CD9"/>
    <w:multiLevelType w:val="hybridMultilevel"/>
    <w:tmpl w:val="294EF708"/>
    <w:lvl w:ilvl="0" w:tplc="ADA29FD4">
      <w:start w:val="1"/>
      <w:numFmt w:val="bullet"/>
      <w:lvlText w:val="-"/>
      <w:lvlJc w:val="left"/>
      <w:pPr>
        <w:ind w:left="487"/>
      </w:pPr>
      <w:rPr>
        <w:rFonts w:ascii="Arial" w:eastAsia="Times New Roman" w:hAnsi="Arial"/>
        <w:b w:val="0"/>
        <w:i w:val="0"/>
        <w:strike w:val="0"/>
        <w:dstrike w:val="0"/>
        <w:color w:val="000000"/>
        <w:sz w:val="24"/>
        <w:u w:val="none" w:color="000000"/>
        <w:vertAlign w:val="baseline"/>
      </w:rPr>
    </w:lvl>
    <w:lvl w:ilvl="1" w:tplc="06765DAA">
      <w:start w:val="1"/>
      <w:numFmt w:val="bullet"/>
      <w:lvlText w:val="o"/>
      <w:lvlJc w:val="left"/>
      <w:pPr>
        <w:ind w:left="1080"/>
      </w:pPr>
      <w:rPr>
        <w:rFonts w:ascii="Arial" w:eastAsia="Times New Roman" w:hAnsi="Arial"/>
        <w:b w:val="0"/>
        <w:i w:val="0"/>
        <w:strike w:val="0"/>
        <w:dstrike w:val="0"/>
        <w:color w:val="000000"/>
        <w:sz w:val="24"/>
        <w:u w:val="none" w:color="000000"/>
        <w:vertAlign w:val="baseline"/>
      </w:rPr>
    </w:lvl>
    <w:lvl w:ilvl="2" w:tplc="B95CB4AE">
      <w:start w:val="1"/>
      <w:numFmt w:val="bullet"/>
      <w:lvlText w:val="▪"/>
      <w:lvlJc w:val="left"/>
      <w:pPr>
        <w:ind w:left="1800"/>
      </w:pPr>
      <w:rPr>
        <w:rFonts w:ascii="Arial" w:eastAsia="Times New Roman" w:hAnsi="Arial"/>
        <w:b w:val="0"/>
        <w:i w:val="0"/>
        <w:strike w:val="0"/>
        <w:dstrike w:val="0"/>
        <w:color w:val="000000"/>
        <w:sz w:val="24"/>
        <w:u w:val="none" w:color="000000"/>
        <w:vertAlign w:val="baseline"/>
      </w:rPr>
    </w:lvl>
    <w:lvl w:ilvl="3" w:tplc="16FC01E4">
      <w:start w:val="1"/>
      <w:numFmt w:val="bullet"/>
      <w:lvlText w:val="•"/>
      <w:lvlJc w:val="left"/>
      <w:pPr>
        <w:ind w:left="2520"/>
      </w:pPr>
      <w:rPr>
        <w:rFonts w:ascii="Arial" w:eastAsia="Times New Roman" w:hAnsi="Arial"/>
        <w:b w:val="0"/>
        <w:i w:val="0"/>
        <w:strike w:val="0"/>
        <w:dstrike w:val="0"/>
        <w:color w:val="000000"/>
        <w:sz w:val="24"/>
        <w:u w:val="none" w:color="000000"/>
        <w:vertAlign w:val="baseline"/>
      </w:rPr>
    </w:lvl>
    <w:lvl w:ilvl="4" w:tplc="FCD050E2">
      <w:start w:val="1"/>
      <w:numFmt w:val="bullet"/>
      <w:lvlText w:val="o"/>
      <w:lvlJc w:val="left"/>
      <w:pPr>
        <w:ind w:left="3240"/>
      </w:pPr>
      <w:rPr>
        <w:rFonts w:ascii="Arial" w:eastAsia="Times New Roman" w:hAnsi="Arial"/>
        <w:b w:val="0"/>
        <w:i w:val="0"/>
        <w:strike w:val="0"/>
        <w:dstrike w:val="0"/>
        <w:color w:val="000000"/>
        <w:sz w:val="24"/>
        <w:u w:val="none" w:color="000000"/>
        <w:vertAlign w:val="baseline"/>
      </w:rPr>
    </w:lvl>
    <w:lvl w:ilvl="5" w:tplc="64FECEEA">
      <w:start w:val="1"/>
      <w:numFmt w:val="bullet"/>
      <w:lvlText w:val="▪"/>
      <w:lvlJc w:val="left"/>
      <w:pPr>
        <w:ind w:left="3960"/>
      </w:pPr>
      <w:rPr>
        <w:rFonts w:ascii="Arial" w:eastAsia="Times New Roman" w:hAnsi="Arial"/>
        <w:b w:val="0"/>
        <w:i w:val="0"/>
        <w:strike w:val="0"/>
        <w:dstrike w:val="0"/>
        <w:color w:val="000000"/>
        <w:sz w:val="24"/>
        <w:u w:val="none" w:color="000000"/>
        <w:vertAlign w:val="baseline"/>
      </w:rPr>
    </w:lvl>
    <w:lvl w:ilvl="6" w:tplc="7D22180E">
      <w:start w:val="1"/>
      <w:numFmt w:val="bullet"/>
      <w:lvlText w:val="•"/>
      <w:lvlJc w:val="left"/>
      <w:pPr>
        <w:ind w:left="4680"/>
      </w:pPr>
      <w:rPr>
        <w:rFonts w:ascii="Arial" w:eastAsia="Times New Roman" w:hAnsi="Arial"/>
        <w:b w:val="0"/>
        <w:i w:val="0"/>
        <w:strike w:val="0"/>
        <w:dstrike w:val="0"/>
        <w:color w:val="000000"/>
        <w:sz w:val="24"/>
        <w:u w:val="none" w:color="000000"/>
        <w:vertAlign w:val="baseline"/>
      </w:rPr>
    </w:lvl>
    <w:lvl w:ilvl="7" w:tplc="2C1C9BE6">
      <w:start w:val="1"/>
      <w:numFmt w:val="bullet"/>
      <w:lvlText w:val="o"/>
      <w:lvlJc w:val="left"/>
      <w:pPr>
        <w:ind w:left="5400"/>
      </w:pPr>
      <w:rPr>
        <w:rFonts w:ascii="Arial" w:eastAsia="Times New Roman" w:hAnsi="Arial"/>
        <w:b w:val="0"/>
        <w:i w:val="0"/>
        <w:strike w:val="0"/>
        <w:dstrike w:val="0"/>
        <w:color w:val="000000"/>
        <w:sz w:val="24"/>
        <w:u w:val="none" w:color="000000"/>
        <w:vertAlign w:val="baseline"/>
      </w:rPr>
    </w:lvl>
    <w:lvl w:ilvl="8" w:tplc="60F884D2">
      <w:start w:val="1"/>
      <w:numFmt w:val="bullet"/>
      <w:lvlText w:val="▪"/>
      <w:lvlJc w:val="left"/>
      <w:pPr>
        <w:ind w:left="6120"/>
      </w:pPr>
      <w:rPr>
        <w:rFonts w:ascii="Arial" w:eastAsia="Times New Roman" w:hAnsi="Arial"/>
        <w:b w:val="0"/>
        <w:i w:val="0"/>
        <w:strike w:val="0"/>
        <w:dstrike w:val="0"/>
        <w:color w:val="000000"/>
        <w:sz w:val="24"/>
        <w:u w:val="none" w:color="000000"/>
        <w:vertAlign w:val="baseline"/>
      </w:rPr>
    </w:lvl>
  </w:abstractNum>
  <w:abstractNum w:abstractNumId="9">
    <w:nsid w:val="286204E2"/>
    <w:multiLevelType w:val="hybridMultilevel"/>
    <w:tmpl w:val="EA08D91C"/>
    <w:lvl w:ilvl="0" w:tplc="90605842">
      <w:start w:val="1"/>
      <w:numFmt w:val="bullet"/>
      <w:lvlText w:val=""/>
      <w:lvlJc w:val="left"/>
      <w:pPr>
        <w:tabs>
          <w:tab w:val="num" w:pos="1713"/>
        </w:tabs>
        <w:ind w:left="1713" w:hanging="360"/>
      </w:pPr>
      <w:rPr>
        <w:rFonts w:ascii="Symbol" w:hAnsi="Symbol" w:hint="default"/>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10">
    <w:nsid w:val="2DF30DF8"/>
    <w:multiLevelType w:val="hybridMultilevel"/>
    <w:tmpl w:val="E438FF4C"/>
    <w:lvl w:ilvl="0" w:tplc="942C0764">
      <w:start w:val="1"/>
      <w:numFmt w:val="lowerLetter"/>
      <w:lvlText w:val="%1)"/>
      <w:lvlJc w:val="left"/>
      <w:pPr>
        <w:ind w:left="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62F26D9C">
      <w:start w:val="1"/>
      <w:numFmt w:val="bullet"/>
      <w:lvlText w:val="–"/>
      <w:lvlJc w:val="left"/>
      <w:pPr>
        <w:ind w:left="533"/>
      </w:pPr>
      <w:rPr>
        <w:rFonts w:ascii="Cambria" w:eastAsia="Times New Roman" w:hAnsi="Cambria"/>
        <w:b w:val="0"/>
        <w:i w:val="0"/>
        <w:strike w:val="0"/>
        <w:dstrike w:val="0"/>
        <w:color w:val="000000"/>
        <w:sz w:val="24"/>
        <w:u w:val="none" w:color="000000"/>
        <w:vertAlign w:val="baseline"/>
      </w:rPr>
    </w:lvl>
    <w:lvl w:ilvl="2" w:tplc="60A2871A">
      <w:start w:val="1"/>
      <w:numFmt w:val="bullet"/>
      <w:lvlText w:val="▪"/>
      <w:lvlJc w:val="left"/>
      <w:pPr>
        <w:ind w:left="1440"/>
      </w:pPr>
      <w:rPr>
        <w:rFonts w:ascii="Cambria" w:eastAsia="Times New Roman" w:hAnsi="Cambria"/>
        <w:b w:val="0"/>
        <w:i w:val="0"/>
        <w:strike w:val="0"/>
        <w:dstrike w:val="0"/>
        <w:color w:val="000000"/>
        <w:sz w:val="24"/>
        <w:u w:val="none" w:color="000000"/>
        <w:vertAlign w:val="baseline"/>
      </w:rPr>
    </w:lvl>
    <w:lvl w:ilvl="3" w:tplc="598E3054">
      <w:start w:val="1"/>
      <w:numFmt w:val="bullet"/>
      <w:lvlText w:val="•"/>
      <w:lvlJc w:val="left"/>
      <w:pPr>
        <w:ind w:left="2160"/>
      </w:pPr>
      <w:rPr>
        <w:rFonts w:ascii="Cambria" w:eastAsia="Times New Roman" w:hAnsi="Cambria"/>
        <w:b w:val="0"/>
        <w:i w:val="0"/>
        <w:strike w:val="0"/>
        <w:dstrike w:val="0"/>
        <w:color w:val="000000"/>
        <w:sz w:val="24"/>
        <w:u w:val="none" w:color="000000"/>
        <w:vertAlign w:val="baseline"/>
      </w:rPr>
    </w:lvl>
    <w:lvl w:ilvl="4" w:tplc="6B40FBAA">
      <w:start w:val="1"/>
      <w:numFmt w:val="bullet"/>
      <w:lvlText w:val="o"/>
      <w:lvlJc w:val="left"/>
      <w:pPr>
        <w:ind w:left="2880"/>
      </w:pPr>
      <w:rPr>
        <w:rFonts w:ascii="Cambria" w:eastAsia="Times New Roman" w:hAnsi="Cambria"/>
        <w:b w:val="0"/>
        <w:i w:val="0"/>
        <w:strike w:val="0"/>
        <w:dstrike w:val="0"/>
        <w:color w:val="000000"/>
        <w:sz w:val="24"/>
        <w:u w:val="none" w:color="000000"/>
        <w:vertAlign w:val="baseline"/>
      </w:rPr>
    </w:lvl>
    <w:lvl w:ilvl="5" w:tplc="3DCC4B2C">
      <w:start w:val="1"/>
      <w:numFmt w:val="bullet"/>
      <w:lvlText w:val="▪"/>
      <w:lvlJc w:val="left"/>
      <w:pPr>
        <w:ind w:left="3600"/>
      </w:pPr>
      <w:rPr>
        <w:rFonts w:ascii="Cambria" w:eastAsia="Times New Roman" w:hAnsi="Cambria"/>
        <w:b w:val="0"/>
        <w:i w:val="0"/>
        <w:strike w:val="0"/>
        <w:dstrike w:val="0"/>
        <w:color w:val="000000"/>
        <w:sz w:val="24"/>
        <w:u w:val="none" w:color="000000"/>
        <w:vertAlign w:val="baseline"/>
      </w:rPr>
    </w:lvl>
    <w:lvl w:ilvl="6" w:tplc="53A2D8DC">
      <w:start w:val="1"/>
      <w:numFmt w:val="bullet"/>
      <w:lvlText w:val="•"/>
      <w:lvlJc w:val="left"/>
      <w:pPr>
        <w:ind w:left="4320"/>
      </w:pPr>
      <w:rPr>
        <w:rFonts w:ascii="Cambria" w:eastAsia="Times New Roman" w:hAnsi="Cambria"/>
        <w:b w:val="0"/>
        <w:i w:val="0"/>
        <w:strike w:val="0"/>
        <w:dstrike w:val="0"/>
        <w:color w:val="000000"/>
        <w:sz w:val="24"/>
        <w:u w:val="none" w:color="000000"/>
        <w:vertAlign w:val="baseline"/>
      </w:rPr>
    </w:lvl>
    <w:lvl w:ilvl="7" w:tplc="30E04E6A">
      <w:start w:val="1"/>
      <w:numFmt w:val="bullet"/>
      <w:lvlText w:val="o"/>
      <w:lvlJc w:val="left"/>
      <w:pPr>
        <w:ind w:left="5040"/>
      </w:pPr>
      <w:rPr>
        <w:rFonts w:ascii="Cambria" w:eastAsia="Times New Roman" w:hAnsi="Cambria"/>
        <w:b w:val="0"/>
        <w:i w:val="0"/>
        <w:strike w:val="0"/>
        <w:dstrike w:val="0"/>
        <w:color w:val="000000"/>
        <w:sz w:val="24"/>
        <w:u w:val="none" w:color="000000"/>
        <w:vertAlign w:val="baseline"/>
      </w:rPr>
    </w:lvl>
    <w:lvl w:ilvl="8" w:tplc="B05A1E70">
      <w:start w:val="1"/>
      <w:numFmt w:val="bullet"/>
      <w:lvlText w:val="▪"/>
      <w:lvlJc w:val="left"/>
      <w:pPr>
        <w:ind w:left="5760"/>
      </w:pPr>
      <w:rPr>
        <w:rFonts w:ascii="Cambria" w:eastAsia="Times New Roman" w:hAnsi="Cambria"/>
        <w:b w:val="0"/>
        <w:i w:val="0"/>
        <w:strike w:val="0"/>
        <w:dstrike w:val="0"/>
        <w:color w:val="000000"/>
        <w:sz w:val="24"/>
        <w:u w:val="none" w:color="000000"/>
        <w:vertAlign w:val="baseline"/>
      </w:rPr>
    </w:lvl>
  </w:abstractNum>
  <w:abstractNum w:abstractNumId="11">
    <w:nsid w:val="32995E49"/>
    <w:multiLevelType w:val="hybridMultilevel"/>
    <w:tmpl w:val="CB0C277E"/>
    <w:lvl w:ilvl="0" w:tplc="76086A8A">
      <w:start w:val="1"/>
      <w:numFmt w:val="decimal"/>
      <w:lvlText w:val="%1)"/>
      <w:lvlJc w:val="left"/>
      <w:pPr>
        <w:ind w:left="559"/>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AE6E4DC0">
      <w:start w:val="1"/>
      <w:numFmt w:val="lowerLetter"/>
      <w:lvlText w:val="%2"/>
      <w:lvlJc w:val="left"/>
      <w:pPr>
        <w:ind w:left="1137"/>
      </w:pPr>
      <w:rPr>
        <w:rFonts w:ascii="Cambria" w:eastAsia="Times New Roman" w:hAnsi="Cambria" w:cs="Cambria"/>
        <w:b w:val="0"/>
        <w:i w:val="0"/>
        <w:strike w:val="0"/>
        <w:dstrike w:val="0"/>
        <w:color w:val="000000"/>
        <w:sz w:val="22"/>
        <w:szCs w:val="22"/>
        <w:u w:val="none" w:color="000000"/>
        <w:vertAlign w:val="baseline"/>
      </w:rPr>
    </w:lvl>
    <w:lvl w:ilvl="2" w:tplc="22D486DE">
      <w:start w:val="1"/>
      <w:numFmt w:val="lowerRoman"/>
      <w:lvlText w:val="%3"/>
      <w:lvlJc w:val="left"/>
      <w:pPr>
        <w:ind w:left="1857"/>
      </w:pPr>
      <w:rPr>
        <w:rFonts w:ascii="Cambria" w:eastAsia="Times New Roman" w:hAnsi="Cambria" w:cs="Cambria"/>
        <w:b w:val="0"/>
        <w:i w:val="0"/>
        <w:strike w:val="0"/>
        <w:dstrike w:val="0"/>
        <w:color w:val="000000"/>
        <w:sz w:val="22"/>
        <w:szCs w:val="22"/>
        <w:u w:val="none" w:color="000000"/>
        <w:vertAlign w:val="baseline"/>
      </w:rPr>
    </w:lvl>
    <w:lvl w:ilvl="3" w:tplc="63260806">
      <w:start w:val="1"/>
      <w:numFmt w:val="decimal"/>
      <w:lvlText w:val="%4"/>
      <w:lvlJc w:val="left"/>
      <w:pPr>
        <w:ind w:left="2577"/>
      </w:pPr>
      <w:rPr>
        <w:rFonts w:ascii="Cambria" w:eastAsia="Times New Roman" w:hAnsi="Cambria" w:cs="Cambria"/>
        <w:b w:val="0"/>
        <w:i w:val="0"/>
        <w:strike w:val="0"/>
        <w:dstrike w:val="0"/>
        <w:color w:val="000000"/>
        <w:sz w:val="22"/>
        <w:szCs w:val="22"/>
        <w:u w:val="none" w:color="000000"/>
        <w:vertAlign w:val="baseline"/>
      </w:rPr>
    </w:lvl>
    <w:lvl w:ilvl="4" w:tplc="20E40ECE">
      <w:start w:val="1"/>
      <w:numFmt w:val="lowerLetter"/>
      <w:lvlText w:val="%5"/>
      <w:lvlJc w:val="left"/>
      <w:pPr>
        <w:ind w:left="3297"/>
      </w:pPr>
      <w:rPr>
        <w:rFonts w:ascii="Cambria" w:eastAsia="Times New Roman" w:hAnsi="Cambria" w:cs="Cambria"/>
        <w:b w:val="0"/>
        <w:i w:val="0"/>
        <w:strike w:val="0"/>
        <w:dstrike w:val="0"/>
        <w:color w:val="000000"/>
        <w:sz w:val="22"/>
        <w:szCs w:val="22"/>
        <w:u w:val="none" w:color="000000"/>
        <w:vertAlign w:val="baseline"/>
      </w:rPr>
    </w:lvl>
    <w:lvl w:ilvl="5" w:tplc="7444AEE6">
      <w:start w:val="1"/>
      <w:numFmt w:val="lowerRoman"/>
      <w:lvlText w:val="%6"/>
      <w:lvlJc w:val="left"/>
      <w:pPr>
        <w:ind w:left="4017"/>
      </w:pPr>
      <w:rPr>
        <w:rFonts w:ascii="Cambria" w:eastAsia="Times New Roman" w:hAnsi="Cambria" w:cs="Cambria"/>
        <w:b w:val="0"/>
        <w:i w:val="0"/>
        <w:strike w:val="0"/>
        <w:dstrike w:val="0"/>
        <w:color w:val="000000"/>
        <w:sz w:val="22"/>
        <w:szCs w:val="22"/>
        <w:u w:val="none" w:color="000000"/>
        <w:vertAlign w:val="baseline"/>
      </w:rPr>
    </w:lvl>
    <w:lvl w:ilvl="6" w:tplc="5F12D436">
      <w:start w:val="1"/>
      <w:numFmt w:val="decimal"/>
      <w:lvlText w:val="%7"/>
      <w:lvlJc w:val="left"/>
      <w:pPr>
        <w:ind w:left="4737"/>
      </w:pPr>
      <w:rPr>
        <w:rFonts w:ascii="Cambria" w:eastAsia="Times New Roman" w:hAnsi="Cambria" w:cs="Cambria"/>
        <w:b w:val="0"/>
        <w:i w:val="0"/>
        <w:strike w:val="0"/>
        <w:dstrike w:val="0"/>
        <w:color w:val="000000"/>
        <w:sz w:val="22"/>
        <w:szCs w:val="22"/>
        <w:u w:val="none" w:color="000000"/>
        <w:vertAlign w:val="baseline"/>
      </w:rPr>
    </w:lvl>
    <w:lvl w:ilvl="7" w:tplc="C1E86562">
      <w:start w:val="1"/>
      <w:numFmt w:val="lowerLetter"/>
      <w:lvlText w:val="%8"/>
      <w:lvlJc w:val="left"/>
      <w:pPr>
        <w:ind w:left="5457"/>
      </w:pPr>
      <w:rPr>
        <w:rFonts w:ascii="Cambria" w:eastAsia="Times New Roman" w:hAnsi="Cambria" w:cs="Cambria"/>
        <w:b w:val="0"/>
        <w:i w:val="0"/>
        <w:strike w:val="0"/>
        <w:dstrike w:val="0"/>
        <w:color w:val="000000"/>
        <w:sz w:val="22"/>
        <w:szCs w:val="22"/>
        <w:u w:val="none" w:color="000000"/>
        <w:vertAlign w:val="baseline"/>
      </w:rPr>
    </w:lvl>
    <w:lvl w:ilvl="8" w:tplc="E86E71E6">
      <w:start w:val="1"/>
      <w:numFmt w:val="lowerRoman"/>
      <w:lvlText w:val="%9"/>
      <w:lvlJc w:val="left"/>
      <w:pPr>
        <w:ind w:left="6177"/>
      </w:pPr>
      <w:rPr>
        <w:rFonts w:ascii="Cambria" w:eastAsia="Times New Roman" w:hAnsi="Cambria" w:cs="Cambria"/>
        <w:b w:val="0"/>
        <w:i w:val="0"/>
        <w:strike w:val="0"/>
        <w:dstrike w:val="0"/>
        <w:color w:val="000000"/>
        <w:sz w:val="22"/>
        <w:szCs w:val="22"/>
        <w:u w:val="none" w:color="000000"/>
        <w:vertAlign w:val="baseline"/>
      </w:rPr>
    </w:lvl>
  </w:abstractNum>
  <w:abstractNum w:abstractNumId="12">
    <w:nsid w:val="35D56C98"/>
    <w:multiLevelType w:val="hybridMultilevel"/>
    <w:tmpl w:val="A87621F4"/>
    <w:lvl w:ilvl="0" w:tplc="90605842">
      <w:start w:val="1"/>
      <w:numFmt w:val="bullet"/>
      <w:lvlText w:val=""/>
      <w:lvlJc w:val="left"/>
      <w:pPr>
        <w:tabs>
          <w:tab w:val="num" w:pos="1927"/>
        </w:tabs>
        <w:ind w:left="1927" w:hanging="360"/>
      </w:pPr>
      <w:rPr>
        <w:rFonts w:ascii="Symbol" w:hAnsi="Symbol" w:hint="default"/>
        <w:b w:val="0"/>
        <w:i w:val="0"/>
        <w:strike w:val="0"/>
        <w:dstrike w:val="0"/>
        <w:color w:val="000000"/>
        <w:sz w:val="24"/>
        <w:u w:val="none" w:color="000000"/>
        <w:vertAlign w:val="baseline"/>
      </w:rPr>
    </w:lvl>
    <w:lvl w:ilvl="1" w:tplc="8F7C127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vertAlign w:val="baseline"/>
      </w:rPr>
    </w:lvl>
    <w:lvl w:ilvl="2" w:tplc="F3E2D1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vertAlign w:val="baseline"/>
      </w:rPr>
    </w:lvl>
    <w:lvl w:ilvl="3" w:tplc="C75CA4C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vertAlign w:val="baseline"/>
      </w:rPr>
    </w:lvl>
    <w:lvl w:ilvl="4" w:tplc="EADA4F9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vertAlign w:val="baseline"/>
      </w:rPr>
    </w:lvl>
    <w:lvl w:ilvl="5" w:tplc="C5EA4AE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vertAlign w:val="baseline"/>
      </w:rPr>
    </w:lvl>
    <w:lvl w:ilvl="6" w:tplc="4042A4D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vertAlign w:val="baseline"/>
      </w:rPr>
    </w:lvl>
    <w:lvl w:ilvl="7" w:tplc="BFCC696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vertAlign w:val="baseline"/>
      </w:rPr>
    </w:lvl>
    <w:lvl w:ilvl="8" w:tplc="20A01E1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13">
    <w:nsid w:val="39506358"/>
    <w:multiLevelType w:val="hybridMultilevel"/>
    <w:tmpl w:val="DAC8CBF0"/>
    <w:lvl w:ilvl="0" w:tplc="3724EC76">
      <w:start w:val="1"/>
      <w:numFmt w:val="decimal"/>
      <w:lvlText w:val="%1)"/>
      <w:lvlJc w:val="left"/>
      <w:pPr>
        <w:ind w:left="491"/>
      </w:pPr>
      <w:rPr>
        <w:rFonts w:ascii="Times New Roman" w:eastAsia="Times New Roman" w:hAnsi="Times New Roman" w:cs="Times New Roman"/>
        <w:b w:val="0"/>
        <w:i w:val="0"/>
        <w:strike w:val="0"/>
        <w:dstrike w:val="0"/>
        <w:color w:val="000000"/>
        <w:sz w:val="22"/>
        <w:szCs w:val="22"/>
        <w:u w:val="none" w:color="000000"/>
        <w:vertAlign w:val="baseline"/>
      </w:rPr>
    </w:lvl>
    <w:lvl w:ilvl="1" w:tplc="338C0860">
      <w:start w:val="1"/>
      <w:numFmt w:val="lowerLetter"/>
      <w:lvlText w:val="%2"/>
      <w:lvlJc w:val="left"/>
      <w:pPr>
        <w:ind w:left="1147"/>
      </w:pPr>
      <w:rPr>
        <w:rFonts w:ascii="Times New Roman" w:eastAsia="Times New Roman" w:hAnsi="Times New Roman" w:cs="Times New Roman"/>
        <w:b w:val="0"/>
        <w:i w:val="0"/>
        <w:strike w:val="0"/>
        <w:dstrike w:val="0"/>
        <w:color w:val="000000"/>
        <w:sz w:val="22"/>
        <w:szCs w:val="22"/>
        <w:u w:val="none" w:color="000000"/>
        <w:vertAlign w:val="baseline"/>
      </w:rPr>
    </w:lvl>
    <w:lvl w:ilvl="2" w:tplc="A1F6FFC6">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vertAlign w:val="baseline"/>
      </w:rPr>
    </w:lvl>
    <w:lvl w:ilvl="3" w:tplc="118EB9C0">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vertAlign w:val="baseline"/>
      </w:rPr>
    </w:lvl>
    <w:lvl w:ilvl="4" w:tplc="9DECE4F6">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vertAlign w:val="baseline"/>
      </w:rPr>
    </w:lvl>
    <w:lvl w:ilvl="5" w:tplc="5A224516">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vertAlign w:val="baseline"/>
      </w:rPr>
    </w:lvl>
    <w:lvl w:ilvl="6" w:tplc="BA443AFE">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vertAlign w:val="baseline"/>
      </w:rPr>
    </w:lvl>
    <w:lvl w:ilvl="7" w:tplc="870C41AC">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vertAlign w:val="baseline"/>
      </w:rPr>
    </w:lvl>
    <w:lvl w:ilvl="8" w:tplc="D09C7732">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14">
    <w:nsid w:val="3B363E14"/>
    <w:multiLevelType w:val="hybridMultilevel"/>
    <w:tmpl w:val="33C45354"/>
    <w:lvl w:ilvl="0" w:tplc="42449352">
      <w:start w:val="1"/>
      <w:numFmt w:val="decimal"/>
      <w:lvlText w:val="%1."/>
      <w:lvlJc w:val="left"/>
      <w:pPr>
        <w:ind w:left="559"/>
      </w:pPr>
      <w:rPr>
        <w:rFonts w:ascii="Times New Roman" w:eastAsia="Times New Roman" w:hAnsi="Times New Roman" w:cs="Times New Roman"/>
        <w:b w:val="0"/>
        <w:i w:val="0"/>
        <w:strike w:val="0"/>
        <w:dstrike w:val="0"/>
        <w:color w:val="000000"/>
        <w:sz w:val="24"/>
        <w:szCs w:val="24"/>
        <w:u w:val="none" w:color="000000"/>
        <w:vertAlign w:val="baseline"/>
      </w:rPr>
    </w:lvl>
    <w:lvl w:ilvl="1" w:tplc="8F7C127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vertAlign w:val="baseline"/>
      </w:rPr>
    </w:lvl>
    <w:lvl w:ilvl="2" w:tplc="F3E2D1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vertAlign w:val="baseline"/>
      </w:rPr>
    </w:lvl>
    <w:lvl w:ilvl="3" w:tplc="C75CA4C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vertAlign w:val="baseline"/>
      </w:rPr>
    </w:lvl>
    <w:lvl w:ilvl="4" w:tplc="EADA4F9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vertAlign w:val="baseline"/>
      </w:rPr>
    </w:lvl>
    <w:lvl w:ilvl="5" w:tplc="C5EA4AE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vertAlign w:val="baseline"/>
      </w:rPr>
    </w:lvl>
    <w:lvl w:ilvl="6" w:tplc="4042A4D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vertAlign w:val="baseline"/>
      </w:rPr>
    </w:lvl>
    <w:lvl w:ilvl="7" w:tplc="BFCC696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vertAlign w:val="baseline"/>
      </w:rPr>
    </w:lvl>
    <w:lvl w:ilvl="8" w:tplc="20A01E1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15">
    <w:nsid w:val="3FD51EEF"/>
    <w:multiLevelType w:val="hybridMultilevel"/>
    <w:tmpl w:val="BB16EE22"/>
    <w:lvl w:ilvl="0" w:tplc="90605842">
      <w:start w:val="1"/>
      <w:numFmt w:val="bullet"/>
      <w:lvlText w:val=""/>
      <w:lvlJc w:val="left"/>
      <w:pPr>
        <w:tabs>
          <w:tab w:val="num" w:pos="1713"/>
        </w:tabs>
        <w:ind w:left="1713" w:hanging="360"/>
      </w:pPr>
      <w:rPr>
        <w:rFonts w:ascii="Symbol" w:hAnsi="Symbol" w:hint="default"/>
      </w:rPr>
    </w:lvl>
    <w:lvl w:ilvl="1" w:tplc="04150019" w:tentative="1">
      <w:start w:val="1"/>
      <w:numFmt w:val="lowerLetter"/>
      <w:lvlText w:val="%2."/>
      <w:lvlJc w:val="left"/>
      <w:pPr>
        <w:ind w:left="2433" w:hanging="360"/>
      </w:pPr>
      <w:rPr>
        <w:rFonts w:cs="Times New Roman"/>
      </w:rPr>
    </w:lvl>
    <w:lvl w:ilvl="2" w:tplc="0415001B" w:tentative="1">
      <w:start w:val="1"/>
      <w:numFmt w:val="lowerRoman"/>
      <w:lvlText w:val="%3."/>
      <w:lvlJc w:val="right"/>
      <w:pPr>
        <w:ind w:left="3153" w:hanging="180"/>
      </w:pPr>
      <w:rPr>
        <w:rFonts w:cs="Times New Roman"/>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16">
    <w:nsid w:val="443F62D2"/>
    <w:multiLevelType w:val="hybridMultilevel"/>
    <w:tmpl w:val="7CBA4A90"/>
    <w:lvl w:ilvl="0" w:tplc="6C682D16">
      <w:start w:val="1"/>
      <w:numFmt w:val="decimal"/>
      <w:lvlText w:val="%1)"/>
      <w:lvlJc w:val="left"/>
      <w:pPr>
        <w:ind w:left="487"/>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E34EC">
      <w:start w:val="1"/>
      <w:numFmt w:val="lowerLetter"/>
      <w:lvlText w:val="%2."/>
      <w:lvlJc w:val="left"/>
      <w:pPr>
        <w:ind w:left="1222"/>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tplc="05B66F78">
      <w:start w:val="1"/>
      <w:numFmt w:val="lowerRoman"/>
      <w:lvlText w:val="%3"/>
      <w:lvlJc w:val="left"/>
      <w:pPr>
        <w:ind w:left="1942"/>
      </w:pPr>
      <w:rPr>
        <w:rFonts w:ascii="Cambria" w:eastAsia="Times New Roman" w:hAnsi="Cambria" w:cs="Cambria"/>
        <w:b w:val="0"/>
        <w:i w:val="0"/>
        <w:strike w:val="0"/>
        <w:dstrike w:val="0"/>
        <w:color w:val="000000"/>
        <w:sz w:val="24"/>
        <w:szCs w:val="24"/>
        <w:u w:val="none" w:color="000000"/>
        <w:vertAlign w:val="baseline"/>
      </w:rPr>
    </w:lvl>
    <w:lvl w:ilvl="3" w:tplc="C5F60E6C">
      <w:start w:val="1"/>
      <w:numFmt w:val="decimal"/>
      <w:lvlText w:val="%4"/>
      <w:lvlJc w:val="left"/>
      <w:pPr>
        <w:ind w:left="2662"/>
      </w:pPr>
      <w:rPr>
        <w:rFonts w:ascii="Cambria" w:eastAsia="Times New Roman" w:hAnsi="Cambria" w:cs="Cambria"/>
        <w:b w:val="0"/>
        <w:i w:val="0"/>
        <w:strike w:val="0"/>
        <w:dstrike w:val="0"/>
        <w:color w:val="000000"/>
        <w:sz w:val="24"/>
        <w:szCs w:val="24"/>
        <w:u w:val="none" w:color="000000"/>
        <w:vertAlign w:val="baseline"/>
      </w:rPr>
    </w:lvl>
    <w:lvl w:ilvl="4" w:tplc="C6763A7C">
      <w:start w:val="1"/>
      <w:numFmt w:val="lowerLetter"/>
      <w:lvlText w:val="%5"/>
      <w:lvlJc w:val="left"/>
      <w:pPr>
        <w:ind w:left="3382"/>
      </w:pPr>
      <w:rPr>
        <w:rFonts w:ascii="Cambria" w:eastAsia="Times New Roman" w:hAnsi="Cambria" w:cs="Cambria"/>
        <w:b w:val="0"/>
        <w:i w:val="0"/>
        <w:strike w:val="0"/>
        <w:dstrike w:val="0"/>
        <w:color w:val="000000"/>
        <w:sz w:val="24"/>
        <w:szCs w:val="24"/>
        <w:u w:val="none" w:color="000000"/>
        <w:vertAlign w:val="baseline"/>
      </w:rPr>
    </w:lvl>
    <w:lvl w:ilvl="5" w:tplc="0C3222CC">
      <w:start w:val="1"/>
      <w:numFmt w:val="lowerRoman"/>
      <w:lvlText w:val="%6"/>
      <w:lvlJc w:val="left"/>
      <w:pPr>
        <w:ind w:left="4102"/>
      </w:pPr>
      <w:rPr>
        <w:rFonts w:ascii="Cambria" w:eastAsia="Times New Roman" w:hAnsi="Cambria" w:cs="Cambria"/>
        <w:b w:val="0"/>
        <w:i w:val="0"/>
        <w:strike w:val="0"/>
        <w:dstrike w:val="0"/>
        <w:color w:val="000000"/>
        <w:sz w:val="24"/>
        <w:szCs w:val="24"/>
        <w:u w:val="none" w:color="000000"/>
        <w:vertAlign w:val="baseline"/>
      </w:rPr>
    </w:lvl>
    <w:lvl w:ilvl="6" w:tplc="48BCB562">
      <w:start w:val="1"/>
      <w:numFmt w:val="decimal"/>
      <w:lvlText w:val="%7"/>
      <w:lvlJc w:val="left"/>
      <w:pPr>
        <w:ind w:left="4822"/>
      </w:pPr>
      <w:rPr>
        <w:rFonts w:ascii="Cambria" w:eastAsia="Times New Roman" w:hAnsi="Cambria" w:cs="Cambria"/>
        <w:b w:val="0"/>
        <w:i w:val="0"/>
        <w:strike w:val="0"/>
        <w:dstrike w:val="0"/>
        <w:color w:val="000000"/>
        <w:sz w:val="24"/>
        <w:szCs w:val="24"/>
        <w:u w:val="none" w:color="000000"/>
        <w:vertAlign w:val="baseline"/>
      </w:rPr>
    </w:lvl>
    <w:lvl w:ilvl="7" w:tplc="E13A16DE">
      <w:start w:val="1"/>
      <w:numFmt w:val="lowerLetter"/>
      <w:lvlText w:val="%8"/>
      <w:lvlJc w:val="left"/>
      <w:pPr>
        <w:ind w:left="5542"/>
      </w:pPr>
      <w:rPr>
        <w:rFonts w:ascii="Cambria" w:eastAsia="Times New Roman" w:hAnsi="Cambria" w:cs="Cambria"/>
        <w:b w:val="0"/>
        <w:i w:val="0"/>
        <w:strike w:val="0"/>
        <w:dstrike w:val="0"/>
        <w:color w:val="000000"/>
        <w:sz w:val="24"/>
        <w:szCs w:val="24"/>
        <w:u w:val="none" w:color="000000"/>
        <w:vertAlign w:val="baseline"/>
      </w:rPr>
    </w:lvl>
    <w:lvl w:ilvl="8" w:tplc="93BC1974">
      <w:start w:val="1"/>
      <w:numFmt w:val="lowerRoman"/>
      <w:lvlText w:val="%9"/>
      <w:lvlJc w:val="left"/>
      <w:pPr>
        <w:ind w:left="6262"/>
      </w:pPr>
      <w:rPr>
        <w:rFonts w:ascii="Cambria" w:eastAsia="Times New Roman" w:hAnsi="Cambria" w:cs="Cambria"/>
        <w:b w:val="0"/>
        <w:i w:val="0"/>
        <w:strike w:val="0"/>
        <w:dstrike w:val="0"/>
        <w:color w:val="000000"/>
        <w:sz w:val="24"/>
        <w:szCs w:val="24"/>
        <w:u w:val="none" w:color="000000"/>
        <w:vertAlign w:val="baseline"/>
      </w:rPr>
    </w:lvl>
  </w:abstractNum>
  <w:abstractNum w:abstractNumId="17">
    <w:nsid w:val="45C37BB8"/>
    <w:multiLevelType w:val="hybridMultilevel"/>
    <w:tmpl w:val="6D54ACB2"/>
    <w:lvl w:ilvl="0" w:tplc="C93CB6EC">
      <w:start w:val="5"/>
      <w:numFmt w:val="lowerLetter"/>
      <w:lvlText w:val="%1)"/>
      <w:lvlJc w:val="left"/>
      <w:pPr>
        <w:ind w:left="487"/>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tplc="8586C4B8">
      <w:start w:val="1"/>
      <w:numFmt w:val="lowerLetter"/>
      <w:lvlText w:val="%2"/>
      <w:lvlJc w:val="left"/>
      <w:pPr>
        <w:ind w:left="1080"/>
      </w:pPr>
      <w:rPr>
        <w:rFonts w:ascii="Cambria" w:eastAsia="Times New Roman" w:hAnsi="Cambria" w:cs="Cambria"/>
        <w:b/>
        <w:bCs/>
        <w:i w:val="0"/>
        <w:strike w:val="0"/>
        <w:dstrike w:val="0"/>
        <w:color w:val="000000"/>
        <w:sz w:val="24"/>
        <w:szCs w:val="24"/>
        <w:u w:val="none" w:color="000000"/>
        <w:vertAlign w:val="baseline"/>
      </w:rPr>
    </w:lvl>
    <w:lvl w:ilvl="2" w:tplc="82C2B374">
      <w:start w:val="1"/>
      <w:numFmt w:val="lowerRoman"/>
      <w:lvlText w:val="%3"/>
      <w:lvlJc w:val="left"/>
      <w:pPr>
        <w:ind w:left="1800"/>
      </w:pPr>
      <w:rPr>
        <w:rFonts w:ascii="Cambria" w:eastAsia="Times New Roman" w:hAnsi="Cambria" w:cs="Cambria"/>
        <w:b/>
        <w:bCs/>
        <w:i w:val="0"/>
        <w:strike w:val="0"/>
        <w:dstrike w:val="0"/>
        <w:color w:val="000000"/>
        <w:sz w:val="24"/>
        <w:szCs w:val="24"/>
        <w:u w:val="none" w:color="000000"/>
        <w:vertAlign w:val="baseline"/>
      </w:rPr>
    </w:lvl>
    <w:lvl w:ilvl="3" w:tplc="156E5CD6">
      <w:start w:val="1"/>
      <w:numFmt w:val="decimal"/>
      <w:lvlText w:val="%4"/>
      <w:lvlJc w:val="left"/>
      <w:pPr>
        <w:ind w:left="2520"/>
      </w:pPr>
      <w:rPr>
        <w:rFonts w:ascii="Cambria" w:eastAsia="Times New Roman" w:hAnsi="Cambria" w:cs="Cambria"/>
        <w:b/>
        <w:bCs/>
        <w:i w:val="0"/>
        <w:strike w:val="0"/>
        <w:dstrike w:val="0"/>
        <w:color w:val="000000"/>
        <w:sz w:val="24"/>
        <w:szCs w:val="24"/>
        <w:u w:val="none" w:color="000000"/>
        <w:vertAlign w:val="baseline"/>
      </w:rPr>
    </w:lvl>
    <w:lvl w:ilvl="4" w:tplc="0CE6145A">
      <w:start w:val="1"/>
      <w:numFmt w:val="lowerLetter"/>
      <w:lvlText w:val="%5"/>
      <w:lvlJc w:val="left"/>
      <w:pPr>
        <w:ind w:left="3240"/>
      </w:pPr>
      <w:rPr>
        <w:rFonts w:ascii="Cambria" w:eastAsia="Times New Roman" w:hAnsi="Cambria" w:cs="Cambria"/>
        <w:b/>
        <w:bCs/>
        <w:i w:val="0"/>
        <w:strike w:val="0"/>
        <w:dstrike w:val="0"/>
        <w:color w:val="000000"/>
        <w:sz w:val="24"/>
        <w:szCs w:val="24"/>
        <w:u w:val="none" w:color="000000"/>
        <w:vertAlign w:val="baseline"/>
      </w:rPr>
    </w:lvl>
    <w:lvl w:ilvl="5" w:tplc="0084FE8E">
      <w:start w:val="1"/>
      <w:numFmt w:val="lowerRoman"/>
      <w:lvlText w:val="%6"/>
      <w:lvlJc w:val="left"/>
      <w:pPr>
        <w:ind w:left="3960"/>
      </w:pPr>
      <w:rPr>
        <w:rFonts w:ascii="Cambria" w:eastAsia="Times New Roman" w:hAnsi="Cambria" w:cs="Cambria"/>
        <w:b/>
        <w:bCs/>
        <w:i w:val="0"/>
        <w:strike w:val="0"/>
        <w:dstrike w:val="0"/>
        <w:color w:val="000000"/>
        <w:sz w:val="24"/>
        <w:szCs w:val="24"/>
        <w:u w:val="none" w:color="000000"/>
        <w:vertAlign w:val="baseline"/>
      </w:rPr>
    </w:lvl>
    <w:lvl w:ilvl="6" w:tplc="3D8A3FB6">
      <w:start w:val="1"/>
      <w:numFmt w:val="decimal"/>
      <w:lvlText w:val="%7"/>
      <w:lvlJc w:val="left"/>
      <w:pPr>
        <w:ind w:left="4680"/>
      </w:pPr>
      <w:rPr>
        <w:rFonts w:ascii="Cambria" w:eastAsia="Times New Roman" w:hAnsi="Cambria" w:cs="Cambria"/>
        <w:b/>
        <w:bCs/>
        <w:i w:val="0"/>
        <w:strike w:val="0"/>
        <w:dstrike w:val="0"/>
        <w:color w:val="000000"/>
        <w:sz w:val="24"/>
        <w:szCs w:val="24"/>
        <w:u w:val="none" w:color="000000"/>
        <w:vertAlign w:val="baseline"/>
      </w:rPr>
    </w:lvl>
    <w:lvl w:ilvl="7" w:tplc="B080AB2E">
      <w:start w:val="1"/>
      <w:numFmt w:val="lowerLetter"/>
      <w:lvlText w:val="%8"/>
      <w:lvlJc w:val="left"/>
      <w:pPr>
        <w:ind w:left="5400"/>
      </w:pPr>
      <w:rPr>
        <w:rFonts w:ascii="Cambria" w:eastAsia="Times New Roman" w:hAnsi="Cambria" w:cs="Cambria"/>
        <w:b/>
        <w:bCs/>
        <w:i w:val="0"/>
        <w:strike w:val="0"/>
        <w:dstrike w:val="0"/>
        <w:color w:val="000000"/>
        <w:sz w:val="24"/>
        <w:szCs w:val="24"/>
        <w:u w:val="none" w:color="000000"/>
        <w:vertAlign w:val="baseline"/>
      </w:rPr>
    </w:lvl>
    <w:lvl w:ilvl="8" w:tplc="89341A22">
      <w:start w:val="1"/>
      <w:numFmt w:val="lowerRoman"/>
      <w:lvlText w:val="%9"/>
      <w:lvlJc w:val="left"/>
      <w:pPr>
        <w:ind w:left="6120"/>
      </w:pPr>
      <w:rPr>
        <w:rFonts w:ascii="Cambria" w:eastAsia="Times New Roman" w:hAnsi="Cambria" w:cs="Cambria"/>
        <w:b/>
        <w:bCs/>
        <w:i w:val="0"/>
        <w:strike w:val="0"/>
        <w:dstrike w:val="0"/>
        <w:color w:val="000000"/>
        <w:sz w:val="24"/>
        <w:szCs w:val="24"/>
        <w:u w:val="none" w:color="000000"/>
        <w:vertAlign w:val="baseline"/>
      </w:rPr>
    </w:lvl>
  </w:abstractNum>
  <w:abstractNum w:abstractNumId="18">
    <w:nsid w:val="48286000"/>
    <w:multiLevelType w:val="hybridMultilevel"/>
    <w:tmpl w:val="2B9EAC1E"/>
    <w:lvl w:ilvl="0" w:tplc="90605842">
      <w:start w:val="1"/>
      <w:numFmt w:val="bullet"/>
      <w:lvlText w:val=""/>
      <w:lvlJc w:val="left"/>
      <w:pPr>
        <w:tabs>
          <w:tab w:val="num" w:pos="1927"/>
        </w:tabs>
        <w:ind w:left="1927" w:hanging="360"/>
      </w:pPr>
      <w:rPr>
        <w:rFonts w:ascii="Symbol" w:hAnsi="Symbol" w:hint="default"/>
      </w:rPr>
    </w:lvl>
    <w:lvl w:ilvl="1" w:tplc="04150003" w:tentative="1">
      <w:start w:val="1"/>
      <w:numFmt w:val="bullet"/>
      <w:lvlText w:val="o"/>
      <w:lvlJc w:val="left"/>
      <w:pPr>
        <w:tabs>
          <w:tab w:val="num" w:pos="2287"/>
        </w:tabs>
        <w:ind w:left="2287" w:hanging="360"/>
      </w:pPr>
      <w:rPr>
        <w:rFonts w:ascii="Courier New" w:hAnsi="Courier New" w:hint="default"/>
      </w:rPr>
    </w:lvl>
    <w:lvl w:ilvl="2" w:tplc="04150005" w:tentative="1">
      <w:start w:val="1"/>
      <w:numFmt w:val="bullet"/>
      <w:lvlText w:val=""/>
      <w:lvlJc w:val="left"/>
      <w:pPr>
        <w:tabs>
          <w:tab w:val="num" w:pos="3007"/>
        </w:tabs>
        <w:ind w:left="3007" w:hanging="360"/>
      </w:pPr>
      <w:rPr>
        <w:rFonts w:ascii="Wingdings" w:hAnsi="Wingdings" w:hint="default"/>
      </w:rPr>
    </w:lvl>
    <w:lvl w:ilvl="3" w:tplc="04150001" w:tentative="1">
      <w:start w:val="1"/>
      <w:numFmt w:val="bullet"/>
      <w:lvlText w:val=""/>
      <w:lvlJc w:val="left"/>
      <w:pPr>
        <w:tabs>
          <w:tab w:val="num" w:pos="3727"/>
        </w:tabs>
        <w:ind w:left="3727" w:hanging="360"/>
      </w:pPr>
      <w:rPr>
        <w:rFonts w:ascii="Symbol" w:hAnsi="Symbol" w:hint="default"/>
      </w:rPr>
    </w:lvl>
    <w:lvl w:ilvl="4" w:tplc="04150003" w:tentative="1">
      <w:start w:val="1"/>
      <w:numFmt w:val="bullet"/>
      <w:lvlText w:val="o"/>
      <w:lvlJc w:val="left"/>
      <w:pPr>
        <w:tabs>
          <w:tab w:val="num" w:pos="4447"/>
        </w:tabs>
        <w:ind w:left="4447" w:hanging="360"/>
      </w:pPr>
      <w:rPr>
        <w:rFonts w:ascii="Courier New" w:hAnsi="Courier New" w:hint="default"/>
      </w:rPr>
    </w:lvl>
    <w:lvl w:ilvl="5" w:tplc="04150005" w:tentative="1">
      <w:start w:val="1"/>
      <w:numFmt w:val="bullet"/>
      <w:lvlText w:val=""/>
      <w:lvlJc w:val="left"/>
      <w:pPr>
        <w:tabs>
          <w:tab w:val="num" w:pos="5167"/>
        </w:tabs>
        <w:ind w:left="5167" w:hanging="360"/>
      </w:pPr>
      <w:rPr>
        <w:rFonts w:ascii="Wingdings" w:hAnsi="Wingdings" w:hint="default"/>
      </w:rPr>
    </w:lvl>
    <w:lvl w:ilvl="6" w:tplc="04150001" w:tentative="1">
      <w:start w:val="1"/>
      <w:numFmt w:val="bullet"/>
      <w:lvlText w:val=""/>
      <w:lvlJc w:val="left"/>
      <w:pPr>
        <w:tabs>
          <w:tab w:val="num" w:pos="5887"/>
        </w:tabs>
        <w:ind w:left="5887" w:hanging="360"/>
      </w:pPr>
      <w:rPr>
        <w:rFonts w:ascii="Symbol" w:hAnsi="Symbol" w:hint="default"/>
      </w:rPr>
    </w:lvl>
    <w:lvl w:ilvl="7" w:tplc="04150003" w:tentative="1">
      <w:start w:val="1"/>
      <w:numFmt w:val="bullet"/>
      <w:lvlText w:val="o"/>
      <w:lvlJc w:val="left"/>
      <w:pPr>
        <w:tabs>
          <w:tab w:val="num" w:pos="6607"/>
        </w:tabs>
        <w:ind w:left="6607" w:hanging="360"/>
      </w:pPr>
      <w:rPr>
        <w:rFonts w:ascii="Courier New" w:hAnsi="Courier New" w:hint="default"/>
      </w:rPr>
    </w:lvl>
    <w:lvl w:ilvl="8" w:tplc="04150005" w:tentative="1">
      <w:start w:val="1"/>
      <w:numFmt w:val="bullet"/>
      <w:lvlText w:val=""/>
      <w:lvlJc w:val="left"/>
      <w:pPr>
        <w:tabs>
          <w:tab w:val="num" w:pos="7327"/>
        </w:tabs>
        <w:ind w:left="7327" w:hanging="360"/>
      </w:pPr>
      <w:rPr>
        <w:rFonts w:ascii="Wingdings" w:hAnsi="Wingdings" w:hint="default"/>
      </w:rPr>
    </w:lvl>
  </w:abstractNum>
  <w:abstractNum w:abstractNumId="19">
    <w:nsid w:val="484E2DA7"/>
    <w:multiLevelType w:val="hybridMultilevel"/>
    <w:tmpl w:val="2526A332"/>
    <w:lvl w:ilvl="0" w:tplc="8EE2DB06">
      <w:start w:val="4"/>
      <w:numFmt w:val="lowerLetter"/>
      <w:lvlRestart w:val="0"/>
      <w:lvlText w:val="%1."/>
      <w:lvlJc w:val="left"/>
      <w:pPr>
        <w:ind w:left="3202"/>
      </w:pPr>
      <w:rPr>
        <w:rFonts w:ascii="Cambria" w:eastAsia="Times New Roman" w:hAnsi="Cambria" w:cs="Cambria"/>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3420"/>
        </w:tabs>
        <w:ind w:left="3420" w:hanging="360"/>
      </w:pPr>
      <w:rPr>
        <w:rFonts w:cs="Times New Roman"/>
      </w:rPr>
    </w:lvl>
    <w:lvl w:ilvl="2" w:tplc="90605842">
      <w:start w:val="1"/>
      <w:numFmt w:val="bullet"/>
      <w:lvlText w:val=""/>
      <w:lvlJc w:val="left"/>
      <w:pPr>
        <w:tabs>
          <w:tab w:val="num" w:pos="4320"/>
        </w:tabs>
        <w:ind w:left="4320" w:hanging="360"/>
      </w:pPr>
      <w:rPr>
        <w:rFonts w:ascii="Symbol" w:hAnsi="Symbol" w:hint="default"/>
        <w:b w:val="0"/>
        <w:i w:val="0"/>
        <w:strike w:val="0"/>
        <w:dstrike w:val="0"/>
        <w:color w:val="000000"/>
        <w:sz w:val="24"/>
        <w:u w:val="none" w:color="000000"/>
        <w:vertAlign w:val="baseline"/>
      </w:rPr>
    </w:lvl>
    <w:lvl w:ilvl="3" w:tplc="0415000F" w:tentative="1">
      <w:start w:val="1"/>
      <w:numFmt w:val="decimal"/>
      <w:lvlText w:val="%4."/>
      <w:lvlJc w:val="left"/>
      <w:pPr>
        <w:tabs>
          <w:tab w:val="num" w:pos="4860"/>
        </w:tabs>
        <w:ind w:left="4860" w:hanging="360"/>
      </w:pPr>
      <w:rPr>
        <w:rFonts w:cs="Times New Roman"/>
      </w:rPr>
    </w:lvl>
    <w:lvl w:ilvl="4" w:tplc="04150019" w:tentative="1">
      <w:start w:val="1"/>
      <w:numFmt w:val="lowerLetter"/>
      <w:lvlText w:val="%5."/>
      <w:lvlJc w:val="left"/>
      <w:pPr>
        <w:tabs>
          <w:tab w:val="num" w:pos="5580"/>
        </w:tabs>
        <w:ind w:left="5580" w:hanging="360"/>
      </w:pPr>
      <w:rPr>
        <w:rFonts w:cs="Times New Roman"/>
      </w:rPr>
    </w:lvl>
    <w:lvl w:ilvl="5" w:tplc="0415001B" w:tentative="1">
      <w:start w:val="1"/>
      <w:numFmt w:val="lowerRoman"/>
      <w:lvlText w:val="%6."/>
      <w:lvlJc w:val="right"/>
      <w:pPr>
        <w:tabs>
          <w:tab w:val="num" w:pos="6300"/>
        </w:tabs>
        <w:ind w:left="6300" w:hanging="180"/>
      </w:pPr>
      <w:rPr>
        <w:rFonts w:cs="Times New Roman"/>
      </w:rPr>
    </w:lvl>
    <w:lvl w:ilvl="6" w:tplc="0415000F" w:tentative="1">
      <w:start w:val="1"/>
      <w:numFmt w:val="decimal"/>
      <w:lvlText w:val="%7."/>
      <w:lvlJc w:val="left"/>
      <w:pPr>
        <w:tabs>
          <w:tab w:val="num" w:pos="7020"/>
        </w:tabs>
        <w:ind w:left="7020" w:hanging="360"/>
      </w:pPr>
      <w:rPr>
        <w:rFonts w:cs="Times New Roman"/>
      </w:rPr>
    </w:lvl>
    <w:lvl w:ilvl="7" w:tplc="04150019" w:tentative="1">
      <w:start w:val="1"/>
      <w:numFmt w:val="lowerLetter"/>
      <w:lvlText w:val="%8."/>
      <w:lvlJc w:val="left"/>
      <w:pPr>
        <w:tabs>
          <w:tab w:val="num" w:pos="7740"/>
        </w:tabs>
        <w:ind w:left="7740" w:hanging="360"/>
      </w:pPr>
      <w:rPr>
        <w:rFonts w:cs="Times New Roman"/>
      </w:rPr>
    </w:lvl>
    <w:lvl w:ilvl="8" w:tplc="0415001B" w:tentative="1">
      <w:start w:val="1"/>
      <w:numFmt w:val="lowerRoman"/>
      <w:lvlText w:val="%9."/>
      <w:lvlJc w:val="right"/>
      <w:pPr>
        <w:tabs>
          <w:tab w:val="num" w:pos="8460"/>
        </w:tabs>
        <w:ind w:left="8460" w:hanging="180"/>
      </w:pPr>
      <w:rPr>
        <w:rFonts w:cs="Times New Roman"/>
      </w:rPr>
    </w:lvl>
  </w:abstractNum>
  <w:abstractNum w:abstractNumId="20">
    <w:nsid w:val="485D64CE"/>
    <w:multiLevelType w:val="hybridMultilevel"/>
    <w:tmpl w:val="E6585436"/>
    <w:lvl w:ilvl="0" w:tplc="D76C0BCA">
      <w:start w:val="1"/>
      <w:numFmt w:val="bullet"/>
      <w:lvlText w:val="•"/>
      <w:lvlJc w:val="left"/>
      <w:pPr>
        <w:ind w:left="487"/>
      </w:pPr>
      <w:rPr>
        <w:rFonts w:ascii="Arial" w:eastAsia="Times New Roman" w:hAnsi="Arial"/>
        <w:b w:val="0"/>
        <w:i w:val="0"/>
        <w:strike w:val="0"/>
        <w:dstrike w:val="0"/>
        <w:color w:val="000000"/>
        <w:sz w:val="24"/>
        <w:u w:val="none" w:color="000000"/>
        <w:vertAlign w:val="baseline"/>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E764936"/>
    <w:multiLevelType w:val="hybridMultilevel"/>
    <w:tmpl w:val="D50496BC"/>
    <w:lvl w:ilvl="0" w:tplc="126C1B0C">
      <w:start w:val="1"/>
      <w:numFmt w:val="lowerLetter"/>
      <w:lvlText w:val="%1)"/>
      <w:lvlJc w:val="left"/>
      <w:pPr>
        <w:ind w:left="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6D98EA98">
      <w:start w:val="1"/>
      <w:numFmt w:val="bullet"/>
      <w:lvlText w:val="-"/>
      <w:lvlJc w:val="left"/>
      <w:pPr>
        <w:ind w:left="708"/>
      </w:pPr>
      <w:rPr>
        <w:rFonts w:ascii="Arial" w:eastAsia="Times New Roman" w:hAnsi="Arial"/>
        <w:b w:val="0"/>
        <w:i w:val="0"/>
        <w:strike w:val="0"/>
        <w:dstrike w:val="0"/>
        <w:color w:val="000000"/>
        <w:sz w:val="24"/>
        <w:u w:val="none" w:color="000000"/>
        <w:vertAlign w:val="baseline"/>
      </w:rPr>
    </w:lvl>
    <w:lvl w:ilvl="2" w:tplc="8A9032EA">
      <w:start w:val="1"/>
      <w:numFmt w:val="bullet"/>
      <w:lvlText w:val="▪"/>
      <w:lvlJc w:val="left"/>
      <w:pPr>
        <w:ind w:left="1438"/>
      </w:pPr>
      <w:rPr>
        <w:rFonts w:ascii="Arial" w:eastAsia="Times New Roman" w:hAnsi="Arial"/>
        <w:b w:val="0"/>
        <w:i w:val="0"/>
        <w:strike w:val="0"/>
        <w:dstrike w:val="0"/>
        <w:color w:val="000000"/>
        <w:sz w:val="24"/>
        <w:u w:val="none" w:color="000000"/>
        <w:vertAlign w:val="baseline"/>
      </w:rPr>
    </w:lvl>
    <w:lvl w:ilvl="3" w:tplc="BCDA7C18">
      <w:start w:val="1"/>
      <w:numFmt w:val="bullet"/>
      <w:lvlText w:val="•"/>
      <w:lvlJc w:val="left"/>
      <w:pPr>
        <w:ind w:left="2158"/>
      </w:pPr>
      <w:rPr>
        <w:rFonts w:ascii="Arial" w:eastAsia="Times New Roman" w:hAnsi="Arial"/>
        <w:b w:val="0"/>
        <w:i w:val="0"/>
        <w:strike w:val="0"/>
        <w:dstrike w:val="0"/>
        <w:color w:val="000000"/>
        <w:sz w:val="24"/>
        <w:u w:val="none" w:color="000000"/>
        <w:vertAlign w:val="baseline"/>
      </w:rPr>
    </w:lvl>
    <w:lvl w:ilvl="4" w:tplc="4956EA20">
      <w:start w:val="1"/>
      <w:numFmt w:val="bullet"/>
      <w:lvlText w:val="o"/>
      <w:lvlJc w:val="left"/>
      <w:pPr>
        <w:ind w:left="2878"/>
      </w:pPr>
      <w:rPr>
        <w:rFonts w:ascii="Arial" w:eastAsia="Times New Roman" w:hAnsi="Arial"/>
        <w:b w:val="0"/>
        <w:i w:val="0"/>
        <w:strike w:val="0"/>
        <w:dstrike w:val="0"/>
        <w:color w:val="000000"/>
        <w:sz w:val="24"/>
        <w:u w:val="none" w:color="000000"/>
        <w:vertAlign w:val="baseline"/>
      </w:rPr>
    </w:lvl>
    <w:lvl w:ilvl="5" w:tplc="91E6BB50">
      <w:start w:val="1"/>
      <w:numFmt w:val="bullet"/>
      <w:lvlText w:val="▪"/>
      <w:lvlJc w:val="left"/>
      <w:pPr>
        <w:ind w:left="3598"/>
      </w:pPr>
      <w:rPr>
        <w:rFonts w:ascii="Arial" w:eastAsia="Times New Roman" w:hAnsi="Arial"/>
        <w:b w:val="0"/>
        <w:i w:val="0"/>
        <w:strike w:val="0"/>
        <w:dstrike w:val="0"/>
        <w:color w:val="000000"/>
        <w:sz w:val="24"/>
        <w:u w:val="none" w:color="000000"/>
        <w:vertAlign w:val="baseline"/>
      </w:rPr>
    </w:lvl>
    <w:lvl w:ilvl="6" w:tplc="8DAA1D10">
      <w:start w:val="1"/>
      <w:numFmt w:val="bullet"/>
      <w:lvlText w:val="•"/>
      <w:lvlJc w:val="left"/>
      <w:pPr>
        <w:ind w:left="4318"/>
      </w:pPr>
      <w:rPr>
        <w:rFonts w:ascii="Arial" w:eastAsia="Times New Roman" w:hAnsi="Arial"/>
        <w:b w:val="0"/>
        <w:i w:val="0"/>
        <w:strike w:val="0"/>
        <w:dstrike w:val="0"/>
        <w:color w:val="000000"/>
        <w:sz w:val="24"/>
        <w:u w:val="none" w:color="000000"/>
        <w:vertAlign w:val="baseline"/>
      </w:rPr>
    </w:lvl>
    <w:lvl w:ilvl="7" w:tplc="677EE3DE">
      <w:start w:val="1"/>
      <w:numFmt w:val="bullet"/>
      <w:lvlText w:val="o"/>
      <w:lvlJc w:val="left"/>
      <w:pPr>
        <w:ind w:left="5038"/>
      </w:pPr>
      <w:rPr>
        <w:rFonts w:ascii="Arial" w:eastAsia="Times New Roman" w:hAnsi="Arial"/>
        <w:b w:val="0"/>
        <w:i w:val="0"/>
        <w:strike w:val="0"/>
        <w:dstrike w:val="0"/>
        <w:color w:val="000000"/>
        <w:sz w:val="24"/>
        <w:u w:val="none" w:color="000000"/>
        <w:vertAlign w:val="baseline"/>
      </w:rPr>
    </w:lvl>
    <w:lvl w:ilvl="8" w:tplc="5B24F7AA">
      <w:start w:val="1"/>
      <w:numFmt w:val="bullet"/>
      <w:lvlText w:val="▪"/>
      <w:lvlJc w:val="left"/>
      <w:pPr>
        <w:ind w:left="5758"/>
      </w:pPr>
      <w:rPr>
        <w:rFonts w:ascii="Arial" w:eastAsia="Times New Roman" w:hAnsi="Arial"/>
        <w:b w:val="0"/>
        <w:i w:val="0"/>
        <w:strike w:val="0"/>
        <w:dstrike w:val="0"/>
        <w:color w:val="000000"/>
        <w:sz w:val="24"/>
        <w:u w:val="none" w:color="000000"/>
        <w:vertAlign w:val="baseline"/>
      </w:rPr>
    </w:lvl>
  </w:abstractNum>
  <w:abstractNum w:abstractNumId="22">
    <w:nsid w:val="50296AD8"/>
    <w:multiLevelType w:val="hybridMultilevel"/>
    <w:tmpl w:val="B896DA3C"/>
    <w:lvl w:ilvl="0" w:tplc="D1D44A6A">
      <w:start w:val="1"/>
      <w:numFmt w:val="bullet"/>
      <w:lvlText w:val="–"/>
      <w:lvlJc w:val="left"/>
      <w:pPr>
        <w:ind w:left="491"/>
      </w:pPr>
      <w:rPr>
        <w:rFonts w:ascii="Times New Roman" w:eastAsia="Times New Roman" w:hAnsi="Times New Roman"/>
        <w:b w:val="0"/>
        <w:i w:val="0"/>
        <w:strike w:val="0"/>
        <w:dstrike w:val="0"/>
        <w:color w:val="000000"/>
        <w:sz w:val="22"/>
        <w:u w:val="none" w:color="000000"/>
        <w:vertAlign w:val="baseline"/>
      </w:rPr>
    </w:lvl>
    <w:lvl w:ilvl="1" w:tplc="FFFFFFFF">
      <w:start w:val="1"/>
      <w:numFmt w:val="lowerLetter"/>
      <w:lvlText w:val="%2"/>
      <w:lvlJc w:val="left"/>
      <w:pPr>
        <w:ind w:left="1089"/>
      </w:pPr>
      <w:rPr>
        <w:rFonts w:ascii="Times New Roman" w:eastAsia="Times New Roman" w:hAnsi="Times New Roman" w:cs="Times New Roman"/>
        <w:b w:val="0"/>
        <w:i w:val="0"/>
        <w:strike w:val="0"/>
        <w:dstrike w:val="0"/>
        <w:color w:val="000000"/>
        <w:sz w:val="22"/>
        <w:szCs w:val="22"/>
        <w:u w:val="none" w:color="000000"/>
        <w:vertAlign w:val="baseline"/>
      </w:rPr>
    </w:lvl>
    <w:lvl w:ilvl="2" w:tplc="FFFFFFFF">
      <w:start w:val="1"/>
      <w:numFmt w:val="lowerRoman"/>
      <w:lvlText w:val="%3"/>
      <w:lvlJc w:val="left"/>
      <w:pPr>
        <w:ind w:left="1809"/>
      </w:pPr>
      <w:rPr>
        <w:rFonts w:ascii="Times New Roman" w:eastAsia="Times New Roman" w:hAnsi="Times New Roman" w:cs="Times New Roman"/>
        <w:b w:val="0"/>
        <w:i w:val="0"/>
        <w:strike w:val="0"/>
        <w:dstrike w:val="0"/>
        <w:color w:val="000000"/>
        <w:sz w:val="22"/>
        <w:szCs w:val="22"/>
        <w:u w:val="none" w:color="000000"/>
        <w:vertAlign w:val="baseline"/>
      </w:rPr>
    </w:lvl>
    <w:lvl w:ilvl="3" w:tplc="FFFFFFFF">
      <w:start w:val="1"/>
      <w:numFmt w:val="decimal"/>
      <w:lvlText w:val="%4"/>
      <w:lvlJc w:val="left"/>
      <w:pPr>
        <w:ind w:left="2529"/>
      </w:pPr>
      <w:rPr>
        <w:rFonts w:ascii="Times New Roman" w:eastAsia="Times New Roman" w:hAnsi="Times New Roman" w:cs="Times New Roman"/>
        <w:b w:val="0"/>
        <w:i w:val="0"/>
        <w:strike w:val="0"/>
        <w:dstrike w:val="0"/>
        <w:color w:val="000000"/>
        <w:sz w:val="22"/>
        <w:szCs w:val="22"/>
        <w:u w:val="none" w:color="000000"/>
        <w:vertAlign w:val="baseline"/>
      </w:rPr>
    </w:lvl>
    <w:lvl w:ilvl="4" w:tplc="FFFFFFFF">
      <w:start w:val="1"/>
      <w:numFmt w:val="lowerLetter"/>
      <w:lvlText w:val="%5"/>
      <w:lvlJc w:val="left"/>
      <w:pPr>
        <w:ind w:left="3249"/>
      </w:pPr>
      <w:rPr>
        <w:rFonts w:ascii="Times New Roman" w:eastAsia="Times New Roman" w:hAnsi="Times New Roman" w:cs="Times New Roman"/>
        <w:b w:val="0"/>
        <w:i w:val="0"/>
        <w:strike w:val="0"/>
        <w:dstrike w:val="0"/>
        <w:color w:val="000000"/>
        <w:sz w:val="22"/>
        <w:szCs w:val="22"/>
        <w:u w:val="none" w:color="000000"/>
        <w:vertAlign w:val="baseline"/>
      </w:rPr>
    </w:lvl>
    <w:lvl w:ilvl="5" w:tplc="FFFFFFFF">
      <w:start w:val="1"/>
      <w:numFmt w:val="lowerRoman"/>
      <w:lvlText w:val="%6"/>
      <w:lvlJc w:val="left"/>
      <w:pPr>
        <w:ind w:left="3969"/>
      </w:pPr>
      <w:rPr>
        <w:rFonts w:ascii="Times New Roman" w:eastAsia="Times New Roman" w:hAnsi="Times New Roman" w:cs="Times New Roman"/>
        <w:b w:val="0"/>
        <w:i w:val="0"/>
        <w:strike w:val="0"/>
        <w:dstrike w:val="0"/>
        <w:color w:val="000000"/>
        <w:sz w:val="22"/>
        <w:szCs w:val="22"/>
        <w:u w:val="none" w:color="000000"/>
        <w:vertAlign w:val="baseline"/>
      </w:rPr>
    </w:lvl>
    <w:lvl w:ilvl="6" w:tplc="FFFFFFFF">
      <w:start w:val="1"/>
      <w:numFmt w:val="decimal"/>
      <w:lvlText w:val="%7"/>
      <w:lvlJc w:val="left"/>
      <w:pPr>
        <w:ind w:left="4689"/>
      </w:pPr>
      <w:rPr>
        <w:rFonts w:ascii="Times New Roman" w:eastAsia="Times New Roman" w:hAnsi="Times New Roman" w:cs="Times New Roman"/>
        <w:b w:val="0"/>
        <w:i w:val="0"/>
        <w:strike w:val="0"/>
        <w:dstrike w:val="0"/>
        <w:color w:val="000000"/>
        <w:sz w:val="22"/>
        <w:szCs w:val="22"/>
        <w:u w:val="none" w:color="000000"/>
        <w:vertAlign w:val="baseline"/>
      </w:rPr>
    </w:lvl>
    <w:lvl w:ilvl="7" w:tplc="FFFFFFFF">
      <w:start w:val="1"/>
      <w:numFmt w:val="lowerLetter"/>
      <w:lvlText w:val="%8"/>
      <w:lvlJc w:val="left"/>
      <w:pPr>
        <w:ind w:left="5409"/>
      </w:pPr>
      <w:rPr>
        <w:rFonts w:ascii="Times New Roman" w:eastAsia="Times New Roman" w:hAnsi="Times New Roman" w:cs="Times New Roman"/>
        <w:b w:val="0"/>
        <w:i w:val="0"/>
        <w:strike w:val="0"/>
        <w:dstrike w:val="0"/>
        <w:color w:val="000000"/>
        <w:sz w:val="22"/>
        <w:szCs w:val="22"/>
        <w:u w:val="none" w:color="000000"/>
        <w:vertAlign w:val="baseline"/>
      </w:rPr>
    </w:lvl>
    <w:lvl w:ilvl="8" w:tplc="FFFFFFFF">
      <w:start w:val="1"/>
      <w:numFmt w:val="lowerRoman"/>
      <w:lvlText w:val="%9"/>
      <w:lvlJc w:val="left"/>
      <w:pPr>
        <w:ind w:left="6129"/>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23">
    <w:nsid w:val="51156858"/>
    <w:multiLevelType w:val="hybridMultilevel"/>
    <w:tmpl w:val="16C4B8FE"/>
    <w:lvl w:ilvl="0" w:tplc="56427718">
      <w:start w:val="3"/>
      <w:numFmt w:val="lowerLetter"/>
      <w:lvlText w:val="%1)"/>
      <w:lvlJc w:val="left"/>
      <w:pPr>
        <w:ind w:left="487"/>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tplc="D2C43870">
      <w:start w:val="1"/>
      <w:numFmt w:val="lowerLetter"/>
      <w:lvlText w:val="%2"/>
      <w:lvlJc w:val="left"/>
      <w:pPr>
        <w:ind w:left="1080"/>
      </w:pPr>
      <w:rPr>
        <w:rFonts w:ascii="Cambria" w:eastAsia="Times New Roman" w:hAnsi="Cambria" w:cs="Cambria"/>
        <w:b/>
        <w:bCs/>
        <w:i w:val="0"/>
        <w:strike w:val="0"/>
        <w:dstrike w:val="0"/>
        <w:color w:val="000000"/>
        <w:sz w:val="24"/>
        <w:szCs w:val="24"/>
        <w:u w:val="none" w:color="000000"/>
        <w:vertAlign w:val="baseline"/>
      </w:rPr>
    </w:lvl>
    <w:lvl w:ilvl="2" w:tplc="830C0B82">
      <w:start w:val="1"/>
      <w:numFmt w:val="lowerRoman"/>
      <w:lvlText w:val="%3"/>
      <w:lvlJc w:val="left"/>
      <w:pPr>
        <w:ind w:left="1800"/>
      </w:pPr>
      <w:rPr>
        <w:rFonts w:ascii="Cambria" w:eastAsia="Times New Roman" w:hAnsi="Cambria" w:cs="Cambria"/>
        <w:b/>
        <w:bCs/>
        <w:i w:val="0"/>
        <w:strike w:val="0"/>
        <w:dstrike w:val="0"/>
        <w:color w:val="000000"/>
        <w:sz w:val="24"/>
        <w:szCs w:val="24"/>
        <w:u w:val="none" w:color="000000"/>
        <w:vertAlign w:val="baseline"/>
      </w:rPr>
    </w:lvl>
    <w:lvl w:ilvl="3" w:tplc="E2DED980">
      <w:start w:val="1"/>
      <w:numFmt w:val="decimal"/>
      <w:lvlText w:val="%4"/>
      <w:lvlJc w:val="left"/>
      <w:pPr>
        <w:ind w:left="2520"/>
      </w:pPr>
      <w:rPr>
        <w:rFonts w:ascii="Cambria" w:eastAsia="Times New Roman" w:hAnsi="Cambria" w:cs="Cambria"/>
        <w:b/>
        <w:bCs/>
        <w:i w:val="0"/>
        <w:strike w:val="0"/>
        <w:dstrike w:val="0"/>
        <w:color w:val="000000"/>
        <w:sz w:val="24"/>
        <w:szCs w:val="24"/>
        <w:u w:val="none" w:color="000000"/>
        <w:vertAlign w:val="baseline"/>
      </w:rPr>
    </w:lvl>
    <w:lvl w:ilvl="4" w:tplc="BE205DE2">
      <w:start w:val="1"/>
      <w:numFmt w:val="lowerLetter"/>
      <w:lvlText w:val="%5"/>
      <w:lvlJc w:val="left"/>
      <w:pPr>
        <w:ind w:left="3240"/>
      </w:pPr>
      <w:rPr>
        <w:rFonts w:ascii="Cambria" w:eastAsia="Times New Roman" w:hAnsi="Cambria" w:cs="Cambria"/>
        <w:b/>
        <w:bCs/>
        <w:i w:val="0"/>
        <w:strike w:val="0"/>
        <w:dstrike w:val="0"/>
        <w:color w:val="000000"/>
        <w:sz w:val="24"/>
        <w:szCs w:val="24"/>
        <w:u w:val="none" w:color="000000"/>
        <w:vertAlign w:val="baseline"/>
      </w:rPr>
    </w:lvl>
    <w:lvl w:ilvl="5" w:tplc="4606E884">
      <w:start w:val="1"/>
      <w:numFmt w:val="lowerRoman"/>
      <w:lvlText w:val="%6"/>
      <w:lvlJc w:val="left"/>
      <w:pPr>
        <w:ind w:left="3960"/>
      </w:pPr>
      <w:rPr>
        <w:rFonts w:ascii="Cambria" w:eastAsia="Times New Roman" w:hAnsi="Cambria" w:cs="Cambria"/>
        <w:b/>
        <w:bCs/>
        <w:i w:val="0"/>
        <w:strike w:val="0"/>
        <w:dstrike w:val="0"/>
        <w:color w:val="000000"/>
        <w:sz w:val="24"/>
        <w:szCs w:val="24"/>
        <w:u w:val="none" w:color="000000"/>
        <w:vertAlign w:val="baseline"/>
      </w:rPr>
    </w:lvl>
    <w:lvl w:ilvl="6" w:tplc="C79A1AC4">
      <w:start w:val="1"/>
      <w:numFmt w:val="decimal"/>
      <w:lvlText w:val="%7"/>
      <w:lvlJc w:val="left"/>
      <w:pPr>
        <w:ind w:left="4680"/>
      </w:pPr>
      <w:rPr>
        <w:rFonts w:ascii="Cambria" w:eastAsia="Times New Roman" w:hAnsi="Cambria" w:cs="Cambria"/>
        <w:b/>
        <w:bCs/>
        <w:i w:val="0"/>
        <w:strike w:val="0"/>
        <w:dstrike w:val="0"/>
        <w:color w:val="000000"/>
        <w:sz w:val="24"/>
        <w:szCs w:val="24"/>
        <w:u w:val="none" w:color="000000"/>
        <w:vertAlign w:val="baseline"/>
      </w:rPr>
    </w:lvl>
    <w:lvl w:ilvl="7" w:tplc="42D672C6">
      <w:start w:val="1"/>
      <w:numFmt w:val="lowerLetter"/>
      <w:lvlText w:val="%8"/>
      <w:lvlJc w:val="left"/>
      <w:pPr>
        <w:ind w:left="5400"/>
      </w:pPr>
      <w:rPr>
        <w:rFonts w:ascii="Cambria" w:eastAsia="Times New Roman" w:hAnsi="Cambria" w:cs="Cambria"/>
        <w:b/>
        <w:bCs/>
        <w:i w:val="0"/>
        <w:strike w:val="0"/>
        <w:dstrike w:val="0"/>
        <w:color w:val="000000"/>
        <w:sz w:val="24"/>
        <w:szCs w:val="24"/>
        <w:u w:val="none" w:color="000000"/>
        <w:vertAlign w:val="baseline"/>
      </w:rPr>
    </w:lvl>
    <w:lvl w:ilvl="8" w:tplc="76702984">
      <w:start w:val="1"/>
      <w:numFmt w:val="lowerRoman"/>
      <w:lvlText w:val="%9"/>
      <w:lvlJc w:val="left"/>
      <w:pPr>
        <w:ind w:left="6120"/>
      </w:pPr>
      <w:rPr>
        <w:rFonts w:ascii="Cambria" w:eastAsia="Times New Roman" w:hAnsi="Cambria" w:cs="Cambria"/>
        <w:b/>
        <w:bCs/>
        <w:i w:val="0"/>
        <w:strike w:val="0"/>
        <w:dstrike w:val="0"/>
        <w:color w:val="000000"/>
        <w:sz w:val="24"/>
        <w:szCs w:val="24"/>
        <w:u w:val="none" w:color="000000"/>
        <w:vertAlign w:val="baseline"/>
      </w:rPr>
    </w:lvl>
  </w:abstractNum>
  <w:abstractNum w:abstractNumId="24">
    <w:nsid w:val="5607217C"/>
    <w:multiLevelType w:val="hybridMultilevel"/>
    <w:tmpl w:val="74B01E48"/>
    <w:lvl w:ilvl="0" w:tplc="62F26D9C">
      <w:start w:val="1"/>
      <w:numFmt w:val="bullet"/>
      <w:lvlText w:val="–"/>
      <w:lvlJc w:val="left"/>
      <w:pPr>
        <w:ind w:left="850"/>
      </w:pPr>
      <w:rPr>
        <w:rFonts w:ascii="Cambria" w:eastAsia="Times New Roman" w:hAnsi="Cambria"/>
        <w:b w:val="0"/>
        <w:i w:val="0"/>
        <w:strike w:val="0"/>
        <w:dstrike w:val="0"/>
        <w:color w:val="000000"/>
        <w:sz w:val="24"/>
        <w:u w:val="none" w:color="000000"/>
        <w:vertAlign w:val="baseline"/>
      </w:rPr>
    </w:lvl>
    <w:lvl w:ilvl="1" w:tplc="E500E66A">
      <w:start w:val="1"/>
      <w:numFmt w:val="bullet"/>
      <w:lvlText w:val="o"/>
      <w:lvlJc w:val="left"/>
      <w:pPr>
        <w:ind w:left="1428"/>
      </w:pPr>
      <w:rPr>
        <w:rFonts w:ascii="Segoe UI Symbol" w:eastAsia="Times New Roman" w:hAnsi="Segoe UI Symbol"/>
        <w:b w:val="0"/>
        <w:i w:val="0"/>
        <w:strike w:val="0"/>
        <w:dstrike w:val="0"/>
        <w:color w:val="000000"/>
        <w:sz w:val="24"/>
        <w:u w:val="none" w:color="000000"/>
        <w:vertAlign w:val="baseline"/>
      </w:rPr>
    </w:lvl>
    <w:lvl w:ilvl="2" w:tplc="F2043DB0">
      <w:start w:val="1"/>
      <w:numFmt w:val="bullet"/>
      <w:lvlText w:val="▪"/>
      <w:lvlJc w:val="left"/>
      <w:pPr>
        <w:ind w:left="2148"/>
      </w:pPr>
      <w:rPr>
        <w:rFonts w:ascii="Segoe UI Symbol" w:eastAsia="Times New Roman" w:hAnsi="Segoe UI Symbol"/>
        <w:b w:val="0"/>
        <w:i w:val="0"/>
        <w:strike w:val="0"/>
        <w:dstrike w:val="0"/>
        <w:color w:val="000000"/>
        <w:sz w:val="24"/>
        <w:u w:val="none" w:color="000000"/>
        <w:vertAlign w:val="baseline"/>
      </w:rPr>
    </w:lvl>
    <w:lvl w:ilvl="3" w:tplc="FF029266">
      <w:start w:val="1"/>
      <w:numFmt w:val="bullet"/>
      <w:lvlText w:val="•"/>
      <w:lvlJc w:val="left"/>
      <w:pPr>
        <w:ind w:left="2868"/>
      </w:pPr>
      <w:rPr>
        <w:rFonts w:ascii="Arial" w:eastAsia="Times New Roman" w:hAnsi="Arial"/>
        <w:b w:val="0"/>
        <w:i w:val="0"/>
        <w:strike w:val="0"/>
        <w:dstrike w:val="0"/>
        <w:color w:val="000000"/>
        <w:sz w:val="24"/>
        <w:u w:val="none" w:color="000000"/>
        <w:vertAlign w:val="baseline"/>
      </w:rPr>
    </w:lvl>
    <w:lvl w:ilvl="4" w:tplc="E6CE1414">
      <w:start w:val="1"/>
      <w:numFmt w:val="bullet"/>
      <w:lvlText w:val="o"/>
      <w:lvlJc w:val="left"/>
      <w:pPr>
        <w:ind w:left="3588"/>
      </w:pPr>
      <w:rPr>
        <w:rFonts w:ascii="Segoe UI Symbol" w:eastAsia="Times New Roman" w:hAnsi="Segoe UI Symbol"/>
        <w:b w:val="0"/>
        <w:i w:val="0"/>
        <w:strike w:val="0"/>
        <w:dstrike w:val="0"/>
        <w:color w:val="000000"/>
        <w:sz w:val="24"/>
        <w:u w:val="none" w:color="000000"/>
        <w:vertAlign w:val="baseline"/>
      </w:rPr>
    </w:lvl>
    <w:lvl w:ilvl="5" w:tplc="A476E4BC">
      <w:start w:val="1"/>
      <w:numFmt w:val="bullet"/>
      <w:lvlText w:val="▪"/>
      <w:lvlJc w:val="left"/>
      <w:pPr>
        <w:ind w:left="4308"/>
      </w:pPr>
      <w:rPr>
        <w:rFonts w:ascii="Segoe UI Symbol" w:eastAsia="Times New Roman" w:hAnsi="Segoe UI Symbol"/>
        <w:b w:val="0"/>
        <w:i w:val="0"/>
        <w:strike w:val="0"/>
        <w:dstrike w:val="0"/>
        <w:color w:val="000000"/>
        <w:sz w:val="24"/>
        <w:u w:val="none" w:color="000000"/>
        <w:vertAlign w:val="baseline"/>
      </w:rPr>
    </w:lvl>
    <w:lvl w:ilvl="6" w:tplc="8AA8F55C">
      <w:start w:val="1"/>
      <w:numFmt w:val="bullet"/>
      <w:lvlText w:val="•"/>
      <w:lvlJc w:val="left"/>
      <w:pPr>
        <w:ind w:left="5028"/>
      </w:pPr>
      <w:rPr>
        <w:rFonts w:ascii="Arial" w:eastAsia="Times New Roman" w:hAnsi="Arial"/>
        <w:b w:val="0"/>
        <w:i w:val="0"/>
        <w:strike w:val="0"/>
        <w:dstrike w:val="0"/>
        <w:color w:val="000000"/>
        <w:sz w:val="24"/>
        <w:u w:val="none" w:color="000000"/>
        <w:vertAlign w:val="baseline"/>
      </w:rPr>
    </w:lvl>
    <w:lvl w:ilvl="7" w:tplc="71FC4AC0">
      <w:start w:val="1"/>
      <w:numFmt w:val="bullet"/>
      <w:lvlText w:val="o"/>
      <w:lvlJc w:val="left"/>
      <w:pPr>
        <w:ind w:left="5748"/>
      </w:pPr>
      <w:rPr>
        <w:rFonts w:ascii="Segoe UI Symbol" w:eastAsia="Times New Roman" w:hAnsi="Segoe UI Symbol"/>
        <w:b w:val="0"/>
        <w:i w:val="0"/>
        <w:strike w:val="0"/>
        <w:dstrike w:val="0"/>
        <w:color w:val="000000"/>
        <w:sz w:val="24"/>
        <w:u w:val="none" w:color="000000"/>
        <w:vertAlign w:val="baseline"/>
      </w:rPr>
    </w:lvl>
    <w:lvl w:ilvl="8" w:tplc="1D36E502">
      <w:start w:val="1"/>
      <w:numFmt w:val="bullet"/>
      <w:lvlText w:val="▪"/>
      <w:lvlJc w:val="left"/>
      <w:pPr>
        <w:ind w:left="6468"/>
      </w:pPr>
      <w:rPr>
        <w:rFonts w:ascii="Segoe UI Symbol" w:eastAsia="Times New Roman" w:hAnsi="Segoe UI Symbol"/>
        <w:b w:val="0"/>
        <w:i w:val="0"/>
        <w:strike w:val="0"/>
        <w:dstrike w:val="0"/>
        <w:color w:val="000000"/>
        <w:sz w:val="24"/>
        <w:u w:val="none" w:color="000000"/>
        <w:vertAlign w:val="baseline"/>
      </w:rPr>
    </w:lvl>
  </w:abstractNum>
  <w:abstractNum w:abstractNumId="25">
    <w:nsid w:val="59943F2D"/>
    <w:multiLevelType w:val="hybridMultilevel"/>
    <w:tmpl w:val="C826EACC"/>
    <w:lvl w:ilvl="0" w:tplc="7C380A20">
      <w:start w:val="1"/>
      <w:numFmt w:val="decimal"/>
      <w:lvlText w:val="%1"/>
      <w:lvlJc w:val="left"/>
      <w:pPr>
        <w:ind w:left="360"/>
      </w:pPr>
      <w:rPr>
        <w:rFonts w:ascii="Cambria" w:eastAsia="Times New Roman" w:hAnsi="Cambria" w:cs="Cambria"/>
        <w:b w:val="0"/>
        <w:i w:val="0"/>
        <w:strike w:val="0"/>
        <w:dstrike w:val="0"/>
        <w:color w:val="000000"/>
        <w:sz w:val="24"/>
        <w:szCs w:val="24"/>
        <w:u w:val="none" w:color="000000"/>
        <w:vertAlign w:val="baseline"/>
      </w:rPr>
    </w:lvl>
    <w:lvl w:ilvl="1" w:tplc="487C398E">
      <w:start w:val="3"/>
      <w:numFmt w:val="lowerLetter"/>
      <w:lvlText w:val="%2)"/>
      <w:lvlJc w:val="left"/>
      <w:pPr>
        <w:ind w:left="502"/>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tplc="604488F0">
      <w:start w:val="1"/>
      <w:numFmt w:val="lowerRoman"/>
      <w:lvlText w:val="%3"/>
      <w:lvlJc w:val="left"/>
      <w:pPr>
        <w:ind w:left="1440"/>
      </w:pPr>
      <w:rPr>
        <w:rFonts w:ascii="Cambria" w:eastAsia="Times New Roman" w:hAnsi="Cambria" w:cs="Cambria"/>
        <w:b w:val="0"/>
        <w:i w:val="0"/>
        <w:strike w:val="0"/>
        <w:dstrike w:val="0"/>
        <w:color w:val="000000"/>
        <w:sz w:val="24"/>
        <w:szCs w:val="24"/>
        <w:u w:val="none" w:color="000000"/>
        <w:vertAlign w:val="baseline"/>
      </w:rPr>
    </w:lvl>
    <w:lvl w:ilvl="3" w:tplc="CE229086">
      <w:start w:val="1"/>
      <w:numFmt w:val="decimal"/>
      <w:lvlText w:val="%4"/>
      <w:lvlJc w:val="left"/>
      <w:pPr>
        <w:ind w:left="2160"/>
      </w:pPr>
      <w:rPr>
        <w:rFonts w:ascii="Cambria" w:eastAsia="Times New Roman" w:hAnsi="Cambria" w:cs="Cambria"/>
        <w:b w:val="0"/>
        <w:i w:val="0"/>
        <w:strike w:val="0"/>
        <w:dstrike w:val="0"/>
        <w:color w:val="000000"/>
        <w:sz w:val="24"/>
        <w:szCs w:val="24"/>
        <w:u w:val="none" w:color="000000"/>
        <w:vertAlign w:val="baseline"/>
      </w:rPr>
    </w:lvl>
    <w:lvl w:ilvl="4" w:tplc="C806263C">
      <w:start w:val="1"/>
      <w:numFmt w:val="lowerLetter"/>
      <w:lvlText w:val="%5"/>
      <w:lvlJc w:val="left"/>
      <w:pPr>
        <w:ind w:left="2880"/>
      </w:pPr>
      <w:rPr>
        <w:rFonts w:ascii="Cambria" w:eastAsia="Times New Roman" w:hAnsi="Cambria" w:cs="Cambria"/>
        <w:b w:val="0"/>
        <w:i w:val="0"/>
        <w:strike w:val="0"/>
        <w:dstrike w:val="0"/>
        <w:color w:val="000000"/>
        <w:sz w:val="24"/>
        <w:szCs w:val="24"/>
        <w:u w:val="none" w:color="000000"/>
        <w:vertAlign w:val="baseline"/>
      </w:rPr>
    </w:lvl>
    <w:lvl w:ilvl="5" w:tplc="35545E4A">
      <w:start w:val="1"/>
      <w:numFmt w:val="lowerRoman"/>
      <w:lvlText w:val="%6"/>
      <w:lvlJc w:val="left"/>
      <w:pPr>
        <w:ind w:left="3600"/>
      </w:pPr>
      <w:rPr>
        <w:rFonts w:ascii="Cambria" w:eastAsia="Times New Roman" w:hAnsi="Cambria" w:cs="Cambria"/>
        <w:b w:val="0"/>
        <w:i w:val="0"/>
        <w:strike w:val="0"/>
        <w:dstrike w:val="0"/>
        <w:color w:val="000000"/>
        <w:sz w:val="24"/>
        <w:szCs w:val="24"/>
        <w:u w:val="none" w:color="000000"/>
        <w:vertAlign w:val="baseline"/>
      </w:rPr>
    </w:lvl>
    <w:lvl w:ilvl="6" w:tplc="B1F4827E">
      <w:start w:val="1"/>
      <w:numFmt w:val="decimal"/>
      <w:lvlText w:val="%7"/>
      <w:lvlJc w:val="left"/>
      <w:pPr>
        <w:ind w:left="4320"/>
      </w:pPr>
      <w:rPr>
        <w:rFonts w:ascii="Cambria" w:eastAsia="Times New Roman" w:hAnsi="Cambria" w:cs="Cambria"/>
        <w:b w:val="0"/>
        <w:i w:val="0"/>
        <w:strike w:val="0"/>
        <w:dstrike w:val="0"/>
        <w:color w:val="000000"/>
        <w:sz w:val="24"/>
        <w:szCs w:val="24"/>
        <w:u w:val="none" w:color="000000"/>
        <w:vertAlign w:val="baseline"/>
      </w:rPr>
    </w:lvl>
    <w:lvl w:ilvl="7" w:tplc="7FD6DD78">
      <w:start w:val="1"/>
      <w:numFmt w:val="lowerLetter"/>
      <w:lvlText w:val="%8"/>
      <w:lvlJc w:val="left"/>
      <w:pPr>
        <w:ind w:left="5040"/>
      </w:pPr>
      <w:rPr>
        <w:rFonts w:ascii="Cambria" w:eastAsia="Times New Roman" w:hAnsi="Cambria" w:cs="Cambria"/>
        <w:b w:val="0"/>
        <w:i w:val="0"/>
        <w:strike w:val="0"/>
        <w:dstrike w:val="0"/>
        <w:color w:val="000000"/>
        <w:sz w:val="24"/>
        <w:szCs w:val="24"/>
        <w:u w:val="none" w:color="000000"/>
        <w:vertAlign w:val="baseline"/>
      </w:rPr>
    </w:lvl>
    <w:lvl w:ilvl="8" w:tplc="013EE9BA">
      <w:start w:val="1"/>
      <w:numFmt w:val="lowerRoman"/>
      <w:lvlText w:val="%9"/>
      <w:lvlJc w:val="left"/>
      <w:pPr>
        <w:ind w:left="5760"/>
      </w:pPr>
      <w:rPr>
        <w:rFonts w:ascii="Cambria" w:eastAsia="Times New Roman" w:hAnsi="Cambria" w:cs="Cambria"/>
        <w:b w:val="0"/>
        <w:i w:val="0"/>
        <w:strike w:val="0"/>
        <w:dstrike w:val="0"/>
        <w:color w:val="000000"/>
        <w:sz w:val="24"/>
        <w:szCs w:val="24"/>
        <w:u w:val="none" w:color="000000"/>
        <w:vertAlign w:val="baseline"/>
      </w:rPr>
    </w:lvl>
  </w:abstractNum>
  <w:abstractNum w:abstractNumId="26">
    <w:nsid w:val="70AE159A"/>
    <w:multiLevelType w:val="hybridMultilevel"/>
    <w:tmpl w:val="B2B4277A"/>
    <w:lvl w:ilvl="0" w:tplc="D76C0BCA">
      <w:start w:val="1"/>
      <w:numFmt w:val="bullet"/>
      <w:lvlText w:val="•"/>
      <w:lvlJc w:val="left"/>
      <w:pPr>
        <w:ind w:left="487"/>
      </w:pPr>
      <w:rPr>
        <w:rFonts w:ascii="Arial" w:eastAsia="Times New Roman" w:hAnsi="Arial"/>
        <w:b w:val="0"/>
        <w:i w:val="0"/>
        <w:strike w:val="0"/>
        <w:dstrike w:val="0"/>
        <w:color w:val="000000"/>
        <w:sz w:val="24"/>
        <w:u w:val="none" w:color="000000"/>
        <w:vertAlign w:val="baseline"/>
      </w:rPr>
    </w:lvl>
    <w:lvl w:ilvl="1" w:tplc="7F7EA31C">
      <w:start w:val="1"/>
      <w:numFmt w:val="bullet"/>
      <w:lvlText w:val="o"/>
      <w:lvlJc w:val="left"/>
      <w:pPr>
        <w:ind w:left="1080"/>
      </w:pPr>
      <w:rPr>
        <w:rFonts w:ascii="Segoe UI Symbol" w:eastAsia="Times New Roman" w:hAnsi="Segoe UI Symbol"/>
        <w:b w:val="0"/>
        <w:i w:val="0"/>
        <w:strike w:val="0"/>
        <w:dstrike w:val="0"/>
        <w:color w:val="000000"/>
        <w:sz w:val="24"/>
        <w:u w:val="none" w:color="000000"/>
        <w:vertAlign w:val="baseline"/>
      </w:rPr>
    </w:lvl>
    <w:lvl w:ilvl="2" w:tplc="E4B225BE">
      <w:start w:val="1"/>
      <w:numFmt w:val="bullet"/>
      <w:lvlText w:val="▪"/>
      <w:lvlJc w:val="left"/>
      <w:pPr>
        <w:ind w:left="1800"/>
      </w:pPr>
      <w:rPr>
        <w:rFonts w:ascii="Segoe UI Symbol" w:eastAsia="Times New Roman" w:hAnsi="Segoe UI Symbol"/>
        <w:b w:val="0"/>
        <w:i w:val="0"/>
        <w:strike w:val="0"/>
        <w:dstrike w:val="0"/>
        <w:color w:val="000000"/>
        <w:sz w:val="24"/>
        <w:u w:val="none" w:color="000000"/>
        <w:vertAlign w:val="baseline"/>
      </w:rPr>
    </w:lvl>
    <w:lvl w:ilvl="3" w:tplc="53AC7544">
      <w:start w:val="1"/>
      <w:numFmt w:val="bullet"/>
      <w:lvlText w:val="•"/>
      <w:lvlJc w:val="left"/>
      <w:pPr>
        <w:ind w:left="2520"/>
      </w:pPr>
      <w:rPr>
        <w:rFonts w:ascii="Arial" w:eastAsia="Times New Roman" w:hAnsi="Arial"/>
        <w:b w:val="0"/>
        <w:i w:val="0"/>
        <w:strike w:val="0"/>
        <w:dstrike w:val="0"/>
        <w:color w:val="000000"/>
        <w:sz w:val="24"/>
        <w:u w:val="none" w:color="000000"/>
        <w:vertAlign w:val="baseline"/>
      </w:rPr>
    </w:lvl>
    <w:lvl w:ilvl="4" w:tplc="40AA12FC">
      <w:start w:val="1"/>
      <w:numFmt w:val="bullet"/>
      <w:lvlText w:val="o"/>
      <w:lvlJc w:val="left"/>
      <w:pPr>
        <w:ind w:left="3240"/>
      </w:pPr>
      <w:rPr>
        <w:rFonts w:ascii="Segoe UI Symbol" w:eastAsia="Times New Roman" w:hAnsi="Segoe UI Symbol"/>
        <w:b w:val="0"/>
        <w:i w:val="0"/>
        <w:strike w:val="0"/>
        <w:dstrike w:val="0"/>
        <w:color w:val="000000"/>
        <w:sz w:val="24"/>
        <w:u w:val="none" w:color="000000"/>
        <w:vertAlign w:val="baseline"/>
      </w:rPr>
    </w:lvl>
    <w:lvl w:ilvl="5" w:tplc="B1D264D0">
      <w:start w:val="1"/>
      <w:numFmt w:val="bullet"/>
      <w:lvlText w:val="▪"/>
      <w:lvlJc w:val="left"/>
      <w:pPr>
        <w:ind w:left="3960"/>
      </w:pPr>
      <w:rPr>
        <w:rFonts w:ascii="Segoe UI Symbol" w:eastAsia="Times New Roman" w:hAnsi="Segoe UI Symbol"/>
        <w:b w:val="0"/>
        <w:i w:val="0"/>
        <w:strike w:val="0"/>
        <w:dstrike w:val="0"/>
        <w:color w:val="000000"/>
        <w:sz w:val="24"/>
        <w:u w:val="none" w:color="000000"/>
        <w:vertAlign w:val="baseline"/>
      </w:rPr>
    </w:lvl>
    <w:lvl w:ilvl="6" w:tplc="E460E830">
      <w:start w:val="1"/>
      <w:numFmt w:val="bullet"/>
      <w:lvlText w:val="•"/>
      <w:lvlJc w:val="left"/>
      <w:pPr>
        <w:ind w:left="4680"/>
      </w:pPr>
      <w:rPr>
        <w:rFonts w:ascii="Arial" w:eastAsia="Times New Roman" w:hAnsi="Arial"/>
        <w:b w:val="0"/>
        <w:i w:val="0"/>
        <w:strike w:val="0"/>
        <w:dstrike w:val="0"/>
        <w:color w:val="000000"/>
        <w:sz w:val="24"/>
        <w:u w:val="none" w:color="000000"/>
        <w:vertAlign w:val="baseline"/>
      </w:rPr>
    </w:lvl>
    <w:lvl w:ilvl="7" w:tplc="3E9EBDA8">
      <w:start w:val="1"/>
      <w:numFmt w:val="bullet"/>
      <w:lvlText w:val="o"/>
      <w:lvlJc w:val="left"/>
      <w:pPr>
        <w:ind w:left="5400"/>
      </w:pPr>
      <w:rPr>
        <w:rFonts w:ascii="Segoe UI Symbol" w:eastAsia="Times New Roman" w:hAnsi="Segoe UI Symbol"/>
        <w:b w:val="0"/>
        <w:i w:val="0"/>
        <w:strike w:val="0"/>
        <w:dstrike w:val="0"/>
        <w:color w:val="000000"/>
        <w:sz w:val="24"/>
        <w:u w:val="none" w:color="000000"/>
        <w:vertAlign w:val="baseline"/>
      </w:rPr>
    </w:lvl>
    <w:lvl w:ilvl="8" w:tplc="7310A61A">
      <w:start w:val="1"/>
      <w:numFmt w:val="bullet"/>
      <w:lvlText w:val="▪"/>
      <w:lvlJc w:val="left"/>
      <w:pPr>
        <w:ind w:left="6120"/>
      </w:pPr>
      <w:rPr>
        <w:rFonts w:ascii="Segoe UI Symbol" w:eastAsia="Times New Roman" w:hAnsi="Segoe UI Symbol"/>
        <w:b w:val="0"/>
        <w:i w:val="0"/>
        <w:strike w:val="0"/>
        <w:dstrike w:val="0"/>
        <w:color w:val="000000"/>
        <w:sz w:val="24"/>
        <w:u w:val="none" w:color="000000"/>
        <w:vertAlign w:val="baseline"/>
      </w:rPr>
    </w:lvl>
  </w:abstractNum>
  <w:abstractNum w:abstractNumId="27">
    <w:nsid w:val="712B52C1"/>
    <w:multiLevelType w:val="hybridMultilevel"/>
    <w:tmpl w:val="0F1ACB18"/>
    <w:lvl w:ilvl="0" w:tplc="14101030">
      <w:start w:val="5"/>
      <w:numFmt w:val="lowerLetter"/>
      <w:lvlText w:val="%1)"/>
      <w:lvlJc w:val="left"/>
      <w:pPr>
        <w:ind w:left="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1BC8225A">
      <w:start w:val="1"/>
      <w:numFmt w:val="lowerLetter"/>
      <w:lvlText w:val="%2"/>
      <w:lvlJc w:val="left"/>
      <w:pPr>
        <w:ind w:left="1080"/>
      </w:pPr>
      <w:rPr>
        <w:rFonts w:ascii="Cambria" w:eastAsia="Times New Roman" w:hAnsi="Cambria" w:cs="Cambria"/>
        <w:b w:val="0"/>
        <w:i w:val="0"/>
        <w:strike w:val="0"/>
        <w:dstrike w:val="0"/>
        <w:color w:val="000000"/>
        <w:sz w:val="24"/>
        <w:szCs w:val="24"/>
        <w:u w:val="none" w:color="000000"/>
        <w:vertAlign w:val="baseline"/>
      </w:rPr>
    </w:lvl>
    <w:lvl w:ilvl="2" w:tplc="18F4C3F4">
      <w:start w:val="1"/>
      <w:numFmt w:val="lowerRoman"/>
      <w:lvlText w:val="%3"/>
      <w:lvlJc w:val="left"/>
      <w:pPr>
        <w:ind w:left="1800"/>
      </w:pPr>
      <w:rPr>
        <w:rFonts w:ascii="Cambria" w:eastAsia="Times New Roman" w:hAnsi="Cambria" w:cs="Cambria"/>
        <w:b w:val="0"/>
        <w:i w:val="0"/>
        <w:strike w:val="0"/>
        <w:dstrike w:val="0"/>
        <w:color w:val="000000"/>
        <w:sz w:val="24"/>
        <w:szCs w:val="24"/>
        <w:u w:val="none" w:color="000000"/>
        <w:vertAlign w:val="baseline"/>
      </w:rPr>
    </w:lvl>
    <w:lvl w:ilvl="3" w:tplc="1CDEF630">
      <w:start w:val="1"/>
      <w:numFmt w:val="decimal"/>
      <w:lvlText w:val="%4"/>
      <w:lvlJc w:val="left"/>
      <w:pPr>
        <w:ind w:left="2520"/>
      </w:pPr>
      <w:rPr>
        <w:rFonts w:ascii="Cambria" w:eastAsia="Times New Roman" w:hAnsi="Cambria" w:cs="Cambria"/>
        <w:b w:val="0"/>
        <w:i w:val="0"/>
        <w:strike w:val="0"/>
        <w:dstrike w:val="0"/>
        <w:color w:val="000000"/>
        <w:sz w:val="24"/>
        <w:szCs w:val="24"/>
        <w:u w:val="none" w:color="000000"/>
        <w:vertAlign w:val="baseline"/>
      </w:rPr>
    </w:lvl>
    <w:lvl w:ilvl="4" w:tplc="333E48CE">
      <w:start w:val="1"/>
      <w:numFmt w:val="lowerLetter"/>
      <w:lvlText w:val="%5"/>
      <w:lvlJc w:val="left"/>
      <w:pPr>
        <w:ind w:left="3240"/>
      </w:pPr>
      <w:rPr>
        <w:rFonts w:ascii="Cambria" w:eastAsia="Times New Roman" w:hAnsi="Cambria" w:cs="Cambria"/>
        <w:b w:val="0"/>
        <w:i w:val="0"/>
        <w:strike w:val="0"/>
        <w:dstrike w:val="0"/>
        <w:color w:val="000000"/>
        <w:sz w:val="24"/>
        <w:szCs w:val="24"/>
        <w:u w:val="none" w:color="000000"/>
        <w:vertAlign w:val="baseline"/>
      </w:rPr>
    </w:lvl>
    <w:lvl w:ilvl="5" w:tplc="610A44F4">
      <w:start w:val="1"/>
      <w:numFmt w:val="lowerRoman"/>
      <w:lvlText w:val="%6"/>
      <w:lvlJc w:val="left"/>
      <w:pPr>
        <w:ind w:left="3960"/>
      </w:pPr>
      <w:rPr>
        <w:rFonts w:ascii="Cambria" w:eastAsia="Times New Roman" w:hAnsi="Cambria" w:cs="Cambria"/>
        <w:b w:val="0"/>
        <w:i w:val="0"/>
        <w:strike w:val="0"/>
        <w:dstrike w:val="0"/>
        <w:color w:val="000000"/>
        <w:sz w:val="24"/>
        <w:szCs w:val="24"/>
        <w:u w:val="none" w:color="000000"/>
        <w:vertAlign w:val="baseline"/>
      </w:rPr>
    </w:lvl>
    <w:lvl w:ilvl="6" w:tplc="B92E8FC2">
      <w:start w:val="1"/>
      <w:numFmt w:val="decimal"/>
      <w:lvlText w:val="%7"/>
      <w:lvlJc w:val="left"/>
      <w:pPr>
        <w:ind w:left="4680"/>
      </w:pPr>
      <w:rPr>
        <w:rFonts w:ascii="Cambria" w:eastAsia="Times New Roman" w:hAnsi="Cambria" w:cs="Cambria"/>
        <w:b w:val="0"/>
        <w:i w:val="0"/>
        <w:strike w:val="0"/>
        <w:dstrike w:val="0"/>
        <w:color w:val="000000"/>
        <w:sz w:val="24"/>
        <w:szCs w:val="24"/>
        <w:u w:val="none" w:color="000000"/>
        <w:vertAlign w:val="baseline"/>
      </w:rPr>
    </w:lvl>
    <w:lvl w:ilvl="7" w:tplc="6D0A99CC">
      <w:start w:val="1"/>
      <w:numFmt w:val="lowerLetter"/>
      <w:lvlText w:val="%8"/>
      <w:lvlJc w:val="left"/>
      <w:pPr>
        <w:ind w:left="5400"/>
      </w:pPr>
      <w:rPr>
        <w:rFonts w:ascii="Cambria" w:eastAsia="Times New Roman" w:hAnsi="Cambria" w:cs="Cambria"/>
        <w:b w:val="0"/>
        <w:i w:val="0"/>
        <w:strike w:val="0"/>
        <w:dstrike w:val="0"/>
        <w:color w:val="000000"/>
        <w:sz w:val="24"/>
        <w:szCs w:val="24"/>
        <w:u w:val="none" w:color="000000"/>
        <w:vertAlign w:val="baseline"/>
      </w:rPr>
    </w:lvl>
    <w:lvl w:ilvl="8" w:tplc="ABAEB3D8">
      <w:start w:val="1"/>
      <w:numFmt w:val="lowerRoman"/>
      <w:lvlText w:val="%9"/>
      <w:lvlJc w:val="left"/>
      <w:pPr>
        <w:ind w:left="6120"/>
      </w:pPr>
      <w:rPr>
        <w:rFonts w:ascii="Cambria" w:eastAsia="Times New Roman" w:hAnsi="Cambria" w:cs="Cambria"/>
        <w:b w:val="0"/>
        <w:i w:val="0"/>
        <w:strike w:val="0"/>
        <w:dstrike w:val="0"/>
        <w:color w:val="000000"/>
        <w:sz w:val="24"/>
        <w:szCs w:val="24"/>
        <w:u w:val="none" w:color="000000"/>
        <w:vertAlign w:val="baseline"/>
      </w:rPr>
    </w:lvl>
  </w:abstractNum>
  <w:abstractNum w:abstractNumId="28">
    <w:nsid w:val="71714681"/>
    <w:multiLevelType w:val="hybridMultilevel"/>
    <w:tmpl w:val="FCAE616C"/>
    <w:lvl w:ilvl="0" w:tplc="C6B0CAAA">
      <w:start w:val="4"/>
      <w:numFmt w:val="lowerLetter"/>
      <w:lvlText w:val="%1)"/>
      <w:lvlJc w:val="left"/>
      <w:pPr>
        <w:ind w:left="489"/>
      </w:pPr>
      <w:rPr>
        <w:rFonts w:ascii="Times New Roman" w:eastAsia="Times New Roman" w:hAnsi="Times New Roman" w:cs="Times New Roman"/>
        <w:b/>
        <w:bCs/>
        <w:i w:val="0"/>
        <w:strike w:val="0"/>
        <w:dstrike w:val="0"/>
        <w:color w:val="000000"/>
        <w:sz w:val="22"/>
        <w:szCs w:val="22"/>
        <w:u w:val="none" w:color="000000"/>
        <w:vertAlign w:val="baseline"/>
      </w:rPr>
    </w:lvl>
    <w:lvl w:ilvl="1" w:tplc="5C1CFFFC">
      <w:start w:val="1"/>
      <w:numFmt w:val="bullet"/>
      <w:lvlText w:val="•"/>
      <w:lvlJc w:val="left"/>
      <w:pPr>
        <w:ind w:left="994"/>
      </w:pPr>
      <w:rPr>
        <w:rFonts w:ascii="Arial" w:eastAsia="Times New Roman" w:hAnsi="Arial"/>
        <w:b w:val="0"/>
        <w:i w:val="0"/>
        <w:strike w:val="0"/>
        <w:dstrike w:val="0"/>
        <w:color w:val="000000"/>
        <w:sz w:val="24"/>
        <w:u w:val="none" w:color="000000"/>
        <w:vertAlign w:val="baseline"/>
      </w:rPr>
    </w:lvl>
    <w:lvl w:ilvl="2" w:tplc="1142675C">
      <w:start w:val="1"/>
      <w:numFmt w:val="bullet"/>
      <w:lvlText w:val="▪"/>
      <w:lvlJc w:val="left"/>
      <w:pPr>
        <w:ind w:left="1572"/>
      </w:pPr>
      <w:rPr>
        <w:rFonts w:ascii="Segoe UI Symbol" w:eastAsia="Times New Roman" w:hAnsi="Segoe UI Symbol"/>
        <w:b w:val="0"/>
        <w:i w:val="0"/>
        <w:strike w:val="0"/>
        <w:dstrike w:val="0"/>
        <w:color w:val="000000"/>
        <w:sz w:val="24"/>
        <w:u w:val="none" w:color="000000"/>
        <w:vertAlign w:val="baseline"/>
      </w:rPr>
    </w:lvl>
    <w:lvl w:ilvl="3" w:tplc="C51A33C2">
      <w:start w:val="1"/>
      <w:numFmt w:val="bullet"/>
      <w:lvlText w:val="•"/>
      <w:lvlJc w:val="left"/>
      <w:pPr>
        <w:ind w:left="2292"/>
      </w:pPr>
      <w:rPr>
        <w:rFonts w:ascii="Arial" w:eastAsia="Times New Roman" w:hAnsi="Arial"/>
        <w:b w:val="0"/>
        <w:i w:val="0"/>
        <w:strike w:val="0"/>
        <w:dstrike w:val="0"/>
        <w:color w:val="000000"/>
        <w:sz w:val="24"/>
        <w:u w:val="none" w:color="000000"/>
        <w:vertAlign w:val="baseline"/>
      </w:rPr>
    </w:lvl>
    <w:lvl w:ilvl="4" w:tplc="1CCAE6C4">
      <w:start w:val="1"/>
      <w:numFmt w:val="bullet"/>
      <w:lvlText w:val="o"/>
      <w:lvlJc w:val="left"/>
      <w:pPr>
        <w:ind w:left="3012"/>
      </w:pPr>
      <w:rPr>
        <w:rFonts w:ascii="Segoe UI Symbol" w:eastAsia="Times New Roman" w:hAnsi="Segoe UI Symbol"/>
        <w:b w:val="0"/>
        <w:i w:val="0"/>
        <w:strike w:val="0"/>
        <w:dstrike w:val="0"/>
        <w:color w:val="000000"/>
        <w:sz w:val="24"/>
        <w:u w:val="none" w:color="000000"/>
        <w:vertAlign w:val="baseline"/>
      </w:rPr>
    </w:lvl>
    <w:lvl w:ilvl="5" w:tplc="9A6800BE">
      <w:start w:val="1"/>
      <w:numFmt w:val="bullet"/>
      <w:lvlText w:val="▪"/>
      <w:lvlJc w:val="left"/>
      <w:pPr>
        <w:ind w:left="3732"/>
      </w:pPr>
      <w:rPr>
        <w:rFonts w:ascii="Segoe UI Symbol" w:eastAsia="Times New Roman" w:hAnsi="Segoe UI Symbol"/>
        <w:b w:val="0"/>
        <w:i w:val="0"/>
        <w:strike w:val="0"/>
        <w:dstrike w:val="0"/>
        <w:color w:val="000000"/>
        <w:sz w:val="24"/>
        <w:u w:val="none" w:color="000000"/>
        <w:vertAlign w:val="baseline"/>
      </w:rPr>
    </w:lvl>
    <w:lvl w:ilvl="6" w:tplc="D08C4A84">
      <w:start w:val="1"/>
      <w:numFmt w:val="bullet"/>
      <w:lvlText w:val="•"/>
      <w:lvlJc w:val="left"/>
      <w:pPr>
        <w:ind w:left="4452"/>
      </w:pPr>
      <w:rPr>
        <w:rFonts w:ascii="Arial" w:eastAsia="Times New Roman" w:hAnsi="Arial"/>
        <w:b w:val="0"/>
        <w:i w:val="0"/>
        <w:strike w:val="0"/>
        <w:dstrike w:val="0"/>
        <w:color w:val="000000"/>
        <w:sz w:val="24"/>
        <w:u w:val="none" w:color="000000"/>
        <w:vertAlign w:val="baseline"/>
      </w:rPr>
    </w:lvl>
    <w:lvl w:ilvl="7" w:tplc="F9CA4FA8">
      <w:start w:val="1"/>
      <w:numFmt w:val="bullet"/>
      <w:lvlText w:val="o"/>
      <w:lvlJc w:val="left"/>
      <w:pPr>
        <w:ind w:left="5172"/>
      </w:pPr>
      <w:rPr>
        <w:rFonts w:ascii="Segoe UI Symbol" w:eastAsia="Times New Roman" w:hAnsi="Segoe UI Symbol"/>
        <w:b w:val="0"/>
        <w:i w:val="0"/>
        <w:strike w:val="0"/>
        <w:dstrike w:val="0"/>
        <w:color w:val="000000"/>
        <w:sz w:val="24"/>
        <w:u w:val="none" w:color="000000"/>
        <w:vertAlign w:val="baseline"/>
      </w:rPr>
    </w:lvl>
    <w:lvl w:ilvl="8" w:tplc="363A9D6E">
      <w:start w:val="1"/>
      <w:numFmt w:val="bullet"/>
      <w:lvlText w:val="▪"/>
      <w:lvlJc w:val="left"/>
      <w:pPr>
        <w:ind w:left="5892"/>
      </w:pPr>
      <w:rPr>
        <w:rFonts w:ascii="Segoe UI Symbol" w:eastAsia="Times New Roman" w:hAnsi="Segoe UI Symbol"/>
        <w:b w:val="0"/>
        <w:i w:val="0"/>
        <w:strike w:val="0"/>
        <w:dstrike w:val="0"/>
        <w:color w:val="000000"/>
        <w:sz w:val="24"/>
        <w:u w:val="none" w:color="000000"/>
        <w:vertAlign w:val="baseline"/>
      </w:rPr>
    </w:lvl>
  </w:abstractNum>
  <w:abstractNum w:abstractNumId="29">
    <w:nsid w:val="72655651"/>
    <w:multiLevelType w:val="hybridMultilevel"/>
    <w:tmpl w:val="7C428AFA"/>
    <w:lvl w:ilvl="0" w:tplc="3C84F23A">
      <w:start w:val="1"/>
      <w:numFmt w:val="decimal"/>
      <w:lvlText w:val="%1"/>
      <w:lvlJc w:val="left"/>
      <w:pPr>
        <w:ind w:left="360"/>
      </w:pPr>
      <w:rPr>
        <w:rFonts w:ascii="Cambria" w:eastAsia="Times New Roman" w:hAnsi="Cambria" w:cs="Cambria"/>
        <w:b w:val="0"/>
        <w:i w:val="0"/>
        <w:strike w:val="0"/>
        <w:dstrike w:val="0"/>
        <w:color w:val="000000"/>
        <w:sz w:val="24"/>
        <w:szCs w:val="24"/>
        <w:u w:val="none" w:color="000000"/>
        <w:vertAlign w:val="baseline"/>
      </w:rPr>
    </w:lvl>
    <w:lvl w:ilvl="1" w:tplc="FD044632">
      <w:start w:val="1"/>
      <w:numFmt w:val="lowerLetter"/>
      <w:lvlRestart w:val="0"/>
      <w:lvlText w:val="%2."/>
      <w:lvlJc w:val="left"/>
      <w:pPr>
        <w:ind w:left="1222"/>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tplc="69A43C62">
      <w:start w:val="1"/>
      <w:numFmt w:val="lowerRoman"/>
      <w:lvlText w:val="%3"/>
      <w:lvlJc w:val="left"/>
      <w:pPr>
        <w:ind w:left="1800"/>
      </w:pPr>
      <w:rPr>
        <w:rFonts w:ascii="Cambria" w:eastAsia="Times New Roman" w:hAnsi="Cambria" w:cs="Cambria"/>
        <w:b w:val="0"/>
        <w:i w:val="0"/>
        <w:strike w:val="0"/>
        <w:dstrike w:val="0"/>
        <w:color w:val="000000"/>
        <w:sz w:val="24"/>
        <w:szCs w:val="24"/>
        <w:u w:val="none" w:color="000000"/>
        <w:vertAlign w:val="baseline"/>
      </w:rPr>
    </w:lvl>
    <w:lvl w:ilvl="3" w:tplc="07CA3A68">
      <w:start w:val="1"/>
      <w:numFmt w:val="decimal"/>
      <w:lvlText w:val="%4"/>
      <w:lvlJc w:val="left"/>
      <w:pPr>
        <w:ind w:left="2520"/>
      </w:pPr>
      <w:rPr>
        <w:rFonts w:ascii="Cambria" w:eastAsia="Times New Roman" w:hAnsi="Cambria" w:cs="Cambria"/>
        <w:b w:val="0"/>
        <w:i w:val="0"/>
        <w:strike w:val="0"/>
        <w:dstrike w:val="0"/>
        <w:color w:val="000000"/>
        <w:sz w:val="24"/>
        <w:szCs w:val="24"/>
        <w:u w:val="none" w:color="000000"/>
        <w:vertAlign w:val="baseline"/>
      </w:rPr>
    </w:lvl>
    <w:lvl w:ilvl="4" w:tplc="308A6A5E">
      <w:start w:val="1"/>
      <w:numFmt w:val="lowerLetter"/>
      <w:lvlText w:val="%5"/>
      <w:lvlJc w:val="left"/>
      <w:pPr>
        <w:ind w:left="3240"/>
      </w:pPr>
      <w:rPr>
        <w:rFonts w:ascii="Cambria" w:eastAsia="Times New Roman" w:hAnsi="Cambria" w:cs="Cambria"/>
        <w:b w:val="0"/>
        <w:i w:val="0"/>
        <w:strike w:val="0"/>
        <w:dstrike w:val="0"/>
        <w:color w:val="000000"/>
        <w:sz w:val="24"/>
        <w:szCs w:val="24"/>
        <w:u w:val="none" w:color="000000"/>
        <w:vertAlign w:val="baseline"/>
      </w:rPr>
    </w:lvl>
    <w:lvl w:ilvl="5" w:tplc="2B085718">
      <w:start w:val="1"/>
      <w:numFmt w:val="lowerRoman"/>
      <w:lvlText w:val="%6"/>
      <w:lvlJc w:val="left"/>
      <w:pPr>
        <w:ind w:left="3960"/>
      </w:pPr>
      <w:rPr>
        <w:rFonts w:ascii="Cambria" w:eastAsia="Times New Roman" w:hAnsi="Cambria" w:cs="Cambria"/>
        <w:b w:val="0"/>
        <w:i w:val="0"/>
        <w:strike w:val="0"/>
        <w:dstrike w:val="0"/>
        <w:color w:val="000000"/>
        <w:sz w:val="24"/>
        <w:szCs w:val="24"/>
        <w:u w:val="none" w:color="000000"/>
        <w:vertAlign w:val="baseline"/>
      </w:rPr>
    </w:lvl>
    <w:lvl w:ilvl="6" w:tplc="A64C3490">
      <w:start w:val="1"/>
      <w:numFmt w:val="decimal"/>
      <w:lvlText w:val="%7"/>
      <w:lvlJc w:val="left"/>
      <w:pPr>
        <w:ind w:left="4680"/>
      </w:pPr>
      <w:rPr>
        <w:rFonts w:ascii="Cambria" w:eastAsia="Times New Roman" w:hAnsi="Cambria" w:cs="Cambria"/>
        <w:b w:val="0"/>
        <w:i w:val="0"/>
        <w:strike w:val="0"/>
        <w:dstrike w:val="0"/>
        <w:color w:val="000000"/>
        <w:sz w:val="24"/>
        <w:szCs w:val="24"/>
        <w:u w:val="none" w:color="000000"/>
        <w:vertAlign w:val="baseline"/>
      </w:rPr>
    </w:lvl>
    <w:lvl w:ilvl="7" w:tplc="DAD84C9E">
      <w:start w:val="1"/>
      <w:numFmt w:val="lowerLetter"/>
      <w:lvlText w:val="%8"/>
      <w:lvlJc w:val="left"/>
      <w:pPr>
        <w:ind w:left="5400"/>
      </w:pPr>
      <w:rPr>
        <w:rFonts w:ascii="Cambria" w:eastAsia="Times New Roman" w:hAnsi="Cambria" w:cs="Cambria"/>
        <w:b w:val="0"/>
        <w:i w:val="0"/>
        <w:strike w:val="0"/>
        <w:dstrike w:val="0"/>
        <w:color w:val="000000"/>
        <w:sz w:val="24"/>
        <w:szCs w:val="24"/>
        <w:u w:val="none" w:color="000000"/>
        <w:vertAlign w:val="baseline"/>
      </w:rPr>
    </w:lvl>
    <w:lvl w:ilvl="8" w:tplc="DE644010">
      <w:start w:val="1"/>
      <w:numFmt w:val="lowerRoman"/>
      <w:lvlText w:val="%9"/>
      <w:lvlJc w:val="left"/>
      <w:pPr>
        <w:ind w:left="6120"/>
      </w:pPr>
      <w:rPr>
        <w:rFonts w:ascii="Cambria" w:eastAsia="Times New Roman" w:hAnsi="Cambria" w:cs="Cambria"/>
        <w:b w:val="0"/>
        <w:i w:val="0"/>
        <w:strike w:val="0"/>
        <w:dstrike w:val="0"/>
        <w:color w:val="000000"/>
        <w:sz w:val="24"/>
        <w:szCs w:val="24"/>
        <w:u w:val="none" w:color="000000"/>
        <w:vertAlign w:val="baseline"/>
      </w:rPr>
    </w:lvl>
  </w:abstractNum>
  <w:abstractNum w:abstractNumId="30">
    <w:nsid w:val="74941BE7"/>
    <w:multiLevelType w:val="hybridMultilevel"/>
    <w:tmpl w:val="FE106B48"/>
    <w:lvl w:ilvl="0" w:tplc="30FEDAB2">
      <w:start w:val="1"/>
      <w:numFmt w:val="decimal"/>
      <w:lvlText w:val="%1)"/>
      <w:lvlJc w:val="left"/>
      <w:pPr>
        <w:ind w:left="492"/>
      </w:pPr>
      <w:rPr>
        <w:rFonts w:ascii="Times New Roman" w:eastAsia="Times New Roman" w:hAnsi="Times New Roman" w:cs="Times New Roman" w:hint="default"/>
        <w:b w:val="0"/>
        <w:bCs w:val="0"/>
        <w:i w:val="0"/>
        <w:strike w:val="0"/>
        <w:dstrike w:val="0"/>
        <w:color w:val="000000"/>
        <w:sz w:val="24"/>
        <w:szCs w:val="24"/>
        <w:u w:val="none" w:color="000000"/>
        <w:vertAlign w:val="baseline"/>
      </w:rPr>
    </w:lvl>
    <w:lvl w:ilvl="1" w:tplc="35E62CE2">
      <w:start w:val="1"/>
      <w:numFmt w:val="lowerLetter"/>
      <w:lvlText w:val="%2"/>
      <w:lvlJc w:val="left"/>
      <w:pPr>
        <w:ind w:left="1163"/>
      </w:pPr>
      <w:rPr>
        <w:rFonts w:ascii="Cambria" w:eastAsia="Times New Roman" w:hAnsi="Cambria" w:cs="Cambria"/>
        <w:b/>
        <w:bCs/>
        <w:i w:val="0"/>
        <w:strike w:val="0"/>
        <w:dstrike w:val="0"/>
        <w:color w:val="000000"/>
        <w:sz w:val="24"/>
        <w:szCs w:val="24"/>
        <w:u w:val="none" w:color="000000"/>
        <w:vertAlign w:val="baseline"/>
      </w:rPr>
    </w:lvl>
    <w:lvl w:ilvl="2" w:tplc="3EAE1A74">
      <w:start w:val="1"/>
      <w:numFmt w:val="lowerRoman"/>
      <w:lvlText w:val="%3"/>
      <w:lvlJc w:val="left"/>
      <w:pPr>
        <w:ind w:left="1883"/>
      </w:pPr>
      <w:rPr>
        <w:rFonts w:ascii="Cambria" w:eastAsia="Times New Roman" w:hAnsi="Cambria" w:cs="Cambria"/>
        <w:b/>
        <w:bCs/>
        <w:i w:val="0"/>
        <w:strike w:val="0"/>
        <w:dstrike w:val="0"/>
        <w:color w:val="000000"/>
        <w:sz w:val="24"/>
        <w:szCs w:val="24"/>
        <w:u w:val="none" w:color="000000"/>
        <w:vertAlign w:val="baseline"/>
      </w:rPr>
    </w:lvl>
    <w:lvl w:ilvl="3" w:tplc="386026D6">
      <w:start w:val="1"/>
      <w:numFmt w:val="decimal"/>
      <w:lvlText w:val="%4"/>
      <w:lvlJc w:val="left"/>
      <w:pPr>
        <w:ind w:left="2603"/>
      </w:pPr>
      <w:rPr>
        <w:rFonts w:ascii="Cambria" w:eastAsia="Times New Roman" w:hAnsi="Cambria" w:cs="Cambria"/>
        <w:b/>
        <w:bCs/>
        <w:i w:val="0"/>
        <w:strike w:val="0"/>
        <w:dstrike w:val="0"/>
        <w:color w:val="000000"/>
        <w:sz w:val="24"/>
        <w:szCs w:val="24"/>
        <w:u w:val="none" w:color="000000"/>
        <w:vertAlign w:val="baseline"/>
      </w:rPr>
    </w:lvl>
    <w:lvl w:ilvl="4" w:tplc="5136F572">
      <w:start w:val="1"/>
      <w:numFmt w:val="lowerLetter"/>
      <w:lvlText w:val="%5"/>
      <w:lvlJc w:val="left"/>
      <w:pPr>
        <w:ind w:left="3323"/>
      </w:pPr>
      <w:rPr>
        <w:rFonts w:ascii="Cambria" w:eastAsia="Times New Roman" w:hAnsi="Cambria" w:cs="Cambria"/>
        <w:b/>
        <w:bCs/>
        <w:i w:val="0"/>
        <w:strike w:val="0"/>
        <w:dstrike w:val="0"/>
        <w:color w:val="000000"/>
        <w:sz w:val="24"/>
        <w:szCs w:val="24"/>
        <w:u w:val="none" w:color="000000"/>
        <w:vertAlign w:val="baseline"/>
      </w:rPr>
    </w:lvl>
    <w:lvl w:ilvl="5" w:tplc="C598CE2A">
      <w:start w:val="1"/>
      <w:numFmt w:val="lowerRoman"/>
      <w:lvlText w:val="%6"/>
      <w:lvlJc w:val="left"/>
      <w:pPr>
        <w:ind w:left="4043"/>
      </w:pPr>
      <w:rPr>
        <w:rFonts w:ascii="Cambria" w:eastAsia="Times New Roman" w:hAnsi="Cambria" w:cs="Cambria"/>
        <w:b/>
        <w:bCs/>
        <w:i w:val="0"/>
        <w:strike w:val="0"/>
        <w:dstrike w:val="0"/>
        <w:color w:val="000000"/>
        <w:sz w:val="24"/>
        <w:szCs w:val="24"/>
        <w:u w:val="none" w:color="000000"/>
        <w:vertAlign w:val="baseline"/>
      </w:rPr>
    </w:lvl>
    <w:lvl w:ilvl="6" w:tplc="D04694C6">
      <w:start w:val="1"/>
      <w:numFmt w:val="decimal"/>
      <w:lvlText w:val="%7"/>
      <w:lvlJc w:val="left"/>
      <w:pPr>
        <w:ind w:left="4763"/>
      </w:pPr>
      <w:rPr>
        <w:rFonts w:ascii="Cambria" w:eastAsia="Times New Roman" w:hAnsi="Cambria" w:cs="Cambria"/>
        <w:b/>
        <w:bCs/>
        <w:i w:val="0"/>
        <w:strike w:val="0"/>
        <w:dstrike w:val="0"/>
        <w:color w:val="000000"/>
        <w:sz w:val="24"/>
        <w:szCs w:val="24"/>
        <w:u w:val="none" w:color="000000"/>
        <w:vertAlign w:val="baseline"/>
      </w:rPr>
    </w:lvl>
    <w:lvl w:ilvl="7" w:tplc="009CCC76">
      <w:start w:val="1"/>
      <w:numFmt w:val="lowerLetter"/>
      <w:lvlText w:val="%8"/>
      <w:lvlJc w:val="left"/>
      <w:pPr>
        <w:ind w:left="5483"/>
      </w:pPr>
      <w:rPr>
        <w:rFonts w:ascii="Cambria" w:eastAsia="Times New Roman" w:hAnsi="Cambria" w:cs="Cambria"/>
        <w:b/>
        <w:bCs/>
        <w:i w:val="0"/>
        <w:strike w:val="0"/>
        <w:dstrike w:val="0"/>
        <w:color w:val="000000"/>
        <w:sz w:val="24"/>
        <w:szCs w:val="24"/>
        <w:u w:val="none" w:color="000000"/>
        <w:vertAlign w:val="baseline"/>
      </w:rPr>
    </w:lvl>
    <w:lvl w:ilvl="8" w:tplc="7AF8181E">
      <w:start w:val="1"/>
      <w:numFmt w:val="lowerRoman"/>
      <w:lvlText w:val="%9"/>
      <w:lvlJc w:val="left"/>
      <w:pPr>
        <w:ind w:left="6203"/>
      </w:pPr>
      <w:rPr>
        <w:rFonts w:ascii="Cambria" w:eastAsia="Times New Roman" w:hAnsi="Cambria" w:cs="Cambria"/>
        <w:b/>
        <w:bCs/>
        <w:i w:val="0"/>
        <w:strike w:val="0"/>
        <w:dstrike w:val="0"/>
        <w:color w:val="000000"/>
        <w:sz w:val="24"/>
        <w:szCs w:val="24"/>
        <w:u w:val="none" w:color="000000"/>
        <w:vertAlign w:val="baseline"/>
      </w:rPr>
    </w:lvl>
  </w:abstractNum>
  <w:abstractNum w:abstractNumId="31">
    <w:nsid w:val="790E5179"/>
    <w:multiLevelType w:val="hybridMultilevel"/>
    <w:tmpl w:val="85742974"/>
    <w:lvl w:ilvl="0" w:tplc="A4582C24">
      <w:start w:val="5"/>
      <w:numFmt w:val="decimal"/>
      <w:lvlText w:val="%1."/>
      <w:lvlJc w:val="left"/>
      <w:pPr>
        <w:ind w:left="487"/>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1D4E85FE">
      <w:start w:val="1"/>
      <w:numFmt w:val="decimal"/>
      <w:lvlText w:val="%2)"/>
      <w:lvlJc w:val="left"/>
      <w:pPr>
        <w:ind w:left="502"/>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tplc="EB1293FA">
      <w:start w:val="1"/>
      <w:numFmt w:val="lowerRoman"/>
      <w:lvlText w:val="%3"/>
      <w:lvlJc w:val="left"/>
      <w:pPr>
        <w:ind w:left="1440"/>
      </w:pPr>
      <w:rPr>
        <w:rFonts w:ascii="Cambria" w:eastAsia="Times New Roman" w:hAnsi="Cambria" w:cs="Cambria"/>
        <w:b w:val="0"/>
        <w:i w:val="0"/>
        <w:strike w:val="0"/>
        <w:dstrike w:val="0"/>
        <w:color w:val="000000"/>
        <w:sz w:val="24"/>
        <w:szCs w:val="24"/>
        <w:u w:val="none" w:color="000000"/>
        <w:vertAlign w:val="baseline"/>
      </w:rPr>
    </w:lvl>
    <w:lvl w:ilvl="3" w:tplc="7B46C92A">
      <w:start w:val="1"/>
      <w:numFmt w:val="decimal"/>
      <w:lvlText w:val="%4"/>
      <w:lvlJc w:val="left"/>
      <w:pPr>
        <w:ind w:left="2160"/>
      </w:pPr>
      <w:rPr>
        <w:rFonts w:ascii="Cambria" w:eastAsia="Times New Roman" w:hAnsi="Cambria" w:cs="Cambria"/>
        <w:b w:val="0"/>
        <w:i w:val="0"/>
        <w:strike w:val="0"/>
        <w:dstrike w:val="0"/>
        <w:color w:val="000000"/>
        <w:sz w:val="24"/>
        <w:szCs w:val="24"/>
        <w:u w:val="none" w:color="000000"/>
        <w:vertAlign w:val="baseline"/>
      </w:rPr>
    </w:lvl>
    <w:lvl w:ilvl="4" w:tplc="EED6431A">
      <w:start w:val="1"/>
      <w:numFmt w:val="lowerLetter"/>
      <w:lvlText w:val="%5"/>
      <w:lvlJc w:val="left"/>
      <w:pPr>
        <w:ind w:left="2880"/>
      </w:pPr>
      <w:rPr>
        <w:rFonts w:ascii="Cambria" w:eastAsia="Times New Roman" w:hAnsi="Cambria" w:cs="Cambria"/>
        <w:b w:val="0"/>
        <w:i w:val="0"/>
        <w:strike w:val="0"/>
        <w:dstrike w:val="0"/>
        <w:color w:val="000000"/>
        <w:sz w:val="24"/>
        <w:szCs w:val="24"/>
        <w:u w:val="none" w:color="000000"/>
        <w:vertAlign w:val="baseline"/>
      </w:rPr>
    </w:lvl>
    <w:lvl w:ilvl="5" w:tplc="B608F3CC">
      <w:start w:val="1"/>
      <w:numFmt w:val="lowerRoman"/>
      <w:lvlText w:val="%6"/>
      <w:lvlJc w:val="left"/>
      <w:pPr>
        <w:ind w:left="3600"/>
      </w:pPr>
      <w:rPr>
        <w:rFonts w:ascii="Cambria" w:eastAsia="Times New Roman" w:hAnsi="Cambria" w:cs="Cambria"/>
        <w:b w:val="0"/>
        <w:i w:val="0"/>
        <w:strike w:val="0"/>
        <w:dstrike w:val="0"/>
        <w:color w:val="000000"/>
        <w:sz w:val="24"/>
        <w:szCs w:val="24"/>
        <w:u w:val="none" w:color="000000"/>
        <w:vertAlign w:val="baseline"/>
      </w:rPr>
    </w:lvl>
    <w:lvl w:ilvl="6" w:tplc="83AA7772">
      <w:start w:val="1"/>
      <w:numFmt w:val="decimal"/>
      <w:lvlText w:val="%7"/>
      <w:lvlJc w:val="left"/>
      <w:pPr>
        <w:ind w:left="4320"/>
      </w:pPr>
      <w:rPr>
        <w:rFonts w:ascii="Cambria" w:eastAsia="Times New Roman" w:hAnsi="Cambria" w:cs="Cambria"/>
        <w:b w:val="0"/>
        <w:i w:val="0"/>
        <w:strike w:val="0"/>
        <w:dstrike w:val="0"/>
        <w:color w:val="000000"/>
        <w:sz w:val="24"/>
        <w:szCs w:val="24"/>
        <w:u w:val="none" w:color="000000"/>
        <w:vertAlign w:val="baseline"/>
      </w:rPr>
    </w:lvl>
    <w:lvl w:ilvl="7" w:tplc="D9AAFA08">
      <w:start w:val="1"/>
      <w:numFmt w:val="lowerLetter"/>
      <w:lvlText w:val="%8"/>
      <w:lvlJc w:val="left"/>
      <w:pPr>
        <w:ind w:left="5040"/>
      </w:pPr>
      <w:rPr>
        <w:rFonts w:ascii="Cambria" w:eastAsia="Times New Roman" w:hAnsi="Cambria" w:cs="Cambria"/>
        <w:b w:val="0"/>
        <w:i w:val="0"/>
        <w:strike w:val="0"/>
        <w:dstrike w:val="0"/>
        <w:color w:val="000000"/>
        <w:sz w:val="24"/>
        <w:szCs w:val="24"/>
        <w:u w:val="none" w:color="000000"/>
        <w:vertAlign w:val="baseline"/>
      </w:rPr>
    </w:lvl>
    <w:lvl w:ilvl="8" w:tplc="B4825A8A">
      <w:start w:val="1"/>
      <w:numFmt w:val="lowerRoman"/>
      <w:lvlText w:val="%9"/>
      <w:lvlJc w:val="left"/>
      <w:pPr>
        <w:ind w:left="5760"/>
      </w:pPr>
      <w:rPr>
        <w:rFonts w:ascii="Cambria" w:eastAsia="Times New Roman" w:hAnsi="Cambria" w:cs="Cambria"/>
        <w:b w:val="0"/>
        <w:i w:val="0"/>
        <w:strike w:val="0"/>
        <w:dstrike w:val="0"/>
        <w:color w:val="000000"/>
        <w:sz w:val="24"/>
        <w:szCs w:val="24"/>
        <w:u w:val="none" w:color="000000"/>
        <w:vertAlign w:val="baseline"/>
      </w:rPr>
    </w:lvl>
  </w:abstractNum>
  <w:abstractNum w:abstractNumId="32">
    <w:nsid w:val="7A4A39DA"/>
    <w:multiLevelType w:val="hybridMultilevel"/>
    <w:tmpl w:val="5C2C8014"/>
    <w:lvl w:ilvl="0" w:tplc="12222206">
      <w:start w:val="1"/>
      <w:numFmt w:val="bullet"/>
      <w:lvlText w:val="•"/>
      <w:lvlJc w:val="left"/>
      <w:pPr>
        <w:ind w:left="360"/>
      </w:pPr>
      <w:rPr>
        <w:rFonts w:ascii="Arial" w:eastAsia="Times New Roman" w:hAnsi="Arial"/>
        <w:b w:val="0"/>
        <w:i w:val="0"/>
        <w:strike w:val="0"/>
        <w:dstrike w:val="0"/>
        <w:color w:val="000000"/>
        <w:sz w:val="24"/>
        <w:u w:val="none" w:color="000000"/>
        <w:vertAlign w:val="baseline"/>
      </w:rPr>
    </w:lvl>
    <w:lvl w:ilvl="1" w:tplc="88A6C1AA">
      <w:start w:val="1"/>
      <w:numFmt w:val="bullet"/>
      <w:lvlText w:val="o"/>
      <w:lvlJc w:val="left"/>
      <w:pPr>
        <w:ind w:left="1080"/>
      </w:pPr>
      <w:rPr>
        <w:rFonts w:ascii="Segoe UI Symbol" w:eastAsia="Times New Roman" w:hAnsi="Segoe UI Symbol"/>
        <w:b w:val="0"/>
        <w:i w:val="0"/>
        <w:strike w:val="0"/>
        <w:dstrike w:val="0"/>
        <w:color w:val="000000"/>
        <w:sz w:val="24"/>
        <w:u w:val="none" w:color="000000"/>
        <w:vertAlign w:val="baseline"/>
      </w:rPr>
    </w:lvl>
    <w:lvl w:ilvl="2" w:tplc="091243DC">
      <w:start w:val="1"/>
      <w:numFmt w:val="bullet"/>
      <w:lvlText w:val="▪"/>
      <w:lvlJc w:val="left"/>
      <w:pPr>
        <w:ind w:left="1800"/>
      </w:pPr>
      <w:rPr>
        <w:rFonts w:ascii="Segoe UI Symbol" w:eastAsia="Times New Roman" w:hAnsi="Segoe UI Symbol"/>
        <w:b w:val="0"/>
        <w:i w:val="0"/>
        <w:strike w:val="0"/>
        <w:dstrike w:val="0"/>
        <w:color w:val="000000"/>
        <w:sz w:val="24"/>
        <w:u w:val="none" w:color="000000"/>
        <w:vertAlign w:val="baseline"/>
      </w:rPr>
    </w:lvl>
    <w:lvl w:ilvl="3" w:tplc="DAB63A92">
      <w:start w:val="1"/>
      <w:numFmt w:val="bullet"/>
      <w:lvlText w:val="•"/>
      <w:lvlJc w:val="left"/>
      <w:pPr>
        <w:ind w:left="2520"/>
      </w:pPr>
      <w:rPr>
        <w:rFonts w:ascii="Arial" w:eastAsia="Times New Roman" w:hAnsi="Arial"/>
        <w:b w:val="0"/>
        <w:i w:val="0"/>
        <w:strike w:val="0"/>
        <w:dstrike w:val="0"/>
        <w:color w:val="000000"/>
        <w:sz w:val="24"/>
        <w:u w:val="none" w:color="000000"/>
        <w:vertAlign w:val="baseline"/>
      </w:rPr>
    </w:lvl>
    <w:lvl w:ilvl="4" w:tplc="61D45B34">
      <w:start w:val="1"/>
      <w:numFmt w:val="bullet"/>
      <w:lvlText w:val="o"/>
      <w:lvlJc w:val="left"/>
      <w:pPr>
        <w:ind w:left="3240"/>
      </w:pPr>
      <w:rPr>
        <w:rFonts w:ascii="Segoe UI Symbol" w:eastAsia="Times New Roman" w:hAnsi="Segoe UI Symbol"/>
        <w:b w:val="0"/>
        <w:i w:val="0"/>
        <w:strike w:val="0"/>
        <w:dstrike w:val="0"/>
        <w:color w:val="000000"/>
        <w:sz w:val="24"/>
        <w:u w:val="none" w:color="000000"/>
        <w:vertAlign w:val="baseline"/>
      </w:rPr>
    </w:lvl>
    <w:lvl w:ilvl="5" w:tplc="3678F078">
      <w:start w:val="1"/>
      <w:numFmt w:val="bullet"/>
      <w:lvlText w:val="▪"/>
      <w:lvlJc w:val="left"/>
      <w:pPr>
        <w:ind w:left="3960"/>
      </w:pPr>
      <w:rPr>
        <w:rFonts w:ascii="Segoe UI Symbol" w:eastAsia="Times New Roman" w:hAnsi="Segoe UI Symbol"/>
        <w:b w:val="0"/>
        <w:i w:val="0"/>
        <w:strike w:val="0"/>
        <w:dstrike w:val="0"/>
        <w:color w:val="000000"/>
        <w:sz w:val="24"/>
        <w:u w:val="none" w:color="000000"/>
        <w:vertAlign w:val="baseline"/>
      </w:rPr>
    </w:lvl>
    <w:lvl w:ilvl="6" w:tplc="DC54130C">
      <w:start w:val="1"/>
      <w:numFmt w:val="bullet"/>
      <w:lvlText w:val="•"/>
      <w:lvlJc w:val="left"/>
      <w:pPr>
        <w:ind w:left="4680"/>
      </w:pPr>
      <w:rPr>
        <w:rFonts w:ascii="Arial" w:eastAsia="Times New Roman" w:hAnsi="Arial"/>
        <w:b w:val="0"/>
        <w:i w:val="0"/>
        <w:strike w:val="0"/>
        <w:dstrike w:val="0"/>
        <w:color w:val="000000"/>
        <w:sz w:val="24"/>
        <w:u w:val="none" w:color="000000"/>
        <w:vertAlign w:val="baseline"/>
      </w:rPr>
    </w:lvl>
    <w:lvl w:ilvl="7" w:tplc="19D2F3AC">
      <w:start w:val="1"/>
      <w:numFmt w:val="bullet"/>
      <w:lvlText w:val="o"/>
      <w:lvlJc w:val="left"/>
      <w:pPr>
        <w:ind w:left="5400"/>
      </w:pPr>
      <w:rPr>
        <w:rFonts w:ascii="Segoe UI Symbol" w:eastAsia="Times New Roman" w:hAnsi="Segoe UI Symbol"/>
        <w:b w:val="0"/>
        <w:i w:val="0"/>
        <w:strike w:val="0"/>
        <w:dstrike w:val="0"/>
        <w:color w:val="000000"/>
        <w:sz w:val="24"/>
        <w:u w:val="none" w:color="000000"/>
        <w:vertAlign w:val="baseline"/>
      </w:rPr>
    </w:lvl>
    <w:lvl w:ilvl="8" w:tplc="BF8837C4">
      <w:start w:val="1"/>
      <w:numFmt w:val="bullet"/>
      <w:lvlText w:val="▪"/>
      <w:lvlJc w:val="left"/>
      <w:pPr>
        <w:ind w:left="6120"/>
      </w:pPr>
      <w:rPr>
        <w:rFonts w:ascii="Segoe UI Symbol" w:eastAsia="Times New Roman" w:hAnsi="Segoe UI Symbol"/>
        <w:b w:val="0"/>
        <w:i w:val="0"/>
        <w:strike w:val="0"/>
        <w:dstrike w:val="0"/>
        <w:color w:val="000000"/>
        <w:sz w:val="24"/>
        <w:u w:val="none" w:color="000000"/>
        <w:vertAlign w:val="baseline"/>
      </w:rPr>
    </w:lvl>
  </w:abstractNum>
  <w:abstractNum w:abstractNumId="33">
    <w:nsid w:val="7B152EB3"/>
    <w:multiLevelType w:val="hybridMultilevel"/>
    <w:tmpl w:val="1A6E5F80"/>
    <w:lvl w:ilvl="0" w:tplc="B6628346">
      <w:start w:val="1"/>
      <w:numFmt w:val="decimal"/>
      <w:lvlText w:val="%1"/>
      <w:lvlJc w:val="left"/>
      <w:pPr>
        <w:ind w:left="360"/>
      </w:pPr>
      <w:rPr>
        <w:rFonts w:ascii="Cambria" w:eastAsia="Times New Roman" w:hAnsi="Cambria" w:cs="Cambria"/>
        <w:b w:val="0"/>
        <w:i w:val="0"/>
        <w:strike w:val="0"/>
        <w:dstrike w:val="0"/>
        <w:color w:val="000000"/>
        <w:sz w:val="24"/>
        <w:szCs w:val="24"/>
        <w:u w:val="none" w:color="000000"/>
        <w:vertAlign w:val="baseline"/>
      </w:rPr>
    </w:lvl>
    <w:lvl w:ilvl="1" w:tplc="B87C0208">
      <w:start w:val="1"/>
      <w:numFmt w:val="lowerLetter"/>
      <w:lvlText w:val="%2"/>
      <w:lvlJc w:val="left"/>
      <w:pPr>
        <w:ind w:left="720"/>
      </w:pPr>
      <w:rPr>
        <w:rFonts w:ascii="Cambria" w:eastAsia="Times New Roman" w:hAnsi="Cambria" w:cs="Cambria"/>
        <w:b w:val="0"/>
        <w:i w:val="0"/>
        <w:strike w:val="0"/>
        <w:dstrike w:val="0"/>
        <w:color w:val="000000"/>
        <w:sz w:val="24"/>
        <w:szCs w:val="24"/>
        <w:u w:val="none" w:color="000000"/>
        <w:vertAlign w:val="baseline"/>
      </w:rPr>
    </w:lvl>
    <w:lvl w:ilvl="2" w:tplc="1BF8771C">
      <w:start w:val="1"/>
      <w:numFmt w:val="lowerLetter"/>
      <w:lvlRestart w:val="0"/>
      <w:lvlText w:val="%3."/>
      <w:lvlJc w:val="left"/>
      <w:pPr>
        <w:ind w:left="108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tplc="84BA6070">
      <w:start w:val="1"/>
      <w:numFmt w:val="decimal"/>
      <w:lvlText w:val="%4"/>
      <w:lvlJc w:val="left"/>
      <w:pPr>
        <w:ind w:left="1800"/>
      </w:pPr>
      <w:rPr>
        <w:rFonts w:ascii="Cambria" w:eastAsia="Times New Roman" w:hAnsi="Cambria" w:cs="Cambria"/>
        <w:b w:val="0"/>
        <w:i w:val="0"/>
        <w:strike w:val="0"/>
        <w:dstrike w:val="0"/>
        <w:color w:val="000000"/>
        <w:sz w:val="24"/>
        <w:szCs w:val="24"/>
        <w:u w:val="none" w:color="000000"/>
        <w:vertAlign w:val="baseline"/>
      </w:rPr>
    </w:lvl>
    <w:lvl w:ilvl="4" w:tplc="1E12147A">
      <w:start w:val="1"/>
      <w:numFmt w:val="lowerLetter"/>
      <w:lvlText w:val="%5"/>
      <w:lvlJc w:val="left"/>
      <w:pPr>
        <w:ind w:left="2520"/>
      </w:pPr>
      <w:rPr>
        <w:rFonts w:ascii="Cambria" w:eastAsia="Times New Roman" w:hAnsi="Cambria" w:cs="Cambria"/>
        <w:b w:val="0"/>
        <w:i w:val="0"/>
        <w:strike w:val="0"/>
        <w:dstrike w:val="0"/>
        <w:color w:val="000000"/>
        <w:sz w:val="24"/>
        <w:szCs w:val="24"/>
        <w:u w:val="none" w:color="000000"/>
        <w:vertAlign w:val="baseline"/>
      </w:rPr>
    </w:lvl>
    <w:lvl w:ilvl="5" w:tplc="D40C4CFA">
      <w:start w:val="1"/>
      <w:numFmt w:val="lowerRoman"/>
      <w:lvlText w:val="%6"/>
      <w:lvlJc w:val="left"/>
      <w:pPr>
        <w:ind w:left="3240"/>
      </w:pPr>
      <w:rPr>
        <w:rFonts w:ascii="Cambria" w:eastAsia="Times New Roman" w:hAnsi="Cambria" w:cs="Cambria"/>
        <w:b w:val="0"/>
        <w:i w:val="0"/>
        <w:strike w:val="0"/>
        <w:dstrike w:val="0"/>
        <w:color w:val="000000"/>
        <w:sz w:val="24"/>
        <w:szCs w:val="24"/>
        <w:u w:val="none" w:color="000000"/>
        <w:vertAlign w:val="baseline"/>
      </w:rPr>
    </w:lvl>
    <w:lvl w:ilvl="6" w:tplc="7D2C6EFC">
      <w:start w:val="1"/>
      <w:numFmt w:val="decimal"/>
      <w:lvlText w:val="%7"/>
      <w:lvlJc w:val="left"/>
      <w:pPr>
        <w:ind w:left="3960"/>
      </w:pPr>
      <w:rPr>
        <w:rFonts w:ascii="Cambria" w:eastAsia="Times New Roman" w:hAnsi="Cambria" w:cs="Cambria"/>
        <w:b w:val="0"/>
        <w:i w:val="0"/>
        <w:strike w:val="0"/>
        <w:dstrike w:val="0"/>
        <w:color w:val="000000"/>
        <w:sz w:val="24"/>
        <w:szCs w:val="24"/>
        <w:u w:val="none" w:color="000000"/>
        <w:vertAlign w:val="baseline"/>
      </w:rPr>
    </w:lvl>
    <w:lvl w:ilvl="7" w:tplc="47C4ADB6">
      <w:start w:val="1"/>
      <w:numFmt w:val="lowerLetter"/>
      <w:lvlText w:val="%8"/>
      <w:lvlJc w:val="left"/>
      <w:pPr>
        <w:ind w:left="4680"/>
      </w:pPr>
      <w:rPr>
        <w:rFonts w:ascii="Cambria" w:eastAsia="Times New Roman" w:hAnsi="Cambria" w:cs="Cambria"/>
        <w:b w:val="0"/>
        <w:i w:val="0"/>
        <w:strike w:val="0"/>
        <w:dstrike w:val="0"/>
        <w:color w:val="000000"/>
        <w:sz w:val="24"/>
        <w:szCs w:val="24"/>
        <w:u w:val="none" w:color="000000"/>
        <w:vertAlign w:val="baseline"/>
      </w:rPr>
    </w:lvl>
    <w:lvl w:ilvl="8" w:tplc="BE56A2A4">
      <w:start w:val="1"/>
      <w:numFmt w:val="lowerRoman"/>
      <w:lvlText w:val="%9"/>
      <w:lvlJc w:val="left"/>
      <w:pPr>
        <w:ind w:left="5400"/>
      </w:pPr>
      <w:rPr>
        <w:rFonts w:ascii="Cambria" w:eastAsia="Times New Roman" w:hAnsi="Cambria" w:cs="Cambria"/>
        <w:b w:val="0"/>
        <w:i w:val="0"/>
        <w:strike w:val="0"/>
        <w:dstrike w:val="0"/>
        <w:color w:val="000000"/>
        <w:sz w:val="24"/>
        <w:szCs w:val="24"/>
        <w:u w:val="none" w:color="000000"/>
        <w:vertAlign w:val="baseline"/>
      </w:rPr>
    </w:lvl>
  </w:abstractNum>
  <w:abstractNum w:abstractNumId="34">
    <w:nsid w:val="7B176F06"/>
    <w:multiLevelType w:val="hybridMultilevel"/>
    <w:tmpl w:val="D14CD896"/>
    <w:lvl w:ilvl="0" w:tplc="8C8651A8">
      <w:start w:val="1"/>
      <w:numFmt w:val="decimal"/>
      <w:lvlText w:val="%1)"/>
      <w:lvlJc w:val="left"/>
      <w:pPr>
        <w:ind w:left="559"/>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2550E5A6">
      <w:start w:val="1"/>
      <w:numFmt w:val="lowerLetter"/>
      <w:lvlText w:val="%2"/>
      <w:lvlJc w:val="left"/>
      <w:pPr>
        <w:ind w:left="1222"/>
      </w:pPr>
      <w:rPr>
        <w:rFonts w:ascii="Cambria" w:eastAsia="Times New Roman" w:hAnsi="Cambria" w:cs="Cambria"/>
        <w:b w:val="0"/>
        <w:i w:val="0"/>
        <w:strike w:val="0"/>
        <w:dstrike w:val="0"/>
        <w:color w:val="000000"/>
        <w:sz w:val="22"/>
        <w:szCs w:val="22"/>
        <w:u w:val="none" w:color="000000"/>
        <w:vertAlign w:val="baseline"/>
      </w:rPr>
    </w:lvl>
    <w:lvl w:ilvl="2" w:tplc="927C2256">
      <w:start w:val="1"/>
      <w:numFmt w:val="lowerRoman"/>
      <w:lvlText w:val="%3"/>
      <w:lvlJc w:val="left"/>
      <w:pPr>
        <w:ind w:left="1942"/>
      </w:pPr>
      <w:rPr>
        <w:rFonts w:ascii="Cambria" w:eastAsia="Times New Roman" w:hAnsi="Cambria" w:cs="Cambria"/>
        <w:b w:val="0"/>
        <w:i w:val="0"/>
        <w:strike w:val="0"/>
        <w:dstrike w:val="0"/>
        <w:color w:val="000000"/>
        <w:sz w:val="22"/>
        <w:szCs w:val="22"/>
        <w:u w:val="none" w:color="000000"/>
        <w:vertAlign w:val="baseline"/>
      </w:rPr>
    </w:lvl>
    <w:lvl w:ilvl="3" w:tplc="9E70A2E6">
      <w:start w:val="1"/>
      <w:numFmt w:val="decimal"/>
      <w:lvlText w:val="%4"/>
      <w:lvlJc w:val="left"/>
      <w:pPr>
        <w:ind w:left="2662"/>
      </w:pPr>
      <w:rPr>
        <w:rFonts w:ascii="Cambria" w:eastAsia="Times New Roman" w:hAnsi="Cambria" w:cs="Cambria"/>
        <w:b w:val="0"/>
        <w:i w:val="0"/>
        <w:strike w:val="0"/>
        <w:dstrike w:val="0"/>
        <w:color w:val="000000"/>
        <w:sz w:val="22"/>
        <w:szCs w:val="22"/>
        <w:u w:val="none" w:color="000000"/>
        <w:vertAlign w:val="baseline"/>
      </w:rPr>
    </w:lvl>
    <w:lvl w:ilvl="4" w:tplc="E794C52C">
      <w:start w:val="1"/>
      <w:numFmt w:val="lowerLetter"/>
      <w:lvlText w:val="%5"/>
      <w:lvlJc w:val="left"/>
      <w:pPr>
        <w:ind w:left="3382"/>
      </w:pPr>
      <w:rPr>
        <w:rFonts w:ascii="Cambria" w:eastAsia="Times New Roman" w:hAnsi="Cambria" w:cs="Cambria"/>
        <w:b w:val="0"/>
        <w:i w:val="0"/>
        <w:strike w:val="0"/>
        <w:dstrike w:val="0"/>
        <w:color w:val="000000"/>
        <w:sz w:val="22"/>
        <w:szCs w:val="22"/>
        <w:u w:val="none" w:color="000000"/>
        <w:vertAlign w:val="baseline"/>
      </w:rPr>
    </w:lvl>
    <w:lvl w:ilvl="5" w:tplc="D6728A78">
      <w:start w:val="1"/>
      <w:numFmt w:val="lowerRoman"/>
      <w:lvlText w:val="%6"/>
      <w:lvlJc w:val="left"/>
      <w:pPr>
        <w:ind w:left="4102"/>
      </w:pPr>
      <w:rPr>
        <w:rFonts w:ascii="Cambria" w:eastAsia="Times New Roman" w:hAnsi="Cambria" w:cs="Cambria"/>
        <w:b w:val="0"/>
        <w:i w:val="0"/>
        <w:strike w:val="0"/>
        <w:dstrike w:val="0"/>
        <w:color w:val="000000"/>
        <w:sz w:val="22"/>
        <w:szCs w:val="22"/>
        <w:u w:val="none" w:color="000000"/>
        <w:vertAlign w:val="baseline"/>
      </w:rPr>
    </w:lvl>
    <w:lvl w:ilvl="6" w:tplc="9CFE56F0">
      <w:start w:val="1"/>
      <w:numFmt w:val="decimal"/>
      <w:lvlText w:val="%7"/>
      <w:lvlJc w:val="left"/>
      <w:pPr>
        <w:ind w:left="4822"/>
      </w:pPr>
      <w:rPr>
        <w:rFonts w:ascii="Cambria" w:eastAsia="Times New Roman" w:hAnsi="Cambria" w:cs="Cambria"/>
        <w:b w:val="0"/>
        <w:i w:val="0"/>
        <w:strike w:val="0"/>
        <w:dstrike w:val="0"/>
        <w:color w:val="000000"/>
        <w:sz w:val="22"/>
        <w:szCs w:val="22"/>
        <w:u w:val="none" w:color="000000"/>
        <w:vertAlign w:val="baseline"/>
      </w:rPr>
    </w:lvl>
    <w:lvl w:ilvl="7" w:tplc="96720376">
      <w:start w:val="1"/>
      <w:numFmt w:val="lowerLetter"/>
      <w:lvlText w:val="%8"/>
      <w:lvlJc w:val="left"/>
      <w:pPr>
        <w:ind w:left="5542"/>
      </w:pPr>
      <w:rPr>
        <w:rFonts w:ascii="Cambria" w:eastAsia="Times New Roman" w:hAnsi="Cambria" w:cs="Cambria"/>
        <w:b w:val="0"/>
        <w:i w:val="0"/>
        <w:strike w:val="0"/>
        <w:dstrike w:val="0"/>
        <w:color w:val="000000"/>
        <w:sz w:val="22"/>
        <w:szCs w:val="22"/>
        <w:u w:val="none" w:color="000000"/>
        <w:vertAlign w:val="baseline"/>
      </w:rPr>
    </w:lvl>
    <w:lvl w:ilvl="8" w:tplc="085627E2">
      <w:start w:val="1"/>
      <w:numFmt w:val="lowerRoman"/>
      <w:lvlText w:val="%9"/>
      <w:lvlJc w:val="left"/>
      <w:pPr>
        <w:ind w:left="6262"/>
      </w:pPr>
      <w:rPr>
        <w:rFonts w:ascii="Cambria" w:eastAsia="Times New Roman" w:hAnsi="Cambria" w:cs="Cambria"/>
        <w:b w:val="0"/>
        <w:i w:val="0"/>
        <w:strike w:val="0"/>
        <w:dstrike w:val="0"/>
        <w:color w:val="000000"/>
        <w:sz w:val="22"/>
        <w:szCs w:val="22"/>
        <w:u w:val="none" w:color="000000"/>
        <w:vertAlign w:val="baseline"/>
      </w:rPr>
    </w:lvl>
  </w:abstractNum>
  <w:abstractNum w:abstractNumId="35">
    <w:nsid w:val="7B2E6A55"/>
    <w:multiLevelType w:val="hybridMultilevel"/>
    <w:tmpl w:val="C838A2EC"/>
    <w:lvl w:ilvl="0" w:tplc="E1A2BBBA">
      <w:start w:val="1"/>
      <w:numFmt w:val="decimal"/>
      <w:lvlText w:val="%1)"/>
      <w:lvlJc w:val="left"/>
      <w:pPr>
        <w:ind w:left="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526A05AC">
      <w:start w:val="1"/>
      <w:numFmt w:val="lowerLetter"/>
      <w:lvlText w:val="%2"/>
      <w:lvlJc w:val="left"/>
      <w:pPr>
        <w:ind w:left="1087"/>
      </w:pPr>
      <w:rPr>
        <w:rFonts w:ascii="Cambria" w:eastAsia="Times New Roman" w:hAnsi="Cambria" w:cs="Cambria"/>
        <w:b w:val="0"/>
        <w:i w:val="0"/>
        <w:strike w:val="0"/>
        <w:dstrike w:val="0"/>
        <w:color w:val="000000"/>
        <w:sz w:val="24"/>
        <w:szCs w:val="24"/>
        <w:u w:val="none" w:color="000000"/>
        <w:vertAlign w:val="baseline"/>
      </w:rPr>
    </w:lvl>
    <w:lvl w:ilvl="2" w:tplc="EA2069AA">
      <w:start w:val="1"/>
      <w:numFmt w:val="lowerRoman"/>
      <w:lvlText w:val="%3"/>
      <w:lvlJc w:val="left"/>
      <w:pPr>
        <w:ind w:left="1807"/>
      </w:pPr>
      <w:rPr>
        <w:rFonts w:ascii="Cambria" w:eastAsia="Times New Roman" w:hAnsi="Cambria" w:cs="Cambria"/>
        <w:b w:val="0"/>
        <w:i w:val="0"/>
        <w:strike w:val="0"/>
        <w:dstrike w:val="0"/>
        <w:color w:val="000000"/>
        <w:sz w:val="24"/>
        <w:szCs w:val="24"/>
        <w:u w:val="none" w:color="000000"/>
        <w:vertAlign w:val="baseline"/>
      </w:rPr>
    </w:lvl>
    <w:lvl w:ilvl="3" w:tplc="2240518E">
      <w:start w:val="1"/>
      <w:numFmt w:val="decimal"/>
      <w:lvlText w:val="%4"/>
      <w:lvlJc w:val="left"/>
      <w:pPr>
        <w:ind w:left="2527"/>
      </w:pPr>
      <w:rPr>
        <w:rFonts w:ascii="Cambria" w:eastAsia="Times New Roman" w:hAnsi="Cambria" w:cs="Cambria"/>
        <w:b w:val="0"/>
        <w:i w:val="0"/>
        <w:strike w:val="0"/>
        <w:dstrike w:val="0"/>
        <w:color w:val="000000"/>
        <w:sz w:val="24"/>
        <w:szCs w:val="24"/>
        <w:u w:val="none" w:color="000000"/>
        <w:vertAlign w:val="baseline"/>
      </w:rPr>
    </w:lvl>
    <w:lvl w:ilvl="4" w:tplc="33DCEFB6">
      <w:start w:val="1"/>
      <w:numFmt w:val="lowerLetter"/>
      <w:lvlText w:val="%5"/>
      <w:lvlJc w:val="left"/>
      <w:pPr>
        <w:ind w:left="3247"/>
      </w:pPr>
      <w:rPr>
        <w:rFonts w:ascii="Cambria" w:eastAsia="Times New Roman" w:hAnsi="Cambria" w:cs="Cambria"/>
        <w:b w:val="0"/>
        <w:i w:val="0"/>
        <w:strike w:val="0"/>
        <w:dstrike w:val="0"/>
        <w:color w:val="000000"/>
        <w:sz w:val="24"/>
        <w:szCs w:val="24"/>
        <w:u w:val="none" w:color="000000"/>
        <w:vertAlign w:val="baseline"/>
      </w:rPr>
    </w:lvl>
    <w:lvl w:ilvl="5" w:tplc="B85AD35C">
      <w:start w:val="1"/>
      <w:numFmt w:val="lowerRoman"/>
      <w:lvlText w:val="%6"/>
      <w:lvlJc w:val="left"/>
      <w:pPr>
        <w:ind w:left="3967"/>
      </w:pPr>
      <w:rPr>
        <w:rFonts w:ascii="Cambria" w:eastAsia="Times New Roman" w:hAnsi="Cambria" w:cs="Cambria"/>
        <w:b w:val="0"/>
        <w:i w:val="0"/>
        <w:strike w:val="0"/>
        <w:dstrike w:val="0"/>
        <w:color w:val="000000"/>
        <w:sz w:val="24"/>
        <w:szCs w:val="24"/>
        <w:u w:val="none" w:color="000000"/>
        <w:vertAlign w:val="baseline"/>
      </w:rPr>
    </w:lvl>
    <w:lvl w:ilvl="6" w:tplc="2DAECACE">
      <w:start w:val="1"/>
      <w:numFmt w:val="decimal"/>
      <w:lvlText w:val="%7"/>
      <w:lvlJc w:val="left"/>
      <w:pPr>
        <w:ind w:left="4687"/>
      </w:pPr>
      <w:rPr>
        <w:rFonts w:ascii="Cambria" w:eastAsia="Times New Roman" w:hAnsi="Cambria" w:cs="Cambria"/>
        <w:b w:val="0"/>
        <w:i w:val="0"/>
        <w:strike w:val="0"/>
        <w:dstrike w:val="0"/>
        <w:color w:val="000000"/>
        <w:sz w:val="24"/>
        <w:szCs w:val="24"/>
        <w:u w:val="none" w:color="000000"/>
        <w:vertAlign w:val="baseline"/>
      </w:rPr>
    </w:lvl>
    <w:lvl w:ilvl="7" w:tplc="F24870D8">
      <w:start w:val="1"/>
      <w:numFmt w:val="lowerLetter"/>
      <w:lvlText w:val="%8"/>
      <w:lvlJc w:val="left"/>
      <w:pPr>
        <w:ind w:left="5407"/>
      </w:pPr>
      <w:rPr>
        <w:rFonts w:ascii="Cambria" w:eastAsia="Times New Roman" w:hAnsi="Cambria" w:cs="Cambria"/>
        <w:b w:val="0"/>
        <w:i w:val="0"/>
        <w:strike w:val="0"/>
        <w:dstrike w:val="0"/>
        <w:color w:val="000000"/>
        <w:sz w:val="24"/>
        <w:szCs w:val="24"/>
        <w:u w:val="none" w:color="000000"/>
        <w:vertAlign w:val="baseline"/>
      </w:rPr>
    </w:lvl>
    <w:lvl w:ilvl="8" w:tplc="8D28A7DA">
      <w:start w:val="1"/>
      <w:numFmt w:val="lowerRoman"/>
      <w:lvlText w:val="%9"/>
      <w:lvlJc w:val="left"/>
      <w:pPr>
        <w:ind w:left="6127"/>
      </w:pPr>
      <w:rPr>
        <w:rFonts w:ascii="Cambria" w:eastAsia="Times New Roman" w:hAnsi="Cambria" w:cs="Cambria"/>
        <w:b w:val="0"/>
        <w:i w:val="0"/>
        <w:strike w:val="0"/>
        <w:dstrike w:val="0"/>
        <w:color w:val="000000"/>
        <w:sz w:val="24"/>
        <w:szCs w:val="24"/>
        <w:u w:val="none" w:color="000000"/>
        <w:vertAlign w:val="baseline"/>
      </w:rPr>
    </w:lvl>
  </w:abstractNum>
  <w:num w:numId="1">
    <w:abstractNumId w:val="10"/>
  </w:num>
  <w:num w:numId="2">
    <w:abstractNumId w:val="32"/>
  </w:num>
  <w:num w:numId="3">
    <w:abstractNumId w:val="27"/>
  </w:num>
  <w:num w:numId="4">
    <w:abstractNumId w:val="21"/>
  </w:num>
  <w:num w:numId="5">
    <w:abstractNumId w:val="35"/>
  </w:num>
  <w:num w:numId="6">
    <w:abstractNumId w:val="33"/>
  </w:num>
  <w:num w:numId="7">
    <w:abstractNumId w:val="0"/>
  </w:num>
  <w:num w:numId="8">
    <w:abstractNumId w:val="1"/>
  </w:num>
  <w:num w:numId="9">
    <w:abstractNumId w:val="4"/>
  </w:num>
  <w:num w:numId="10">
    <w:abstractNumId w:val="8"/>
  </w:num>
  <w:num w:numId="11">
    <w:abstractNumId w:val="31"/>
  </w:num>
  <w:num w:numId="12">
    <w:abstractNumId w:val="25"/>
  </w:num>
  <w:num w:numId="13">
    <w:abstractNumId w:val="6"/>
  </w:num>
  <w:num w:numId="14">
    <w:abstractNumId w:val="26"/>
  </w:num>
  <w:num w:numId="15">
    <w:abstractNumId w:val="23"/>
  </w:num>
  <w:num w:numId="16">
    <w:abstractNumId w:val="5"/>
  </w:num>
  <w:num w:numId="17">
    <w:abstractNumId w:val="17"/>
  </w:num>
  <w:num w:numId="18">
    <w:abstractNumId w:val="30"/>
  </w:num>
  <w:num w:numId="19">
    <w:abstractNumId w:val="16"/>
  </w:num>
  <w:num w:numId="20">
    <w:abstractNumId w:val="29"/>
  </w:num>
  <w:num w:numId="21">
    <w:abstractNumId w:val="34"/>
  </w:num>
  <w:num w:numId="22">
    <w:abstractNumId w:val="11"/>
  </w:num>
  <w:num w:numId="23">
    <w:abstractNumId w:val="3"/>
  </w:num>
  <w:num w:numId="24">
    <w:abstractNumId w:val="19"/>
  </w:num>
  <w:num w:numId="25">
    <w:abstractNumId w:val="24"/>
  </w:num>
  <w:num w:numId="26">
    <w:abstractNumId w:val="22"/>
  </w:num>
  <w:num w:numId="27">
    <w:abstractNumId w:val="7"/>
  </w:num>
  <w:num w:numId="28">
    <w:abstractNumId w:val="13"/>
  </w:num>
  <w:num w:numId="29">
    <w:abstractNumId w:val="20"/>
  </w:num>
  <w:num w:numId="30">
    <w:abstractNumId w:val="15"/>
  </w:num>
  <w:num w:numId="31">
    <w:abstractNumId w:val="2"/>
  </w:num>
  <w:num w:numId="32">
    <w:abstractNumId w:val="9"/>
  </w:num>
  <w:num w:numId="33">
    <w:abstractNumId w:val="18"/>
  </w:num>
  <w:num w:numId="34">
    <w:abstractNumId w:val="28"/>
  </w:num>
  <w:num w:numId="35">
    <w:abstractNumId w:val="14"/>
  </w:num>
  <w:num w:numId="36">
    <w:abstractNumId w:val="1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4F1D"/>
    <w:rsid w:val="00007B78"/>
    <w:rsid w:val="00034380"/>
    <w:rsid w:val="0004308D"/>
    <w:rsid w:val="00057405"/>
    <w:rsid w:val="0006372B"/>
    <w:rsid w:val="00066B16"/>
    <w:rsid w:val="000918F9"/>
    <w:rsid w:val="00092B03"/>
    <w:rsid w:val="0009601B"/>
    <w:rsid w:val="000C1942"/>
    <w:rsid w:val="000D6F44"/>
    <w:rsid w:val="000E0948"/>
    <w:rsid w:val="00121BDE"/>
    <w:rsid w:val="001342F5"/>
    <w:rsid w:val="00137680"/>
    <w:rsid w:val="00151079"/>
    <w:rsid w:val="00161110"/>
    <w:rsid w:val="0019515B"/>
    <w:rsid w:val="001B401D"/>
    <w:rsid w:val="001C4CE5"/>
    <w:rsid w:val="001D4AB4"/>
    <w:rsid w:val="00262C77"/>
    <w:rsid w:val="002C1641"/>
    <w:rsid w:val="002C380C"/>
    <w:rsid w:val="002C402E"/>
    <w:rsid w:val="00300F10"/>
    <w:rsid w:val="0030390C"/>
    <w:rsid w:val="003059C4"/>
    <w:rsid w:val="003063BC"/>
    <w:rsid w:val="00353F14"/>
    <w:rsid w:val="003724CF"/>
    <w:rsid w:val="00387FC5"/>
    <w:rsid w:val="003A2978"/>
    <w:rsid w:val="003C1A7A"/>
    <w:rsid w:val="003C525F"/>
    <w:rsid w:val="003F37CB"/>
    <w:rsid w:val="004435DA"/>
    <w:rsid w:val="00446A12"/>
    <w:rsid w:val="00465634"/>
    <w:rsid w:val="004933C5"/>
    <w:rsid w:val="004E4703"/>
    <w:rsid w:val="004E5279"/>
    <w:rsid w:val="004F1431"/>
    <w:rsid w:val="00503DD7"/>
    <w:rsid w:val="00552ACC"/>
    <w:rsid w:val="005569E5"/>
    <w:rsid w:val="006274C5"/>
    <w:rsid w:val="00633132"/>
    <w:rsid w:val="00635932"/>
    <w:rsid w:val="006407BA"/>
    <w:rsid w:val="006422BF"/>
    <w:rsid w:val="00651B3B"/>
    <w:rsid w:val="006848A5"/>
    <w:rsid w:val="006A2B1B"/>
    <w:rsid w:val="006A636F"/>
    <w:rsid w:val="006A6AD1"/>
    <w:rsid w:val="006B188E"/>
    <w:rsid w:val="006B2EC9"/>
    <w:rsid w:val="006C4084"/>
    <w:rsid w:val="006C4F1D"/>
    <w:rsid w:val="006E0E7E"/>
    <w:rsid w:val="006F2FE9"/>
    <w:rsid w:val="00710D1B"/>
    <w:rsid w:val="00720840"/>
    <w:rsid w:val="0075040E"/>
    <w:rsid w:val="0075774D"/>
    <w:rsid w:val="0078739E"/>
    <w:rsid w:val="007A0740"/>
    <w:rsid w:val="007A229B"/>
    <w:rsid w:val="007A54E8"/>
    <w:rsid w:val="007A67BC"/>
    <w:rsid w:val="00812CB2"/>
    <w:rsid w:val="00814378"/>
    <w:rsid w:val="00831308"/>
    <w:rsid w:val="00842C92"/>
    <w:rsid w:val="00846784"/>
    <w:rsid w:val="0084732C"/>
    <w:rsid w:val="00852653"/>
    <w:rsid w:val="008611D3"/>
    <w:rsid w:val="008640BA"/>
    <w:rsid w:val="0087597A"/>
    <w:rsid w:val="008A5C3F"/>
    <w:rsid w:val="008C0EC5"/>
    <w:rsid w:val="00900A9C"/>
    <w:rsid w:val="00930DBC"/>
    <w:rsid w:val="00956B01"/>
    <w:rsid w:val="00965F0A"/>
    <w:rsid w:val="0097209C"/>
    <w:rsid w:val="00973DE0"/>
    <w:rsid w:val="00983CEE"/>
    <w:rsid w:val="00990353"/>
    <w:rsid w:val="00994286"/>
    <w:rsid w:val="00997716"/>
    <w:rsid w:val="009A1FA4"/>
    <w:rsid w:val="00A05B71"/>
    <w:rsid w:val="00A30059"/>
    <w:rsid w:val="00A3714E"/>
    <w:rsid w:val="00A568BD"/>
    <w:rsid w:val="00A65D19"/>
    <w:rsid w:val="00A73F92"/>
    <w:rsid w:val="00A757E9"/>
    <w:rsid w:val="00A839CF"/>
    <w:rsid w:val="00A846F0"/>
    <w:rsid w:val="00AA2A3C"/>
    <w:rsid w:val="00AB0D78"/>
    <w:rsid w:val="00AB567B"/>
    <w:rsid w:val="00B37194"/>
    <w:rsid w:val="00B52381"/>
    <w:rsid w:val="00B6531B"/>
    <w:rsid w:val="00B71509"/>
    <w:rsid w:val="00B9272F"/>
    <w:rsid w:val="00B94056"/>
    <w:rsid w:val="00BB38C0"/>
    <w:rsid w:val="00BE0F27"/>
    <w:rsid w:val="00BE345C"/>
    <w:rsid w:val="00C134D7"/>
    <w:rsid w:val="00C22689"/>
    <w:rsid w:val="00C532DB"/>
    <w:rsid w:val="00C671F1"/>
    <w:rsid w:val="00C67314"/>
    <w:rsid w:val="00C94629"/>
    <w:rsid w:val="00C955D8"/>
    <w:rsid w:val="00C9620F"/>
    <w:rsid w:val="00CA1839"/>
    <w:rsid w:val="00CA1C07"/>
    <w:rsid w:val="00CC24B1"/>
    <w:rsid w:val="00CD280D"/>
    <w:rsid w:val="00CF43AB"/>
    <w:rsid w:val="00D055A9"/>
    <w:rsid w:val="00D34B5B"/>
    <w:rsid w:val="00D422D9"/>
    <w:rsid w:val="00D438E0"/>
    <w:rsid w:val="00D825FC"/>
    <w:rsid w:val="00D90B6F"/>
    <w:rsid w:val="00DB0E32"/>
    <w:rsid w:val="00DB6EC7"/>
    <w:rsid w:val="00DC19F4"/>
    <w:rsid w:val="00DD0B54"/>
    <w:rsid w:val="00E16115"/>
    <w:rsid w:val="00E25707"/>
    <w:rsid w:val="00E26FB4"/>
    <w:rsid w:val="00E36F97"/>
    <w:rsid w:val="00E85A6F"/>
    <w:rsid w:val="00E91EA8"/>
    <w:rsid w:val="00EC3E8C"/>
    <w:rsid w:val="00ED6880"/>
    <w:rsid w:val="00EE4814"/>
    <w:rsid w:val="00EF0BF2"/>
    <w:rsid w:val="00F72371"/>
    <w:rsid w:val="00FC1E22"/>
    <w:rsid w:val="00FD7137"/>
    <w:rsid w:val="00FE0D2F"/>
    <w:rsid w:val="00FF0095"/>
    <w:rsid w:val="00FF0B4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C3F"/>
    <w:pPr>
      <w:spacing w:after="31" w:line="248" w:lineRule="auto"/>
      <w:ind w:left="365" w:right="65" w:hanging="365"/>
      <w:jc w:val="both"/>
    </w:pPr>
    <w:rPr>
      <w:rFonts w:ascii="Cambria" w:hAnsi="Cambria" w:cs="Cambria"/>
      <w:color w:val="000000"/>
      <w:sz w:val="24"/>
    </w:rPr>
  </w:style>
  <w:style w:type="paragraph" w:styleId="Heading1">
    <w:name w:val="heading 1"/>
    <w:basedOn w:val="Normal"/>
    <w:next w:val="Normal"/>
    <w:link w:val="Heading1Char"/>
    <w:uiPriority w:val="99"/>
    <w:qFormat/>
    <w:rsid w:val="008A5C3F"/>
    <w:pPr>
      <w:keepNext/>
      <w:keepLines/>
      <w:shd w:val="clear" w:color="auto" w:fill="D6E3BC"/>
      <w:spacing w:after="26" w:line="255" w:lineRule="auto"/>
      <w:ind w:left="10" w:right="0" w:hanging="10"/>
      <w:jc w:val="left"/>
      <w:outlineLvl w:val="0"/>
    </w:pPr>
    <w:rPr>
      <w:rFonts w:cs="Times New Roman"/>
      <w:b/>
      <w:sz w:val="22"/>
      <w:szCs w:val="20"/>
    </w:rPr>
  </w:style>
  <w:style w:type="paragraph" w:styleId="Heading2">
    <w:name w:val="heading 2"/>
    <w:basedOn w:val="Normal"/>
    <w:next w:val="Normal"/>
    <w:link w:val="Heading2Char"/>
    <w:uiPriority w:val="99"/>
    <w:qFormat/>
    <w:rsid w:val="00930DBC"/>
    <w:pPr>
      <w:keepNext/>
      <w:keepLines/>
      <w:spacing w:before="40" w:after="0"/>
      <w:outlineLvl w:val="1"/>
    </w:pPr>
    <w:rPr>
      <w:rFonts w:ascii="Calibri Light" w:hAnsi="Calibri Light" w:cs="Times New Roman"/>
      <w:color w:val="2F5496"/>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5C3F"/>
    <w:rPr>
      <w:rFonts w:ascii="Cambria" w:hAnsi="Cambria" w:cs="Times New Roman"/>
      <w:b/>
      <w:color w:val="000000"/>
      <w:sz w:val="22"/>
      <w:shd w:val="clear" w:color="auto" w:fill="D6E3BC"/>
    </w:rPr>
  </w:style>
  <w:style w:type="character" w:customStyle="1" w:styleId="Heading2Char">
    <w:name w:val="Heading 2 Char"/>
    <w:basedOn w:val="DefaultParagraphFont"/>
    <w:link w:val="Heading2"/>
    <w:uiPriority w:val="99"/>
    <w:locked/>
    <w:rsid w:val="00930DBC"/>
    <w:rPr>
      <w:rFonts w:ascii="Calibri Light" w:hAnsi="Calibri Light" w:cs="Times New Roman"/>
      <w:color w:val="2F5496"/>
      <w:sz w:val="26"/>
    </w:rPr>
  </w:style>
  <w:style w:type="table" w:customStyle="1" w:styleId="TableGrid">
    <w:name w:val="TableGrid"/>
    <w:uiPriority w:val="99"/>
    <w:rsid w:val="008A5C3F"/>
    <w:tblPr>
      <w:tblCellMar>
        <w:top w:w="0" w:type="dxa"/>
        <w:left w:w="0" w:type="dxa"/>
        <w:bottom w:w="0" w:type="dxa"/>
        <w:right w:w="0" w:type="dxa"/>
      </w:tblCellMar>
    </w:tblPr>
  </w:style>
  <w:style w:type="character" w:customStyle="1" w:styleId="markedcontent">
    <w:name w:val="markedcontent"/>
    <w:uiPriority w:val="99"/>
    <w:rsid w:val="00DD0B54"/>
  </w:style>
  <w:style w:type="paragraph" w:styleId="Header">
    <w:name w:val="header"/>
    <w:basedOn w:val="Normal"/>
    <w:link w:val="HeaderChar"/>
    <w:uiPriority w:val="99"/>
    <w:rsid w:val="00DD0B54"/>
    <w:pPr>
      <w:tabs>
        <w:tab w:val="center" w:pos="4536"/>
        <w:tab w:val="right" w:pos="9072"/>
      </w:tabs>
      <w:spacing w:after="0" w:line="240" w:lineRule="auto"/>
    </w:pPr>
    <w:rPr>
      <w:rFonts w:cs="Times New Roman"/>
      <w:szCs w:val="20"/>
    </w:rPr>
  </w:style>
  <w:style w:type="character" w:customStyle="1" w:styleId="HeaderChar">
    <w:name w:val="Header Char"/>
    <w:basedOn w:val="DefaultParagraphFont"/>
    <w:link w:val="Header"/>
    <w:uiPriority w:val="99"/>
    <w:locked/>
    <w:rsid w:val="00DD0B54"/>
    <w:rPr>
      <w:rFonts w:ascii="Cambria" w:hAnsi="Cambria" w:cs="Times New Roman"/>
      <w:color w:val="000000"/>
      <w:sz w:val="24"/>
    </w:rPr>
  </w:style>
  <w:style w:type="paragraph" w:styleId="ListParagraph">
    <w:name w:val="List Paragraph"/>
    <w:basedOn w:val="Normal"/>
    <w:uiPriority w:val="99"/>
    <w:qFormat/>
    <w:rsid w:val="006E0E7E"/>
    <w:pPr>
      <w:ind w:left="720"/>
      <w:contextualSpacing/>
    </w:pPr>
  </w:style>
  <w:style w:type="character" w:styleId="Hyperlink">
    <w:name w:val="Hyperlink"/>
    <w:basedOn w:val="DefaultParagraphFont"/>
    <w:uiPriority w:val="99"/>
    <w:rsid w:val="004E4703"/>
    <w:rPr>
      <w:rFonts w:cs="Times New Roman"/>
      <w:color w:val="0563C1"/>
      <w:u w:val="single"/>
    </w:rPr>
  </w:style>
  <w:style w:type="character" w:customStyle="1" w:styleId="Nierozpoznanawzmianka1">
    <w:name w:val="Nierozpoznana wzmianka1"/>
    <w:uiPriority w:val="99"/>
    <w:semiHidden/>
    <w:rsid w:val="004E4703"/>
    <w:rPr>
      <w:color w:val="605E5C"/>
      <w:shd w:val="clear" w:color="auto" w:fill="E1DFDD"/>
    </w:rPr>
  </w:style>
  <w:style w:type="paragraph" w:styleId="NoSpacing">
    <w:name w:val="No Spacing"/>
    <w:uiPriority w:val="99"/>
    <w:qFormat/>
    <w:rsid w:val="004E4703"/>
    <w:pPr>
      <w:ind w:left="365" w:right="65" w:hanging="365"/>
      <w:jc w:val="both"/>
    </w:pPr>
    <w:rPr>
      <w:rFonts w:ascii="Cambria" w:hAnsi="Cambria" w:cs="Cambria"/>
      <w:color w:val="000000"/>
      <w:sz w:val="24"/>
    </w:rPr>
  </w:style>
  <w:style w:type="character" w:customStyle="1" w:styleId="UnresolvedMention">
    <w:name w:val="Unresolved Mention"/>
    <w:uiPriority w:val="99"/>
    <w:semiHidden/>
    <w:rsid w:val="001D4AB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erty@kombatant.lap.pl" TargetMode="External"/><Relationship Id="rId13" Type="http://schemas.openxmlformats.org/officeDocument/2006/relationships/hyperlink" Target="https://epuap.gov.pl/wps/portal" TargetMode="External"/><Relationship Id="rId18" Type="http://schemas.openxmlformats.org/officeDocument/2006/relationships/hyperlink" Target="https://epuap.gov.pl/wps/porta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kombatant.nowybip.pl/" TargetMode="External"/><Relationship Id="rId12" Type="http://schemas.openxmlformats.org/officeDocument/2006/relationships/hyperlink" Target="https://epuap.gov.pl/wps/portal" TargetMode="External"/><Relationship Id="rId17" Type="http://schemas.openxmlformats.org/officeDocument/2006/relationships/hyperlink" Target="https://miniportal.uzp.gov.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iniportal.uzp.gov.pl/" TargetMode="External"/><Relationship Id="rId20" Type="http://schemas.openxmlformats.org/officeDocument/2006/relationships/hyperlink" Target="mailto:oferty@kombatant.lap.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miniportal.uzp.gov.pl/" TargetMode="External"/><Relationship Id="rId23" Type="http://schemas.openxmlformats.org/officeDocument/2006/relationships/footer" Target="footer2.xml"/><Relationship Id="rId10" Type="http://schemas.openxmlformats.org/officeDocument/2006/relationships/hyperlink" Target="https://miniportal.uzp.gov.pl/" TargetMode="External"/><Relationship Id="rId19" Type="http://schemas.openxmlformats.org/officeDocument/2006/relationships/hyperlink" Target="https://epuap.gov.pl/wps/portal" TargetMode="Externa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522</TotalTime>
  <Pages>24</Pages>
  <Words>7419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Admin</cp:lastModifiedBy>
  <cp:revision>58</cp:revision>
  <cp:lastPrinted>2022-11-25T11:36:00Z</cp:lastPrinted>
  <dcterms:created xsi:type="dcterms:W3CDTF">2021-06-08T17:54:00Z</dcterms:created>
  <dcterms:modified xsi:type="dcterms:W3CDTF">2022-12-20T10:44:00Z</dcterms:modified>
</cp:coreProperties>
</file>