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88" w:rsidRDefault="00E64C07" w:rsidP="00A23B88">
      <w:pPr>
        <w:pStyle w:val="Tytu"/>
        <w:tabs>
          <w:tab w:val="left" w:pos="2745"/>
          <w:tab w:val="center" w:pos="4536"/>
        </w:tabs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ZARZĄDZENIE NR </w:t>
      </w:r>
      <w:r w:rsidR="000C67AB">
        <w:rPr>
          <w:b w:val="0"/>
          <w:bCs w:val="0"/>
          <w:i w:val="0"/>
          <w:iCs w:val="0"/>
          <w:sz w:val="28"/>
          <w:szCs w:val="28"/>
          <w:u w:val="none"/>
        </w:rPr>
        <w:t>8</w:t>
      </w:r>
      <w:r w:rsidR="00A23B88">
        <w:rPr>
          <w:b w:val="0"/>
          <w:bCs w:val="0"/>
          <w:i w:val="0"/>
          <w:iCs w:val="0"/>
          <w:sz w:val="28"/>
          <w:szCs w:val="28"/>
          <w:u w:val="none"/>
        </w:rPr>
        <w:t>.201</w:t>
      </w:r>
      <w:r w:rsidR="000C67AB">
        <w:rPr>
          <w:b w:val="0"/>
          <w:bCs w:val="0"/>
          <w:i w:val="0"/>
          <w:iCs w:val="0"/>
          <w:sz w:val="28"/>
          <w:szCs w:val="28"/>
          <w:u w:val="none"/>
        </w:rPr>
        <w:t>5</w:t>
      </w:r>
    </w:p>
    <w:p w:rsidR="00A23B88" w:rsidRDefault="00A23B88" w:rsidP="00A23B88">
      <w:pPr>
        <w:pStyle w:val="Tytu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>WÓJTA GMINY JELENIEWO</w:t>
      </w:r>
    </w:p>
    <w:p w:rsidR="00A23B88" w:rsidRDefault="00A23B88" w:rsidP="00A23B88">
      <w:pPr>
        <w:pStyle w:val="Tytu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z dnia </w:t>
      </w:r>
      <w:r w:rsidR="000C67AB">
        <w:rPr>
          <w:b w:val="0"/>
          <w:bCs w:val="0"/>
          <w:i w:val="0"/>
          <w:iCs w:val="0"/>
          <w:sz w:val="28"/>
          <w:szCs w:val="28"/>
          <w:u w:val="none"/>
        </w:rPr>
        <w:t>15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0C67AB">
        <w:rPr>
          <w:b w:val="0"/>
          <w:bCs w:val="0"/>
          <w:i w:val="0"/>
          <w:iCs w:val="0"/>
          <w:sz w:val="28"/>
          <w:szCs w:val="28"/>
          <w:u w:val="none"/>
        </w:rPr>
        <w:t>stycz</w:t>
      </w:r>
      <w:r w:rsidR="00E64C07">
        <w:rPr>
          <w:b w:val="0"/>
          <w:bCs w:val="0"/>
          <w:i w:val="0"/>
          <w:iCs w:val="0"/>
          <w:sz w:val="28"/>
          <w:szCs w:val="28"/>
          <w:u w:val="none"/>
        </w:rPr>
        <w:t>ni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a 201</w:t>
      </w:r>
      <w:r w:rsidR="000C67AB">
        <w:rPr>
          <w:b w:val="0"/>
          <w:bCs w:val="0"/>
          <w:i w:val="0"/>
          <w:iCs w:val="0"/>
          <w:sz w:val="28"/>
          <w:szCs w:val="28"/>
          <w:u w:val="none"/>
        </w:rPr>
        <w:t>5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r. </w:t>
      </w:r>
    </w:p>
    <w:p w:rsidR="00A23B88" w:rsidRDefault="00A23B88" w:rsidP="00A23B88">
      <w:pPr>
        <w:pStyle w:val="Tytu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A23B88" w:rsidRDefault="00A23B88" w:rsidP="00A23B88">
      <w:pPr>
        <w:pStyle w:val="Tytu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 xml:space="preserve">w sprawie wprowadzenia zmian w Regulaminie Organizacyjnym </w:t>
      </w:r>
    </w:p>
    <w:p w:rsidR="00A23B88" w:rsidRDefault="00A23B88" w:rsidP="00A23B88">
      <w:pPr>
        <w:pStyle w:val="Tytu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Urzędu Gminy Jeleniewo</w:t>
      </w:r>
    </w:p>
    <w:p w:rsidR="00A23B88" w:rsidRDefault="00A23B88" w:rsidP="00A23B88">
      <w:pPr>
        <w:pStyle w:val="Tytu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A23B88" w:rsidRDefault="00A23B88" w:rsidP="00A23B88">
      <w:pPr>
        <w:pStyle w:val="Tytu"/>
        <w:ind w:firstLine="36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Na podstawie art. 33 ust. 2 ustawy z dnia 8 marca 1990 r. o samorządzie gminnym (</w:t>
      </w:r>
      <w:proofErr w:type="spellStart"/>
      <w:r>
        <w:rPr>
          <w:b w:val="0"/>
          <w:bCs w:val="0"/>
          <w:i w:val="0"/>
          <w:iCs w:val="0"/>
          <w:u w:val="none"/>
        </w:rPr>
        <w:t>Dz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U. z 2013 r. poz. 594</w:t>
      </w:r>
      <w:r w:rsidR="00CF3B0A">
        <w:rPr>
          <w:b w:val="0"/>
          <w:bCs w:val="0"/>
          <w:i w:val="0"/>
          <w:iCs w:val="0"/>
          <w:u w:val="none"/>
        </w:rPr>
        <w:t xml:space="preserve"> z późn.zm.</w:t>
      </w:r>
      <w:r>
        <w:rPr>
          <w:b w:val="0"/>
          <w:bCs w:val="0"/>
          <w:i w:val="0"/>
          <w:iCs w:val="0"/>
          <w:u w:val="none"/>
        </w:rPr>
        <w:t>) zarządzam, co następuje:</w:t>
      </w:r>
    </w:p>
    <w:p w:rsidR="00A23B88" w:rsidRDefault="00A23B88" w:rsidP="00A23B88">
      <w:pPr>
        <w:pStyle w:val="Tytu"/>
        <w:rPr>
          <w:b w:val="0"/>
          <w:bCs w:val="0"/>
          <w:i w:val="0"/>
          <w:iCs w:val="0"/>
          <w:sz w:val="28"/>
          <w:szCs w:val="28"/>
          <w:u w:val="none"/>
        </w:rPr>
      </w:pPr>
      <w:bookmarkStart w:id="0" w:name="_GoBack"/>
      <w:bookmarkEnd w:id="0"/>
    </w:p>
    <w:p w:rsidR="000C67AB" w:rsidRDefault="00A23B88" w:rsidP="00600BF6">
      <w:pPr>
        <w:pStyle w:val="Tekstpodstawowy2"/>
        <w:ind w:left="540" w:hanging="540"/>
        <w:rPr>
          <w:lang w:eastAsia="ar-SA"/>
        </w:rPr>
      </w:pPr>
      <w:r>
        <w:rPr>
          <w:lang w:eastAsia="ar-SA"/>
        </w:rPr>
        <w:t>§ 1. W Regulaminie Organizacyjnym Urzędu Gminy Jeleniewo nadanym zarządzeniem nr 35/2011 Wójta Gminy Jeleniewo z dnia 16 maja 2011 r. w sprawie nadania Regulaminu Organizacyjnego Urzędu Gminy Jeleniewo (zmieniony zarządzeniem z 2011 r. Nr 78.2011 i Nr 91.2011, z 2012 r. Nr 102.2012, Nr 108.2012, Nr 102.2012 i Nr 157.2012, z 2013 r. Nr 192.2013, Nr 198.2013, Nr 224.2013 i Nr 253.2013</w:t>
      </w:r>
      <w:r w:rsidR="00600BF6">
        <w:rPr>
          <w:lang w:eastAsia="ar-SA"/>
        </w:rPr>
        <w:t xml:space="preserve">) wprowadza się </w:t>
      </w:r>
      <w:r w:rsidR="000C67AB">
        <w:rPr>
          <w:lang w:eastAsia="ar-SA"/>
        </w:rPr>
        <w:t xml:space="preserve">następujące </w:t>
      </w:r>
      <w:r w:rsidR="00600BF6">
        <w:rPr>
          <w:lang w:eastAsia="ar-SA"/>
        </w:rPr>
        <w:t>zmiany</w:t>
      </w:r>
      <w:r w:rsidR="000C67AB">
        <w:rPr>
          <w:lang w:eastAsia="ar-SA"/>
        </w:rPr>
        <w:t>:</w:t>
      </w:r>
      <w:r w:rsidR="00600BF6">
        <w:rPr>
          <w:lang w:eastAsia="ar-SA"/>
        </w:rPr>
        <w:t xml:space="preserve"> </w:t>
      </w:r>
    </w:p>
    <w:p w:rsidR="00A23B88" w:rsidRDefault="000C67AB" w:rsidP="00600BF6">
      <w:pPr>
        <w:pStyle w:val="Tekstpodstawowy2"/>
        <w:ind w:left="540" w:hanging="540"/>
        <w:rPr>
          <w:lang w:eastAsia="ar-SA"/>
        </w:rPr>
      </w:pPr>
      <w:r>
        <w:rPr>
          <w:lang w:eastAsia="ar-SA"/>
        </w:rPr>
        <w:t>1) W</w:t>
      </w:r>
      <w:r w:rsidR="00600BF6">
        <w:rPr>
          <w:lang w:eastAsia="ar-SA"/>
        </w:rPr>
        <w:t xml:space="preserve"> </w:t>
      </w:r>
      <w:r w:rsidR="00A23B88">
        <w:t>§ 3 ust. 5 pkt 2 otrzymuj</w:t>
      </w:r>
      <w:r>
        <w:t>e</w:t>
      </w:r>
      <w:r w:rsidR="00A23B88">
        <w:t xml:space="preserve"> brzmienie:</w:t>
      </w:r>
    </w:p>
    <w:p w:rsidR="00A23B88" w:rsidRDefault="00A23B88" w:rsidP="00A23B88">
      <w:pPr>
        <w:pStyle w:val="Tytu"/>
        <w:ind w:left="900" w:hanging="543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„§ 3 ust.5 pkt 2 - Kierownik Urzędu Stanu Cywilnego – SO”.</w:t>
      </w:r>
    </w:p>
    <w:p w:rsidR="000C67AB" w:rsidRDefault="00A23B88" w:rsidP="000C67AB">
      <w:pPr>
        <w:pStyle w:val="Tekstpodstawowy2"/>
        <w:ind w:left="540" w:hanging="540"/>
        <w:rPr>
          <w:lang w:eastAsia="ar-SA"/>
        </w:rPr>
      </w:pPr>
      <w:r w:rsidRPr="00A23B88">
        <w:t>2</w:t>
      </w:r>
      <w:r w:rsidR="000C67AB">
        <w:t>)</w:t>
      </w:r>
      <w:r w:rsidRPr="00A23B88">
        <w:t xml:space="preserve"> </w:t>
      </w:r>
      <w:r w:rsidR="000C67AB">
        <w:t>§ 14</w:t>
      </w:r>
      <w:r w:rsidR="000C67AB">
        <w:t xml:space="preserve"> </w:t>
      </w:r>
      <w:r w:rsidR="000C67AB">
        <w:t>otrzymuje brzmienie:</w:t>
      </w:r>
    </w:p>
    <w:p w:rsidR="00E64C07" w:rsidRDefault="000C67AB" w:rsidP="000C67AB">
      <w:pPr>
        <w:pStyle w:val="Podty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0BF6">
        <w:rPr>
          <w:rFonts w:ascii="Times New Roman" w:hAnsi="Times New Roman" w:cs="Times New Roman"/>
        </w:rPr>
        <w:t xml:space="preserve">„§ </w:t>
      </w:r>
      <w:r w:rsidR="00A23B88" w:rsidRPr="00A23B88">
        <w:rPr>
          <w:rFonts w:ascii="Times New Roman" w:hAnsi="Times New Roman" w:cs="Times New Roman"/>
        </w:rPr>
        <w:t>14</w:t>
      </w:r>
      <w:r w:rsidR="00600BF6">
        <w:rPr>
          <w:rFonts w:ascii="Times New Roman" w:hAnsi="Times New Roman" w:cs="Times New Roman"/>
        </w:rPr>
        <w:t xml:space="preserve"> </w:t>
      </w:r>
      <w:r w:rsidR="00600BF6" w:rsidRPr="00600BF6">
        <w:rPr>
          <w:rFonts w:ascii="Times New Roman" w:hAnsi="Times New Roman" w:cs="Times New Roman"/>
          <w:bCs/>
          <w:iCs/>
        </w:rPr>
        <w:t>Kierownik Urzędu Stanu Cywilnego</w:t>
      </w:r>
      <w:r w:rsidR="00600BF6">
        <w:rPr>
          <w:rFonts w:ascii="Times New Roman" w:hAnsi="Times New Roman" w:cs="Times New Roman"/>
        </w:rPr>
        <w:t>”</w:t>
      </w:r>
      <w:r w:rsidR="00E64C07">
        <w:rPr>
          <w:rFonts w:ascii="Times New Roman" w:hAnsi="Times New Roman" w:cs="Times New Roman"/>
        </w:rPr>
        <w:t>.</w:t>
      </w:r>
    </w:p>
    <w:p w:rsidR="00A23B88" w:rsidRDefault="00A23B88" w:rsidP="00E64C07">
      <w:pPr>
        <w:pStyle w:val="Podtytu"/>
        <w:jc w:val="both"/>
      </w:pPr>
      <w:r w:rsidRPr="00A23B88">
        <w:rPr>
          <w:rFonts w:ascii="Times New Roman" w:hAnsi="Times New Roman" w:cs="Times New Roman"/>
        </w:rPr>
        <w:t xml:space="preserve"> </w:t>
      </w:r>
      <w:r>
        <w:tab/>
      </w:r>
    </w:p>
    <w:p w:rsidR="00A23B88" w:rsidRDefault="00A23B88" w:rsidP="00A23B88">
      <w:pPr>
        <w:pStyle w:val="Tytu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§ 2. Zarządzenie wchodzi w życie po upływie 14 dni od podania go do wiadomości pracowników</w:t>
      </w:r>
      <w:r w:rsidR="00600BF6">
        <w:rPr>
          <w:b w:val="0"/>
          <w:bCs w:val="0"/>
          <w:i w:val="0"/>
          <w:iCs w:val="0"/>
          <w:u w:val="none"/>
        </w:rPr>
        <w:t xml:space="preserve">, z mocą obowiązującą od dnia 1 </w:t>
      </w:r>
      <w:r w:rsidR="00CF3B0A">
        <w:rPr>
          <w:b w:val="0"/>
          <w:bCs w:val="0"/>
          <w:i w:val="0"/>
          <w:iCs w:val="0"/>
          <w:u w:val="none"/>
        </w:rPr>
        <w:t>lutego</w:t>
      </w:r>
      <w:r w:rsidR="00600BF6">
        <w:rPr>
          <w:b w:val="0"/>
          <w:bCs w:val="0"/>
          <w:i w:val="0"/>
          <w:iCs w:val="0"/>
          <w:u w:val="none"/>
        </w:rPr>
        <w:t xml:space="preserve"> 2015 r.</w:t>
      </w:r>
    </w:p>
    <w:p w:rsidR="00A23B88" w:rsidRDefault="00A23B88" w:rsidP="00A23B88">
      <w:pPr>
        <w:pStyle w:val="Tytu"/>
        <w:jc w:val="both"/>
        <w:rPr>
          <w:b w:val="0"/>
          <w:bCs w:val="0"/>
          <w:i w:val="0"/>
          <w:iCs w:val="0"/>
          <w:u w:val="none"/>
        </w:rPr>
      </w:pPr>
    </w:p>
    <w:p w:rsidR="00A23B88" w:rsidRDefault="00A23B88" w:rsidP="00A23B88">
      <w:pPr>
        <w:pStyle w:val="Tytu"/>
        <w:tabs>
          <w:tab w:val="left" w:pos="2745"/>
          <w:tab w:val="center" w:pos="4536"/>
        </w:tabs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A23B88" w:rsidRDefault="00A23B88" w:rsidP="00A23B88">
      <w:pPr>
        <w:pStyle w:val="Tytu"/>
        <w:tabs>
          <w:tab w:val="left" w:pos="2745"/>
          <w:tab w:val="center" w:pos="4536"/>
        </w:tabs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A23B88" w:rsidRDefault="00A23B88" w:rsidP="00A23B88">
      <w:pPr>
        <w:pStyle w:val="Podtytu"/>
      </w:pPr>
    </w:p>
    <w:p w:rsidR="00A23B88" w:rsidRDefault="00A23B88" w:rsidP="00A23B88">
      <w:pPr>
        <w:pStyle w:val="Pod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JELENIEWO</w:t>
      </w:r>
    </w:p>
    <w:p w:rsidR="00A23B88" w:rsidRDefault="00A23B88" w:rsidP="00A23B88">
      <w:pPr>
        <w:pStyle w:val="Pod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Kazimierz </w:t>
      </w:r>
      <w:proofErr w:type="spellStart"/>
      <w:r>
        <w:rPr>
          <w:rFonts w:ascii="Times New Roman" w:hAnsi="Times New Roman" w:cs="Times New Roman"/>
        </w:rPr>
        <w:t>Urynowicz</w:t>
      </w:r>
      <w:proofErr w:type="spellEnd"/>
    </w:p>
    <w:p w:rsidR="00A23B88" w:rsidRDefault="00A23B88" w:rsidP="00A23B88">
      <w:pPr>
        <w:pStyle w:val="Podtytu"/>
      </w:pPr>
    </w:p>
    <w:p w:rsidR="00B96E9A" w:rsidRDefault="00B96E9A"/>
    <w:sectPr w:rsidR="00B9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88"/>
    <w:rsid w:val="000C67AB"/>
    <w:rsid w:val="00600BF6"/>
    <w:rsid w:val="00A23B88"/>
    <w:rsid w:val="00B96E9A"/>
    <w:rsid w:val="00CF3B0A"/>
    <w:rsid w:val="00E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6B40-EFCA-441D-AFA3-D9653686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23B88"/>
    <w:pPr>
      <w:widowControl w:val="0"/>
      <w:suppressAutoHyphens/>
      <w:jc w:val="center"/>
    </w:pPr>
    <w:rPr>
      <w:b/>
      <w:bCs/>
      <w:i/>
      <w:iCs/>
      <w:u w:val="single"/>
    </w:rPr>
  </w:style>
  <w:style w:type="character" w:customStyle="1" w:styleId="TytuZnak">
    <w:name w:val="Tytuł Znak"/>
    <w:basedOn w:val="Domylnaczcionkaakapitu"/>
    <w:link w:val="Tytu"/>
    <w:rsid w:val="00A23B8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23B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A23B88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23B88"/>
    <w:pPr>
      <w:ind w:left="36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23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B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2015-01-16T08:24:00Z</cp:lastPrinted>
  <dcterms:created xsi:type="dcterms:W3CDTF">2015-01-16T06:59:00Z</dcterms:created>
  <dcterms:modified xsi:type="dcterms:W3CDTF">2015-01-16T08:30:00Z</dcterms:modified>
</cp:coreProperties>
</file>