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F210A3">
        <w:t>7</w:t>
      </w:r>
      <w:r w:rsidR="008C4C1D">
        <w:t>0</w:t>
      </w:r>
      <w:r>
        <w:t>.201</w:t>
      </w:r>
      <w:r w:rsidR="00250442">
        <w:t>5</w:t>
      </w:r>
    </w:p>
    <w:p w:rsidR="004C5471" w:rsidRDefault="004C5471">
      <w:pPr>
        <w:pStyle w:val="Tytuaktu"/>
      </w:pPr>
      <w:r>
        <w:t>WÓjta Gminy Jeleniewo</w:t>
      </w:r>
    </w:p>
    <w:p w:rsidR="004C5471" w:rsidRDefault="004C5471">
      <w:pPr>
        <w:pStyle w:val="zdnia"/>
      </w:pPr>
      <w:r>
        <w:t xml:space="preserve">z dnia </w:t>
      </w:r>
      <w:r w:rsidR="00FB10E8">
        <w:t>2</w:t>
      </w:r>
      <w:r w:rsidR="00F210A3">
        <w:t>0</w:t>
      </w:r>
      <w:r>
        <w:t xml:space="preserve"> </w:t>
      </w:r>
      <w:r w:rsidR="00F210A3">
        <w:t>październik</w:t>
      </w:r>
      <w:r w:rsidR="00FB10E8">
        <w:t>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(Dz.U. z 201</w:t>
      </w:r>
      <w:r w:rsidR="00F210A3">
        <w:t>5</w:t>
      </w:r>
      <w:r>
        <w:t xml:space="preserve"> r. poz. </w:t>
      </w:r>
      <w:r w:rsidR="00F210A3">
        <w:t>1</w:t>
      </w:r>
      <w:r>
        <w:t>5</w:t>
      </w:r>
      <w:r w:rsidR="00F210A3">
        <w:t>15</w:t>
      </w:r>
      <w:r>
        <w:t>) zarządzam, co następuje:</w:t>
      </w:r>
    </w:p>
    <w:p w:rsidR="004C5471" w:rsidRDefault="004C5471" w:rsidP="00AD5727">
      <w:pPr>
        <w:pStyle w:val="paragraf"/>
      </w:pPr>
      <w:r>
        <w:t>§ 1. 1. Przy</w:t>
      </w:r>
      <w:r w:rsidR="000C746C">
        <w:t xml:space="preserve">jąć i przedłożyć pod obrady </w:t>
      </w:r>
      <w:r w:rsidR="00C70AB8">
        <w:t>X</w:t>
      </w:r>
      <w:r>
        <w:t xml:space="preserve"> sesji Rady Gminy Jeleniewo projekty uchwał, stanowiące załączniki nr 1</w:t>
      </w:r>
      <w:r w:rsidR="00F210A3">
        <w:t xml:space="preserve"> i 2</w:t>
      </w:r>
      <w:r>
        <w:t xml:space="preserve">  do zarządzenia w sprawie:</w:t>
      </w:r>
    </w:p>
    <w:p w:rsidR="00C70AB8" w:rsidRPr="00F55649" w:rsidRDefault="000E76DB"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787EBC">
        <w:rPr>
          <w:bCs/>
        </w:rPr>
        <w:t>udzielenia pomocy finansowej dla Powiatu Suwalskiego przez Gminę Jeleniewo na dofinansowanie zadania „Przebudowa i remont drogi powiatowej nr 1138B Jeleniewo</w:t>
      </w:r>
      <w:r>
        <w:rPr>
          <w:bCs/>
        </w:rPr>
        <w:t xml:space="preserve"> </w:t>
      </w:r>
      <w:r w:rsidRPr="00787EBC">
        <w:rPr>
          <w:bCs/>
        </w:rPr>
        <w:t>-</w:t>
      </w:r>
      <w:r>
        <w:rPr>
          <w:bCs/>
        </w:rPr>
        <w:t xml:space="preserve"> </w:t>
      </w:r>
      <w:r w:rsidRPr="00787EBC">
        <w:rPr>
          <w:bCs/>
        </w:rPr>
        <w:t>Wołownia</w:t>
      </w:r>
      <w:r>
        <w:rPr>
          <w:bCs/>
        </w:rPr>
        <w:t xml:space="preserve"> </w:t>
      </w:r>
      <w:r w:rsidRPr="00787EBC">
        <w:rPr>
          <w:bCs/>
        </w:rPr>
        <w:t>-</w:t>
      </w:r>
      <w:r>
        <w:rPr>
          <w:bCs/>
        </w:rPr>
        <w:t xml:space="preserve"> </w:t>
      </w:r>
      <w:r w:rsidRPr="00787EBC">
        <w:rPr>
          <w:bCs/>
        </w:rPr>
        <w:t>Pr</w:t>
      </w:r>
      <w:r>
        <w:rPr>
          <w:bCs/>
        </w:rPr>
        <w:t>zejma - Becejły km 0+002 – 0+508”</w:t>
      </w:r>
      <w:r w:rsidR="00C70AB8" w:rsidRPr="00F55649">
        <w:rPr>
          <w:bCs/>
        </w:rPr>
        <w:t>;</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t>zmian w budżecie gminy na 2015 rok.</w:t>
      </w:r>
    </w:p>
    <w:p w:rsidR="00C70AB8" w:rsidRDefault="00C70AB8">
      <w:pPr>
        <w:pStyle w:val="Tekstpodstawowy"/>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 xml:space="preserve">dn. </w:t>
      </w:r>
      <w:r w:rsidR="00542168">
        <w:rPr>
          <w:rFonts w:ascii="Times New Roman" w:hAnsi="Times New Roman"/>
          <w:sz w:val="16"/>
          <w:szCs w:val="24"/>
        </w:rPr>
        <w:t>2</w:t>
      </w:r>
      <w:r w:rsidR="00F210A3">
        <w:rPr>
          <w:rFonts w:ascii="Times New Roman" w:hAnsi="Times New Roman"/>
          <w:sz w:val="16"/>
          <w:szCs w:val="24"/>
        </w:rPr>
        <w:t>0</w:t>
      </w:r>
      <w:r>
        <w:rPr>
          <w:rFonts w:ascii="Times New Roman" w:hAnsi="Times New Roman"/>
          <w:sz w:val="16"/>
          <w:szCs w:val="24"/>
        </w:rPr>
        <w:t>.</w:t>
      </w:r>
      <w:r w:rsidR="00F210A3">
        <w:rPr>
          <w:rFonts w:ascii="Times New Roman" w:hAnsi="Times New Roman"/>
          <w:sz w:val="16"/>
          <w:szCs w:val="24"/>
        </w:rPr>
        <w:t>1</w:t>
      </w:r>
      <w:r w:rsidR="00B368B6">
        <w:rPr>
          <w:rFonts w:ascii="Times New Roman" w:hAnsi="Times New Roman"/>
          <w:sz w:val="16"/>
          <w:szCs w:val="24"/>
        </w:rPr>
        <w:t>0</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50451C">
      <w:pPr>
        <w:pStyle w:val="za1"/>
      </w:pPr>
      <w:r>
        <w:lastRenderedPageBreak/>
        <w:t xml:space="preserve">Załącznik Nr </w:t>
      </w:r>
      <w:r w:rsidR="00542168">
        <w:t>1</w:t>
      </w:r>
    </w:p>
    <w:p w:rsidR="003220EB" w:rsidRDefault="003220EB" w:rsidP="0050451C">
      <w:pPr>
        <w:pStyle w:val="za1"/>
      </w:pPr>
      <w:r>
        <w:t xml:space="preserve">do zarządzenia Nr </w:t>
      </w:r>
      <w:r w:rsidR="000E76DB">
        <w:t>7</w:t>
      </w:r>
      <w:r w:rsidR="008C4C1D">
        <w:t>0</w:t>
      </w:r>
      <w:r>
        <w:t>.201</w:t>
      </w:r>
      <w:r w:rsidR="00970F46">
        <w:t>5</w:t>
      </w:r>
      <w:r>
        <w:t xml:space="preserve"> </w:t>
      </w:r>
    </w:p>
    <w:p w:rsidR="003220EB" w:rsidRDefault="003220EB" w:rsidP="0050451C">
      <w:pPr>
        <w:pStyle w:val="za1"/>
      </w:pPr>
      <w:r>
        <w:t>Wójta Gminy Jeleniewo</w:t>
      </w:r>
    </w:p>
    <w:p w:rsidR="003220EB" w:rsidRDefault="003220EB" w:rsidP="0050451C">
      <w:pPr>
        <w:pStyle w:val="za1"/>
      </w:pPr>
      <w:r>
        <w:t xml:space="preserve">z dnia </w:t>
      </w:r>
      <w:r w:rsidR="00542168">
        <w:t>2</w:t>
      </w:r>
      <w:r w:rsidR="000E76DB">
        <w:t>0</w:t>
      </w:r>
      <w:r>
        <w:t xml:space="preserve"> </w:t>
      </w:r>
      <w:r w:rsidR="000E76DB">
        <w:t>październik</w:t>
      </w:r>
      <w:r w:rsidR="00D334D8">
        <w:t>a</w:t>
      </w:r>
      <w:r>
        <w:t xml:space="preserve"> 201</w:t>
      </w:r>
      <w:r w:rsidR="00970F46">
        <w:t>5</w:t>
      </w:r>
      <w:r>
        <w:t xml:space="preserve"> r.</w:t>
      </w:r>
    </w:p>
    <w:p w:rsidR="00AE7D9D" w:rsidRDefault="00AE7D9D" w:rsidP="00AE7D9D">
      <w:pPr>
        <w:pStyle w:val="Tytuaktu"/>
        <w:jc w:val="right"/>
        <w:rPr>
          <w:b w:val="0"/>
        </w:rPr>
      </w:pPr>
      <w:r w:rsidRPr="00970F46">
        <w:rPr>
          <w:b w:val="0"/>
        </w:rPr>
        <w:t>PROJEKT</w:t>
      </w:r>
    </w:p>
    <w:p w:rsidR="00BB33F4" w:rsidRDefault="00BB33F4" w:rsidP="00BB33F4">
      <w:pPr>
        <w:pStyle w:val="za1"/>
        <w:jc w:val="center"/>
        <w:rPr>
          <w:b/>
          <w:bCs/>
        </w:rPr>
      </w:pPr>
      <w:r>
        <w:rPr>
          <w:b/>
          <w:bCs/>
        </w:rPr>
        <w:t xml:space="preserve">UCHWAŁA NR X…...2015 </w:t>
      </w:r>
    </w:p>
    <w:p w:rsidR="00BB33F4" w:rsidRDefault="00BB33F4" w:rsidP="00BB33F4">
      <w:pPr>
        <w:pStyle w:val="za1"/>
        <w:jc w:val="center"/>
        <w:rPr>
          <w:b/>
          <w:bCs/>
        </w:rPr>
      </w:pPr>
      <w:r>
        <w:rPr>
          <w:b/>
          <w:bCs/>
        </w:rPr>
        <w:t>RADY GMINY JELENIEWO</w:t>
      </w:r>
    </w:p>
    <w:p w:rsidR="00BB33F4" w:rsidRDefault="00BB33F4" w:rsidP="00BB33F4">
      <w:pPr>
        <w:pStyle w:val="za1"/>
        <w:jc w:val="center"/>
        <w:rPr>
          <w:b/>
          <w:bCs/>
        </w:rPr>
      </w:pPr>
      <w:r>
        <w:rPr>
          <w:b/>
          <w:bCs/>
        </w:rPr>
        <w:t>z dnia 26 października 2015 r.</w:t>
      </w:r>
    </w:p>
    <w:p w:rsidR="00BB33F4" w:rsidRDefault="00BB33F4" w:rsidP="00BB33F4">
      <w:pPr>
        <w:pStyle w:val="za1"/>
        <w:jc w:val="center"/>
        <w:rPr>
          <w:b/>
          <w:bCs/>
        </w:rPr>
      </w:pPr>
    </w:p>
    <w:p w:rsidR="00BB33F4" w:rsidRDefault="00BB33F4" w:rsidP="00BB33F4">
      <w:pPr>
        <w:pStyle w:val="zdnia"/>
        <w:rPr>
          <w:b/>
          <w:bCs/>
        </w:rPr>
      </w:pPr>
      <w:r>
        <w:rPr>
          <w:b/>
          <w:bCs/>
        </w:rPr>
        <w:t xml:space="preserve">w sprawie udzielenia pomocy finansowej dla Powiatu Suwalskiego przez Gminę Jeleniewo na dofinansowanie zadania „Przebudowa i remont drogi powiatowej </w:t>
      </w:r>
      <w:r>
        <w:rPr>
          <w:b/>
          <w:bCs/>
        </w:rPr>
        <w:br/>
        <w:t>nr 1138B Jeleniewo-Wołownia-Przejma-Becejły km 0+002 – 0+508”</w:t>
      </w:r>
    </w:p>
    <w:p w:rsidR="00BB33F4" w:rsidRDefault="00BB33F4" w:rsidP="00BB33F4">
      <w:pPr>
        <w:pStyle w:val="za1"/>
        <w:jc w:val="center"/>
        <w:rPr>
          <w:b/>
          <w:bCs/>
          <w:sz w:val="20"/>
        </w:rPr>
      </w:pPr>
    </w:p>
    <w:p w:rsidR="00BB33F4" w:rsidRDefault="00BB33F4" w:rsidP="00BB33F4">
      <w:pPr>
        <w:pStyle w:val="za1"/>
        <w:jc w:val="both"/>
        <w:rPr>
          <w:b/>
          <w:bCs/>
        </w:rPr>
      </w:pPr>
    </w:p>
    <w:p w:rsidR="00BB33F4" w:rsidRDefault="00BB33F4" w:rsidP="00BB33F4">
      <w:pPr>
        <w:pStyle w:val="za1"/>
        <w:ind w:firstLine="708"/>
        <w:jc w:val="both"/>
      </w:pPr>
      <w:r>
        <w:t xml:space="preserve">Na podstawie art. 10 ust. 2 i art. 18 ust. 2 pkt 15 ustawy z dnia 8 marca 1990 r. </w:t>
      </w:r>
      <w:r>
        <w:br/>
        <w:t>o samorządzie gminnym (</w:t>
      </w:r>
      <w:proofErr w:type="spellStart"/>
      <w:r>
        <w:t>Dz.U</w:t>
      </w:r>
      <w:proofErr w:type="spellEnd"/>
      <w:r>
        <w:t xml:space="preserve">. z 2015 r. </w:t>
      </w:r>
      <w:r>
        <w:rPr>
          <w:szCs w:val="28"/>
        </w:rPr>
        <w:t>poz. 1515</w:t>
      </w:r>
      <w:r>
        <w:t>) oraz art. 216 ust. 2 pkt 5 i art. 220 ust. 1 ustawy z dnia 27 sierpnia 2009 r. o finansach publicznych (</w:t>
      </w:r>
      <w:proofErr w:type="spellStart"/>
      <w:r>
        <w:t>Dz.U</w:t>
      </w:r>
      <w:proofErr w:type="spellEnd"/>
      <w:r>
        <w:t>. z 2013 r. poz. 885, poz. 938 i poz. 1646, z 2014 r. poz. 379, poz. 911, poz. 1146, poz. 1626 i poz. 1877 oraz z 2015 r. poz. 532 i poz.238) Rada Gminy Jeleniewo uchwala, co następuje:</w:t>
      </w:r>
    </w:p>
    <w:p w:rsidR="00BB33F4" w:rsidRDefault="00BB33F4" w:rsidP="00BB33F4">
      <w:pPr>
        <w:pStyle w:val="za1"/>
        <w:ind w:firstLine="708"/>
        <w:jc w:val="both"/>
      </w:pPr>
    </w:p>
    <w:p w:rsidR="00BB33F4" w:rsidRDefault="00BB33F4" w:rsidP="00BB33F4">
      <w:pPr>
        <w:pStyle w:val="zdnia"/>
        <w:ind w:firstLine="708"/>
        <w:jc w:val="both"/>
        <w:rPr>
          <w:b/>
          <w:bCs/>
        </w:rPr>
      </w:pPr>
      <w:r>
        <w:t>§ 1. Udziela się pomocy finansowej dla Powiatu Suwalskiego w kwocie 250 100,00</w:t>
      </w:r>
      <w:r w:rsidRPr="003374F0">
        <w:t xml:space="preserve"> </w:t>
      </w:r>
      <w:r>
        <w:t xml:space="preserve">złotych (słownie złotych: dwieście pięćdziesiąt tysięcy sto 00/100) z przeznaczeniem na dofinansowanie zadania </w:t>
      </w:r>
      <w:r>
        <w:rPr>
          <w:b/>
          <w:bCs/>
        </w:rPr>
        <w:t>„Przebudowa i remont drogi powiatowej nr 1138B Jeleniewo-Wołownia-Przejma-Becejły km 0+002 – 0+508”.</w:t>
      </w:r>
    </w:p>
    <w:p w:rsidR="00BB33F4" w:rsidRDefault="00BB33F4" w:rsidP="00BB33F4">
      <w:pPr>
        <w:pStyle w:val="za1"/>
        <w:ind w:firstLine="708"/>
        <w:jc w:val="both"/>
      </w:pPr>
    </w:p>
    <w:p w:rsidR="00BB33F4" w:rsidRDefault="00BB33F4" w:rsidP="00BB33F4">
      <w:pPr>
        <w:pStyle w:val="za1"/>
        <w:ind w:firstLine="708"/>
        <w:jc w:val="both"/>
      </w:pPr>
      <w:r>
        <w:t>§ 2. Środki finansowe na pomoc, o której mowa w § 1 będą pochodziły z dotacji celowej z budżetu Gminy Jeleniewo na rok 2016.</w:t>
      </w:r>
    </w:p>
    <w:p w:rsidR="00BB33F4" w:rsidRDefault="00BB33F4" w:rsidP="00BB33F4">
      <w:pPr>
        <w:pStyle w:val="za1"/>
        <w:ind w:firstLine="708"/>
        <w:jc w:val="both"/>
      </w:pPr>
    </w:p>
    <w:p w:rsidR="00BB33F4" w:rsidRDefault="00BB33F4" w:rsidP="00BB33F4">
      <w:pPr>
        <w:pStyle w:val="za1"/>
        <w:ind w:firstLine="708"/>
        <w:jc w:val="both"/>
      </w:pPr>
      <w:r>
        <w:t>§ 3. Upoważnia się Wójta Gminy Jeleniewo do zawarcia umowy z Samorządem Powiatu Suwalskiego określającej przeznaczenie i zasady rozliczenia dotacji celowej.</w:t>
      </w:r>
    </w:p>
    <w:p w:rsidR="00BB33F4" w:rsidRDefault="00BB33F4" w:rsidP="00BB33F4">
      <w:pPr>
        <w:pStyle w:val="za1"/>
        <w:ind w:firstLine="708"/>
        <w:jc w:val="both"/>
      </w:pPr>
    </w:p>
    <w:p w:rsidR="00BB33F4" w:rsidRDefault="00BB33F4" w:rsidP="00BB33F4">
      <w:pPr>
        <w:pStyle w:val="za1"/>
        <w:ind w:firstLine="708"/>
        <w:jc w:val="both"/>
      </w:pPr>
      <w:r>
        <w:t>§ 4. Wykonanie uchwały powierza się Wójtowi Gminy Jeleniewo.</w:t>
      </w:r>
    </w:p>
    <w:p w:rsidR="00BB33F4" w:rsidRDefault="00BB33F4" w:rsidP="00BB33F4">
      <w:pPr>
        <w:pStyle w:val="za1"/>
        <w:ind w:firstLine="708"/>
        <w:jc w:val="both"/>
      </w:pPr>
    </w:p>
    <w:p w:rsidR="00BB33F4" w:rsidRDefault="00BB33F4" w:rsidP="00BB33F4">
      <w:pPr>
        <w:pStyle w:val="za1"/>
        <w:ind w:firstLine="708"/>
        <w:jc w:val="both"/>
      </w:pPr>
      <w:r>
        <w:t>§ 5. Uchwała wchodzi w życie z dniem podjęcia.</w:t>
      </w:r>
    </w:p>
    <w:p w:rsidR="00BB33F4" w:rsidRDefault="00BB33F4">
      <w:pPr>
        <w:rPr>
          <w:bCs/>
          <w:caps/>
        </w:rPr>
      </w:pPr>
      <w:r>
        <w:rPr>
          <w:b/>
        </w:rPr>
        <w:br w:type="page"/>
      </w:r>
    </w:p>
    <w:p w:rsidR="00D334D8" w:rsidRDefault="00D334D8" w:rsidP="0050451C">
      <w:pPr>
        <w:pStyle w:val="za1"/>
      </w:pPr>
      <w:r>
        <w:lastRenderedPageBreak/>
        <w:t xml:space="preserve">Załącznik Nr </w:t>
      </w:r>
      <w:r w:rsidR="004B41A9">
        <w:t>2</w:t>
      </w:r>
    </w:p>
    <w:p w:rsidR="00D334D8" w:rsidRDefault="00D334D8" w:rsidP="0050451C">
      <w:pPr>
        <w:pStyle w:val="za1"/>
      </w:pPr>
      <w:r>
        <w:t xml:space="preserve">do zarządzenia Nr </w:t>
      </w:r>
      <w:r w:rsidR="00BB33F4">
        <w:t>7</w:t>
      </w:r>
      <w:r w:rsidR="005E561F">
        <w:t>0</w:t>
      </w:r>
      <w:r>
        <w:t xml:space="preserve">.2015 </w:t>
      </w:r>
    </w:p>
    <w:p w:rsidR="00D334D8" w:rsidRDefault="00D334D8" w:rsidP="0050451C">
      <w:pPr>
        <w:pStyle w:val="za1"/>
      </w:pPr>
      <w:r>
        <w:t>Wójta Gminy Jeleniewo</w:t>
      </w:r>
    </w:p>
    <w:p w:rsidR="00D334D8" w:rsidRDefault="00D334D8" w:rsidP="0050451C">
      <w:pPr>
        <w:pStyle w:val="za1"/>
      </w:pPr>
      <w:r>
        <w:t xml:space="preserve">z dnia </w:t>
      </w:r>
      <w:r w:rsidR="004B41A9">
        <w:t>2</w:t>
      </w:r>
      <w:r w:rsidR="00BB33F4">
        <w:t>0</w:t>
      </w:r>
      <w:r>
        <w:t xml:space="preserve"> </w:t>
      </w:r>
      <w:r w:rsidR="00BB33F4">
        <w:t>październik</w:t>
      </w:r>
      <w:r>
        <w:t>a 2015 r.</w:t>
      </w:r>
    </w:p>
    <w:p w:rsidR="00D334D8" w:rsidRDefault="00D334D8" w:rsidP="00D334D8">
      <w:pPr>
        <w:pStyle w:val="Tytuaktu"/>
        <w:jc w:val="right"/>
        <w:rPr>
          <w:b w:val="0"/>
        </w:rPr>
      </w:pPr>
      <w:r w:rsidRPr="00970F46">
        <w:rPr>
          <w:b w:val="0"/>
        </w:rPr>
        <w:t>PROJEKT</w:t>
      </w:r>
    </w:p>
    <w:p w:rsidR="00EE1BBE" w:rsidRDefault="00EE1BBE" w:rsidP="00EE1BBE">
      <w:pPr>
        <w:jc w:val="center"/>
        <w:rPr>
          <w:rFonts w:ascii="Arial" w:hAnsi="Arial" w:cs="Arial"/>
          <w:b/>
          <w:bCs/>
          <w:sz w:val="20"/>
          <w:szCs w:val="20"/>
        </w:rPr>
      </w:pPr>
      <w:r>
        <w:rPr>
          <w:rFonts w:ascii="Arial" w:hAnsi="Arial" w:cs="Arial"/>
          <w:b/>
          <w:bCs/>
          <w:sz w:val="20"/>
          <w:szCs w:val="20"/>
        </w:rPr>
        <w:t xml:space="preserve">UCHWAŁA NR …...2015                  </w:t>
      </w:r>
    </w:p>
    <w:p w:rsidR="00EE1BBE" w:rsidRDefault="00EE1BBE" w:rsidP="00EE1BBE">
      <w:pPr>
        <w:jc w:val="center"/>
        <w:rPr>
          <w:rFonts w:ascii="Arial" w:hAnsi="Arial" w:cs="Arial"/>
          <w:b/>
          <w:bCs/>
          <w:sz w:val="20"/>
          <w:szCs w:val="20"/>
        </w:rPr>
      </w:pPr>
      <w:r>
        <w:rPr>
          <w:rFonts w:ascii="Arial" w:hAnsi="Arial" w:cs="Arial"/>
          <w:b/>
          <w:bCs/>
          <w:sz w:val="20"/>
          <w:szCs w:val="20"/>
        </w:rPr>
        <w:t>RADY GMINY JELENIEWO</w:t>
      </w:r>
    </w:p>
    <w:p w:rsidR="00EE1BBE" w:rsidRDefault="00EE1BBE" w:rsidP="00EE1BBE">
      <w:pPr>
        <w:jc w:val="center"/>
        <w:rPr>
          <w:rFonts w:ascii="Arial" w:hAnsi="Arial" w:cs="Arial"/>
          <w:b/>
          <w:bCs/>
          <w:sz w:val="20"/>
          <w:szCs w:val="20"/>
        </w:rPr>
      </w:pPr>
      <w:r>
        <w:rPr>
          <w:rFonts w:ascii="Arial" w:hAnsi="Arial" w:cs="Arial"/>
          <w:b/>
          <w:bCs/>
          <w:sz w:val="20"/>
          <w:szCs w:val="20"/>
        </w:rPr>
        <w:t>z dnia … października 2015 r</w:t>
      </w:r>
    </w:p>
    <w:p w:rsidR="00EE1BBE" w:rsidRDefault="00EE1BBE" w:rsidP="00EE1BBE">
      <w:pPr>
        <w:autoSpaceDE w:val="0"/>
        <w:autoSpaceDN w:val="0"/>
        <w:adjustRightInd w:val="0"/>
        <w:jc w:val="center"/>
        <w:rPr>
          <w:rFonts w:ascii="Arial" w:hAnsi="Arial" w:cs="Arial"/>
          <w:b/>
          <w:bCs/>
          <w:color w:val="000000"/>
          <w:sz w:val="20"/>
          <w:szCs w:val="20"/>
        </w:rPr>
      </w:pPr>
    </w:p>
    <w:p w:rsidR="00EE1BBE" w:rsidRDefault="00EE1BBE" w:rsidP="00EE1BB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w sprawie zmian w budżecie Gminy na 2015 rok </w:t>
      </w:r>
    </w:p>
    <w:p w:rsidR="00EE1BBE" w:rsidRDefault="00EE1BBE" w:rsidP="00EE1BBE">
      <w:pPr>
        <w:autoSpaceDE w:val="0"/>
        <w:autoSpaceDN w:val="0"/>
        <w:adjustRightInd w:val="0"/>
        <w:rPr>
          <w:rFonts w:ascii="Arial" w:hAnsi="Arial" w:cs="Arial"/>
          <w:b/>
          <w:bCs/>
          <w:color w:val="000000"/>
          <w:sz w:val="20"/>
          <w:szCs w:val="20"/>
        </w:rPr>
      </w:pPr>
    </w:p>
    <w:p w:rsidR="00EE1BBE" w:rsidRDefault="00EE1BBE" w:rsidP="00EE1BBE">
      <w:pPr>
        <w:autoSpaceDE w:val="0"/>
        <w:autoSpaceDN w:val="0"/>
        <w:adjustRightInd w:val="0"/>
        <w:ind w:firstLine="708"/>
        <w:jc w:val="both"/>
        <w:rPr>
          <w:rFonts w:ascii="Arial" w:hAnsi="Arial" w:cs="Arial"/>
          <w:sz w:val="18"/>
          <w:szCs w:val="18"/>
        </w:rPr>
      </w:pPr>
      <w:r>
        <w:rPr>
          <w:rFonts w:ascii="Arial" w:hAnsi="Arial" w:cs="Arial"/>
          <w:sz w:val="18"/>
          <w:szCs w:val="18"/>
        </w:rPr>
        <w:t xml:space="preserve">Na podstawie art.18 ust. 2 pkt 4 ustawy z dnia 8 marca 1990 r. o samorządzie gminnym (Dz. U. z 2015 r. poz.1515), oraz art.212, art.237 ustawy z dnia 27 sierpnia 2009 r. o finansach publicznych (Dz. U. z 2013 r. poz. 885, poz. 938 i poz.1646, z 2014 r. poz. 379, poz. 911,poz.1146, poz.1626,poz.1877, z 2015 r. poz.238 i poz. 532, poz.111, poz.1130, poz.1190 i poz. 1358) – Rada Gminy Jeleniewo uchwala, co następuje: </w:t>
      </w:r>
    </w:p>
    <w:p w:rsidR="00EE1BBE" w:rsidRDefault="00EE1BBE" w:rsidP="00EE1BBE">
      <w:pPr>
        <w:jc w:val="center"/>
        <w:rPr>
          <w:rFonts w:ascii="Arial" w:hAnsi="Arial" w:cs="Arial"/>
          <w:sz w:val="20"/>
          <w:szCs w:val="20"/>
        </w:rPr>
      </w:pPr>
      <w:r>
        <w:rPr>
          <w:rFonts w:ascii="Arial" w:hAnsi="Arial" w:cs="Arial"/>
          <w:sz w:val="20"/>
          <w:szCs w:val="20"/>
        </w:rPr>
        <w:t xml:space="preserve"> § 1</w:t>
      </w:r>
    </w:p>
    <w:p w:rsidR="00EE1BBE" w:rsidRDefault="00EE1BBE" w:rsidP="00EE1BBE">
      <w:pPr>
        <w:pStyle w:val="Akapitzlist"/>
        <w:numPr>
          <w:ilvl w:val="0"/>
          <w:numId w:val="38"/>
        </w:numPr>
        <w:suppressAutoHyphens w:val="0"/>
        <w:spacing w:after="200" w:line="276" w:lineRule="auto"/>
        <w:contextualSpacing/>
        <w:rPr>
          <w:rFonts w:ascii="Arial" w:hAnsi="Arial" w:cs="Arial"/>
          <w:sz w:val="18"/>
          <w:szCs w:val="18"/>
        </w:rPr>
      </w:pPr>
      <w:r w:rsidRPr="00F95DD8">
        <w:rPr>
          <w:rFonts w:ascii="Arial" w:hAnsi="Arial" w:cs="Arial"/>
          <w:sz w:val="18"/>
          <w:szCs w:val="18"/>
        </w:rPr>
        <w:t>Dokonać zmian w planie dochodów budżetowych</w:t>
      </w:r>
    </w:p>
    <w:p w:rsidR="00EE1BBE" w:rsidRDefault="00EE1BBE" w:rsidP="00EE1BBE">
      <w:pPr>
        <w:pStyle w:val="Akapitzlist"/>
        <w:rPr>
          <w:rFonts w:ascii="Arial" w:hAnsi="Arial" w:cs="Arial"/>
          <w:sz w:val="18"/>
          <w:szCs w:val="18"/>
        </w:rPr>
      </w:pPr>
      <w:r>
        <w:rPr>
          <w:rFonts w:ascii="Arial" w:hAnsi="Arial" w:cs="Arial"/>
          <w:sz w:val="18"/>
          <w:szCs w:val="18"/>
        </w:rPr>
        <w:t xml:space="preserve">1)  </w:t>
      </w:r>
      <w:r w:rsidRPr="008907D9">
        <w:rPr>
          <w:rFonts w:ascii="Arial" w:hAnsi="Arial" w:cs="Arial"/>
          <w:sz w:val="18"/>
          <w:szCs w:val="18"/>
        </w:rPr>
        <w:t>zwiększyć plan dochod</w:t>
      </w:r>
      <w:r>
        <w:rPr>
          <w:rFonts w:ascii="Arial" w:hAnsi="Arial" w:cs="Arial"/>
          <w:sz w:val="18"/>
          <w:szCs w:val="18"/>
        </w:rPr>
        <w:t>ów budżetowych o kwotę       992 246,38</w:t>
      </w:r>
      <w:r w:rsidRPr="008907D9">
        <w:rPr>
          <w:rFonts w:ascii="Arial" w:hAnsi="Arial" w:cs="Arial"/>
          <w:sz w:val="18"/>
          <w:szCs w:val="18"/>
        </w:rPr>
        <w:t xml:space="preserve"> zł</w:t>
      </w:r>
    </w:p>
    <w:p w:rsidR="00EE1BBE" w:rsidRPr="00BE1F54" w:rsidRDefault="00EE1BBE" w:rsidP="00EE1BBE">
      <w:pPr>
        <w:pStyle w:val="Akapitzlist"/>
        <w:rPr>
          <w:rFonts w:ascii="Arial" w:hAnsi="Arial" w:cs="Arial"/>
          <w:sz w:val="18"/>
          <w:szCs w:val="18"/>
        </w:rPr>
      </w:pPr>
      <w:r>
        <w:rPr>
          <w:rFonts w:ascii="Arial" w:hAnsi="Arial" w:cs="Arial"/>
          <w:sz w:val="18"/>
          <w:szCs w:val="18"/>
        </w:rPr>
        <w:t xml:space="preserve">2)  zmniejszyć plan dochodów budżetowych o kwotę      600 449,96 zł </w:t>
      </w:r>
      <w:r w:rsidRPr="00BE1F54">
        <w:rPr>
          <w:rFonts w:ascii="Arial" w:hAnsi="Arial" w:cs="Arial"/>
          <w:sz w:val="18"/>
          <w:szCs w:val="18"/>
        </w:rPr>
        <w:t>- zgodnie z załącznikiem Nr 1.</w:t>
      </w:r>
    </w:p>
    <w:p w:rsidR="00EE1BBE" w:rsidRPr="00F95DD8" w:rsidRDefault="00EE1BBE" w:rsidP="00EE1BBE">
      <w:pPr>
        <w:ind w:left="345"/>
        <w:rPr>
          <w:rFonts w:ascii="Arial" w:hAnsi="Arial" w:cs="Arial"/>
          <w:sz w:val="18"/>
          <w:szCs w:val="18"/>
        </w:rPr>
      </w:pPr>
      <w:r>
        <w:rPr>
          <w:rFonts w:ascii="Arial" w:hAnsi="Arial" w:cs="Arial"/>
          <w:sz w:val="18"/>
          <w:szCs w:val="18"/>
        </w:rPr>
        <w:t xml:space="preserve">2.    </w:t>
      </w:r>
      <w:r w:rsidRPr="00F95DD8">
        <w:rPr>
          <w:rFonts w:ascii="Arial" w:hAnsi="Arial" w:cs="Arial"/>
          <w:sz w:val="18"/>
          <w:szCs w:val="18"/>
        </w:rPr>
        <w:t>Dokonać zmi</w:t>
      </w:r>
      <w:r>
        <w:rPr>
          <w:rFonts w:ascii="Arial" w:hAnsi="Arial" w:cs="Arial"/>
          <w:sz w:val="18"/>
          <w:szCs w:val="18"/>
        </w:rPr>
        <w:t>an w planie wydatków budżetowy</w:t>
      </w:r>
      <w:r w:rsidRPr="00F95DD8">
        <w:rPr>
          <w:rFonts w:ascii="Arial" w:hAnsi="Arial" w:cs="Arial"/>
          <w:sz w:val="18"/>
          <w:szCs w:val="18"/>
        </w:rPr>
        <w:br/>
      </w:r>
      <w:r>
        <w:rPr>
          <w:rFonts w:ascii="Arial" w:hAnsi="Arial" w:cs="Arial"/>
          <w:sz w:val="18"/>
          <w:szCs w:val="18"/>
        </w:rPr>
        <w:t xml:space="preserve">      </w:t>
      </w:r>
      <w:r w:rsidRPr="00F95DD8">
        <w:rPr>
          <w:rFonts w:ascii="Arial" w:hAnsi="Arial" w:cs="Arial"/>
          <w:sz w:val="18"/>
          <w:szCs w:val="18"/>
        </w:rPr>
        <w:t>1) zwiększyć plan wydatków bu</w:t>
      </w:r>
      <w:r>
        <w:rPr>
          <w:rFonts w:ascii="Arial" w:hAnsi="Arial" w:cs="Arial"/>
          <w:sz w:val="18"/>
          <w:szCs w:val="18"/>
        </w:rPr>
        <w:t>dżetowych o kwotę           1 451 490,69</w:t>
      </w:r>
      <w:r w:rsidRPr="00F95DD8">
        <w:rPr>
          <w:rFonts w:ascii="Arial" w:hAnsi="Arial" w:cs="Arial"/>
          <w:sz w:val="18"/>
          <w:szCs w:val="18"/>
        </w:rPr>
        <w:t xml:space="preserve"> zł</w:t>
      </w:r>
    </w:p>
    <w:p w:rsidR="00EE1BBE" w:rsidRPr="00F95DD8" w:rsidRDefault="00EE1BBE" w:rsidP="00EE1BBE">
      <w:pPr>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2) zmniejszyć plan wydatków budżetowych o</w:t>
      </w:r>
      <w:r>
        <w:rPr>
          <w:rFonts w:ascii="Arial" w:hAnsi="Arial" w:cs="Arial"/>
          <w:sz w:val="18"/>
          <w:szCs w:val="18"/>
        </w:rPr>
        <w:t xml:space="preserve"> kwotę          1 059 694,27</w:t>
      </w:r>
      <w:r w:rsidRPr="00F95DD8">
        <w:rPr>
          <w:rFonts w:ascii="Arial" w:hAnsi="Arial" w:cs="Arial"/>
          <w:sz w:val="18"/>
          <w:szCs w:val="18"/>
        </w:rPr>
        <w:t xml:space="preserve"> zł</w:t>
      </w:r>
      <w:r>
        <w:rPr>
          <w:rFonts w:ascii="Arial" w:hAnsi="Arial" w:cs="Arial"/>
          <w:sz w:val="18"/>
          <w:szCs w:val="18"/>
        </w:rPr>
        <w:t xml:space="preserve">  - </w:t>
      </w:r>
      <w:r w:rsidRPr="00F95DD8">
        <w:rPr>
          <w:rFonts w:ascii="Arial" w:hAnsi="Arial" w:cs="Arial"/>
          <w:sz w:val="18"/>
          <w:szCs w:val="18"/>
        </w:rPr>
        <w:t>zgodnie z załącznikiem nr 2</w:t>
      </w:r>
      <w:r>
        <w:rPr>
          <w:rFonts w:ascii="Arial" w:hAnsi="Arial" w:cs="Arial"/>
          <w:sz w:val="18"/>
          <w:szCs w:val="18"/>
        </w:rPr>
        <w:t>.</w:t>
      </w:r>
    </w:p>
    <w:p w:rsidR="00EE1BBE" w:rsidRPr="00F95DD8" w:rsidRDefault="00EE1BBE" w:rsidP="00EE1BBE">
      <w:pPr>
        <w:jc w:val="center"/>
        <w:rPr>
          <w:rFonts w:ascii="Arial" w:hAnsi="Arial" w:cs="Arial"/>
          <w:sz w:val="18"/>
          <w:szCs w:val="18"/>
        </w:rPr>
      </w:pPr>
      <w:r>
        <w:rPr>
          <w:rFonts w:ascii="Arial" w:hAnsi="Arial" w:cs="Arial"/>
          <w:sz w:val="18"/>
          <w:szCs w:val="18"/>
        </w:rPr>
        <w:t>§ 2</w:t>
      </w:r>
    </w:p>
    <w:p w:rsidR="00EE1BBE" w:rsidRDefault="00EE1BBE" w:rsidP="00EE1BBE">
      <w:pPr>
        <w:pStyle w:val="pkt"/>
        <w:rPr>
          <w:rFonts w:ascii="Arial" w:hAnsi="Arial" w:cs="Arial"/>
          <w:sz w:val="18"/>
          <w:szCs w:val="18"/>
        </w:rPr>
      </w:pPr>
      <w:r w:rsidRPr="00F95DD8">
        <w:rPr>
          <w:rFonts w:ascii="Arial" w:hAnsi="Arial" w:cs="Arial"/>
          <w:sz w:val="18"/>
          <w:szCs w:val="18"/>
        </w:rPr>
        <w:t>Budżet po dokonanych zmianach wynosi</w:t>
      </w:r>
      <w:r w:rsidRPr="00F95DD8">
        <w:rPr>
          <w:rFonts w:ascii="Arial" w:hAnsi="Arial" w:cs="Arial"/>
          <w:sz w:val="18"/>
          <w:szCs w:val="18"/>
        </w:rPr>
        <w:tab/>
        <w:t xml:space="preserve">                                                                 </w:t>
      </w:r>
      <w:r w:rsidRPr="00F95DD8">
        <w:rPr>
          <w:rFonts w:ascii="Arial" w:hAnsi="Arial" w:cs="Arial"/>
          <w:sz w:val="18"/>
          <w:szCs w:val="18"/>
        </w:rPr>
        <w:br/>
        <w:t>1) Plan dochodów ogółem</w:t>
      </w:r>
      <w:r w:rsidRPr="00F95DD8">
        <w:rPr>
          <w:rFonts w:ascii="Arial" w:hAnsi="Arial" w:cs="Arial"/>
          <w:sz w:val="18"/>
          <w:szCs w:val="18"/>
        </w:rPr>
        <w:tab/>
        <w:t xml:space="preserve">   </w:t>
      </w:r>
      <w:r w:rsidRPr="00F95DD8">
        <w:rPr>
          <w:rFonts w:ascii="Arial" w:hAnsi="Arial" w:cs="Arial"/>
          <w:sz w:val="18"/>
          <w:szCs w:val="18"/>
        </w:rPr>
        <w:tab/>
      </w:r>
      <w:r w:rsidRPr="00F95DD8">
        <w:rPr>
          <w:rFonts w:ascii="Arial" w:hAnsi="Arial" w:cs="Arial"/>
          <w:sz w:val="18"/>
          <w:szCs w:val="18"/>
        </w:rPr>
        <w:tab/>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10 779 039,08 </w:t>
      </w:r>
      <w:r w:rsidRPr="00F95DD8">
        <w:rPr>
          <w:rFonts w:ascii="Arial" w:hAnsi="Arial" w:cs="Arial"/>
          <w:sz w:val="18"/>
          <w:szCs w:val="18"/>
        </w:rPr>
        <w:t>zł   z tego:</w:t>
      </w:r>
      <w:r w:rsidRPr="00F95DD8">
        <w:rPr>
          <w:rFonts w:ascii="Arial" w:hAnsi="Arial" w:cs="Arial"/>
          <w:sz w:val="18"/>
          <w:szCs w:val="18"/>
        </w:rPr>
        <w:br/>
        <w:t xml:space="preserve">- bieżące w wysokości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9 538 011,08</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1 241 028,00</w:t>
      </w:r>
      <w:r w:rsidRPr="00F95DD8">
        <w:rPr>
          <w:rFonts w:ascii="Arial" w:hAnsi="Arial" w:cs="Arial"/>
          <w:sz w:val="18"/>
          <w:szCs w:val="18"/>
        </w:rPr>
        <w:t xml:space="preserve"> zł</w:t>
      </w:r>
      <w:r w:rsidRPr="00F95DD8">
        <w:rPr>
          <w:rFonts w:ascii="Arial" w:hAnsi="Arial" w:cs="Arial"/>
          <w:sz w:val="18"/>
          <w:szCs w:val="18"/>
        </w:rPr>
        <w:br/>
        <w:t xml:space="preserve">2) Plan wydatków ogółem                                        </w:t>
      </w:r>
      <w:r>
        <w:rPr>
          <w:rFonts w:ascii="Arial" w:hAnsi="Arial" w:cs="Arial"/>
          <w:sz w:val="18"/>
          <w:szCs w:val="18"/>
        </w:rPr>
        <w:t>11 779 039,08</w:t>
      </w:r>
      <w:r w:rsidRPr="00F95DD8">
        <w:rPr>
          <w:rFonts w:ascii="Arial" w:hAnsi="Arial" w:cs="Arial"/>
          <w:sz w:val="18"/>
          <w:szCs w:val="18"/>
        </w:rPr>
        <w:t xml:space="preserve">    z tego:</w:t>
      </w:r>
      <w:r w:rsidRPr="00F95DD8">
        <w:rPr>
          <w:rFonts w:ascii="Arial" w:hAnsi="Arial" w:cs="Arial"/>
          <w:sz w:val="18"/>
          <w:szCs w:val="18"/>
        </w:rPr>
        <w:br/>
        <w:t xml:space="preserve">- bieżące w wysokości                </w:t>
      </w:r>
      <w:r w:rsidRPr="00F95DD8">
        <w:rPr>
          <w:rFonts w:ascii="Arial" w:hAnsi="Arial" w:cs="Arial"/>
          <w:sz w:val="18"/>
          <w:szCs w:val="18"/>
        </w:rPr>
        <w:tab/>
      </w:r>
      <w:r>
        <w:rPr>
          <w:rFonts w:ascii="Arial" w:hAnsi="Arial" w:cs="Arial"/>
          <w:sz w:val="18"/>
          <w:szCs w:val="18"/>
        </w:rPr>
        <w:t xml:space="preserve">             9 350 418,08</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sidRPr="00F95DD8">
        <w:rPr>
          <w:rFonts w:ascii="Arial" w:hAnsi="Arial" w:cs="Arial"/>
          <w:sz w:val="18"/>
          <w:szCs w:val="18"/>
        </w:rPr>
        <w:tab/>
        <w:t xml:space="preserve">  </w:t>
      </w:r>
      <w:r>
        <w:rPr>
          <w:rFonts w:ascii="Arial" w:hAnsi="Arial" w:cs="Arial"/>
          <w:sz w:val="18"/>
          <w:szCs w:val="18"/>
        </w:rPr>
        <w:t xml:space="preserve">           2 428 621,00</w:t>
      </w:r>
      <w:r w:rsidRPr="00F95DD8">
        <w:rPr>
          <w:rFonts w:ascii="Arial" w:hAnsi="Arial" w:cs="Arial"/>
          <w:sz w:val="18"/>
          <w:szCs w:val="18"/>
        </w:rPr>
        <w:t xml:space="preserve"> zł  </w:t>
      </w:r>
    </w:p>
    <w:p w:rsidR="00EE1BBE" w:rsidRDefault="00EE1BBE" w:rsidP="00EE1BBE">
      <w:pPr>
        <w:jc w:val="center"/>
        <w:rPr>
          <w:rFonts w:ascii="Arial" w:hAnsi="Arial" w:cs="Arial"/>
          <w:sz w:val="18"/>
          <w:szCs w:val="18"/>
        </w:rPr>
      </w:pPr>
      <w:r>
        <w:rPr>
          <w:rFonts w:ascii="Arial" w:hAnsi="Arial" w:cs="Arial"/>
          <w:sz w:val="18"/>
          <w:szCs w:val="18"/>
        </w:rPr>
        <w:t>§ 3.</w:t>
      </w:r>
    </w:p>
    <w:p w:rsidR="00EE1BBE" w:rsidRPr="00F95DD8" w:rsidRDefault="00EE1BBE" w:rsidP="00EE1BBE">
      <w:pPr>
        <w:rPr>
          <w:rFonts w:ascii="Arial" w:hAnsi="Arial" w:cs="Arial"/>
          <w:sz w:val="18"/>
          <w:szCs w:val="18"/>
        </w:rPr>
      </w:pPr>
      <w:r>
        <w:rPr>
          <w:rFonts w:ascii="Arial" w:hAnsi="Arial" w:cs="Arial"/>
          <w:spacing w:val="-2"/>
          <w:sz w:val="18"/>
          <w:szCs w:val="18"/>
        </w:rPr>
        <w:t>Deficyt budżetu w wysokości 1 000 000,00 zł ,zostanie pokryty przychodami pochodzącymi z zaciągniętych kredytów i pożyczek w kwocie 1 000 000,00 zł</w:t>
      </w:r>
    </w:p>
    <w:p w:rsidR="00EE1BBE" w:rsidRDefault="00EE1BBE" w:rsidP="00EE1BBE">
      <w:pPr>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4</w:t>
      </w:r>
    </w:p>
    <w:p w:rsidR="00EE1BBE" w:rsidRDefault="00EE1BBE" w:rsidP="00EE1BBE">
      <w:pPr>
        <w:rPr>
          <w:rFonts w:ascii="Arial" w:hAnsi="Arial" w:cs="Arial"/>
          <w:sz w:val="18"/>
          <w:szCs w:val="18"/>
        </w:rPr>
      </w:pPr>
      <w:r>
        <w:rPr>
          <w:rFonts w:ascii="Arial" w:hAnsi="Arial" w:cs="Arial"/>
          <w:sz w:val="18"/>
          <w:szCs w:val="18"/>
        </w:rPr>
        <w:t>Wykaz zadań inwestycyjnych planowanych do realizacji w roku 2015 – zgodnie z załącznikiem nr 3.</w:t>
      </w:r>
    </w:p>
    <w:p w:rsidR="00EE1BBE" w:rsidRDefault="00EE1BBE" w:rsidP="00EE1BBE">
      <w:pPr>
        <w:jc w:val="center"/>
        <w:rPr>
          <w:rFonts w:ascii="Arial" w:hAnsi="Arial" w:cs="Arial"/>
          <w:sz w:val="18"/>
          <w:szCs w:val="18"/>
        </w:rPr>
      </w:pPr>
      <w:r>
        <w:rPr>
          <w:rFonts w:ascii="Arial" w:hAnsi="Arial" w:cs="Arial"/>
          <w:sz w:val="18"/>
          <w:szCs w:val="18"/>
        </w:rPr>
        <w:t>§ 5</w:t>
      </w:r>
    </w:p>
    <w:p w:rsidR="00EE1BBE" w:rsidRDefault="00EE1BBE" w:rsidP="00EE1BBE">
      <w:pPr>
        <w:rPr>
          <w:rFonts w:ascii="Arial" w:hAnsi="Arial" w:cs="Arial"/>
          <w:sz w:val="18"/>
          <w:szCs w:val="18"/>
        </w:rPr>
      </w:pPr>
    </w:p>
    <w:p w:rsidR="00EE1BBE" w:rsidRDefault="00EE1BBE" w:rsidP="00EE1BBE">
      <w:pPr>
        <w:rPr>
          <w:rFonts w:ascii="Arial" w:hAnsi="Arial" w:cs="Arial"/>
          <w:sz w:val="18"/>
          <w:szCs w:val="18"/>
        </w:rPr>
      </w:pPr>
      <w:r>
        <w:rPr>
          <w:rFonts w:ascii="Arial" w:hAnsi="Arial" w:cs="Arial"/>
          <w:sz w:val="18"/>
          <w:szCs w:val="18"/>
        </w:rPr>
        <w:t>Wydatki na projekty i programy realizowane ze środków pochodzących z funduszy strukturalnych i Funduszu spójności – zgodnie z załącznikiem  nr 4.</w:t>
      </w:r>
    </w:p>
    <w:p w:rsidR="00EE1BBE" w:rsidRPr="00E9207E" w:rsidRDefault="00EE1BBE" w:rsidP="00EE1BBE">
      <w:pPr>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6</w:t>
      </w:r>
    </w:p>
    <w:p w:rsidR="00EE1BBE" w:rsidRPr="00E9207E" w:rsidRDefault="00EE1BBE" w:rsidP="00EE1BBE">
      <w:pPr>
        <w:rPr>
          <w:rFonts w:ascii="Arial" w:hAnsi="Arial" w:cs="Arial"/>
          <w:sz w:val="18"/>
          <w:szCs w:val="18"/>
        </w:rPr>
      </w:pPr>
      <w:r w:rsidRPr="00E9207E">
        <w:rPr>
          <w:rFonts w:ascii="Arial" w:hAnsi="Arial" w:cs="Arial"/>
        </w:rPr>
        <w:t xml:space="preserve"> </w:t>
      </w:r>
      <w:r w:rsidRPr="00E9207E">
        <w:rPr>
          <w:rFonts w:ascii="Arial" w:hAnsi="Arial" w:cs="Arial"/>
          <w:sz w:val="18"/>
          <w:szCs w:val="18"/>
        </w:rPr>
        <w:t xml:space="preserve">Zestawienie planowanych kwot dotacji udzielonych z budżetu gminy , zgodnie z załącznikiem nr </w:t>
      </w:r>
      <w:r>
        <w:rPr>
          <w:rFonts w:ascii="Arial" w:hAnsi="Arial" w:cs="Arial"/>
          <w:sz w:val="18"/>
          <w:szCs w:val="18"/>
        </w:rPr>
        <w:t>5</w:t>
      </w:r>
      <w:r w:rsidRPr="00E9207E">
        <w:rPr>
          <w:rFonts w:ascii="Arial" w:hAnsi="Arial" w:cs="Arial"/>
          <w:sz w:val="18"/>
          <w:szCs w:val="18"/>
        </w:rPr>
        <w:t>.</w:t>
      </w:r>
    </w:p>
    <w:p w:rsidR="00EE1BBE" w:rsidRDefault="00EE1BBE" w:rsidP="00EE1BBE">
      <w:pPr>
        <w:jc w:val="center"/>
        <w:rPr>
          <w:rFonts w:ascii="Arial" w:hAnsi="Arial" w:cs="Arial"/>
          <w:sz w:val="18"/>
          <w:szCs w:val="18"/>
        </w:rPr>
      </w:pPr>
      <w:r>
        <w:rPr>
          <w:rFonts w:ascii="Arial" w:hAnsi="Arial" w:cs="Arial"/>
          <w:sz w:val="18"/>
          <w:szCs w:val="18"/>
        </w:rPr>
        <w:t>§ 7</w:t>
      </w:r>
    </w:p>
    <w:p w:rsidR="00EE1BBE" w:rsidRDefault="00EE1BBE" w:rsidP="00EE1BBE">
      <w:pPr>
        <w:rPr>
          <w:rFonts w:ascii="Arial" w:hAnsi="Arial" w:cs="Arial"/>
          <w:sz w:val="18"/>
          <w:szCs w:val="18"/>
        </w:rPr>
      </w:pPr>
    </w:p>
    <w:p w:rsidR="00EE1BBE" w:rsidRDefault="00EE1BBE" w:rsidP="00EE1BBE">
      <w:pPr>
        <w:rPr>
          <w:rFonts w:ascii="Arial" w:hAnsi="Arial" w:cs="Arial"/>
          <w:sz w:val="18"/>
          <w:szCs w:val="18"/>
        </w:rPr>
      </w:pPr>
      <w:r>
        <w:rPr>
          <w:rFonts w:ascii="Arial" w:hAnsi="Arial" w:cs="Arial"/>
          <w:sz w:val="18"/>
          <w:szCs w:val="18"/>
        </w:rPr>
        <w:t>Ustala się limit zobowiązań z tytułu zaciągniętych kredytów i pożyczek na:</w:t>
      </w:r>
    </w:p>
    <w:p w:rsidR="00EE1BBE" w:rsidRDefault="00EE1BBE" w:rsidP="00EE1BBE">
      <w:pPr>
        <w:pStyle w:val="Akapitzlist"/>
        <w:numPr>
          <w:ilvl w:val="0"/>
          <w:numId w:val="32"/>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EE1BBE" w:rsidRDefault="00EE1BBE" w:rsidP="00EE1BBE">
      <w:pPr>
        <w:pStyle w:val="Akapitzlist"/>
        <w:numPr>
          <w:ilvl w:val="0"/>
          <w:numId w:val="32"/>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EE1BBE" w:rsidRDefault="00EE1BBE" w:rsidP="00EE1BBE">
      <w:pPr>
        <w:pStyle w:val="Akapitzlist"/>
        <w:rPr>
          <w:rFonts w:ascii="Arial" w:hAnsi="Arial" w:cs="Arial"/>
          <w:sz w:val="18"/>
          <w:szCs w:val="18"/>
        </w:rPr>
      </w:pPr>
      <w:r>
        <w:rPr>
          <w:rFonts w:ascii="Arial" w:hAnsi="Arial" w:cs="Arial"/>
          <w:sz w:val="18"/>
          <w:szCs w:val="18"/>
        </w:rPr>
        <w:t xml:space="preserve">                                                                          § 8</w:t>
      </w:r>
    </w:p>
    <w:p w:rsidR="00EE1BBE" w:rsidRDefault="00EE1BBE" w:rsidP="00EE1BBE">
      <w:pPr>
        <w:pStyle w:val="Akapitzlist"/>
        <w:ind w:left="0"/>
        <w:rPr>
          <w:rFonts w:ascii="Arial" w:hAnsi="Arial" w:cs="Arial"/>
          <w:sz w:val="18"/>
          <w:szCs w:val="18"/>
        </w:rPr>
      </w:pPr>
      <w:r>
        <w:rPr>
          <w:rFonts w:ascii="Arial" w:hAnsi="Arial" w:cs="Arial"/>
          <w:sz w:val="18"/>
          <w:szCs w:val="18"/>
        </w:rPr>
        <w:t>Upoważnia się Wójta do:</w:t>
      </w:r>
    </w:p>
    <w:p w:rsidR="00EE1BBE" w:rsidRDefault="00EE1BBE" w:rsidP="00EE1BBE">
      <w:pPr>
        <w:pStyle w:val="Akapitzlist"/>
        <w:numPr>
          <w:ilvl w:val="0"/>
          <w:numId w:val="33"/>
        </w:numPr>
        <w:suppressAutoHyphens w:val="0"/>
        <w:spacing w:after="200" w:line="276" w:lineRule="auto"/>
        <w:contextualSpacing/>
        <w:rPr>
          <w:rFonts w:ascii="Arial" w:hAnsi="Arial" w:cs="Arial"/>
          <w:sz w:val="18"/>
          <w:szCs w:val="18"/>
        </w:rPr>
      </w:pPr>
      <w:r>
        <w:rPr>
          <w:rFonts w:ascii="Arial" w:hAnsi="Arial" w:cs="Arial"/>
          <w:sz w:val="18"/>
          <w:szCs w:val="18"/>
        </w:rPr>
        <w:t>Zaciągania kredytów i pożyczek do wysokości poszczególnych limitów zobowiązań:</w:t>
      </w:r>
    </w:p>
    <w:p w:rsidR="00EE1BBE" w:rsidRDefault="00EE1BBE" w:rsidP="00EE1BBE">
      <w:pPr>
        <w:pStyle w:val="Akapitzlist"/>
        <w:numPr>
          <w:ilvl w:val="0"/>
          <w:numId w:val="34"/>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EE1BBE" w:rsidRDefault="00EE1BBE" w:rsidP="00EE1BBE">
      <w:pPr>
        <w:pStyle w:val="Akapitzlist"/>
        <w:numPr>
          <w:ilvl w:val="0"/>
          <w:numId w:val="34"/>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EE1BBE" w:rsidRDefault="00EE1BBE" w:rsidP="00EE1BBE">
      <w:pPr>
        <w:rPr>
          <w:rFonts w:ascii="Arial" w:hAnsi="Arial" w:cs="Arial"/>
          <w:sz w:val="18"/>
          <w:szCs w:val="18"/>
        </w:rPr>
      </w:pPr>
      <w:bookmarkStart w:id="0" w:name="_GoBack"/>
      <w:bookmarkEnd w:id="0"/>
      <w:r w:rsidRPr="00E42837">
        <w:rPr>
          <w:rFonts w:ascii="Arial" w:hAnsi="Arial" w:cs="Arial"/>
          <w:sz w:val="18"/>
          <w:szCs w:val="18"/>
        </w:rPr>
        <w:t>§</w:t>
      </w:r>
      <w:r>
        <w:rPr>
          <w:rFonts w:ascii="Arial" w:hAnsi="Arial" w:cs="Arial"/>
          <w:sz w:val="18"/>
          <w:szCs w:val="18"/>
        </w:rPr>
        <w:t xml:space="preserve"> 9</w:t>
      </w:r>
      <w:r>
        <w:rPr>
          <w:rFonts w:ascii="Arial" w:hAnsi="Arial" w:cs="Arial"/>
          <w:sz w:val="18"/>
          <w:szCs w:val="18"/>
        </w:rPr>
        <w:t xml:space="preserve">. </w:t>
      </w:r>
      <w:r>
        <w:rPr>
          <w:rFonts w:ascii="Arial" w:hAnsi="Arial" w:cs="Arial"/>
          <w:sz w:val="18"/>
          <w:szCs w:val="18"/>
        </w:rPr>
        <w:t>Uzasadnienie</w:t>
      </w:r>
      <w:r w:rsidRPr="00F95DD8">
        <w:rPr>
          <w:rFonts w:ascii="Arial" w:hAnsi="Arial" w:cs="Arial"/>
          <w:sz w:val="18"/>
          <w:szCs w:val="18"/>
        </w:rPr>
        <w:t xml:space="preserve"> do uchwały stanowi załącznik Nr</w:t>
      </w:r>
      <w:r>
        <w:rPr>
          <w:rFonts w:ascii="Arial" w:hAnsi="Arial" w:cs="Arial"/>
          <w:sz w:val="18"/>
          <w:szCs w:val="18"/>
        </w:rPr>
        <w:t xml:space="preserve"> 6.</w:t>
      </w:r>
    </w:p>
    <w:p w:rsidR="00EE1BBE" w:rsidRPr="00F95DD8" w:rsidRDefault="00EE1BBE" w:rsidP="00EE1BBE">
      <w:pPr>
        <w:rPr>
          <w:rFonts w:ascii="Arial" w:hAnsi="Arial" w:cs="Arial"/>
          <w:sz w:val="18"/>
          <w:szCs w:val="18"/>
        </w:rPr>
      </w:pPr>
    </w:p>
    <w:p w:rsidR="00EE1BBE" w:rsidRDefault="00EE1BBE" w:rsidP="00EE1BBE">
      <w:pPr>
        <w:pStyle w:val="Tekstpodstawowywcity2"/>
        <w:ind w:left="0"/>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10</w:t>
      </w:r>
      <w:r>
        <w:rPr>
          <w:rFonts w:ascii="Arial" w:hAnsi="Arial" w:cs="Arial"/>
          <w:sz w:val="18"/>
          <w:szCs w:val="18"/>
        </w:rPr>
        <w:t xml:space="preserve">. </w:t>
      </w:r>
      <w:r w:rsidRPr="00F95DD8">
        <w:rPr>
          <w:rFonts w:ascii="Arial" w:hAnsi="Arial" w:cs="Arial"/>
          <w:sz w:val="18"/>
          <w:szCs w:val="18"/>
        </w:rPr>
        <w:t>Wykonanie Uchwały powierza się Wójtowi Gminy Jeleniewo.</w:t>
      </w:r>
    </w:p>
    <w:p w:rsidR="00EE1BBE" w:rsidRPr="00F95DD8" w:rsidRDefault="00EE1BBE" w:rsidP="00EE1BBE">
      <w:pPr>
        <w:pStyle w:val="Tekstpodstawowywcity2"/>
        <w:ind w:left="0"/>
        <w:jc w:val="left"/>
        <w:rPr>
          <w:rFonts w:ascii="Arial" w:hAnsi="Arial" w:cs="Arial"/>
          <w:sz w:val="18"/>
          <w:szCs w:val="18"/>
        </w:rPr>
      </w:pPr>
    </w:p>
    <w:p w:rsidR="00EE1BBE" w:rsidRPr="008E2CC7" w:rsidRDefault="00EE1BBE" w:rsidP="00EE1BBE">
      <w:pPr>
        <w:pStyle w:val="Tekstpodstawowywcity2"/>
        <w:spacing w:before="120"/>
        <w:ind w:left="0"/>
        <w:rPr>
          <w:rFonts w:ascii="Arial" w:hAnsi="Arial" w:cs="Arial"/>
          <w:sz w:val="18"/>
          <w:szCs w:val="18"/>
        </w:rPr>
        <w:sectPr w:rsidR="00EE1BBE" w:rsidRPr="008E2CC7">
          <w:footerReference w:type="default" r:id="rId8"/>
          <w:pgSz w:w="11906" w:h="16838"/>
          <w:pgMar w:top="1417" w:right="1417" w:bottom="1417" w:left="1417" w:header="708" w:footer="708" w:gutter="0"/>
          <w:cols w:space="708"/>
          <w:docGrid w:linePitch="360"/>
        </w:sectPr>
      </w:pPr>
      <w:r w:rsidRPr="00F95DD8">
        <w:rPr>
          <w:rFonts w:ascii="Arial" w:hAnsi="Arial" w:cs="Arial"/>
          <w:sz w:val="18"/>
          <w:szCs w:val="18"/>
        </w:rPr>
        <w:t xml:space="preserve">§ </w:t>
      </w:r>
      <w:r>
        <w:rPr>
          <w:rFonts w:ascii="Arial" w:hAnsi="Arial" w:cs="Arial"/>
          <w:sz w:val="18"/>
          <w:szCs w:val="18"/>
        </w:rPr>
        <w:t xml:space="preserve">11. </w:t>
      </w:r>
      <w:r w:rsidRPr="00F95DD8">
        <w:rPr>
          <w:rFonts w:ascii="Arial" w:hAnsi="Arial" w:cs="Arial"/>
          <w:sz w:val="18"/>
          <w:szCs w:val="18"/>
        </w:rPr>
        <w:t>Uchwała wchodzi w życie z dniem podjęcia i podlega publikacji</w:t>
      </w:r>
      <w:r w:rsidRPr="00F95DD8">
        <w:rPr>
          <w:rFonts w:ascii="Arial" w:hAnsi="Arial" w:cs="Arial"/>
          <w:color w:val="FF0000"/>
          <w:sz w:val="18"/>
          <w:szCs w:val="18"/>
        </w:rPr>
        <w:t xml:space="preserve"> </w:t>
      </w:r>
      <w:r w:rsidRPr="00F95DD8">
        <w:rPr>
          <w:rFonts w:ascii="Arial" w:hAnsi="Arial" w:cs="Arial"/>
          <w:sz w:val="18"/>
          <w:szCs w:val="18"/>
        </w:rPr>
        <w:t>w Dzienniku Urzędowym Województwa Podlaskiego.</w:t>
      </w:r>
      <w:r w:rsidRPr="00F95DD8">
        <w:rPr>
          <w:rFonts w:ascii="Arial" w:hAnsi="Arial" w:cs="Arial"/>
          <w:color w:val="000000"/>
          <w:sz w:val="18"/>
          <w:szCs w:val="18"/>
        </w:rPr>
        <w:t xml:space="preserve"> </w:t>
      </w:r>
    </w:p>
    <w:p w:rsidR="00EE1BBE" w:rsidRDefault="00EE1BBE" w:rsidP="00EE1BBE">
      <w:pPr>
        <w:framePr w:hSpace="141" w:wrap="around" w:vAnchor="text" w:hAnchor="text" w:x="-567" w:y="-71"/>
        <w:widowControl w:val="0"/>
        <w:autoSpaceDE w:val="0"/>
        <w:autoSpaceDN w:val="0"/>
        <w:adjustRightInd w:val="0"/>
        <w:ind w:left="9912" w:firstLine="708"/>
      </w:pPr>
      <w:r>
        <w:lastRenderedPageBreak/>
        <w:t xml:space="preserve">     Załącznik Nr 1</w:t>
      </w:r>
    </w:p>
    <w:p w:rsidR="00EE1BBE" w:rsidRDefault="00EE1BBE" w:rsidP="00EE1BBE">
      <w:pPr>
        <w:framePr w:hSpace="141" w:wrap="around" w:vAnchor="text" w:hAnchor="text" w:x="-567" w:y="-71"/>
        <w:widowControl w:val="0"/>
        <w:autoSpaceDE w:val="0"/>
        <w:autoSpaceDN w:val="0"/>
        <w:adjustRightInd w:val="0"/>
      </w:pPr>
      <w:r>
        <w:t xml:space="preserve">                                                                                                                                                                                      do Uchwały Nr X…….2015</w:t>
      </w:r>
    </w:p>
    <w:p w:rsidR="00EE1BBE" w:rsidRDefault="00EE1BBE" w:rsidP="00EE1BBE">
      <w:pPr>
        <w:framePr w:hSpace="141" w:wrap="around" w:vAnchor="text" w:hAnchor="text" w:x="-567" w:y="-71"/>
        <w:widowControl w:val="0"/>
        <w:autoSpaceDE w:val="0"/>
        <w:autoSpaceDN w:val="0"/>
        <w:adjustRightInd w:val="0"/>
      </w:pPr>
      <w:r>
        <w:t xml:space="preserve">                                                                                                                                                                                      Rady Gminy Jeleniewo</w:t>
      </w:r>
    </w:p>
    <w:p w:rsidR="00EE1BBE" w:rsidRDefault="00EE1BBE" w:rsidP="00EE1BBE">
      <w:pPr>
        <w:framePr w:hSpace="141" w:wrap="around" w:vAnchor="text" w:hAnchor="text" w:x="-567" w:y="-71"/>
        <w:widowControl w:val="0"/>
        <w:autoSpaceDE w:val="0"/>
        <w:autoSpaceDN w:val="0"/>
        <w:adjustRightInd w:val="0"/>
      </w:pPr>
      <w:r>
        <w:t xml:space="preserve">                                                                                                                                                                                     z dnia  …. października  2015 r.</w:t>
      </w:r>
    </w:p>
    <w:p w:rsidR="00EE1BBE" w:rsidRDefault="00EE1BBE" w:rsidP="00EE1BBE">
      <w:r>
        <w:t xml:space="preserve">                  PLAN DOCHODÓW  BUDŻETOWYCH PO NANIESIONYCH ZMIANACH W DNIU …… października  2015 ROKU</w:t>
      </w:r>
    </w:p>
    <w:tbl>
      <w:tblPr>
        <w:tblW w:w="14710" w:type="dxa"/>
        <w:tblLayout w:type="fixed"/>
        <w:tblCellMar>
          <w:left w:w="0" w:type="dxa"/>
          <w:right w:w="0" w:type="dxa"/>
        </w:tblCellMar>
        <w:tblLook w:val="0000" w:firstRow="0" w:lastRow="0" w:firstColumn="0" w:lastColumn="0" w:noHBand="0" w:noVBand="0"/>
      </w:tblPr>
      <w:tblGrid>
        <w:gridCol w:w="819"/>
        <w:gridCol w:w="1018"/>
        <w:gridCol w:w="207"/>
        <w:gridCol w:w="819"/>
        <w:gridCol w:w="5107"/>
        <w:gridCol w:w="2142"/>
        <w:gridCol w:w="2142"/>
        <w:gridCol w:w="2144"/>
        <w:gridCol w:w="312"/>
      </w:tblGrid>
      <w:tr w:rsidR="00EE1BBE" w:rsidTr="009E53A4">
        <w:trPr>
          <w:gridAfter w:val="1"/>
          <w:wAfter w:w="307" w:type="dxa"/>
          <w:trHeight w:hRule="exact" w:val="340"/>
        </w:trPr>
        <w:tc>
          <w:tcPr>
            <w:tcW w:w="2044" w:type="dxa"/>
            <w:gridSpan w:val="3"/>
            <w:tcBorders>
              <w:top w:val="nil"/>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359" w:type="dxa"/>
            <w:gridSpan w:val="5"/>
            <w:tcBorders>
              <w:top w:val="nil"/>
              <w:left w:val="nil"/>
              <w:bottom w:val="nil"/>
              <w:right w:val="nil"/>
            </w:tcBorders>
            <w:vAlign w:val="center"/>
          </w:tcPr>
          <w:p w:rsidR="00EE1BBE" w:rsidRDefault="00EE1BBE" w:rsidP="009E53A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EE1BBE" w:rsidTr="009E53A4">
        <w:trPr>
          <w:trHeight w:hRule="exact" w:val="110"/>
        </w:trPr>
        <w:tc>
          <w:tcPr>
            <w:tcW w:w="14710" w:type="dxa"/>
            <w:gridSpan w:val="9"/>
            <w:tcBorders>
              <w:top w:val="nil"/>
              <w:left w:val="nil"/>
              <w:bottom w:val="nil"/>
              <w:right w:val="nil"/>
            </w:tcBorders>
          </w:tcPr>
          <w:p w:rsidR="00EE1BBE" w:rsidRDefault="00EE1BBE" w:rsidP="009E53A4">
            <w:pPr>
              <w:widowControl w:val="0"/>
              <w:autoSpaceDE w:val="0"/>
              <w:autoSpaceDN w:val="0"/>
              <w:adjustRightInd w:val="0"/>
            </w:pP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1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772 387,00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- 592 000,00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180 387,00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772 387,00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- 592 000,00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180 387,00</w:t>
            </w:r>
          </w:p>
        </w:tc>
      </w:tr>
      <w:tr w:rsidR="00EE1BBE" w:rsidTr="009E53A4">
        <w:trPr>
          <w:gridAfter w:val="1"/>
          <w:wAfter w:w="312" w:type="dxa"/>
          <w:trHeight w:hRule="exact" w:val="58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6290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Środki na dofinansowanie własnych inwestycji gmin (związków gmin), powiatów (związków powiatów), samorządów województw, pozyskane z innych źródeł</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108 000,00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inwestycji i zakupów inwestycyjnych własnych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669 225,00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- 600 000,00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69 225,00</w:t>
            </w: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Turystyka</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277 679,00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600 000,00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877 679,00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63095</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877 679,00</w:t>
            </w:r>
          </w:p>
        </w:tc>
      </w:tr>
      <w:tr w:rsidR="00EE1BBE" w:rsidTr="009E53A4">
        <w:trPr>
          <w:gridAfter w:val="1"/>
          <w:wAfter w:w="312" w:type="dxa"/>
          <w:trHeight w:hRule="exact" w:val="58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celowa otrzymana z tytułu pomocy finansowej udzielanej między jednostkami samorządu terytorialnego na dofinansowanie własnych zadań inwestycyjnych i zakupów inwestycyjnych</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60 453,83</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3 003,00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63 456,83</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75011</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wojewódzkie</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205,00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208,00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2360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Dochody jednostek samorządu terytorialnego związane z realizacją zadań z zakresu administracji rządowej oraz innych zadań zleconych ustawami</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51 638,83</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54 638,83</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35 208,83</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38 208,83</w:t>
            </w:r>
          </w:p>
        </w:tc>
      </w:tr>
      <w:tr w:rsidR="00EE1BBE" w:rsidTr="009E53A4">
        <w:trPr>
          <w:gridAfter w:val="1"/>
          <w:wAfter w:w="312" w:type="dxa"/>
          <w:trHeight w:hRule="exact" w:val="581"/>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756</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Dochody od osób prawnych, od osób fizycznych i od innych jednostek nieposiadających osobowości prawnej oraz wydatki związane z ich poborem</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3 552 865,00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7 802,00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3 560 667,00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75601</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dochodowego od osób fizycznych</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5 534,00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7 534,00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0350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działalności gospodarczej osób fizycznych, opłacany w formie karty podatkowej</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7 000,00</w:t>
            </w:r>
          </w:p>
        </w:tc>
      </w:tr>
      <w:tr w:rsidR="00EE1BBE" w:rsidTr="009E53A4">
        <w:trPr>
          <w:gridAfter w:val="1"/>
          <w:wAfter w:w="312" w:type="dxa"/>
          <w:trHeight w:hRule="exact" w:val="58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75616</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rolnego, podatku leśnego, podatku od spadków i darowizn, podatku od czynności cywilno-prawnych oraz podatków i opłat lokalnych od osób fizycznych</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824 197,00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826 517,00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0340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środków transportowych</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106 800,00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109 120,00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75618</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innych opłat stanowiących dochody jednostek samorządu terytorialnego na podstawie ustaw</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48 375,00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3 482,00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51 857,00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0480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opłat za zezwolenia na sprzedaż alkoholu</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3 482,00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34 482,00</w:t>
            </w: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346 319,00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31 959,00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378 278,00</w:t>
            </w:r>
          </w:p>
        </w:tc>
      </w:tr>
      <w:tr w:rsidR="00EE1BBE" w:rsidTr="009E53A4">
        <w:trPr>
          <w:gridAfter w:val="1"/>
          <w:wAfter w:w="312" w:type="dxa"/>
          <w:trHeight w:hRule="exact" w:val="58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85213</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3 228,00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1 272,00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3 228,00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1 272,00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85214</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Zasiłki i pomoc w naturze oraz składki na ubezpieczenia emerytalne i rentowe</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16 000,00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91 000,00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91 000,00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85216</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Zasiłki stałe</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50 291,00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5 962,00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56 253,00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50 291,00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5 962,00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56 253,00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85219</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Ośrodki pomocy społecznej</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74 050,00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8 725,00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82 775,00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74 000,00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8 725,00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82 725,00</w:t>
            </w:r>
          </w:p>
        </w:tc>
      </w:tr>
      <w:tr w:rsidR="00EE1BBE" w:rsidTr="009E53A4">
        <w:trPr>
          <w:gridAfter w:val="1"/>
          <w:wAfter w:w="312" w:type="dxa"/>
          <w:trHeight w:hRule="exact" w:val="340"/>
        </w:trPr>
        <w:tc>
          <w:tcPr>
            <w:tcW w:w="8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854</w:t>
            </w:r>
          </w:p>
        </w:tc>
        <w:tc>
          <w:tcPr>
            <w:tcW w:w="1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Edukacyjna opieka wychowawcza</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51 303,00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43 729,00</w:t>
            </w:r>
          </w:p>
        </w:tc>
        <w:tc>
          <w:tcPr>
            <w:tcW w:w="214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96 254,00</w:t>
            </w:r>
          </w:p>
        </w:tc>
      </w:tr>
      <w:tr w:rsidR="00EE1BBE" w:rsidTr="009E53A4">
        <w:trPr>
          <w:gridAfter w:val="1"/>
          <w:wAfter w:w="312" w:type="dxa"/>
          <w:trHeight w:hRule="exact" w:val="34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1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85415</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0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Pomoc materialna dla uczniów</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51 303,00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43 729,00</w:t>
            </w:r>
          </w:p>
        </w:tc>
        <w:tc>
          <w:tcPr>
            <w:tcW w:w="214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96 254,00</w:t>
            </w:r>
          </w:p>
        </w:tc>
      </w:tr>
      <w:tr w:rsidR="00EE1BBE" w:rsidTr="009E53A4">
        <w:trPr>
          <w:gridAfter w:val="1"/>
          <w:wAfter w:w="312" w:type="dxa"/>
          <w:trHeight w:hRule="exact" w:val="401"/>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(związków gmin)</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47 450,00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43 729,00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91 179,00</w:t>
            </w:r>
          </w:p>
        </w:tc>
      </w:tr>
      <w:tr w:rsidR="00EE1BBE" w:rsidTr="009E53A4">
        <w:trPr>
          <w:gridAfter w:val="1"/>
          <w:wAfter w:w="312" w:type="dxa"/>
          <w:trHeight w:hRule="exact" w:val="900"/>
        </w:trPr>
        <w:tc>
          <w:tcPr>
            <w:tcW w:w="819"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17"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6"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2040</w:t>
            </w:r>
          </w:p>
        </w:tc>
        <w:tc>
          <w:tcPr>
            <w:tcW w:w="5107"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własnych zadań bieżących gmin z zakresu edukacyjnej opieki wychowawczej finansowanych w całości przez budżet państwa w ramach programów rządowych</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3 853,00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1 222,00</w:t>
            </w:r>
          </w:p>
        </w:tc>
        <w:tc>
          <w:tcPr>
            <w:tcW w:w="2143"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5 075,00</w:t>
            </w:r>
          </w:p>
        </w:tc>
      </w:tr>
      <w:tr w:rsidR="00EE1BBE" w:rsidTr="009E53A4">
        <w:trPr>
          <w:trHeight w:hRule="exact" w:val="110"/>
        </w:trPr>
        <w:tc>
          <w:tcPr>
            <w:tcW w:w="1837" w:type="dxa"/>
            <w:gridSpan w:val="2"/>
            <w:tcBorders>
              <w:top w:val="single" w:sz="8" w:space="0" w:color="000000"/>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2872" w:type="dxa"/>
            <w:gridSpan w:val="7"/>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1"/>
          <w:wAfter w:w="309" w:type="dxa"/>
          <w:trHeight w:hRule="exact" w:val="451"/>
        </w:trPr>
        <w:tc>
          <w:tcPr>
            <w:tcW w:w="7972" w:type="dxa"/>
            <w:gridSpan w:val="5"/>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43"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8 928 656,00</w:t>
            </w:r>
          </w:p>
        </w:tc>
        <w:tc>
          <w:tcPr>
            <w:tcW w:w="2143"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95 715,00</w:t>
            </w:r>
          </w:p>
        </w:tc>
        <w:tc>
          <w:tcPr>
            <w:tcW w:w="2143"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9 023 149,00</w:t>
            </w:r>
          </w:p>
        </w:tc>
      </w:tr>
    </w:tbl>
    <w:p w:rsidR="00EE1BBE" w:rsidRDefault="00EE1BBE" w:rsidP="00EE1BBE"/>
    <w:tbl>
      <w:tblPr>
        <w:tblW w:w="14470" w:type="dxa"/>
        <w:tblCellMar>
          <w:left w:w="0" w:type="dxa"/>
          <w:right w:w="0" w:type="dxa"/>
        </w:tblCellMar>
        <w:tblLook w:val="04A0" w:firstRow="1" w:lastRow="0" w:firstColumn="1" w:lastColumn="0" w:noHBand="0" w:noVBand="1"/>
      </w:tblPr>
      <w:tblGrid>
        <w:gridCol w:w="7235"/>
        <w:gridCol w:w="7235"/>
      </w:tblGrid>
      <w:tr w:rsidR="00EE1BBE" w:rsidTr="009E53A4">
        <w:trPr>
          <w:trHeight w:hRule="exact" w:val="259"/>
        </w:trPr>
        <w:tc>
          <w:tcPr>
            <w:tcW w:w="0" w:type="auto"/>
            <w:vAlign w:val="center"/>
            <w:hideMark/>
          </w:tcPr>
          <w:p w:rsidR="00EE1BBE" w:rsidRDefault="00EE1BBE" w:rsidP="009E53A4">
            <w:pPr>
              <w:rPr>
                <w:sz w:val="20"/>
                <w:szCs w:val="20"/>
              </w:rPr>
            </w:pPr>
          </w:p>
        </w:tc>
        <w:tc>
          <w:tcPr>
            <w:tcW w:w="0" w:type="auto"/>
            <w:vAlign w:val="center"/>
          </w:tcPr>
          <w:p w:rsidR="00EE1BBE" w:rsidRDefault="00EE1BBE" w:rsidP="009E53A4">
            <w:pPr>
              <w:rPr>
                <w:sz w:val="20"/>
                <w:szCs w:val="20"/>
              </w:rPr>
            </w:pPr>
          </w:p>
        </w:tc>
      </w:tr>
      <w:tr w:rsidR="00EE1BBE" w:rsidTr="009E53A4">
        <w:trPr>
          <w:gridAfter w:val="1"/>
          <w:trHeight w:hRule="exact" w:val="259"/>
        </w:trPr>
        <w:tc>
          <w:tcPr>
            <w:tcW w:w="0" w:type="auto"/>
            <w:vAlign w:val="center"/>
            <w:hideMark/>
          </w:tcPr>
          <w:p w:rsidR="00EE1BBE" w:rsidRDefault="00EE1BBE" w:rsidP="009E53A4">
            <w:pPr>
              <w:rPr>
                <w:sz w:val="20"/>
                <w:szCs w:val="20"/>
              </w:rPr>
            </w:pPr>
          </w:p>
        </w:tc>
      </w:tr>
      <w:tr w:rsidR="00EE1BBE" w:rsidTr="009E53A4">
        <w:trPr>
          <w:gridAfter w:val="1"/>
          <w:trHeight w:hRule="exact" w:val="259"/>
        </w:trPr>
        <w:tc>
          <w:tcPr>
            <w:tcW w:w="0" w:type="auto"/>
            <w:vAlign w:val="center"/>
          </w:tcPr>
          <w:p w:rsidR="00EE1BBE" w:rsidRDefault="00EE1BBE" w:rsidP="009E53A4">
            <w:pPr>
              <w:rPr>
                <w:sz w:val="20"/>
                <w:szCs w:val="20"/>
              </w:rPr>
            </w:pPr>
          </w:p>
        </w:tc>
      </w:tr>
      <w:tr w:rsidR="00EE1BBE" w:rsidTr="009E53A4">
        <w:trPr>
          <w:gridAfter w:val="1"/>
          <w:trHeight w:hRule="exact" w:val="304"/>
        </w:trPr>
        <w:tc>
          <w:tcPr>
            <w:tcW w:w="0" w:type="auto"/>
            <w:vAlign w:val="center"/>
            <w:hideMark/>
          </w:tcPr>
          <w:p w:rsidR="00EE1BBE" w:rsidRDefault="00EE1BBE" w:rsidP="009E53A4">
            <w:pPr>
              <w:rPr>
                <w:sz w:val="20"/>
                <w:szCs w:val="20"/>
              </w:rPr>
            </w:pPr>
          </w:p>
        </w:tc>
      </w:tr>
      <w:tr w:rsidR="00EE1BBE" w:rsidTr="009E53A4">
        <w:trPr>
          <w:gridAfter w:val="1"/>
          <w:trHeight w:hRule="exact" w:val="259"/>
        </w:trPr>
        <w:tc>
          <w:tcPr>
            <w:tcW w:w="0" w:type="auto"/>
            <w:vAlign w:val="center"/>
            <w:hideMark/>
          </w:tcPr>
          <w:p w:rsidR="00EE1BBE" w:rsidRDefault="00EE1BBE" w:rsidP="009E53A4">
            <w:pPr>
              <w:rPr>
                <w:sz w:val="20"/>
                <w:szCs w:val="20"/>
              </w:rPr>
            </w:pPr>
          </w:p>
        </w:tc>
      </w:tr>
    </w:tbl>
    <w:p w:rsidR="00EE1BBE" w:rsidRDefault="00EE1BBE" w:rsidP="00EE1BBE"/>
    <w:tbl>
      <w:tblPr>
        <w:tblW w:w="14800" w:type="dxa"/>
        <w:tblLayout w:type="fixed"/>
        <w:tblCellMar>
          <w:left w:w="0" w:type="dxa"/>
          <w:right w:w="0" w:type="dxa"/>
        </w:tblCellMar>
        <w:tblLook w:val="0000" w:firstRow="0" w:lastRow="0" w:firstColumn="0" w:lastColumn="0" w:noHBand="0" w:noVBand="0"/>
      </w:tblPr>
      <w:tblGrid>
        <w:gridCol w:w="823"/>
        <w:gridCol w:w="1024"/>
        <w:gridCol w:w="209"/>
        <w:gridCol w:w="824"/>
        <w:gridCol w:w="5139"/>
        <w:gridCol w:w="2157"/>
        <w:gridCol w:w="2157"/>
        <w:gridCol w:w="2157"/>
        <w:gridCol w:w="310"/>
      </w:tblGrid>
      <w:tr w:rsidR="00EE1BBE" w:rsidTr="009E53A4">
        <w:trPr>
          <w:gridAfter w:val="1"/>
          <w:wAfter w:w="310" w:type="dxa"/>
          <w:trHeight w:hRule="exact" w:val="345"/>
        </w:trPr>
        <w:tc>
          <w:tcPr>
            <w:tcW w:w="2056" w:type="dxa"/>
            <w:gridSpan w:val="3"/>
            <w:tcBorders>
              <w:top w:val="nil"/>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Rodzaj:</w:t>
            </w:r>
          </w:p>
        </w:tc>
        <w:tc>
          <w:tcPr>
            <w:tcW w:w="12434" w:type="dxa"/>
            <w:gridSpan w:val="5"/>
            <w:tcBorders>
              <w:top w:val="nil"/>
              <w:left w:val="nil"/>
              <w:bottom w:val="nil"/>
              <w:right w:val="nil"/>
            </w:tcBorders>
            <w:vAlign w:val="center"/>
          </w:tcPr>
          <w:p w:rsidR="00EE1BBE" w:rsidRDefault="00EE1BBE" w:rsidP="009E53A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EE1BBE" w:rsidTr="009E53A4">
        <w:trPr>
          <w:trHeight w:hRule="exact" w:val="111"/>
        </w:trPr>
        <w:tc>
          <w:tcPr>
            <w:tcW w:w="14800" w:type="dxa"/>
            <w:gridSpan w:val="9"/>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1"/>
          <w:wAfter w:w="310" w:type="dxa"/>
          <w:trHeight w:hRule="exact" w:val="345"/>
        </w:trPr>
        <w:tc>
          <w:tcPr>
            <w:tcW w:w="82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24"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EE1BBE" w:rsidTr="009E53A4">
        <w:trPr>
          <w:gridAfter w:val="1"/>
          <w:wAfter w:w="310" w:type="dxa"/>
          <w:trHeight w:hRule="exact" w:val="345"/>
        </w:trPr>
        <w:tc>
          <w:tcPr>
            <w:tcW w:w="823"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w:t>
            </w:r>
          </w:p>
        </w:tc>
        <w:tc>
          <w:tcPr>
            <w:tcW w:w="1024"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39"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209 638,15</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167 499,88</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377 138,03</w:t>
            </w:r>
          </w:p>
        </w:tc>
      </w:tr>
      <w:tr w:rsidR="00EE1BBE" w:rsidTr="009E53A4">
        <w:trPr>
          <w:gridAfter w:val="1"/>
          <w:wAfter w:w="310" w:type="dxa"/>
          <w:trHeight w:hRule="exact" w:val="345"/>
        </w:trPr>
        <w:tc>
          <w:tcPr>
            <w:tcW w:w="82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01095</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209 638,15</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167 499,88</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377 138,03</w:t>
            </w:r>
          </w:p>
        </w:tc>
      </w:tr>
      <w:tr w:rsidR="00EE1BBE" w:rsidTr="009E53A4">
        <w:trPr>
          <w:gridAfter w:val="1"/>
          <w:wAfter w:w="310" w:type="dxa"/>
          <w:trHeight w:hRule="exact" w:val="661"/>
        </w:trPr>
        <w:tc>
          <w:tcPr>
            <w:tcW w:w="82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209 638,15</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167 499,88</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377 138,03</w:t>
            </w:r>
          </w:p>
        </w:tc>
      </w:tr>
      <w:tr w:rsidR="00EE1BBE" w:rsidTr="009E53A4">
        <w:trPr>
          <w:gridAfter w:val="1"/>
          <w:wAfter w:w="310" w:type="dxa"/>
          <w:trHeight w:hRule="exact" w:val="273"/>
        </w:trPr>
        <w:tc>
          <w:tcPr>
            <w:tcW w:w="823"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024"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39"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14 500,00</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6 008,00</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20 508,00</w:t>
            </w:r>
          </w:p>
        </w:tc>
      </w:tr>
      <w:tr w:rsidR="00EE1BBE" w:rsidTr="009E53A4">
        <w:trPr>
          <w:gridAfter w:val="1"/>
          <w:wAfter w:w="310" w:type="dxa"/>
          <w:trHeight w:hRule="exact" w:val="291"/>
        </w:trPr>
        <w:tc>
          <w:tcPr>
            <w:tcW w:w="82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75011</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wojewódzkie</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14 500,00</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6 008,00</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20 508,00</w:t>
            </w:r>
          </w:p>
        </w:tc>
      </w:tr>
      <w:tr w:rsidR="00EE1BBE" w:rsidTr="009E53A4">
        <w:trPr>
          <w:gridAfter w:val="1"/>
          <w:wAfter w:w="310" w:type="dxa"/>
          <w:trHeight w:hRule="exact" w:val="568"/>
        </w:trPr>
        <w:tc>
          <w:tcPr>
            <w:tcW w:w="82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14 500,00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6 008,00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20 508,00</w:t>
            </w:r>
          </w:p>
        </w:tc>
      </w:tr>
      <w:tr w:rsidR="00EE1BBE" w:rsidTr="009E53A4">
        <w:trPr>
          <w:gridAfter w:val="1"/>
          <w:wAfter w:w="310" w:type="dxa"/>
          <w:trHeight w:hRule="exact" w:val="406"/>
        </w:trPr>
        <w:tc>
          <w:tcPr>
            <w:tcW w:w="82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751</w:t>
            </w:r>
          </w:p>
        </w:tc>
        <w:tc>
          <w:tcPr>
            <w:tcW w:w="1024"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3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Urzędy naczelnych organów władzy państwowej, kontroli i ochrony prawa oraz sądownictwa</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27 000,00</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31 500,00</w:t>
            </w:r>
          </w:p>
        </w:tc>
      </w:tr>
      <w:tr w:rsidR="00EE1BBE" w:rsidTr="009E53A4">
        <w:trPr>
          <w:gridAfter w:val="1"/>
          <w:wAfter w:w="310" w:type="dxa"/>
          <w:trHeight w:hRule="exact" w:val="345"/>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75108</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Wybory do Sejmu i Senatu</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3 912,00</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8 412,00</w:t>
            </w:r>
          </w:p>
        </w:tc>
      </w:tr>
      <w:tr w:rsidR="00EE1BBE" w:rsidTr="009E53A4">
        <w:trPr>
          <w:gridAfter w:val="1"/>
          <w:wAfter w:w="310" w:type="dxa"/>
          <w:trHeight w:hRule="exact" w:val="590"/>
        </w:trPr>
        <w:tc>
          <w:tcPr>
            <w:tcW w:w="823" w:type="dxa"/>
            <w:tcBorders>
              <w:top w:val="nil"/>
              <w:left w:val="single" w:sz="9" w:space="0" w:color="000000"/>
              <w:bottom w:val="single" w:sz="4" w:space="0" w:color="auto"/>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nil"/>
              <w:left w:val="single" w:sz="9" w:space="0" w:color="000000"/>
              <w:bottom w:val="single" w:sz="4" w:space="0" w:color="auto"/>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3 912,00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8 412,00</w:t>
            </w:r>
          </w:p>
        </w:tc>
      </w:tr>
      <w:tr w:rsidR="00EE1BBE" w:rsidTr="009E53A4">
        <w:trPr>
          <w:gridAfter w:val="1"/>
          <w:wAfter w:w="310" w:type="dxa"/>
          <w:trHeight w:hRule="exact" w:val="369"/>
        </w:trPr>
        <w:tc>
          <w:tcPr>
            <w:tcW w:w="823"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1024"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39"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21 931,30</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- 449,96</w:t>
            </w:r>
          </w:p>
        </w:tc>
        <w:tc>
          <w:tcPr>
            <w:tcW w:w="215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21 481,34</w:t>
            </w:r>
          </w:p>
        </w:tc>
      </w:tr>
      <w:tr w:rsidR="00EE1BBE" w:rsidTr="009E53A4">
        <w:trPr>
          <w:gridAfter w:val="1"/>
          <w:wAfter w:w="310" w:type="dxa"/>
          <w:trHeight w:hRule="exact" w:val="417"/>
        </w:trPr>
        <w:tc>
          <w:tcPr>
            <w:tcW w:w="823" w:type="dxa"/>
            <w:tcBorders>
              <w:top w:val="single" w:sz="4" w:space="0" w:color="auto"/>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4" w:space="0" w:color="auto"/>
              <w:left w:val="single" w:sz="9" w:space="0" w:color="000000"/>
              <w:bottom w:val="single" w:sz="4" w:space="0" w:color="auto"/>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12 244,05</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- 449,96</w:t>
            </w:r>
          </w:p>
        </w:tc>
        <w:tc>
          <w:tcPr>
            <w:tcW w:w="215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11 794,09</w:t>
            </w:r>
          </w:p>
        </w:tc>
      </w:tr>
      <w:tr w:rsidR="00EE1BBE" w:rsidTr="009E53A4">
        <w:trPr>
          <w:gridAfter w:val="1"/>
          <w:wAfter w:w="310" w:type="dxa"/>
          <w:trHeight w:hRule="exact" w:val="590"/>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single" w:sz="4" w:space="0" w:color="auto"/>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12 244,05</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- 449,96</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11 794,09</w:t>
            </w:r>
          </w:p>
        </w:tc>
      </w:tr>
      <w:tr w:rsidR="00EE1BBE" w:rsidTr="009E53A4">
        <w:trPr>
          <w:gridAfter w:val="1"/>
          <w:wAfter w:w="310" w:type="dxa"/>
          <w:trHeight w:hRule="exact" w:val="345"/>
        </w:trPr>
        <w:tc>
          <w:tcPr>
            <w:tcW w:w="82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1024"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3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1 185 517,21</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118 523,50</w:t>
            </w:r>
          </w:p>
        </w:tc>
        <w:tc>
          <w:tcPr>
            <w:tcW w:w="215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1 304 040,71</w:t>
            </w:r>
          </w:p>
        </w:tc>
      </w:tr>
      <w:tr w:rsidR="00EE1BBE" w:rsidTr="009E53A4">
        <w:trPr>
          <w:gridAfter w:val="1"/>
          <w:wAfter w:w="310" w:type="dxa"/>
          <w:trHeight w:hRule="exact" w:val="590"/>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85212</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1 181 100,00</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118 466,00</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1 299 566,00</w:t>
            </w:r>
          </w:p>
        </w:tc>
      </w:tr>
      <w:tr w:rsidR="00EE1BBE" w:rsidTr="009E53A4">
        <w:trPr>
          <w:gridAfter w:val="1"/>
          <w:wAfter w:w="310" w:type="dxa"/>
          <w:trHeight w:hRule="exact" w:val="590"/>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1 181 100,00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118 466,00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1 299 566,00</w:t>
            </w:r>
          </w:p>
        </w:tc>
      </w:tr>
      <w:tr w:rsidR="00EE1BBE" w:rsidTr="009E53A4">
        <w:trPr>
          <w:gridAfter w:val="1"/>
          <w:wAfter w:w="310" w:type="dxa"/>
          <w:trHeight w:hRule="exact" w:val="345"/>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24"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85215</w:t>
            </w:r>
          </w:p>
        </w:tc>
        <w:tc>
          <w:tcPr>
            <w:tcW w:w="1033"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3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Dodatki mieszkaniowe</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425,21</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57,50</w:t>
            </w:r>
          </w:p>
        </w:tc>
        <w:tc>
          <w:tcPr>
            <w:tcW w:w="215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482,71</w:t>
            </w:r>
          </w:p>
        </w:tc>
      </w:tr>
      <w:tr w:rsidR="00EE1BBE" w:rsidTr="009E53A4">
        <w:trPr>
          <w:gridAfter w:val="1"/>
          <w:wAfter w:w="310" w:type="dxa"/>
          <w:trHeight w:hRule="exact" w:val="590"/>
        </w:trPr>
        <w:tc>
          <w:tcPr>
            <w:tcW w:w="82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24"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5139"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425,21</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57,50</w:t>
            </w:r>
          </w:p>
        </w:tc>
        <w:tc>
          <w:tcPr>
            <w:tcW w:w="215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482,71</w:t>
            </w:r>
          </w:p>
        </w:tc>
      </w:tr>
      <w:tr w:rsidR="00EE1BBE" w:rsidTr="009E53A4">
        <w:trPr>
          <w:trHeight w:hRule="exact" w:val="111"/>
        </w:trPr>
        <w:tc>
          <w:tcPr>
            <w:tcW w:w="1847" w:type="dxa"/>
            <w:gridSpan w:val="2"/>
            <w:tcBorders>
              <w:top w:val="single" w:sz="9" w:space="0" w:color="000000"/>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2953" w:type="dxa"/>
            <w:gridSpan w:val="7"/>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1"/>
          <w:wAfter w:w="310" w:type="dxa"/>
          <w:trHeight w:hRule="exact" w:val="457"/>
        </w:trPr>
        <w:tc>
          <w:tcPr>
            <w:tcW w:w="8019" w:type="dxa"/>
            <w:gridSpan w:val="5"/>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57"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1 458 586,66</w:t>
            </w:r>
          </w:p>
        </w:tc>
        <w:tc>
          <w:tcPr>
            <w:tcW w:w="2157"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296 081,42</w:t>
            </w:r>
          </w:p>
        </w:tc>
        <w:tc>
          <w:tcPr>
            <w:tcW w:w="2157"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1 754 668,08</w:t>
            </w:r>
          </w:p>
        </w:tc>
      </w:tr>
    </w:tbl>
    <w:p w:rsidR="00EE1BBE" w:rsidRDefault="00EE1BBE" w:rsidP="00EE1BBE"/>
    <w:p w:rsidR="00EE1BBE" w:rsidRDefault="00EE1BBE" w:rsidP="00EE1BBE"/>
    <w:p w:rsidR="00EE1BBE" w:rsidRDefault="00EE1BBE" w:rsidP="00EE1BBE"/>
    <w:p w:rsidR="00EE1BBE" w:rsidRPr="00F87F6A" w:rsidRDefault="00EE1BBE" w:rsidP="00EE1BBE">
      <w:r>
        <w:t>W tym:</w:t>
      </w:r>
    </w:p>
    <w:tbl>
      <w:tblPr>
        <w:tblpPr w:leftFromText="141" w:rightFromText="141" w:bottomFromText="200" w:vertAnchor="text" w:horzAnchor="margin" w:tblpXSpec="center" w:tblpY="481"/>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gridCol w:w="2125"/>
      </w:tblGrid>
      <w:tr w:rsidR="00EE1BBE" w:rsidTr="009E53A4">
        <w:trPr>
          <w:trHeight w:val="132"/>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OGÓŁEM</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rFonts w:asciiTheme="minorHAnsi" w:hAnsiTheme="minorHAnsi"/>
                <w:b/>
                <w:sz w:val="20"/>
                <w:szCs w:val="20"/>
                <w:lang w:eastAsia="en-US"/>
              </w:rPr>
            </w:pPr>
            <w:r>
              <w:rPr>
                <w:b/>
                <w:sz w:val="20"/>
                <w:szCs w:val="20"/>
                <w:lang w:eastAsia="en-US"/>
              </w:rPr>
              <w:t>10 779 039,08</w:t>
            </w:r>
          </w:p>
        </w:tc>
      </w:tr>
      <w:tr w:rsidR="00EE1BBE" w:rsidTr="009E53A4">
        <w:trPr>
          <w:trHeight w:val="177"/>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W tym: z tytułu dotacji i środków na finansowanie wydatków na realizację zadań finansowanych z udziałem środków, o których mowa w art. 5 ust.1 pkt 2 i 3</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right"/>
              <w:rPr>
                <w:sz w:val="20"/>
                <w:szCs w:val="20"/>
                <w:lang w:eastAsia="en-US"/>
              </w:rPr>
            </w:pPr>
            <w:r>
              <w:rPr>
                <w:sz w:val="20"/>
                <w:szCs w:val="20"/>
                <w:lang w:eastAsia="en-US"/>
              </w:rPr>
              <w:t>322 429,00</w:t>
            </w:r>
          </w:p>
        </w:tc>
      </w:tr>
      <w:tr w:rsidR="00EE1BBE" w:rsidTr="009E53A4">
        <w:trPr>
          <w:trHeight w:val="67"/>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Dotacje i środki przeznaczone na zadania inwestycyjne</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right"/>
              <w:rPr>
                <w:sz w:val="20"/>
                <w:szCs w:val="20"/>
                <w:lang w:eastAsia="en-US"/>
              </w:rPr>
            </w:pPr>
            <w:r>
              <w:rPr>
                <w:sz w:val="20"/>
                <w:szCs w:val="20"/>
                <w:lang w:eastAsia="en-US"/>
              </w:rPr>
              <w:t>318 759,00</w:t>
            </w:r>
          </w:p>
        </w:tc>
      </w:tr>
      <w:tr w:rsidR="00EE1BBE" w:rsidTr="009E53A4">
        <w:trPr>
          <w:trHeight w:val="45"/>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Dotacje i środki przeznaczone na zadania bieżące</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right"/>
              <w:rPr>
                <w:sz w:val="20"/>
                <w:szCs w:val="20"/>
                <w:lang w:eastAsia="en-US"/>
              </w:rPr>
            </w:pPr>
            <w:r>
              <w:rPr>
                <w:sz w:val="20"/>
                <w:szCs w:val="20"/>
                <w:lang w:eastAsia="en-US"/>
              </w:rPr>
              <w:t>3 670,00</w:t>
            </w:r>
          </w:p>
        </w:tc>
      </w:tr>
      <w:tr w:rsidR="00EE1BBE" w:rsidTr="009E53A4">
        <w:trPr>
          <w:trHeight w:val="88"/>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Dochody ze sprzedaży majątku</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right"/>
              <w:rPr>
                <w:sz w:val="20"/>
                <w:szCs w:val="20"/>
                <w:lang w:eastAsia="en-US"/>
              </w:rPr>
            </w:pPr>
            <w:r>
              <w:rPr>
                <w:sz w:val="20"/>
                <w:szCs w:val="20"/>
                <w:lang w:eastAsia="en-US"/>
              </w:rPr>
              <w:t>100 000,00</w:t>
            </w:r>
          </w:p>
        </w:tc>
      </w:tr>
      <w:tr w:rsidR="00EE1BBE" w:rsidTr="009E53A4">
        <w:trPr>
          <w:trHeight w:val="145"/>
        </w:trPr>
        <w:tc>
          <w:tcPr>
            <w:tcW w:w="13183"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rPr>
                <w:sz w:val="20"/>
                <w:szCs w:val="20"/>
                <w:lang w:eastAsia="en-US"/>
              </w:rPr>
            </w:pPr>
            <w:r>
              <w:rPr>
                <w:sz w:val="20"/>
                <w:szCs w:val="20"/>
                <w:lang w:eastAsia="en-US"/>
              </w:rPr>
              <w:t>Dochody z przekształcenia prawa użytkowania wieczystego w prawo własności</w:t>
            </w:r>
          </w:p>
        </w:tc>
        <w:tc>
          <w:tcPr>
            <w:tcW w:w="21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right"/>
              <w:rPr>
                <w:sz w:val="20"/>
                <w:szCs w:val="20"/>
                <w:lang w:eastAsia="en-US"/>
              </w:rPr>
            </w:pPr>
            <w:r>
              <w:rPr>
                <w:sz w:val="20"/>
                <w:szCs w:val="20"/>
                <w:lang w:eastAsia="en-US"/>
              </w:rPr>
              <w:t>0,00</w:t>
            </w:r>
          </w:p>
        </w:tc>
      </w:tr>
    </w:tbl>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pPr>
    </w:p>
    <w:p w:rsidR="00EE1BBE" w:rsidRDefault="00EE1BBE" w:rsidP="00EE1BBE">
      <w:pPr>
        <w:widowControl w:val="0"/>
        <w:autoSpaceDE w:val="0"/>
        <w:autoSpaceDN w:val="0"/>
        <w:adjustRightInd w:val="0"/>
        <w:ind w:left="9912" w:firstLine="708"/>
      </w:pPr>
    </w:p>
    <w:p w:rsidR="00EE1BBE" w:rsidRDefault="00EE1BBE" w:rsidP="00EE1BBE">
      <w:pPr>
        <w:widowControl w:val="0"/>
        <w:autoSpaceDE w:val="0"/>
        <w:autoSpaceDN w:val="0"/>
        <w:adjustRightInd w:val="0"/>
        <w:ind w:left="9912" w:firstLine="708"/>
      </w:pPr>
      <w:r>
        <w:t xml:space="preserve">                 </w:t>
      </w:r>
    </w:p>
    <w:p w:rsidR="00EE1BBE" w:rsidRDefault="00EE1BBE" w:rsidP="00EE1BBE">
      <w:pPr>
        <w:widowControl w:val="0"/>
        <w:autoSpaceDE w:val="0"/>
        <w:autoSpaceDN w:val="0"/>
        <w:adjustRightInd w:val="0"/>
        <w:ind w:left="9912" w:firstLine="708"/>
      </w:pPr>
      <w:r>
        <w:lastRenderedPageBreak/>
        <w:t xml:space="preserve">    Załącznik Nr 2</w:t>
      </w:r>
    </w:p>
    <w:p w:rsidR="00EE1BBE" w:rsidRDefault="00EE1BBE" w:rsidP="00EE1BBE">
      <w:pPr>
        <w:widowControl w:val="0"/>
        <w:autoSpaceDE w:val="0"/>
        <w:autoSpaceDN w:val="0"/>
        <w:adjustRightInd w:val="0"/>
      </w:pPr>
      <w:r>
        <w:t xml:space="preserve">                                                                                                                                                                                     do Uchwały Nr X…...2015</w:t>
      </w:r>
    </w:p>
    <w:p w:rsidR="00EE1BBE" w:rsidRDefault="00EE1BBE" w:rsidP="00EE1BBE">
      <w:pPr>
        <w:widowControl w:val="0"/>
        <w:autoSpaceDE w:val="0"/>
        <w:autoSpaceDN w:val="0"/>
        <w:adjustRightInd w:val="0"/>
      </w:pPr>
      <w:r>
        <w:t xml:space="preserve">                                                                                                                                                                                      Rady Gminy Jeleniewo</w:t>
      </w:r>
    </w:p>
    <w:p w:rsidR="00EE1BBE" w:rsidRDefault="00EE1BBE" w:rsidP="00EE1BBE">
      <w:pPr>
        <w:widowControl w:val="0"/>
        <w:autoSpaceDE w:val="0"/>
        <w:autoSpaceDN w:val="0"/>
        <w:adjustRightInd w:val="0"/>
      </w:pPr>
      <w:r>
        <w:t xml:space="preserve">                                                                                                                                                                                      z dnia  ….października  2015 r.</w:t>
      </w:r>
    </w:p>
    <w:p w:rsidR="00EE1BBE" w:rsidRDefault="00EE1BBE" w:rsidP="00EE1BBE">
      <w:r>
        <w:t>PLAN WYDATKÓW  BUDŻETOWYCH PO NANIESIONYCH ZMIANACH W DNIU  …. Października  2015 ROKU</w:t>
      </w:r>
    </w:p>
    <w:tbl>
      <w:tblPr>
        <w:tblW w:w="14905" w:type="dxa"/>
        <w:tblLayout w:type="fixed"/>
        <w:tblCellMar>
          <w:left w:w="0" w:type="dxa"/>
          <w:right w:w="0" w:type="dxa"/>
        </w:tblCellMar>
        <w:tblLook w:val="0000" w:firstRow="0" w:lastRow="0" w:firstColumn="0" w:lastColumn="0" w:noHBand="0" w:noVBand="0"/>
      </w:tblPr>
      <w:tblGrid>
        <w:gridCol w:w="829"/>
        <w:gridCol w:w="1032"/>
        <w:gridCol w:w="209"/>
        <w:gridCol w:w="831"/>
        <w:gridCol w:w="5175"/>
        <w:gridCol w:w="2172"/>
        <w:gridCol w:w="2172"/>
        <w:gridCol w:w="2172"/>
        <w:gridCol w:w="211"/>
        <w:gridCol w:w="102"/>
      </w:tblGrid>
      <w:tr w:rsidR="00EE1BBE" w:rsidTr="009E53A4">
        <w:trPr>
          <w:gridAfter w:val="2"/>
          <w:wAfter w:w="311" w:type="dxa"/>
          <w:trHeight w:hRule="exact" w:val="340"/>
        </w:trPr>
        <w:tc>
          <w:tcPr>
            <w:tcW w:w="2071" w:type="dxa"/>
            <w:gridSpan w:val="3"/>
            <w:tcBorders>
              <w:top w:val="nil"/>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523" w:type="dxa"/>
            <w:gridSpan w:val="5"/>
            <w:tcBorders>
              <w:top w:val="nil"/>
              <w:left w:val="nil"/>
              <w:bottom w:val="nil"/>
              <w:right w:val="nil"/>
            </w:tcBorders>
            <w:vAlign w:val="center"/>
          </w:tcPr>
          <w:p w:rsidR="00EE1BBE" w:rsidRDefault="00EE1BBE" w:rsidP="009E53A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EE1BBE" w:rsidTr="009E53A4">
        <w:trPr>
          <w:trHeight w:hRule="exact" w:val="110"/>
        </w:trPr>
        <w:tc>
          <w:tcPr>
            <w:tcW w:w="14905" w:type="dxa"/>
            <w:gridSpan w:val="10"/>
            <w:tcBorders>
              <w:top w:val="nil"/>
              <w:left w:val="nil"/>
              <w:bottom w:val="nil"/>
              <w:right w:val="nil"/>
            </w:tcBorders>
          </w:tcPr>
          <w:p w:rsidR="00EE1BBE" w:rsidRDefault="00EE1BBE" w:rsidP="009E53A4">
            <w:pPr>
              <w:widowControl w:val="0"/>
              <w:autoSpaceDE w:val="0"/>
              <w:autoSpaceDN w:val="0"/>
              <w:adjustRightInd w:val="0"/>
            </w:pP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31"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Wytwarzanie i zaopatrywanie w energię elektryczną, gaz i wodę</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13 116,00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5 000,00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18 116,00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40095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13 116,00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18 116,00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12 524,00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17 524,00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2 021 675,00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- 1 018 852,00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1 002 823,00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powiatowe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149 419,00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- 38 852,00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110 567,00</w:t>
            </w:r>
          </w:p>
        </w:tc>
      </w:tr>
      <w:tr w:rsidR="00EE1BBE" w:rsidTr="009E53A4">
        <w:trPr>
          <w:gridAfter w:val="2"/>
          <w:wAfter w:w="313" w:type="dxa"/>
          <w:trHeight w:hRule="exact" w:val="581"/>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6220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innych jednostek sektora finansów publicznych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149 419,00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- 38 852,00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110 567,00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1 816 162,00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- 998 553,00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817 609,00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183 468,00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- 17 553,00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165 915,00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33 816,00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34 816,00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1 583 138,00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- 982 000,00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601 138,00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60017</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wewnętrzne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56 094,00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18 553,00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74 647,00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56 094,00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18 553,00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74 647,00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Turystyka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529 107,00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990 000,00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1 519 107,00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63095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529 107,00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990 000,00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1 519 107,00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190 355,00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990 000,00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1 180 355,00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700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mieszkaniowa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50 712,00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60 712,00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70005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gruntami i nieruchomościami</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50 712,00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60 712,00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6060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na zakupy inwestycyjne jednostek budżetowych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710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Działalność usługowa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84 267,00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94 267,00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71004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Plany zagospodarowania przestrzennego</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84 267,00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94 267,00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4390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obejmujących wykonanie ekspertyz, analiz i opinii</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54 267,00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64 267,00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1 573 107,00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- 3 386,00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1 569 721,00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75075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Promocja jednostek samorządu terytorialnego</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26 762,00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- 3 386,00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23 376,00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8 300,00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- 3 386,00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4 914,00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3 607 770,00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22 561,00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3 630 331,00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1 623 331,00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8 068,00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1 631 399,00</w:t>
            </w:r>
          </w:p>
        </w:tc>
      </w:tr>
      <w:tr w:rsidR="00EE1BBE" w:rsidTr="009E53A4">
        <w:trPr>
          <w:gridAfter w:val="2"/>
          <w:wAfter w:w="313" w:type="dxa"/>
          <w:trHeight w:hRule="exact" w:val="581"/>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80 432,00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3 068,00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83 500,00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25 000,00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80103</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Oddziały przedszkolne w szkołach podstawowych</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261 422,00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- 4 447,00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256 975,00</w:t>
            </w:r>
          </w:p>
        </w:tc>
      </w:tr>
      <w:tr w:rsidR="00EE1BBE" w:rsidTr="009E53A4">
        <w:trPr>
          <w:gridAfter w:val="2"/>
          <w:wAfter w:w="313" w:type="dxa"/>
          <w:trHeight w:hRule="exact" w:val="581"/>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43 382,00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- 4 447,00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38 935,00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Przedszkola specjalne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9 722,00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9 722,00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4430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Różne opłaty i składki</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9 722,00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9 722,00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wychowania przedszkolnego</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199 101,00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9 218,00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208 319,00</w:t>
            </w:r>
          </w:p>
        </w:tc>
      </w:tr>
      <w:tr w:rsidR="00EE1BBE" w:rsidTr="009E53A4">
        <w:trPr>
          <w:gridAfter w:val="2"/>
          <w:wAfter w:w="313" w:type="dxa"/>
          <w:trHeight w:hRule="exact" w:val="581"/>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45 437,00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9 218,00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54 655,00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851</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Ochrona zdrowia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38 974,00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3 482,00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42 456,00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85154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Przeciwdziałanie alkoholizmowi</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37 974,00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3 482,00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41 456,00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4170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bezosobowe</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3 482,00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14 482,00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770 093,00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20 959,00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791 052,00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85202</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Domy pomocy społecznej</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103 200,00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- 13 000,00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90 200,00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103 200,00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- 13 000,00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90 200,00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85204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Rodziny zastępcze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4 800,00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6 800,00</w:t>
            </w:r>
          </w:p>
        </w:tc>
      </w:tr>
      <w:tr w:rsidR="00EE1BBE" w:rsidTr="009E53A4">
        <w:trPr>
          <w:gridAfter w:val="2"/>
          <w:wAfter w:w="313" w:type="dxa"/>
          <w:trHeight w:hRule="exact" w:val="40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4330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przez jednostki samorządu terytorialnego od innych jednostek samorządu terytorialnego</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4 800,00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6 800,00</w:t>
            </w:r>
          </w:p>
        </w:tc>
      </w:tr>
      <w:tr w:rsidR="00EE1BBE" w:rsidTr="009E53A4">
        <w:trPr>
          <w:gridAfter w:val="2"/>
          <w:wAfter w:w="313" w:type="dxa"/>
          <w:trHeight w:hRule="exact" w:val="581"/>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85213</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3 228,00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1 272,00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4130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ubezpieczenie zdrowotne</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3 228,00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1 272,00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r>
      <w:tr w:rsidR="00EE1BBE" w:rsidTr="009E53A4">
        <w:trPr>
          <w:gridAfter w:val="2"/>
          <w:wAfter w:w="313" w:type="dxa"/>
          <w:trHeight w:hRule="exact" w:val="40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85214</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Zasiłki i pomoc w naturze oraz składki na ubezpieczenia emerytalne i rentowe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105 600,00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16 000,00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121 600,00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16 000,00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111 000,00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85216</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Zasiłki stałe</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50 291,00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5 962,00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56 253,00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50 291,00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5 962,00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56 253,00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85219</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Ośrodki pomocy społecznej</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251 200,00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8 725,00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259 925,00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165 300,00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8 725,00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174 025,00</w:t>
            </w:r>
          </w:p>
        </w:tc>
      </w:tr>
      <w:tr w:rsidR="00EE1BBE" w:rsidTr="009E53A4">
        <w:trPr>
          <w:gridAfter w:val="2"/>
          <w:wAfter w:w="313" w:type="dxa"/>
          <w:trHeight w:hRule="exact" w:val="340"/>
        </w:trPr>
        <w:tc>
          <w:tcPr>
            <w:tcW w:w="83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854</w:t>
            </w:r>
          </w:p>
        </w:tc>
        <w:tc>
          <w:tcPr>
            <w:tcW w:w="103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Edukacyjna opieka wychowawcza</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123 408,00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55 951,00</w:t>
            </w:r>
          </w:p>
        </w:tc>
        <w:tc>
          <w:tcPr>
            <w:tcW w:w="217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179 359,00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1"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85415</w:t>
            </w:r>
          </w:p>
        </w:tc>
        <w:tc>
          <w:tcPr>
            <w:tcW w:w="104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75"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Pomoc materialna dla uczniów</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65 303,00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55 951,00</w:t>
            </w:r>
          </w:p>
        </w:tc>
        <w:tc>
          <w:tcPr>
            <w:tcW w:w="2172"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121 254,00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3240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Stypendia dla uczniów</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61 450,00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54 729,00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116 179,00</w:t>
            </w:r>
          </w:p>
        </w:tc>
      </w:tr>
      <w:tr w:rsidR="00EE1BBE" w:rsidTr="009E53A4">
        <w:trPr>
          <w:gridAfter w:val="2"/>
          <w:wAfter w:w="313" w:type="dxa"/>
          <w:trHeight w:hRule="exact" w:val="340"/>
        </w:trPr>
        <w:tc>
          <w:tcPr>
            <w:tcW w:w="830"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1" w:type="dxa"/>
            <w:tcBorders>
              <w:top w:val="nil"/>
              <w:left w:val="single" w:sz="8" w:space="0" w:color="000000"/>
              <w:bottom w:val="nil"/>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0" w:type="dxa"/>
            <w:gridSpan w:val="2"/>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3260</w:t>
            </w:r>
          </w:p>
        </w:tc>
        <w:tc>
          <w:tcPr>
            <w:tcW w:w="5175"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pomocy dla uczniów</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3 853,00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1 222,00</w:t>
            </w:r>
          </w:p>
        </w:tc>
        <w:tc>
          <w:tcPr>
            <w:tcW w:w="2172" w:type="dxa"/>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5 075,00</w:t>
            </w:r>
          </w:p>
        </w:tc>
      </w:tr>
      <w:tr w:rsidR="00EE1BBE" w:rsidTr="009E53A4">
        <w:trPr>
          <w:gridAfter w:val="1"/>
          <w:wAfter w:w="100" w:type="dxa"/>
          <w:trHeight w:hRule="exact" w:val="110"/>
        </w:trPr>
        <w:tc>
          <w:tcPr>
            <w:tcW w:w="1862" w:type="dxa"/>
            <w:gridSpan w:val="2"/>
            <w:tcBorders>
              <w:top w:val="single" w:sz="8" w:space="0" w:color="000000"/>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2943" w:type="dxa"/>
            <w:gridSpan w:val="7"/>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2"/>
          <w:wAfter w:w="311" w:type="dxa"/>
          <w:trHeight w:hRule="exact" w:val="450"/>
        </w:trPr>
        <w:tc>
          <w:tcPr>
            <w:tcW w:w="8078" w:type="dxa"/>
            <w:gridSpan w:val="5"/>
            <w:tcBorders>
              <w:top w:val="single" w:sz="8" w:space="0" w:color="000000"/>
              <w:left w:val="single" w:sz="8" w:space="0" w:color="000000"/>
              <w:bottom w:val="single" w:sz="8" w:space="0" w:color="000000"/>
              <w:right w:val="single" w:sz="8" w:space="0" w:color="000000"/>
            </w:tcBorders>
            <w:vAlign w:val="center"/>
          </w:tcPr>
          <w:p w:rsidR="00EE1BBE" w:rsidRDefault="00EE1BBE" w:rsidP="009E53A4">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72"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9 928 656,00</w:t>
            </w:r>
          </w:p>
        </w:tc>
        <w:tc>
          <w:tcPr>
            <w:tcW w:w="2172"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95 715,00</w:t>
            </w:r>
          </w:p>
        </w:tc>
        <w:tc>
          <w:tcPr>
            <w:tcW w:w="2172" w:type="dxa"/>
            <w:tcBorders>
              <w:top w:val="single" w:sz="8" w:space="0" w:color="000000"/>
              <w:left w:val="nil"/>
              <w:bottom w:val="single" w:sz="8" w:space="0" w:color="000000"/>
              <w:right w:val="single" w:sz="8"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10 024 371,00</w:t>
            </w:r>
          </w:p>
        </w:tc>
      </w:tr>
    </w:tbl>
    <w:p w:rsidR="00EE1BBE" w:rsidRDefault="00EE1BBE" w:rsidP="00EE1BBE">
      <w:pPr>
        <w:rPr>
          <w:rFonts w:ascii="Arial" w:hAnsi="Arial" w:cs="Arial"/>
          <w:color w:val="000000"/>
          <w:sz w:val="20"/>
          <w:szCs w:val="20"/>
        </w:rPr>
      </w:pPr>
    </w:p>
    <w:tbl>
      <w:tblPr>
        <w:tblW w:w="14839" w:type="dxa"/>
        <w:tblLayout w:type="fixed"/>
        <w:tblCellMar>
          <w:left w:w="0" w:type="dxa"/>
          <w:right w:w="0" w:type="dxa"/>
        </w:tblCellMar>
        <w:tblLook w:val="0000" w:firstRow="0" w:lastRow="0" w:firstColumn="0" w:lastColumn="0" w:noHBand="0" w:noVBand="0"/>
      </w:tblPr>
      <w:tblGrid>
        <w:gridCol w:w="831"/>
        <w:gridCol w:w="1033"/>
        <w:gridCol w:w="210"/>
        <w:gridCol w:w="832"/>
        <w:gridCol w:w="5187"/>
        <w:gridCol w:w="2177"/>
        <w:gridCol w:w="2177"/>
        <w:gridCol w:w="2178"/>
        <w:gridCol w:w="214"/>
      </w:tblGrid>
      <w:tr w:rsidR="00EE1BBE" w:rsidTr="009E53A4">
        <w:trPr>
          <w:gridAfter w:val="1"/>
          <w:wAfter w:w="214" w:type="dxa"/>
          <w:trHeight w:hRule="exact" w:val="508"/>
        </w:trPr>
        <w:tc>
          <w:tcPr>
            <w:tcW w:w="2074" w:type="dxa"/>
            <w:gridSpan w:val="3"/>
            <w:tcBorders>
              <w:top w:val="nil"/>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551" w:type="dxa"/>
            <w:gridSpan w:val="5"/>
            <w:tcBorders>
              <w:top w:val="nil"/>
              <w:left w:val="nil"/>
              <w:bottom w:val="nil"/>
              <w:right w:val="nil"/>
            </w:tcBorders>
            <w:vAlign w:val="center"/>
          </w:tcPr>
          <w:p w:rsidR="00EE1BBE" w:rsidRDefault="00EE1BBE" w:rsidP="009E53A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EE1BBE" w:rsidTr="009E53A4">
        <w:trPr>
          <w:trHeight w:hRule="exact" w:val="164"/>
        </w:trPr>
        <w:tc>
          <w:tcPr>
            <w:tcW w:w="14839" w:type="dxa"/>
            <w:gridSpan w:val="9"/>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3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w:t>
            </w:r>
          </w:p>
        </w:tc>
        <w:tc>
          <w:tcPr>
            <w:tcW w:w="1033"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8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217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209 638,15</w:t>
            </w:r>
          </w:p>
        </w:tc>
        <w:tc>
          <w:tcPr>
            <w:tcW w:w="217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167 499,88</w:t>
            </w:r>
          </w:p>
        </w:tc>
        <w:tc>
          <w:tcPr>
            <w:tcW w:w="2178"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377 138,03</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01095</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17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209 638,15</w:t>
            </w:r>
          </w:p>
        </w:tc>
        <w:tc>
          <w:tcPr>
            <w:tcW w:w="217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167 499,88</w:t>
            </w:r>
          </w:p>
        </w:tc>
        <w:tc>
          <w:tcPr>
            <w:tcW w:w="217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377 138,03</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3 470,05</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2 684,31</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6 154,36</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640,50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600,00</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1 240,50</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4430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Różne opłaty i składki</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205 527,60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164 215,57</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369 743,17</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033"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8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217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14 500,00</w:t>
            </w:r>
          </w:p>
        </w:tc>
        <w:tc>
          <w:tcPr>
            <w:tcW w:w="2177"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6 008,00</w:t>
            </w:r>
          </w:p>
        </w:tc>
        <w:tc>
          <w:tcPr>
            <w:tcW w:w="2178"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20 508,00</w:t>
            </w:r>
          </w:p>
        </w:tc>
      </w:tr>
      <w:tr w:rsidR="00EE1BBE" w:rsidTr="009E53A4">
        <w:trPr>
          <w:gridAfter w:val="1"/>
          <w:wAfter w:w="214" w:type="dxa"/>
          <w:trHeight w:hRule="exact" w:val="323"/>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75011</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wojewódzkie</w:t>
            </w:r>
          </w:p>
        </w:tc>
        <w:tc>
          <w:tcPr>
            <w:tcW w:w="217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14 500,00</w:t>
            </w:r>
          </w:p>
        </w:tc>
        <w:tc>
          <w:tcPr>
            <w:tcW w:w="217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6 008,00</w:t>
            </w:r>
          </w:p>
        </w:tc>
        <w:tc>
          <w:tcPr>
            <w:tcW w:w="217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20 508,00</w:t>
            </w:r>
          </w:p>
        </w:tc>
      </w:tr>
      <w:tr w:rsidR="00EE1BBE" w:rsidTr="009E53A4">
        <w:trPr>
          <w:gridAfter w:val="1"/>
          <w:wAfter w:w="214" w:type="dxa"/>
          <w:trHeight w:hRule="exact" w:val="449"/>
        </w:trPr>
        <w:tc>
          <w:tcPr>
            <w:tcW w:w="831"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14 500,00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6 008,00</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20 508,00</w:t>
            </w:r>
          </w:p>
        </w:tc>
      </w:tr>
      <w:tr w:rsidR="00EE1BBE" w:rsidTr="009E53A4">
        <w:trPr>
          <w:gridAfter w:val="1"/>
          <w:wAfter w:w="214" w:type="dxa"/>
          <w:trHeight w:hRule="exact" w:val="413"/>
        </w:trPr>
        <w:tc>
          <w:tcPr>
            <w:tcW w:w="83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751</w:t>
            </w:r>
          </w:p>
        </w:tc>
        <w:tc>
          <w:tcPr>
            <w:tcW w:w="103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8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Urzędy naczelnych organów władzy państwowej, kontroli i ochrony prawa oraz sądownictwa</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27 000,00</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4 500,00</w:t>
            </w:r>
          </w:p>
        </w:tc>
        <w:tc>
          <w:tcPr>
            <w:tcW w:w="217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31 500,00</w:t>
            </w:r>
          </w:p>
        </w:tc>
      </w:tr>
      <w:tr w:rsidR="00EE1BBE" w:rsidTr="009E53A4">
        <w:trPr>
          <w:gridAfter w:val="1"/>
          <w:wAfter w:w="214" w:type="dxa"/>
          <w:trHeight w:hRule="exact" w:val="508"/>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75108</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Wybory do Sejmu i Senatu</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3 912,00</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217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8 412,00</w:t>
            </w:r>
          </w:p>
        </w:tc>
      </w:tr>
      <w:tr w:rsidR="00EE1BBE" w:rsidTr="009E53A4">
        <w:trPr>
          <w:gridAfter w:val="1"/>
          <w:wAfter w:w="214" w:type="dxa"/>
          <w:trHeight w:hRule="exact" w:val="442"/>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3030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Różne wydatki na rzecz osób fizycznych </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r>
      <w:tr w:rsidR="00EE1BBE" w:rsidTr="009E53A4">
        <w:trPr>
          <w:gridAfter w:val="1"/>
          <w:wAfter w:w="214" w:type="dxa"/>
          <w:trHeight w:hRule="exact" w:val="489"/>
        </w:trPr>
        <w:tc>
          <w:tcPr>
            <w:tcW w:w="83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103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8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21 931,30</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- 449,96</w:t>
            </w:r>
          </w:p>
        </w:tc>
        <w:tc>
          <w:tcPr>
            <w:tcW w:w="217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21 481,34</w:t>
            </w:r>
          </w:p>
        </w:tc>
      </w:tr>
      <w:tr w:rsidR="00EE1BBE" w:rsidTr="009E53A4">
        <w:trPr>
          <w:gridAfter w:val="1"/>
          <w:wAfter w:w="214" w:type="dxa"/>
          <w:trHeight w:hRule="exact" w:val="425"/>
        </w:trPr>
        <w:tc>
          <w:tcPr>
            <w:tcW w:w="831" w:type="dxa"/>
            <w:vMerge w:val="restart"/>
            <w:tcBorders>
              <w:top w:val="single" w:sz="9" w:space="0" w:color="000000"/>
              <w:left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12 244,05</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- 449,96</w:t>
            </w:r>
          </w:p>
        </w:tc>
        <w:tc>
          <w:tcPr>
            <w:tcW w:w="217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11 794,09</w:t>
            </w:r>
          </w:p>
        </w:tc>
      </w:tr>
      <w:tr w:rsidR="00EE1BBE" w:rsidTr="009E53A4">
        <w:trPr>
          <w:gridAfter w:val="1"/>
          <w:wAfter w:w="214" w:type="dxa"/>
          <w:trHeight w:hRule="exact" w:val="431"/>
        </w:trPr>
        <w:tc>
          <w:tcPr>
            <w:tcW w:w="831" w:type="dxa"/>
            <w:vMerge/>
            <w:tcBorders>
              <w:left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3260</w:t>
            </w:r>
          </w:p>
        </w:tc>
        <w:tc>
          <w:tcPr>
            <w:tcW w:w="5187"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pomocy dla uczniów</w:t>
            </w:r>
          </w:p>
        </w:tc>
        <w:tc>
          <w:tcPr>
            <w:tcW w:w="2177"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10 736,83</w:t>
            </w:r>
          </w:p>
        </w:tc>
        <w:tc>
          <w:tcPr>
            <w:tcW w:w="2177"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- 449,96</w:t>
            </w:r>
          </w:p>
        </w:tc>
        <w:tc>
          <w:tcPr>
            <w:tcW w:w="217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10 286,87</w:t>
            </w:r>
          </w:p>
        </w:tc>
      </w:tr>
      <w:tr w:rsidR="00EE1BBE" w:rsidTr="009E53A4">
        <w:trPr>
          <w:gridAfter w:val="1"/>
          <w:wAfter w:w="214" w:type="dxa"/>
          <w:trHeight w:hRule="exact" w:val="861"/>
        </w:trPr>
        <w:tc>
          <w:tcPr>
            <w:tcW w:w="831" w:type="dxa"/>
            <w:vMerge/>
            <w:tcBorders>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80150</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637,49</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637,49</w:t>
            </w:r>
          </w:p>
        </w:tc>
      </w:tr>
      <w:tr w:rsidR="00EE1BBE" w:rsidTr="009E53A4">
        <w:trPr>
          <w:gridAfter w:val="1"/>
          <w:wAfter w:w="214" w:type="dxa"/>
          <w:trHeight w:hRule="exact" w:val="421"/>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3260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pomocy dla uczniów</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637,49</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- 6,31</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631,18</w:t>
            </w:r>
          </w:p>
        </w:tc>
      </w:tr>
      <w:tr w:rsidR="00EE1BBE" w:rsidTr="009E53A4">
        <w:trPr>
          <w:gridAfter w:val="1"/>
          <w:wAfter w:w="214" w:type="dxa"/>
          <w:trHeight w:hRule="exact" w:val="427"/>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6,31</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6,31</w:t>
            </w:r>
          </w:p>
        </w:tc>
      </w:tr>
      <w:tr w:rsidR="00EE1BBE" w:rsidTr="009E53A4">
        <w:trPr>
          <w:gridAfter w:val="1"/>
          <w:wAfter w:w="214" w:type="dxa"/>
          <w:trHeight w:hRule="exact" w:val="271"/>
        </w:trPr>
        <w:tc>
          <w:tcPr>
            <w:tcW w:w="83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1033"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center"/>
              <w:rPr>
                <w:rFonts w:ascii="Arial" w:hAnsi="Arial" w:cs="Arial"/>
                <w:b/>
                <w:bCs/>
                <w:color w:val="000000"/>
                <w:sz w:val="16"/>
                <w:szCs w:val="16"/>
              </w:rPr>
            </w:pPr>
          </w:p>
        </w:tc>
        <w:tc>
          <w:tcPr>
            <w:tcW w:w="518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1 185 517,21</w:t>
            </w:r>
          </w:p>
        </w:tc>
        <w:tc>
          <w:tcPr>
            <w:tcW w:w="2177"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118 523,50</w:t>
            </w:r>
          </w:p>
        </w:tc>
        <w:tc>
          <w:tcPr>
            <w:tcW w:w="217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E1BBE" w:rsidRDefault="00EE1BBE" w:rsidP="009E53A4">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1 304 040,71</w:t>
            </w:r>
          </w:p>
        </w:tc>
      </w:tr>
      <w:tr w:rsidR="00EE1BBE" w:rsidTr="009E53A4">
        <w:trPr>
          <w:gridAfter w:val="1"/>
          <w:wAfter w:w="214" w:type="dxa"/>
          <w:trHeight w:hRule="exact" w:val="700"/>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85212</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1 181 100,00</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118 466,00</w:t>
            </w:r>
          </w:p>
        </w:tc>
        <w:tc>
          <w:tcPr>
            <w:tcW w:w="217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1 299 566,00</w:t>
            </w:r>
          </w:p>
        </w:tc>
      </w:tr>
      <w:tr w:rsidR="00EE1BBE" w:rsidTr="009E53A4">
        <w:trPr>
          <w:gridAfter w:val="1"/>
          <w:wAfter w:w="214" w:type="dxa"/>
          <w:trHeight w:hRule="exact" w:val="447"/>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1 111 428,00</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118 466,00</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1 229 894,00</w:t>
            </w:r>
          </w:p>
        </w:tc>
      </w:tr>
      <w:tr w:rsidR="00EE1BBE" w:rsidTr="009E53A4">
        <w:trPr>
          <w:gridAfter w:val="1"/>
          <w:wAfter w:w="214" w:type="dxa"/>
          <w:trHeight w:hRule="exact" w:val="425"/>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033"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85215</w:t>
            </w:r>
          </w:p>
        </w:tc>
        <w:tc>
          <w:tcPr>
            <w:tcW w:w="1042"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center"/>
              <w:rPr>
                <w:rFonts w:ascii="Arial" w:hAnsi="Arial" w:cs="Arial"/>
                <w:color w:val="000000"/>
              </w:rPr>
            </w:pPr>
          </w:p>
        </w:tc>
        <w:tc>
          <w:tcPr>
            <w:tcW w:w="518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Dodatki mieszkaniowe</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425,21</w:t>
            </w:r>
          </w:p>
        </w:tc>
        <w:tc>
          <w:tcPr>
            <w:tcW w:w="2177"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57,50</w:t>
            </w:r>
          </w:p>
        </w:tc>
        <w:tc>
          <w:tcPr>
            <w:tcW w:w="217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482,71</w:t>
            </w:r>
          </w:p>
        </w:tc>
      </w:tr>
      <w:tr w:rsidR="00EE1BBE" w:rsidTr="009E53A4">
        <w:trPr>
          <w:gridAfter w:val="1"/>
          <w:wAfter w:w="214" w:type="dxa"/>
          <w:trHeight w:hRule="exact" w:val="431"/>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417,96</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55,28</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473,24</w:t>
            </w:r>
          </w:p>
        </w:tc>
      </w:tr>
      <w:tr w:rsidR="00EE1BBE" w:rsidTr="009E53A4">
        <w:trPr>
          <w:gridAfter w:val="1"/>
          <w:wAfter w:w="214" w:type="dxa"/>
          <w:trHeight w:hRule="exact" w:val="423"/>
        </w:trPr>
        <w:tc>
          <w:tcPr>
            <w:tcW w:w="831"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33" w:type="dxa"/>
            <w:tcBorders>
              <w:top w:val="nil"/>
              <w:left w:val="single" w:sz="9" w:space="0" w:color="000000"/>
              <w:bottom w:val="nil"/>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p>
        </w:tc>
        <w:tc>
          <w:tcPr>
            <w:tcW w:w="1042" w:type="dxa"/>
            <w:gridSpan w:val="2"/>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18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7,25</w:t>
            </w:r>
          </w:p>
        </w:tc>
        <w:tc>
          <w:tcPr>
            <w:tcW w:w="2177"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2,22</w:t>
            </w:r>
          </w:p>
        </w:tc>
        <w:tc>
          <w:tcPr>
            <w:tcW w:w="2178" w:type="dxa"/>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9,47</w:t>
            </w:r>
          </w:p>
        </w:tc>
      </w:tr>
      <w:tr w:rsidR="00EE1BBE" w:rsidTr="009E53A4">
        <w:trPr>
          <w:trHeight w:hRule="exact" w:val="164"/>
        </w:trPr>
        <w:tc>
          <w:tcPr>
            <w:tcW w:w="1864" w:type="dxa"/>
            <w:gridSpan w:val="2"/>
            <w:tcBorders>
              <w:top w:val="single" w:sz="9" w:space="0" w:color="000000"/>
              <w:left w:val="nil"/>
              <w:bottom w:val="nil"/>
              <w:right w:val="nil"/>
            </w:tcBorders>
            <w:vAlign w:val="center"/>
          </w:tcPr>
          <w:p w:rsidR="00EE1BBE" w:rsidRDefault="00EE1BBE" w:rsidP="009E53A4">
            <w:pPr>
              <w:widowControl w:val="0"/>
              <w:autoSpaceDE w:val="0"/>
              <w:autoSpaceDN w:val="0"/>
              <w:adjustRightInd w:val="0"/>
              <w:jc w:val="center"/>
              <w:rPr>
                <w:rFonts w:ascii="Arial" w:hAnsi="Arial" w:cs="Arial"/>
                <w:color w:val="000000"/>
              </w:rPr>
            </w:pPr>
          </w:p>
        </w:tc>
        <w:tc>
          <w:tcPr>
            <w:tcW w:w="12975" w:type="dxa"/>
            <w:gridSpan w:val="7"/>
            <w:tcBorders>
              <w:top w:val="nil"/>
              <w:left w:val="nil"/>
              <w:bottom w:val="nil"/>
              <w:right w:val="nil"/>
            </w:tcBorders>
          </w:tcPr>
          <w:p w:rsidR="00EE1BBE" w:rsidRDefault="00EE1BBE" w:rsidP="009E53A4">
            <w:pPr>
              <w:widowControl w:val="0"/>
              <w:autoSpaceDE w:val="0"/>
              <w:autoSpaceDN w:val="0"/>
              <w:adjustRightInd w:val="0"/>
              <w:rPr>
                <w:rFonts w:ascii="Arial" w:hAnsi="Arial" w:cs="Arial"/>
                <w:sz w:val="8"/>
                <w:szCs w:val="8"/>
              </w:rPr>
            </w:pPr>
          </w:p>
        </w:tc>
      </w:tr>
      <w:tr w:rsidR="00EE1BBE" w:rsidTr="009E53A4">
        <w:trPr>
          <w:gridAfter w:val="1"/>
          <w:wAfter w:w="214" w:type="dxa"/>
          <w:trHeight w:hRule="exact" w:val="403"/>
        </w:trPr>
        <w:tc>
          <w:tcPr>
            <w:tcW w:w="8093" w:type="dxa"/>
            <w:gridSpan w:val="5"/>
            <w:tcBorders>
              <w:top w:val="single" w:sz="9" w:space="0" w:color="000000"/>
              <w:left w:val="single" w:sz="9" w:space="0" w:color="000000"/>
              <w:bottom w:val="single" w:sz="9" w:space="0" w:color="000000"/>
              <w:right w:val="single" w:sz="9" w:space="0" w:color="000000"/>
            </w:tcBorders>
            <w:vAlign w:val="center"/>
          </w:tcPr>
          <w:p w:rsidR="00EE1BBE" w:rsidRDefault="00EE1BBE" w:rsidP="009E53A4">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77"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1 458 586,66</w:t>
            </w:r>
          </w:p>
        </w:tc>
        <w:tc>
          <w:tcPr>
            <w:tcW w:w="2177"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296 081,42</w:t>
            </w:r>
          </w:p>
        </w:tc>
        <w:tc>
          <w:tcPr>
            <w:tcW w:w="2178" w:type="dxa"/>
            <w:tcBorders>
              <w:top w:val="single" w:sz="9" w:space="0" w:color="000000"/>
              <w:left w:val="nil"/>
              <w:bottom w:val="single" w:sz="9" w:space="0" w:color="000000"/>
              <w:right w:val="single" w:sz="9" w:space="0" w:color="000000"/>
            </w:tcBorders>
            <w:vAlign w:val="center"/>
          </w:tcPr>
          <w:p w:rsidR="00EE1BBE" w:rsidRDefault="00EE1BBE" w:rsidP="009E53A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1 754 668,08</w:t>
            </w:r>
          </w:p>
        </w:tc>
      </w:tr>
    </w:tbl>
    <w:p w:rsidR="00EE1BBE" w:rsidRDefault="00EE1BBE" w:rsidP="00EE1BBE"/>
    <w:p w:rsidR="00EE1BBE" w:rsidRDefault="00EE1BBE" w:rsidP="00EE1BBE"/>
    <w:p w:rsidR="00EE1BBE" w:rsidRDefault="00EE1BBE" w:rsidP="00EE1BBE"/>
    <w:p w:rsidR="00EE1BBE" w:rsidRDefault="00EE1BBE" w:rsidP="00EE1BBE"/>
    <w:p w:rsidR="00EE1BBE" w:rsidRDefault="00EE1BBE" w:rsidP="00EE1BBE"/>
    <w:p w:rsidR="00EE1BBE" w:rsidRDefault="00EE1BBE" w:rsidP="00EE1BBE"/>
    <w:p w:rsidR="00EE1BBE" w:rsidRDefault="00EE1BBE" w:rsidP="00EE1BBE">
      <w:r>
        <w:t>W tym:</w:t>
      </w:r>
    </w:p>
    <w:tbl>
      <w:tblPr>
        <w:tblW w:w="14885" w:type="dxa"/>
        <w:tblInd w:w="-416" w:type="dxa"/>
        <w:tblLayout w:type="fixed"/>
        <w:tblCellMar>
          <w:left w:w="0" w:type="dxa"/>
          <w:right w:w="0" w:type="dxa"/>
        </w:tblCellMar>
        <w:tblLook w:val="04A0" w:firstRow="1" w:lastRow="0" w:firstColumn="1" w:lastColumn="0" w:noHBand="0" w:noVBand="1"/>
      </w:tblPr>
      <w:tblGrid>
        <w:gridCol w:w="426"/>
        <w:gridCol w:w="567"/>
        <w:gridCol w:w="426"/>
        <w:gridCol w:w="708"/>
        <w:gridCol w:w="1134"/>
        <w:gridCol w:w="993"/>
        <w:gridCol w:w="992"/>
        <w:gridCol w:w="709"/>
        <w:gridCol w:w="850"/>
        <w:gridCol w:w="851"/>
        <w:gridCol w:w="992"/>
        <w:gridCol w:w="1276"/>
        <w:gridCol w:w="708"/>
        <w:gridCol w:w="567"/>
        <w:gridCol w:w="851"/>
        <w:gridCol w:w="850"/>
        <w:gridCol w:w="1171"/>
        <w:gridCol w:w="814"/>
      </w:tblGrid>
      <w:tr w:rsidR="00EE1BBE" w:rsidTr="009E53A4">
        <w:trPr>
          <w:trHeight w:hRule="exact" w:val="19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Dział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Rozdział</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Nazwa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Plan</w:t>
            </w:r>
          </w:p>
        </w:tc>
        <w:tc>
          <w:tcPr>
            <w:tcW w:w="11624"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EE1BBE" w:rsidTr="009E53A4">
        <w:trPr>
          <w:trHeight w:hRule="exact" w:val="24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945"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EE1BBE" w:rsidTr="009E53A4">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6945" w:type="dxa"/>
            <w:gridSpan w:val="8"/>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inwestycje i zakupy inwestycyjne</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 tym:</w:t>
            </w:r>
          </w:p>
        </w:tc>
        <w:tc>
          <w:tcPr>
            <w:tcW w:w="81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zakup i objęcie akcji i udziałów oraz wniesienie wkładów do spółek prawa handlowego.</w:t>
            </w:r>
          </w:p>
        </w:tc>
      </w:tr>
      <w:tr w:rsidR="00EE1BBE" w:rsidTr="009E53A4">
        <w:trPr>
          <w:trHeight w:val="291"/>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dotacje na zadania bieżące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na programy finansowane z udziałem środków, o których mowa w art. 5 ust. 1 pkt 2 i 3</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p w:rsidR="00EE1BBE" w:rsidRDefault="00EE1BBE" w:rsidP="009E53A4">
            <w:pPr>
              <w:rPr>
                <w:rFonts w:ascii="Arial" w:hAnsi="Arial" w:cs="Arial"/>
                <w:sz w:val="10"/>
                <w:szCs w:val="10"/>
              </w:rPr>
            </w:pPr>
          </w:p>
          <w:p w:rsidR="00EE1BBE" w:rsidRPr="0064719B" w:rsidRDefault="00EE1BBE" w:rsidP="009E53A4">
            <w:pPr>
              <w:rPr>
                <w:rFonts w:ascii="Arial" w:hAnsi="Arial" w:cs="Arial"/>
                <w:sz w:val="10"/>
                <w:szCs w:val="10"/>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obsługa długu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r>
      <w:tr w:rsidR="00EE1BBE" w:rsidTr="009E53A4">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 programy finansowane z udziałem środków, o których mowa w art. 5 ust. 1 pkt 2 i 3,</w:t>
            </w: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r>
      <w:tr w:rsidR="00EE1BBE" w:rsidTr="009E53A4">
        <w:trPr>
          <w:trHeight w:hRule="exact" w:val="49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rPr>
                <w:rFonts w:ascii="Arial" w:hAnsi="Arial" w:cs="Arial"/>
                <w:color w:val="000000"/>
                <w:sz w:val="10"/>
                <w:szCs w:val="10"/>
              </w:rPr>
            </w:pPr>
          </w:p>
        </w:tc>
      </w:tr>
      <w:tr w:rsidR="00EE1BBE" w:rsidTr="009E53A4">
        <w:trPr>
          <w:trHeight w:hRule="exact" w:val="190"/>
        </w:trPr>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16</w:t>
            </w:r>
          </w:p>
        </w:tc>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17</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1BBE" w:rsidRDefault="00EE1BBE" w:rsidP="009E53A4">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18</w:t>
            </w:r>
          </w:p>
        </w:tc>
      </w:tr>
      <w:tr w:rsidR="00EE1BBE" w:rsidTr="009E53A4">
        <w:trPr>
          <w:trHeight w:hRule="exact" w:val="307"/>
        </w:trPr>
        <w:tc>
          <w:tcPr>
            <w:tcW w:w="2127" w:type="dxa"/>
            <w:gridSpan w:val="4"/>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left="56" w:right="56"/>
              <w:jc w:val="center"/>
              <w:rPr>
                <w:rFonts w:ascii="Arial" w:hAnsi="Arial" w:cs="Arial"/>
                <w:b/>
                <w:bCs/>
                <w:color w:val="000000"/>
                <w:sz w:val="10"/>
                <w:szCs w:val="10"/>
              </w:rPr>
            </w:pPr>
            <w:r>
              <w:rPr>
                <w:rFonts w:ascii="Arial" w:hAnsi="Arial" w:cs="Arial"/>
                <w:b/>
                <w:bCs/>
                <w:color w:val="000000"/>
                <w:sz w:val="10"/>
                <w:szCs w:val="10"/>
              </w:rPr>
              <w:t>Wydatki razem:</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11 779 039,08</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9 350 418,08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6 738 295,63</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4 176 900,63</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2 561 395,00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511 829,00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2 066 375,45</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4 318,00</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29 600,00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2 428 621,00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2 428 621,00</w:t>
            </w:r>
          </w:p>
        </w:tc>
        <w:tc>
          <w:tcPr>
            <w:tcW w:w="1171"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329 009,00</w:t>
            </w:r>
          </w:p>
        </w:tc>
        <w:tc>
          <w:tcPr>
            <w:tcW w:w="814" w:type="dxa"/>
            <w:tcBorders>
              <w:top w:val="single" w:sz="8" w:space="0" w:color="000000"/>
              <w:left w:val="single" w:sz="8" w:space="0" w:color="000000"/>
              <w:bottom w:val="single" w:sz="8" w:space="0" w:color="000000"/>
              <w:right w:val="single" w:sz="8" w:space="0" w:color="000000"/>
            </w:tcBorders>
            <w:vAlign w:val="center"/>
            <w:hideMark/>
          </w:tcPr>
          <w:p w:rsidR="00EE1BBE" w:rsidRDefault="00EE1BBE" w:rsidP="009E53A4">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r>
    </w:tbl>
    <w:p w:rsidR="00EE1BBE" w:rsidRDefault="00EE1BBE" w:rsidP="00EE1BBE">
      <w:pPr>
        <w:rPr>
          <w:rFonts w:ascii="Arial" w:hAnsi="Arial" w:cs="Arial"/>
          <w:color w:val="000000"/>
          <w:sz w:val="20"/>
          <w:szCs w:val="20"/>
        </w:rPr>
        <w:sectPr w:rsidR="00EE1BBE" w:rsidSect="001C340F">
          <w:pgSz w:w="16838" w:h="11906" w:orient="landscape"/>
          <w:pgMar w:top="1418" w:right="1418" w:bottom="1418" w:left="1418" w:header="709" w:footer="709" w:gutter="0"/>
          <w:cols w:space="708"/>
          <w:docGrid w:linePitch="360"/>
        </w:sectPr>
      </w:pPr>
    </w:p>
    <w:p w:rsidR="00EE1BBE" w:rsidRDefault="00EE1BBE" w:rsidP="00EE1BBE">
      <w:pPr>
        <w:rPr>
          <w:rFonts w:ascii="Arial" w:hAnsi="Arial" w:cs="Arial"/>
          <w:sz w:val="16"/>
          <w:szCs w:val="16"/>
        </w:rPr>
      </w:pPr>
      <w:r>
        <w:rPr>
          <w:rFonts w:ascii="Arial" w:hAnsi="Arial" w:cs="Arial"/>
          <w:sz w:val="16"/>
          <w:szCs w:val="16"/>
        </w:rPr>
        <w:lastRenderedPageBreak/>
        <w:t xml:space="preserve">                                                                                                                                       </w:t>
      </w:r>
      <w:r>
        <w:rPr>
          <w:rFonts w:ascii="Arial" w:hAnsi="Arial" w:cs="Arial"/>
          <w:sz w:val="16"/>
          <w:szCs w:val="16"/>
        </w:rPr>
        <w:tab/>
      </w:r>
      <w:r>
        <w:rPr>
          <w:rFonts w:ascii="Arial" w:hAnsi="Arial" w:cs="Arial"/>
          <w:sz w:val="16"/>
          <w:szCs w:val="16"/>
        </w:rPr>
        <w:t>Załącznik Nr 3</w:t>
      </w:r>
    </w:p>
    <w:p w:rsidR="00EE1BBE" w:rsidRDefault="00EE1BBE" w:rsidP="00EE1BBE">
      <w:pPr>
        <w:jc w:val="center"/>
        <w:rPr>
          <w:rFonts w:ascii="Arial" w:hAnsi="Arial" w:cs="Arial"/>
          <w:sz w:val="16"/>
          <w:szCs w:val="16"/>
        </w:rPr>
      </w:pPr>
      <w:r>
        <w:rPr>
          <w:rFonts w:ascii="Arial" w:hAnsi="Arial" w:cs="Arial"/>
          <w:sz w:val="16"/>
          <w:szCs w:val="16"/>
        </w:rPr>
        <w:t xml:space="preserve">                                                                                                                              do Uchwały Nr  X……2015</w:t>
      </w:r>
    </w:p>
    <w:p w:rsidR="00EE1BBE" w:rsidRDefault="00EE1BBE" w:rsidP="00EE1BBE">
      <w:pPr>
        <w:ind w:left="4254"/>
        <w:jc w:val="center"/>
        <w:rPr>
          <w:rFonts w:ascii="Arial" w:hAnsi="Arial" w:cs="Arial"/>
          <w:sz w:val="16"/>
          <w:szCs w:val="16"/>
        </w:rPr>
      </w:pPr>
      <w:r>
        <w:rPr>
          <w:rFonts w:ascii="Arial" w:hAnsi="Arial" w:cs="Arial"/>
          <w:sz w:val="16"/>
          <w:szCs w:val="16"/>
        </w:rPr>
        <w:t xml:space="preserve">                         Rady Gminy Jeleniewo</w:t>
      </w:r>
    </w:p>
    <w:p w:rsidR="00EE1BBE" w:rsidRDefault="00EE1BBE" w:rsidP="00EE1BBE">
      <w:pPr>
        <w:ind w:left="4254"/>
        <w:jc w:val="center"/>
        <w:rPr>
          <w:rFonts w:ascii="Arial" w:hAnsi="Arial" w:cs="Arial"/>
          <w:sz w:val="16"/>
          <w:szCs w:val="16"/>
        </w:rPr>
      </w:pPr>
      <w:r>
        <w:rPr>
          <w:rFonts w:ascii="Arial" w:hAnsi="Arial" w:cs="Arial"/>
          <w:sz w:val="16"/>
          <w:szCs w:val="16"/>
        </w:rPr>
        <w:t xml:space="preserve">                                    z dnia  ….października  2015 r</w:t>
      </w:r>
    </w:p>
    <w:p w:rsidR="00EE1BBE" w:rsidRDefault="00EE1BBE" w:rsidP="00EE1BBE">
      <w:pPr>
        <w:rPr>
          <w:rFonts w:ascii="Arial" w:hAnsi="Arial" w:cs="Arial"/>
        </w:rPr>
      </w:pPr>
    </w:p>
    <w:p w:rsidR="00EE1BBE" w:rsidRDefault="00EE1BBE" w:rsidP="00EE1BBE">
      <w:pPr>
        <w:pStyle w:val="Nagwek4"/>
        <w:jc w:val="left"/>
        <w:rPr>
          <w:i/>
          <w:sz w:val="16"/>
          <w:szCs w:val="16"/>
        </w:rPr>
      </w:pPr>
      <w:r>
        <w:rPr>
          <w:rFonts w:ascii="Arial" w:hAnsi="Arial" w:cs="Arial"/>
        </w:rPr>
        <w:t xml:space="preserve">Wykaz wydatków na zadania inwestycyjne realizowane w roku 2015        </w:t>
      </w:r>
      <w:r>
        <w:rPr>
          <w:i/>
          <w:sz w:val="16"/>
          <w:szCs w:val="16"/>
        </w:rPr>
        <w:t>W złotych</w:t>
      </w:r>
    </w:p>
    <w:p w:rsidR="00EE1BBE" w:rsidRDefault="00EE1BBE" w:rsidP="00EE1BBE">
      <w:pPr>
        <w:ind w:left="6372" w:firstLine="708"/>
        <w:rPr>
          <w:rFonts w:ascii="Arial" w:hAnsi="Arial" w:cs="Arial"/>
          <w:sz w:val="20"/>
          <w:szCs w:val="20"/>
        </w:rPr>
      </w:pPr>
      <w:r>
        <w:rPr>
          <w:rFonts w:ascii="Arial" w:hAnsi="Arial" w:cs="Arial"/>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
        <w:gridCol w:w="425"/>
        <w:gridCol w:w="677"/>
        <w:gridCol w:w="567"/>
        <w:gridCol w:w="6681"/>
        <w:gridCol w:w="8"/>
        <w:gridCol w:w="1565"/>
      </w:tblGrid>
      <w:tr w:rsidR="00EE1BBE" w:rsidTr="009E53A4">
        <w:trPr>
          <w:cantSplit/>
          <w:trHeight w:val="637"/>
          <w:jc w:val="center"/>
        </w:trPr>
        <w:tc>
          <w:tcPr>
            <w:tcW w:w="496" w:type="dxa"/>
            <w:tcBorders>
              <w:top w:val="single" w:sz="4" w:space="0" w:color="auto"/>
              <w:left w:val="single" w:sz="4" w:space="0" w:color="auto"/>
              <w:bottom w:val="single" w:sz="4" w:space="0" w:color="auto"/>
              <w:right w:val="single" w:sz="4" w:space="0" w:color="auto"/>
            </w:tcBorders>
            <w:shd w:val="clear" w:color="auto" w:fill="C0C0C0"/>
            <w:vAlign w:val="center"/>
          </w:tcPr>
          <w:p w:rsidR="00EE1BBE" w:rsidRDefault="00EE1BBE" w:rsidP="009E53A4">
            <w:pPr>
              <w:spacing w:line="276" w:lineRule="auto"/>
              <w:ind w:left="16" w:hanging="105"/>
              <w:jc w:val="center"/>
              <w:rPr>
                <w:b/>
                <w:sz w:val="16"/>
                <w:szCs w:val="16"/>
                <w:lang w:eastAsia="en-US"/>
              </w:rPr>
            </w:pPr>
          </w:p>
          <w:p w:rsidR="00EE1BBE" w:rsidRDefault="00EE1BBE" w:rsidP="009E53A4">
            <w:pPr>
              <w:spacing w:line="276" w:lineRule="auto"/>
              <w:rPr>
                <w:b/>
                <w:sz w:val="16"/>
                <w:szCs w:val="16"/>
                <w:lang w:eastAsia="en-US"/>
              </w:rPr>
            </w:pPr>
            <w:r>
              <w:rPr>
                <w:b/>
                <w:sz w:val="16"/>
                <w:szCs w:val="16"/>
                <w:lang w:eastAsia="en-US"/>
              </w:rPr>
              <w:t>Lp.</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EE1BBE" w:rsidRDefault="00EE1BBE" w:rsidP="009E53A4">
            <w:pPr>
              <w:spacing w:line="276" w:lineRule="auto"/>
              <w:jc w:val="center"/>
              <w:rPr>
                <w:b/>
                <w:sz w:val="16"/>
                <w:szCs w:val="16"/>
                <w:lang w:eastAsia="en-US"/>
              </w:rPr>
            </w:pPr>
          </w:p>
          <w:p w:rsidR="00EE1BBE" w:rsidRDefault="00EE1BBE" w:rsidP="009E53A4">
            <w:pPr>
              <w:spacing w:line="276" w:lineRule="auto"/>
              <w:rPr>
                <w:b/>
                <w:sz w:val="16"/>
                <w:szCs w:val="16"/>
                <w:lang w:eastAsia="en-US"/>
              </w:rPr>
            </w:pPr>
            <w:r>
              <w:rPr>
                <w:b/>
                <w:sz w:val="16"/>
                <w:szCs w:val="16"/>
                <w:lang w:eastAsia="en-US"/>
              </w:rPr>
              <w:t xml:space="preserve"> Dz.</w:t>
            </w:r>
          </w:p>
        </w:tc>
        <w:tc>
          <w:tcPr>
            <w:tcW w:w="677" w:type="dxa"/>
            <w:tcBorders>
              <w:top w:val="single" w:sz="4" w:space="0" w:color="auto"/>
              <w:left w:val="single" w:sz="4" w:space="0" w:color="auto"/>
              <w:bottom w:val="single" w:sz="4" w:space="0" w:color="auto"/>
              <w:right w:val="single" w:sz="4" w:space="0" w:color="auto"/>
            </w:tcBorders>
            <w:shd w:val="clear" w:color="auto" w:fill="C0C0C0"/>
            <w:vAlign w:val="center"/>
          </w:tcPr>
          <w:p w:rsidR="00EE1BBE" w:rsidRDefault="00EE1BBE" w:rsidP="009E53A4">
            <w:pPr>
              <w:spacing w:line="276" w:lineRule="auto"/>
              <w:jc w:val="center"/>
              <w:rPr>
                <w:b/>
                <w:sz w:val="16"/>
                <w:szCs w:val="16"/>
                <w:lang w:eastAsia="en-US"/>
              </w:rPr>
            </w:pPr>
          </w:p>
          <w:p w:rsidR="00EE1BBE" w:rsidRDefault="00EE1BBE" w:rsidP="009E53A4">
            <w:pPr>
              <w:spacing w:line="276" w:lineRule="auto"/>
              <w:rPr>
                <w:b/>
                <w:sz w:val="16"/>
                <w:szCs w:val="16"/>
                <w:lang w:eastAsia="en-US"/>
              </w:rPr>
            </w:pPr>
            <w:r>
              <w:rPr>
                <w:b/>
                <w:sz w:val="16"/>
                <w:szCs w:val="16"/>
                <w:lang w:eastAsia="en-US"/>
              </w:rPr>
              <w:t>Rozdz.</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EE1BBE" w:rsidRDefault="00EE1BBE" w:rsidP="009E53A4">
            <w:pPr>
              <w:spacing w:line="276" w:lineRule="auto"/>
              <w:jc w:val="center"/>
              <w:rPr>
                <w:b/>
                <w:sz w:val="16"/>
                <w:szCs w:val="16"/>
                <w:lang w:eastAsia="en-US"/>
              </w:rPr>
            </w:pPr>
          </w:p>
          <w:p w:rsidR="00EE1BBE" w:rsidRDefault="00EE1BBE" w:rsidP="009E53A4">
            <w:pPr>
              <w:spacing w:line="276" w:lineRule="auto"/>
              <w:rPr>
                <w:b/>
                <w:sz w:val="16"/>
                <w:szCs w:val="16"/>
                <w:lang w:eastAsia="en-US"/>
              </w:rPr>
            </w:pPr>
            <w:r>
              <w:rPr>
                <w:b/>
                <w:sz w:val="16"/>
                <w:szCs w:val="16"/>
                <w:lang w:eastAsia="en-US"/>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C0C0C0"/>
            <w:vAlign w:val="center"/>
          </w:tcPr>
          <w:p w:rsidR="00EE1BBE" w:rsidRDefault="00EE1BBE" w:rsidP="009E53A4">
            <w:pPr>
              <w:spacing w:line="276" w:lineRule="auto"/>
              <w:rPr>
                <w:b/>
                <w:sz w:val="16"/>
                <w:szCs w:val="16"/>
                <w:lang w:eastAsia="en-US"/>
              </w:rPr>
            </w:pPr>
          </w:p>
          <w:p w:rsidR="00EE1BBE" w:rsidRDefault="00EE1BBE" w:rsidP="009E53A4">
            <w:pPr>
              <w:spacing w:line="276" w:lineRule="auto"/>
              <w:jc w:val="center"/>
              <w:rPr>
                <w:b/>
                <w:sz w:val="16"/>
                <w:szCs w:val="16"/>
                <w:lang w:eastAsia="en-US"/>
              </w:rPr>
            </w:pPr>
            <w:r>
              <w:rPr>
                <w:b/>
                <w:sz w:val="16"/>
                <w:szCs w:val="16"/>
                <w:lang w:eastAsia="en-US"/>
              </w:rPr>
              <w:t xml:space="preserve">Nazwa zadania inwestycyjnego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E1BBE" w:rsidRDefault="00EE1BBE" w:rsidP="009E53A4">
            <w:pPr>
              <w:spacing w:line="276" w:lineRule="auto"/>
              <w:jc w:val="center"/>
              <w:rPr>
                <w:b/>
                <w:sz w:val="16"/>
                <w:szCs w:val="16"/>
                <w:lang w:eastAsia="en-US"/>
              </w:rPr>
            </w:pPr>
            <w:r>
              <w:rPr>
                <w:b/>
                <w:sz w:val="16"/>
                <w:szCs w:val="16"/>
                <w:lang w:eastAsia="en-US"/>
              </w:rPr>
              <w:t>Projekt na rok 2015</w:t>
            </w:r>
          </w:p>
        </w:tc>
      </w:tr>
      <w:tr w:rsidR="00EE1BBE" w:rsidTr="009E53A4">
        <w:trPr>
          <w:trHeight w:val="158"/>
          <w:jc w:val="center"/>
        </w:trPr>
        <w:tc>
          <w:tcPr>
            <w:tcW w:w="496"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2</w:t>
            </w:r>
          </w:p>
        </w:tc>
        <w:tc>
          <w:tcPr>
            <w:tcW w:w="677"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4</w:t>
            </w:r>
          </w:p>
        </w:tc>
        <w:tc>
          <w:tcPr>
            <w:tcW w:w="6681" w:type="dxa"/>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5</w:t>
            </w:r>
          </w:p>
        </w:tc>
        <w:tc>
          <w:tcPr>
            <w:tcW w:w="1573" w:type="dxa"/>
            <w:gridSpan w:val="2"/>
            <w:tcBorders>
              <w:top w:val="single" w:sz="4" w:space="0" w:color="auto"/>
              <w:left w:val="single" w:sz="4" w:space="0" w:color="auto"/>
              <w:bottom w:val="single" w:sz="4" w:space="0" w:color="auto"/>
              <w:right w:val="single" w:sz="4" w:space="0" w:color="auto"/>
            </w:tcBorders>
            <w:hideMark/>
          </w:tcPr>
          <w:p w:rsidR="00EE1BBE" w:rsidRDefault="00EE1BBE" w:rsidP="009E53A4">
            <w:pPr>
              <w:spacing w:line="276" w:lineRule="auto"/>
              <w:jc w:val="center"/>
              <w:rPr>
                <w:b/>
                <w:sz w:val="12"/>
                <w:szCs w:val="12"/>
                <w:lang w:eastAsia="en-US"/>
              </w:rPr>
            </w:pPr>
            <w:r>
              <w:rPr>
                <w:b/>
                <w:sz w:val="12"/>
                <w:szCs w:val="12"/>
                <w:lang w:eastAsia="en-US"/>
              </w:rPr>
              <w:t>6.</w:t>
            </w:r>
          </w:p>
        </w:tc>
      </w:tr>
      <w:tr w:rsidR="00EE1BBE" w:rsidTr="009E53A4">
        <w:trPr>
          <w:trHeight w:val="405"/>
          <w:jc w:val="center"/>
        </w:trPr>
        <w:tc>
          <w:tcPr>
            <w:tcW w:w="496" w:type="dxa"/>
            <w:tcBorders>
              <w:top w:val="single" w:sz="4" w:space="0" w:color="auto"/>
              <w:left w:val="single" w:sz="4" w:space="0" w:color="auto"/>
              <w:right w:val="single" w:sz="4" w:space="0" w:color="auto"/>
            </w:tcBorders>
            <w:shd w:val="clear" w:color="auto" w:fill="FFFFFF" w:themeFill="background1"/>
          </w:tcPr>
          <w:p w:rsidR="00EE1BBE" w:rsidRDefault="00EE1BBE" w:rsidP="009E53A4">
            <w:pPr>
              <w:spacing w:line="276" w:lineRule="auto"/>
              <w:jc w:val="center"/>
              <w:rPr>
                <w:b/>
                <w:sz w:val="12"/>
                <w:szCs w:val="12"/>
                <w:lang w:eastAsia="en-US"/>
              </w:rPr>
            </w:pPr>
          </w:p>
          <w:p w:rsidR="00EE1BBE" w:rsidRPr="00440AFD" w:rsidRDefault="00EE1BBE" w:rsidP="009E53A4">
            <w:pPr>
              <w:spacing w:line="276" w:lineRule="auto"/>
              <w:jc w:val="center"/>
              <w:rPr>
                <w:rFonts w:ascii="Arial" w:hAnsi="Arial" w:cs="Arial"/>
                <w:b/>
                <w:sz w:val="16"/>
                <w:szCs w:val="16"/>
                <w:lang w:eastAsia="en-US"/>
              </w:rPr>
            </w:pPr>
            <w:r w:rsidRPr="00440AFD">
              <w:rPr>
                <w:rFonts w:ascii="Arial" w:hAnsi="Arial" w:cs="Arial"/>
                <w:b/>
                <w:sz w:val="16"/>
                <w:szCs w:val="16"/>
                <w:lang w:eastAsia="en-US"/>
              </w:rPr>
              <w:t>1.</w:t>
            </w:r>
          </w:p>
        </w:tc>
        <w:tc>
          <w:tcPr>
            <w:tcW w:w="425" w:type="dxa"/>
            <w:tcBorders>
              <w:top w:val="single" w:sz="4" w:space="0" w:color="auto"/>
              <w:left w:val="single" w:sz="4" w:space="0" w:color="auto"/>
              <w:right w:val="single" w:sz="4" w:space="0" w:color="auto"/>
            </w:tcBorders>
            <w:shd w:val="clear" w:color="auto" w:fill="FFFFFF" w:themeFill="background1"/>
            <w:vAlign w:val="center"/>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right w:val="single" w:sz="4" w:space="0" w:color="auto"/>
            </w:tcBorders>
            <w:shd w:val="clear" w:color="auto" w:fill="FFFFFF" w:themeFill="background1"/>
            <w:vAlign w:val="center"/>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right w:val="single" w:sz="4" w:space="0" w:color="auto"/>
            </w:tcBorders>
            <w:shd w:val="clear" w:color="auto" w:fill="FFFFFF" w:themeFill="background1"/>
            <w:vAlign w:val="center"/>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 – z budżetu gminy</w:t>
            </w:r>
          </w:p>
        </w:tc>
        <w:tc>
          <w:tcPr>
            <w:tcW w:w="1573" w:type="dxa"/>
            <w:gridSpan w:val="2"/>
            <w:tcBorders>
              <w:top w:val="single" w:sz="4" w:space="0" w:color="auto"/>
              <w:left w:val="single" w:sz="4" w:space="0" w:color="auto"/>
              <w:right w:val="single" w:sz="4" w:space="0" w:color="auto"/>
            </w:tcBorders>
            <w:shd w:val="clear" w:color="auto" w:fill="FFFFFF" w:themeFill="background1"/>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EE1BBE" w:rsidTr="009E53A4">
        <w:trPr>
          <w:trHeight w:val="212"/>
          <w:jc w:val="center"/>
        </w:trPr>
        <w:tc>
          <w:tcPr>
            <w:tcW w:w="496"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color w:val="000000"/>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color w:val="000000"/>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rPr>
                <w:rFonts w:ascii="Arial" w:hAnsi="Arial" w:cs="Arial"/>
                <w:color w:val="000000"/>
                <w:sz w:val="16"/>
                <w:szCs w:val="16"/>
                <w:lang w:eastAsia="en-US"/>
              </w:rPr>
            </w:pPr>
            <w:r>
              <w:rPr>
                <w:rFonts w:ascii="Arial" w:hAnsi="Arial" w:cs="Arial"/>
                <w:color w:val="000000"/>
                <w:sz w:val="16"/>
                <w:szCs w:val="16"/>
                <w:lang w:eastAsia="en-US"/>
              </w:rPr>
              <w:t>R A Z E M          DZIAŁ 600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rPr>
                <w:rFonts w:ascii="Arial" w:hAnsi="Arial" w:cs="Arial"/>
                <w:b/>
                <w:color w:val="000000"/>
                <w:sz w:val="16"/>
                <w:szCs w:val="16"/>
                <w:lang w:eastAsia="en-US"/>
              </w:rPr>
            </w:pPr>
            <w:r>
              <w:rPr>
                <w:rFonts w:ascii="Arial" w:hAnsi="Arial" w:cs="Arial"/>
                <w:b/>
                <w:color w:val="000000"/>
                <w:sz w:val="16"/>
                <w:szCs w:val="16"/>
                <w:lang w:eastAsia="en-US"/>
              </w:rPr>
              <w:t>695 147,00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Wykonanie i położenie asfaltu na drodze gminnej ok. 1km, na odcinku Potasznia – Żywa Woda – (cała wartość zadania wyniesie 419 106,78 zł,  w 2014 roku zostało opłacone za nadzór w wysokości 3583,91 zł, roboty budowlane w wysokości 154 234,62 zł i 12 915,00 zł za dokumentację, na rok 2015 pozostało do zapłaty 248 373,25)</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250 838,00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Wykonanie modernizacji drogi dojazdowej do gruntów rolnych na drodze gminnej Czerwone Bagno - Szurpiły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185 742,00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Modernizacja drogi Wodziłki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128 000,00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Dokumentacja na drogę gminną Bachanowo – Malesowizna wraz z modernizacją drogi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20 000,00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60014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Dofinansowanie do przebudowy drogi powiatowej nr 1141B Prudziszki – Suchodoły i drogi powiatowej Nr 1140 B Wołownia - Suchodoły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110 567,00</w:t>
            </w:r>
          </w:p>
        </w:tc>
      </w:tr>
      <w:tr w:rsidR="00EE1BBE" w:rsidTr="009E53A4">
        <w:trPr>
          <w:trHeight w:val="29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63095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6057</w:t>
            </w:r>
          </w:p>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Utwardzenie ścieżki rowerowej na odcinku - Leszczewo – Suchodoły</w:t>
            </w:r>
          </w:p>
          <w:p w:rsidR="00EE1BBE" w:rsidRDefault="00EE1BBE" w:rsidP="009E53A4">
            <w:pPr>
              <w:spacing w:line="276" w:lineRule="auto"/>
              <w:rPr>
                <w:rFonts w:ascii="Arial" w:hAnsi="Arial" w:cs="Arial"/>
                <w:sz w:val="16"/>
                <w:szCs w:val="16"/>
                <w:lang w:eastAsia="en-US"/>
              </w:rPr>
            </w:pPr>
          </w:p>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Asfaltowanie drogi gminnej na odcinku Suchodoły -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277 679,00</w:t>
            </w:r>
          </w:p>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190 355,00</w:t>
            </w:r>
          </w:p>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990 000,00</w:t>
            </w:r>
          </w:p>
        </w:tc>
      </w:tr>
      <w:tr w:rsidR="00EE1BBE" w:rsidTr="009E53A4">
        <w:trPr>
          <w:trHeight w:val="187"/>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RAZEM dział 630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1 458 034,00</w:t>
            </w:r>
          </w:p>
        </w:tc>
      </w:tr>
      <w:tr w:rsidR="00EE1BBE" w:rsidTr="009E53A4">
        <w:trPr>
          <w:trHeight w:val="137"/>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700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70005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6060</w:t>
            </w:r>
          </w:p>
        </w:tc>
        <w:tc>
          <w:tcPr>
            <w:tcW w:w="66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Wykup gruntu pod drogę dojazdową na pograniczu wsi Szurpiły – Rutka w celu poprawy dojazdu dla mieszkańców wsi Rutka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10 000,00</w:t>
            </w:r>
          </w:p>
        </w:tc>
      </w:tr>
      <w:tr w:rsidR="00EE1BBE" w:rsidTr="009E53A4">
        <w:trPr>
          <w:trHeight w:val="13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center"/>
              <w:rPr>
                <w:rFonts w:ascii="Arial" w:hAnsi="Arial" w:cs="Arial"/>
                <w:b/>
                <w:sz w:val="16"/>
                <w:szCs w:val="16"/>
                <w:lang w:eastAsia="en-US"/>
              </w:rPr>
            </w:pPr>
            <w:r>
              <w:rPr>
                <w:rFonts w:ascii="Arial" w:hAnsi="Arial" w:cs="Arial"/>
                <w:b/>
                <w:sz w:val="16"/>
                <w:szCs w:val="16"/>
                <w:lang w:eastAsia="en-US"/>
              </w:rPr>
              <w:t>10.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720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center"/>
              <w:rPr>
                <w:rFonts w:ascii="Arial" w:hAnsi="Arial" w:cs="Arial"/>
                <w:sz w:val="16"/>
                <w:szCs w:val="16"/>
                <w:lang w:eastAsia="en-US"/>
              </w:rPr>
            </w:pPr>
            <w:r>
              <w:rPr>
                <w:rFonts w:ascii="Arial" w:hAnsi="Arial" w:cs="Arial"/>
                <w:sz w:val="16"/>
                <w:szCs w:val="16"/>
                <w:lang w:eastAsia="en-US"/>
              </w:rPr>
              <w:t>72095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6067</w:t>
            </w:r>
          </w:p>
        </w:tc>
        <w:tc>
          <w:tcPr>
            <w:tcW w:w="668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Wdrożenie elektronicznych usług dla ludności województwa podlaskiego</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41 080,00</w:t>
            </w:r>
          </w:p>
        </w:tc>
      </w:tr>
      <w:tr w:rsidR="00EE1BBE" w:rsidTr="009E53A4">
        <w:trPr>
          <w:trHeight w:val="232"/>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spacing w:line="276" w:lineRule="auto"/>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spacing w:line="276" w:lineRule="auto"/>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spacing w:line="276" w:lineRule="auto"/>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6069</w:t>
            </w:r>
          </w:p>
        </w:tc>
        <w:tc>
          <w:tcPr>
            <w:tcW w:w="6689" w:type="dxa"/>
            <w:gridSpan w:val="2"/>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spacing w:line="276" w:lineRule="auto"/>
              <w:rPr>
                <w:rFonts w:ascii="Arial" w:hAnsi="Arial" w:cs="Arial"/>
                <w:sz w:val="16"/>
                <w:szCs w:val="16"/>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7 250,00</w:t>
            </w:r>
          </w:p>
        </w:tc>
      </w:tr>
      <w:tr w:rsidR="00EE1BBE" w:rsidTr="009E53A4">
        <w:trPr>
          <w:trHeight w:val="202"/>
          <w:jc w:val="center"/>
        </w:trPr>
        <w:tc>
          <w:tcPr>
            <w:tcW w:w="496"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E1BBE" w:rsidRDefault="00EE1BBE" w:rsidP="009E53A4">
            <w:pPr>
              <w:spacing w:line="276" w:lineRule="auto"/>
              <w:jc w:val="center"/>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Razem 720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48 330,00</w:t>
            </w:r>
          </w:p>
        </w:tc>
      </w:tr>
      <w:tr w:rsidR="00EE1BBE" w:rsidTr="009E53A4">
        <w:trPr>
          <w:trHeight w:val="316"/>
          <w:jc w:val="center"/>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E1BBE" w:rsidRDefault="00EE1BBE" w:rsidP="009E53A4">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EE1BBE" w:rsidRDefault="00EE1BBE" w:rsidP="009E53A4">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tcPr>
          <w:p w:rsidR="00EE1BBE" w:rsidRDefault="00EE1BBE" w:rsidP="009E53A4">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EE1BBE" w:rsidRDefault="00EE1BBE" w:rsidP="009E53A4">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RAZEM       DZIAŁ 900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135 734,00</w:t>
            </w:r>
          </w:p>
        </w:tc>
      </w:tr>
      <w:tr w:rsidR="00EE1BBE" w:rsidTr="009E53A4">
        <w:trPr>
          <w:trHeight w:val="151"/>
          <w:jc w:val="center"/>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Dokumentacja na modernizację hydroforni we wsi Gulbieniszki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50 000,00</w:t>
            </w:r>
          </w:p>
        </w:tc>
      </w:tr>
      <w:tr w:rsidR="00EE1BBE" w:rsidTr="009E53A4">
        <w:trPr>
          <w:trHeight w:val="494"/>
          <w:jc w:val="center"/>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Wykonanie dokumentacji projektowej przebudowy istniejącego oświetlenia ulicznego dróg w miejscowości Jeleniewo (dz. Geod. Nr 283 i 45, gm. Jeleniewo)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 xml:space="preserve">3 690,00 </w:t>
            </w:r>
          </w:p>
        </w:tc>
      </w:tr>
      <w:tr w:rsidR="00EE1BBE" w:rsidTr="009E53A4">
        <w:trPr>
          <w:trHeight w:val="635"/>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13.</w:t>
            </w:r>
          </w:p>
        </w:tc>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vMerge w:val="restart"/>
            <w:tcBorders>
              <w:top w:val="single" w:sz="4" w:space="0" w:color="auto"/>
              <w:left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90017</w:t>
            </w:r>
          </w:p>
        </w:tc>
        <w:tc>
          <w:tcPr>
            <w:tcW w:w="567" w:type="dxa"/>
            <w:vMerge w:val="restart"/>
            <w:tcBorders>
              <w:top w:val="single" w:sz="4" w:space="0" w:color="auto"/>
              <w:left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6210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Wymiana pokrycia dachowego na budynku hydroforni w Białorogach 6 500,00 zł,  zakup sprężarki do hydroforni w Jeleniewie 4 000,00 zł i zagospodarowanie składowiska odpadów w miejscowości Wołownia 5 000,00 zł)</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15 500,00</w:t>
            </w:r>
          </w:p>
        </w:tc>
      </w:tr>
      <w:tr w:rsidR="00EE1BBE" w:rsidTr="009E53A4">
        <w:trPr>
          <w:trHeight w:val="189"/>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14.</w:t>
            </w:r>
          </w:p>
        </w:tc>
        <w:tc>
          <w:tcPr>
            <w:tcW w:w="425" w:type="dxa"/>
            <w:vMerge/>
            <w:tcBorders>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sz w:val="16"/>
                <w:szCs w:val="16"/>
                <w:lang w:eastAsia="en-US"/>
              </w:rPr>
            </w:pPr>
          </w:p>
        </w:tc>
        <w:tc>
          <w:tcPr>
            <w:tcW w:w="677" w:type="dxa"/>
            <w:vMerge/>
            <w:tcBorders>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sz w:val="16"/>
                <w:szCs w:val="16"/>
                <w:lang w:eastAsia="en-US"/>
              </w:rPr>
            </w:pPr>
          </w:p>
        </w:tc>
        <w:tc>
          <w:tcPr>
            <w:tcW w:w="567" w:type="dxa"/>
            <w:vMerge/>
            <w:tcBorders>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Budowa odcinka sieci kanalizacji  sanitarnej „Leszczewo – Jeleniewo” wraz ze studzienkami rewizyjnymi w pasie drogowym drogi gminnej nr 1773B Leszczewo – Suchodoły, we wsi Leszczewo oraz budowa studzienek odpowietrznikowych</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jc w:val="right"/>
              <w:rPr>
                <w:rFonts w:ascii="Arial" w:hAnsi="Arial" w:cs="Arial"/>
                <w:sz w:val="16"/>
                <w:szCs w:val="16"/>
                <w:lang w:eastAsia="en-US"/>
              </w:rPr>
            </w:pPr>
          </w:p>
          <w:p w:rsidR="00EE1BBE" w:rsidRPr="00A16D72"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66 544</w:t>
            </w:r>
            <w:r w:rsidRPr="00A16D72">
              <w:rPr>
                <w:rFonts w:ascii="Arial" w:hAnsi="Arial" w:cs="Arial"/>
                <w:sz w:val="16"/>
                <w:szCs w:val="16"/>
                <w:lang w:eastAsia="en-US"/>
              </w:rPr>
              <w:t>,00</w:t>
            </w:r>
          </w:p>
        </w:tc>
      </w:tr>
      <w:tr w:rsidR="00EE1BBE" w:rsidTr="009E53A4">
        <w:trPr>
          <w:trHeight w:val="189"/>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801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80101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Dokumentacja budowę boiska przy ulicy Sportowej w Jeleniewie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25 000,00</w:t>
            </w:r>
          </w:p>
        </w:tc>
      </w:tr>
      <w:tr w:rsidR="00EE1BBE" w:rsidTr="009E53A4">
        <w:trPr>
          <w:trHeight w:val="262"/>
          <w:jc w:val="center"/>
        </w:trPr>
        <w:tc>
          <w:tcPr>
            <w:tcW w:w="1041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Zadania inwestycyjne realizowane w ramach funduszu sołeckiego</w:t>
            </w:r>
          </w:p>
        </w:tc>
      </w:tr>
      <w:tr w:rsidR="00EE1BBE" w:rsidTr="009E53A4">
        <w:trPr>
          <w:trHeight w:val="253"/>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01095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6060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Zakup pompy głębinowej do wydobycia wody w studni w Białorogach</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9 526,00</w:t>
            </w:r>
          </w:p>
        </w:tc>
      </w:tr>
      <w:tr w:rsidR="00EE1BBE" w:rsidTr="009E53A4">
        <w:trPr>
          <w:trHeight w:val="253"/>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16 558,00</w:t>
            </w:r>
          </w:p>
        </w:tc>
      </w:tr>
      <w:tr w:rsidR="00EE1BBE" w:rsidTr="009E53A4">
        <w:trPr>
          <w:trHeight w:val="335"/>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 xml:space="preserve">Szurpiły – dofinansowanie do projektu drogi gminnej we wsi Szurpiły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EE1BBE" w:rsidTr="009E53A4">
        <w:trPr>
          <w:trHeight w:val="258"/>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 xml:space="preserve">Gulbieniszki – wykonanie dokumentacji pod drogę gminną  we wsi Gulbieniszki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10 558,00</w:t>
            </w:r>
          </w:p>
        </w:tc>
      </w:tr>
      <w:tr w:rsidR="00EE1BBE" w:rsidTr="009E53A4">
        <w:trPr>
          <w:trHeight w:val="277"/>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18 292,00</w:t>
            </w:r>
          </w:p>
        </w:tc>
      </w:tr>
      <w:tr w:rsidR="00EE1BBE" w:rsidTr="009E53A4">
        <w:trPr>
          <w:trHeight w:val="505"/>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7 355,00</w:t>
            </w:r>
          </w:p>
        </w:tc>
      </w:tr>
      <w:tr w:rsidR="00EE1BBE" w:rsidTr="009E53A4">
        <w:trPr>
          <w:trHeight w:val="331"/>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Kazimierówka – opracowanie dokumentacji na wymianę wodociągu we wsi Kazimierówka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10 937,00</w:t>
            </w:r>
          </w:p>
        </w:tc>
      </w:tr>
      <w:tr w:rsidR="00EE1BBE" w:rsidTr="009E53A4">
        <w:trPr>
          <w:trHeight w:val="265"/>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E1BBE" w:rsidRDefault="00EE1BBE" w:rsidP="009E53A4">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4 000,00</w:t>
            </w:r>
          </w:p>
        </w:tc>
      </w:tr>
      <w:tr w:rsidR="00EE1BBE" w:rsidTr="009E53A4">
        <w:trPr>
          <w:trHeight w:val="335"/>
          <w:jc w:val="center"/>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b/>
                <w:sz w:val="16"/>
                <w:szCs w:val="16"/>
                <w:lang w:eastAsia="en-US"/>
              </w:rPr>
            </w:pPr>
            <w:r>
              <w:rPr>
                <w:rFonts w:ascii="Arial" w:hAnsi="Arial" w:cs="Arial"/>
                <w:b/>
                <w:sz w:val="16"/>
                <w:szCs w:val="16"/>
                <w:lang w:eastAsia="en-US"/>
              </w:rPr>
              <w:t>21.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BBE" w:rsidRDefault="00EE1BBE" w:rsidP="009E53A4">
            <w:pPr>
              <w:spacing w:line="276" w:lineRule="auto"/>
              <w:rPr>
                <w:rFonts w:ascii="Arial" w:hAnsi="Arial" w:cs="Arial"/>
                <w:sz w:val="16"/>
                <w:szCs w:val="16"/>
                <w:lang w:eastAsia="en-US"/>
              </w:rPr>
            </w:pPr>
            <w:r>
              <w:rPr>
                <w:rFonts w:ascii="Arial" w:hAnsi="Arial" w:cs="Arial"/>
                <w:sz w:val="16"/>
                <w:szCs w:val="16"/>
                <w:lang w:eastAsia="en-US"/>
              </w:rPr>
              <w:t xml:space="preserve">Błaskowizna – wymiana oświetlenia ulicznego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BBE" w:rsidRDefault="00EE1BBE" w:rsidP="009E53A4">
            <w:pPr>
              <w:spacing w:line="276" w:lineRule="auto"/>
              <w:jc w:val="right"/>
              <w:rPr>
                <w:rFonts w:ascii="Arial" w:hAnsi="Arial" w:cs="Arial"/>
                <w:sz w:val="16"/>
                <w:szCs w:val="16"/>
                <w:lang w:eastAsia="en-US"/>
              </w:rPr>
            </w:pPr>
            <w:r>
              <w:rPr>
                <w:rFonts w:ascii="Arial" w:hAnsi="Arial" w:cs="Arial"/>
                <w:sz w:val="16"/>
                <w:szCs w:val="16"/>
                <w:lang w:eastAsia="en-US"/>
              </w:rPr>
              <w:t>4 000,00</w:t>
            </w:r>
          </w:p>
        </w:tc>
      </w:tr>
      <w:tr w:rsidR="00EE1BBE" w:rsidTr="009E53A4">
        <w:trPr>
          <w:trHeight w:val="505"/>
          <w:jc w:val="center"/>
        </w:trPr>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EE1BBE" w:rsidRDefault="00EE1BBE" w:rsidP="009E53A4">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E1BBE" w:rsidRDefault="00EE1BBE" w:rsidP="009E53A4">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EE1BBE" w:rsidRDefault="00EE1BBE" w:rsidP="009E53A4">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EE1BBE" w:rsidRDefault="00EE1BBE" w:rsidP="009E53A4">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1BBE" w:rsidRDefault="00EE1BBE" w:rsidP="009E53A4">
            <w:pPr>
              <w:spacing w:line="276" w:lineRule="auto"/>
              <w:rPr>
                <w:rFonts w:ascii="Arial" w:hAnsi="Arial" w:cs="Arial"/>
                <w:b/>
                <w:sz w:val="16"/>
                <w:szCs w:val="16"/>
                <w:lang w:eastAsia="en-US"/>
              </w:rPr>
            </w:pPr>
            <w:r>
              <w:rPr>
                <w:rFonts w:ascii="Arial" w:hAnsi="Arial" w:cs="Arial"/>
                <w:b/>
                <w:sz w:val="16"/>
                <w:szCs w:val="16"/>
                <w:lang w:eastAsia="en-US"/>
              </w:rPr>
              <w:t>OGÓŁEM ZADANIA INWESTYCYJNE NA 2015</w:t>
            </w:r>
          </w:p>
        </w:tc>
        <w:tc>
          <w:tcPr>
            <w:tcW w:w="1573" w:type="dxa"/>
            <w:gridSpan w:val="2"/>
            <w:tcBorders>
              <w:top w:val="single" w:sz="4" w:space="0" w:color="auto"/>
              <w:left w:val="single" w:sz="4" w:space="0" w:color="auto"/>
              <w:bottom w:val="single" w:sz="4" w:space="0" w:color="auto"/>
              <w:right w:val="single" w:sz="4" w:space="0" w:color="auto"/>
            </w:tcBorders>
            <w:shd w:val="pct5" w:color="auto" w:fill="D9D9D9"/>
            <w:vAlign w:val="center"/>
            <w:hideMark/>
          </w:tcPr>
          <w:p w:rsidR="00EE1BBE" w:rsidRDefault="00EE1BBE" w:rsidP="009E53A4">
            <w:pPr>
              <w:spacing w:line="276" w:lineRule="auto"/>
              <w:jc w:val="center"/>
              <w:rPr>
                <w:rFonts w:ascii="Arial" w:hAnsi="Arial" w:cs="Arial"/>
                <w:b/>
                <w:sz w:val="20"/>
                <w:szCs w:val="20"/>
                <w:lang w:eastAsia="en-US"/>
              </w:rPr>
            </w:pPr>
            <w:r>
              <w:rPr>
                <w:rFonts w:ascii="Arial" w:hAnsi="Arial" w:cs="Arial"/>
                <w:b/>
                <w:lang w:eastAsia="en-US"/>
              </w:rPr>
              <w:t>2 428 621,00</w:t>
            </w:r>
          </w:p>
        </w:tc>
      </w:tr>
    </w:tbl>
    <w:p w:rsidR="00EE1BBE" w:rsidRDefault="00EE1BBE" w:rsidP="00EE1BBE">
      <w:pPr>
        <w:rPr>
          <w:rFonts w:ascii="Arial" w:hAnsi="Arial" w:cs="Arial"/>
          <w:sz w:val="16"/>
          <w:szCs w:val="16"/>
        </w:rPr>
        <w:sectPr w:rsidR="00EE1BBE" w:rsidSect="00543B75">
          <w:pgSz w:w="11906" w:h="16838"/>
          <w:pgMar w:top="1418" w:right="1418" w:bottom="1418" w:left="1418" w:header="709" w:footer="709" w:gutter="0"/>
          <w:cols w:space="708"/>
          <w:docGrid w:linePitch="360"/>
        </w:sectPr>
      </w:pPr>
    </w:p>
    <w:p w:rsidR="00EE1BBE" w:rsidRDefault="00EE1BBE" w:rsidP="00EE1BBE">
      <w:pPr>
        <w:rPr>
          <w:rFonts w:ascii="Arial" w:hAnsi="Arial" w:cs="Arial"/>
          <w:sz w:val="16"/>
          <w:szCs w:val="16"/>
        </w:rPr>
      </w:pPr>
      <w:r>
        <w:rPr>
          <w:sz w:val="16"/>
        </w:rPr>
        <w:lastRenderedPageBreak/>
        <w:t xml:space="preserve">                                                                                                                                             </w:t>
      </w:r>
      <w:r>
        <w:rPr>
          <w:rFonts w:ascii="Arial" w:hAnsi="Arial" w:cs="Arial"/>
          <w:sz w:val="16"/>
          <w:szCs w:val="16"/>
        </w:rPr>
        <w:t>Załącznik Nr 4</w:t>
      </w:r>
    </w:p>
    <w:p w:rsidR="00EE1BBE" w:rsidRDefault="00EE1BBE" w:rsidP="00EE1BBE">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 Uchwały Nr X…….2015</w:t>
      </w:r>
    </w:p>
    <w:p w:rsidR="00EE1BBE" w:rsidRDefault="00EE1BBE" w:rsidP="00EE1BBE">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Rady Gminy  Jeleniewo </w:t>
      </w:r>
    </w:p>
    <w:p w:rsidR="00EE1BBE" w:rsidRDefault="00EE1BBE" w:rsidP="00EE1BBE">
      <w:pPr>
        <w:rPr>
          <w:rFonts w:ascii="Arial" w:hAnsi="Arial" w:cs="Arial"/>
          <w:sz w:val="16"/>
          <w:szCs w:val="16"/>
        </w:rPr>
      </w:pPr>
      <w:r>
        <w:rPr>
          <w:rFonts w:ascii="Arial" w:hAnsi="Arial" w:cs="Arial"/>
          <w:sz w:val="16"/>
          <w:szCs w:val="16"/>
        </w:rPr>
        <w:t xml:space="preserve">                                                                                                                              z dnia …..października  2015</w:t>
      </w: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Pr="001F72E6" w:rsidRDefault="00EE1BBE" w:rsidP="00EE1BBE">
      <w:pPr>
        <w:pStyle w:val="Nagwek2"/>
        <w:jc w:val="center"/>
        <w:rPr>
          <w:rFonts w:ascii="Arial" w:hAnsi="Arial" w:cs="Arial"/>
          <w:sz w:val="16"/>
          <w:szCs w:val="16"/>
        </w:rPr>
      </w:pPr>
      <w:r w:rsidRPr="001F72E6">
        <w:rPr>
          <w:rFonts w:ascii="Arial" w:hAnsi="Arial" w:cs="Arial"/>
          <w:sz w:val="16"/>
          <w:szCs w:val="16"/>
        </w:rPr>
        <w:t>Wydatki na programy i projekty realizowane ze środków pochodzących</w:t>
      </w:r>
    </w:p>
    <w:p w:rsidR="00EE1BBE" w:rsidRPr="001F72E6" w:rsidRDefault="00EE1BBE" w:rsidP="00EE1BBE">
      <w:pPr>
        <w:pStyle w:val="Nagwek2"/>
        <w:jc w:val="center"/>
        <w:rPr>
          <w:rFonts w:ascii="Arial" w:hAnsi="Arial" w:cs="Arial"/>
          <w:sz w:val="16"/>
          <w:szCs w:val="16"/>
        </w:rPr>
      </w:pPr>
      <w:r w:rsidRPr="001F72E6">
        <w:rPr>
          <w:rFonts w:ascii="Arial" w:hAnsi="Arial" w:cs="Arial"/>
          <w:sz w:val="16"/>
          <w:szCs w:val="16"/>
        </w:rPr>
        <w:t>z funduszy strukturalnych i Funduszu Spójności W ROKU 2015</w:t>
      </w:r>
    </w:p>
    <w:p w:rsidR="00EE1BBE" w:rsidRDefault="00EE1BBE" w:rsidP="00EE1BBE">
      <w:pPr>
        <w:pStyle w:val="Nagwek2"/>
        <w:rPr>
          <w:rFonts w:ascii="Arial" w:hAnsi="Arial" w:cs="Arial"/>
          <w:b w:val="0"/>
          <w:sz w:val="16"/>
          <w:szCs w:val="16"/>
        </w:rPr>
      </w:pPr>
      <w:r>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i/>
          <w:sz w:val="12"/>
          <w:szCs w:val="12"/>
        </w:rPr>
        <w:t>W złotych</w:t>
      </w:r>
    </w:p>
    <w:tbl>
      <w:tblPr>
        <w:tblW w:w="1098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348"/>
        <w:gridCol w:w="1211"/>
        <w:gridCol w:w="1436"/>
        <w:gridCol w:w="1985"/>
        <w:gridCol w:w="1559"/>
        <w:gridCol w:w="1843"/>
        <w:gridCol w:w="1059"/>
      </w:tblGrid>
      <w:tr w:rsidR="00EE1BBE" w:rsidTr="00EE1BBE">
        <w:trPr>
          <w:cantSplit/>
          <w:trHeight w:val="145"/>
        </w:trPr>
        <w:tc>
          <w:tcPr>
            <w:tcW w:w="542" w:type="dxa"/>
            <w:vMerge w:val="restart"/>
            <w:shd w:val="pct15" w:color="auto" w:fill="FFFFFF"/>
          </w:tcPr>
          <w:p w:rsidR="00EE1BBE" w:rsidRDefault="00EE1BBE" w:rsidP="009E53A4">
            <w:pPr>
              <w:jc w:val="center"/>
              <w:rPr>
                <w:b/>
              </w:rPr>
            </w:pPr>
          </w:p>
          <w:p w:rsidR="00EE1BBE" w:rsidRDefault="00EE1BBE" w:rsidP="009E53A4">
            <w:pPr>
              <w:jc w:val="center"/>
              <w:rPr>
                <w:b/>
              </w:rPr>
            </w:pPr>
            <w:proofErr w:type="spellStart"/>
            <w:r>
              <w:rPr>
                <w:b/>
              </w:rPr>
              <w:t>Lp</w:t>
            </w:r>
            <w:proofErr w:type="spellEnd"/>
          </w:p>
        </w:tc>
        <w:tc>
          <w:tcPr>
            <w:tcW w:w="1348" w:type="dxa"/>
            <w:vMerge w:val="restart"/>
            <w:shd w:val="pct15" w:color="auto" w:fill="FFFFFF"/>
          </w:tcPr>
          <w:p w:rsidR="00EE1BBE" w:rsidRDefault="00EE1BBE" w:rsidP="009E53A4">
            <w:pPr>
              <w:jc w:val="center"/>
              <w:rPr>
                <w:b/>
              </w:rPr>
            </w:pPr>
          </w:p>
          <w:p w:rsidR="00EE1BBE" w:rsidRDefault="00EE1BBE" w:rsidP="009E53A4">
            <w:pPr>
              <w:jc w:val="center"/>
              <w:rPr>
                <w:b/>
              </w:rPr>
            </w:pPr>
          </w:p>
          <w:p w:rsidR="00EE1BBE" w:rsidRDefault="00EE1BBE" w:rsidP="009E53A4">
            <w:pPr>
              <w:pStyle w:val="Nagwek3"/>
            </w:pPr>
            <w:r>
              <w:t>Projekt</w:t>
            </w:r>
          </w:p>
        </w:tc>
        <w:tc>
          <w:tcPr>
            <w:tcW w:w="1211" w:type="dxa"/>
            <w:vMerge w:val="restart"/>
            <w:shd w:val="pct15" w:color="auto" w:fill="FFFFFF"/>
          </w:tcPr>
          <w:p w:rsidR="00EE1BBE" w:rsidRDefault="00EE1BBE" w:rsidP="009E53A4">
            <w:pPr>
              <w:jc w:val="center"/>
              <w:rPr>
                <w:b/>
                <w:sz w:val="16"/>
              </w:rPr>
            </w:pPr>
          </w:p>
          <w:p w:rsidR="00EE1BBE" w:rsidRDefault="00EE1BBE" w:rsidP="009E53A4">
            <w:pPr>
              <w:jc w:val="center"/>
              <w:rPr>
                <w:b/>
                <w:sz w:val="16"/>
              </w:rPr>
            </w:pPr>
            <w:r>
              <w:rPr>
                <w:b/>
                <w:sz w:val="16"/>
              </w:rPr>
              <w:t>Kategoria interwencji fundusz strukturalnych</w:t>
            </w:r>
          </w:p>
        </w:tc>
        <w:tc>
          <w:tcPr>
            <w:tcW w:w="1436" w:type="dxa"/>
            <w:vMerge w:val="restart"/>
            <w:tcBorders>
              <w:bottom w:val="nil"/>
            </w:tcBorders>
            <w:shd w:val="pct15" w:color="auto" w:fill="FFFFFF"/>
          </w:tcPr>
          <w:p w:rsidR="00EE1BBE" w:rsidRDefault="00EE1BBE" w:rsidP="009E53A4">
            <w:pPr>
              <w:jc w:val="center"/>
              <w:rPr>
                <w:b/>
                <w:sz w:val="16"/>
              </w:rPr>
            </w:pPr>
          </w:p>
          <w:p w:rsidR="00EE1BBE" w:rsidRDefault="00EE1BBE" w:rsidP="009E53A4">
            <w:pPr>
              <w:jc w:val="center"/>
              <w:rPr>
                <w:b/>
                <w:sz w:val="16"/>
              </w:rPr>
            </w:pPr>
            <w:r>
              <w:rPr>
                <w:b/>
                <w:sz w:val="16"/>
              </w:rPr>
              <w:t>Klasyfikacja</w:t>
            </w:r>
          </w:p>
          <w:p w:rsidR="00EE1BBE" w:rsidRDefault="00EE1BBE" w:rsidP="009E53A4">
            <w:pPr>
              <w:jc w:val="center"/>
              <w:rPr>
                <w:b/>
                <w:sz w:val="16"/>
              </w:rPr>
            </w:pPr>
            <w:r>
              <w:rPr>
                <w:b/>
                <w:sz w:val="16"/>
              </w:rPr>
              <w:t>Dział, rozdz. paragraf</w:t>
            </w:r>
          </w:p>
        </w:tc>
        <w:tc>
          <w:tcPr>
            <w:tcW w:w="1985" w:type="dxa"/>
            <w:vMerge w:val="restart"/>
            <w:tcBorders>
              <w:bottom w:val="nil"/>
            </w:tcBorders>
            <w:shd w:val="pct15" w:color="auto" w:fill="FFFFFF"/>
          </w:tcPr>
          <w:p w:rsidR="00EE1BBE" w:rsidRDefault="00EE1BBE" w:rsidP="009E53A4">
            <w:pPr>
              <w:jc w:val="center"/>
              <w:rPr>
                <w:b/>
                <w:sz w:val="16"/>
              </w:rPr>
            </w:pPr>
          </w:p>
          <w:p w:rsidR="00EE1BBE" w:rsidRDefault="00EE1BBE" w:rsidP="009E53A4">
            <w:pPr>
              <w:jc w:val="center"/>
              <w:rPr>
                <w:b/>
                <w:sz w:val="16"/>
              </w:rPr>
            </w:pPr>
            <w:r>
              <w:rPr>
                <w:b/>
                <w:sz w:val="16"/>
              </w:rPr>
              <w:t>Wydatki w okresie realizacji projektu(całkowita wartość Projektu)</w:t>
            </w:r>
          </w:p>
          <w:p w:rsidR="00EE1BBE" w:rsidRDefault="00EE1BBE" w:rsidP="009E53A4">
            <w:pPr>
              <w:jc w:val="center"/>
              <w:rPr>
                <w:b/>
                <w:sz w:val="16"/>
              </w:rPr>
            </w:pPr>
          </w:p>
        </w:tc>
        <w:tc>
          <w:tcPr>
            <w:tcW w:w="3402" w:type="dxa"/>
            <w:gridSpan w:val="2"/>
            <w:tcBorders>
              <w:bottom w:val="single" w:sz="4" w:space="0" w:color="auto"/>
            </w:tcBorders>
            <w:shd w:val="pct15" w:color="auto" w:fill="FFFFFF"/>
          </w:tcPr>
          <w:p w:rsidR="00EE1BBE" w:rsidRDefault="00EE1BBE" w:rsidP="009E53A4">
            <w:pPr>
              <w:jc w:val="center"/>
              <w:rPr>
                <w:b/>
                <w:sz w:val="16"/>
              </w:rPr>
            </w:pPr>
            <w:r>
              <w:rPr>
                <w:b/>
                <w:sz w:val="16"/>
              </w:rPr>
              <w:t>W tym:</w:t>
            </w:r>
          </w:p>
        </w:tc>
        <w:tc>
          <w:tcPr>
            <w:tcW w:w="1059" w:type="dxa"/>
            <w:tcBorders>
              <w:bottom w:val="single" w:sz="4" w:space="0" w:color="auto"/>
            </w:tcBorders>
            <w:shd w:val="pct15" w:color="auto" w:fill="FFFFFF"/>
          </w:tcPr>
          <w:p w:rsidR="00EE1BBE" w:rsidRDefault="00EE1BBE" w:rsidP="009E53A4">
            <w:pPr>
              <w:jc w:val="center"/>
              <w:rPr>
                <w:b/>
                <w:sz w:val="16"/>
              </w:rPr>
            </w:pPr>
          </w:p>
        </w:tc>
      </w:tr>
      <w:tr w:rsidR="00EE1BBE" w:rsidTr="00EE1BBE">
        <w:trPr>
          <w:cantSplit/>
          <w:trHeight w:val="1315"/>
        </w:trPr>
        <w:tc>
          <w:tcPr>
            <w:tcW w:w="542" w:type="dxa"/>
            <w:vMerge/>
            <w:shd w:val="pct15" w:color="auto" w:fill="FFFFFF"/>
          </w:tcPr>
          <w:p w:rsidR="00EE1BBE" w:rsidRDefault="00EE1BBE" w:rsidP="009E53A4">
            <w:pPr>
              <w:jc w:val="center"/>
              <w:rPr>
                <w:b/>
              </w:rPr>
            </w:pPr>
          </w:p>
        </w:tc>
        <w:tc>
          <w:tcPr>
            <w:tcW w:w="1348" w:type="dxa"/>
            <w:vMerge/>
            <w:shd w:val="pct15" w:color="auto" w:fill="FFFFFF"/>
          </w:tcPr>
          <w:p w:rsidR="00EE1BBE" w:rsidRDefault="00EE1BBE" w:rsidP="009E53A4">
            <w:pPr>
              <w:jc w:val="center"/>
              <w:rPr>
                <w:b/>
              </w:rPr>
            </w:pPr>
          </w:p>
        </w:tc>
        <w:tc>
          <w:tcPr>
            <w:tcW w:w="1211" w:type="dxa"/>
            <w:vMerge/>
            <w:shd w:val="pct15" w:color="auto" w:fill="FFFFFF"/>
          </w:tcPr>
          <w:p w:rsidR="00EE1BBE" w:rsidRDefault="00EE1BBE" w:rsidP="009E53A4">
            <w:pPr>
              <w:jc w:val="center"/>
              <w:rPr>
                <w:b/>
                <w:sz w:val="18"/>
              </w:rPr>
            </w:pPr>
          </w:p>
        </w:tc>
        <w:tc>
          <w:tcPr>
            <w:tcW w:w="1436" w:type="dxa"/>
            <w:vMerge/>
            <w:tcBorders>
              <w:bottom w:val="nil"/>
            </w:tcBorders>
            <w:shd w:val="pct15" w:color="auto" w:fill="FFFFFF"/>
          </w:tcPr>
          <w:p w:rsidR="00EE1BBE" w:rsidRDefault="00EE1BBE" w:rsidP="009E53A4">
            <w:pPr>
              <w:jc w:val="center"/>
              <w:rPr>
                <w:b/>
                <w:sz w:val="16"/>
              </w:rPr>
            </w:pPr>
          </w:p>
        </w:tc>
        <w:tc>
          <w:tcPr>
            <w:tcW w:w="1985" w:type="dxa"/>
            <w:vMerge/>
            <w:tcBorders>
              <w:bottom w:val="nil"/>
            </w:tcBorders>
            <w:shd w:val="pct15" w:color="auto" w:fill="FFFFFF"/>
          </w:tcPr>
          <w:p w:rsidR="00EE1BBE" w:rsidRDefault="00EE1BBE" w:rsidP="009E53A4">
            <w:pPr>
              <w:jc w:val="center"/>
              <w:rPr>
                <w:b/>
                <w:sz w:val="16"/>
              </w:rPr>
            </w:pPr>
          </w:p>
        </w:tc>
        <w:tc>
          <w:tcPr>
            <w:tcW w:w="1559" w:type="dxa"/>
            <w:tcBorders>
              <w:bottom w:val="nil"/>
            </w:tcBorders>
            <w:shd w:val="pct15" w:color="auto" w:fill="FFFFFF"/>
          </w:tcPr>
          <w:p w:rsidR="00EE1BBE" w:rsidRDefault="00EE1BBE" w:rsidP="009E53A4">
            <w:pPr>
              <w:jc w:val="center"/>
              <w:rPr>
                <w:b/>
                <w:sz w:val="16"/>
              </w:rPr>
            </w:pPr>
          </w:p>
          <w:p w:rsidR="00EE1BBE" w:rsidRDefault="00EE1BBE" w:rsidP="009E53A4">
            <w:pPr>
              <w:jc w:val="center"/>
              <w:rPr>
                <w:b/>
                <w:sz w:val="16"/>
              </w:rPr>
            </w:pPr>
            <w:r>
              <w:rPr>
                <w:b/>
                <w:sz w:val="16"/>
              </w:rPr>
              <w:t>Środki z budżetu krajowego</w:t>
            </w:r>
          </w:p>
        </w:tc>
        <w:tc>
          <w:tcPr>
            <w:tcW w:w="1843" w:type="dxa"/>
            <w:tcBorders>
              <w:bottom w:val="nil"/>
            </w:tcBorders>
            <w:shd w:val="pct15" w:color="auto" w:fill="FFFFFF"/>
          </w:tcPr>
          <w:p w:rsidR="00EE1BBE" w:rsidRDefault="00EE1BBE" w:rsidP="009E53A4">
            <w:pPr>
              <w:jc w:val="center"/>
              <w:rPr>
                <w:b/>
                <w:sz w:val="16"/>
              </w:rPr>
            </w:pPr>
          </w:p>
          <w:p w:rsidR="00EE1BBE" w:rsidRDefault="00EE1BBE" w:rsidP="009E53A4">
            <w:pPr>
              <w:jc w:val="center"/>
              <w:rPr>
                <w:b/>
                <w:sz w:val="16"/>
              </w:rPr>
            </w:pPr>
            <w:r>
              <w:rPr>
                <w:b/>
                <w:sz w:val="16"/>
              </w:rPr>
              <w:t>Środki z budżetu UE</w:t>
            </w:r>
          </w:p>
        </w:tc>
        <w:tc>
          <w:tcPr>
            <w:tcW w:w="1059" w:type="dxa"/>
            <w:shd w:val="pct15" w:color="auto" w:fill="FFFFFF"/>
          </w:tcPr>
          <w:p w:rsidR="00EE1BBE" w:rsidRDefault="00EE1BBE" w:rsidP="009E53A4">
            <w:pPr>
              <w:jc w:val="center"/>
              <w:rPr>
                <w:b/>
                <w:sz w:val="16"/>
              </w:rPr>
            </w:pPr>
          </w:p>
        </w:tc>
      </w:tr>
      <w:tr w:rsidR="00EE1BBE" w:rsidTr="00EE1BBE">
        <w:trPr>
          <w:cantSplit/>
          <w:trHeight w:val="205"/>
        </w:trPr>
        <w:tc>
          <w:tcPr>
            <w:tcW w:w="542" w:type="dxa"/>
          </w:tcPr>
          <w:p w:rsidR="00EE1BBE" w:rsidRDefault="00EE1BBE" w:rsidP="009E53A4">
            <w:pPr>
              <w:jc w:val="center"/>
              <w:rPr>
                <w:b/>
                <w:sz w:val="16"/>
              </w:rPr>
            </w:pPr>
            <w:r>
              <w:rPr>
                <w:b/>
                <w:sz w:val="16"/>
              </w:rPr>
              <w:t>1.</w:t>
            </w:r>
          </w:p>
        </w:tc>
        <w:tc>
          <w:tcPr>
            <w:tcW w:w="1348" w:type="dxa"/>
            <w:tcBorders>
              <w:bottom w:val="single" w:sz="4" w:space="0" w:color="auto"/>
            </w:tcBorders>
          </w:tcPr>
          <w:p w:rsidR="00EE1BBE" w:rsidRDefault="00EE1BBE" w:rsidP="009E53A4">
            <w:pPr>
              <w:jc w:val="center"/>
              <w:rPr>
                <w:b/>
                <w:sz w:val="16"/>
              </w:rPr>
            </w:pPr>
            <w:r>
              <w:rPr>
                <w:b/>
                <w:sz w:val="16"/>
              </w:rPr>
              <w:t>2.</w:t>
            </w:r>
          </w:p>
        </w:tc>
        <w:tc>
          <w:tcPr>
            <w:tcW w:w="1211" w:type="dxa"/>
            <w:tcBorders>
              <w:bottom w:val="single" w:sz="4" w:space="0" w:color="auto"/>
            </w:tcBorders>
          </w:tcPr>
          <w:p w:rsidR="00EE1BBE" w:rsidRDefault="00EE1BBE" w:rsidP="009E53A4">
            <w:pPr>
              <w:jc w:val="center"/>
              <w:rPr>
                <w:b/>
                <w:sz w:val="16"/>
              </w:rPr>
            </w:pPr>
            <w:r>
              <w:rPr>
                <w:b/>
                <w:sz w:val="16"/>
              </w:rPr>
              <w:t>3.</w:t>
            </w:r>
          </w:p>
        </w:tc>
        <w:tc>
          <w:tcPr>
            <w:tcW w:w="1436" w:type="dxa"/>
            <w:tcBorders>
              <w:bottom w:val="single" w:sz="4" w:space="0" w:color="auto"/>
            </w:tcBorders>
          </w:tcPr>
          <w:p w:rsidR="00EE1BBE" w:rsidRDefault="00EE1BBE" w:rsidP="009E53A4">
            <w:pPr>
              <w:jc w:val="center"/>
              <w:rPr>
                <w:b/>
                <w:sz w:val="16"/>
              </w:rPr>
            </w:pPr>
            <w:r>
              <w:rPr>
                <w:b/>
                <w:sz w:val="16"/>
              </w:rPr>
              <w:t>4.</w:t>
            </w:r>
          </w:p>
        </w:tc>
        <w:tc>
          <w:tcPr>
            <w:tcW w:w="1985" w:type="dxa"/>
            <w:tcBorders>
              <w:bottom w:val="single" w:sz="4" w:space="0" w:color="auto"/>
            </w:tcBorders>
          </w:tcPr>
          <w:p w:rsidR="00EE1BBE" w:rsidRDefault="00EE1BBE" w:rsidP="009E53A4">
            <w:pPr>
              <w:jc w:val="center"/>
              <w:rPr>
                <w:b/>
                <w:sz w:val="16"/>
              </w:rPr>
            </w:pPr>
            <w:r>
              <w:rPr>
                <w:b/>
                <w:sz w:val="16"/>
              </w:rPr>
              <w:t>5.</w:t>
            </w:r>
          </w:p>
        </w:tc>
        <w:tc>
          <w:tcPr>
            <w:tcW w:w="1559" w:type="dxa"/>
            <w:tcBorders>
              <w:bottom w:val="single" w:sz="4" w:space="0" w:color="auto"/>
            </w:tcBorders>
          </w:tcPr>
          <w:p w:rsidR="00EE1BBE" w:rsidRDefault="00EE1BBE" w:rsidP="009E53A4">
            <w:pPr>
              <w:jc w:val="center"/>
              <w:rPr>
                <w:b/>
                <w:sz w:val="16"/>
              </w:rPr>
            </w:pPr>
            <w:r>
              <w:rPr>
                <w:b/>
                <w:sz w:val="16"/>
              </w:rPr>
              <w:t>6</w:t>
            </w:r>
          </w:p>
        </w:tc>
        <w:tc>
          <w:tcPr>
            <w:tcW w:w="1843" w:type="dxa"/>
            <w:tcBorders>
              <w:bottom w:val="single" w:sz="4" w:space="0" w:color="auto"/>
            </w:tcBorders>
          </w:tcPr>
          <w:p w:rsidR="00EE1BBE" w:rsidRDefault="00EE1BBE" w:rsidP="009E53A4">
            <w:pPr>
              <w:jc w:val="center"/>
              <w:rPr>
                <w:b/>
                <w:sz w:val="16"/>
              </w:rPr>
            </w:pPr>
            <w:r>
              <w:rPr>
                <w:b/>
                <w:sz w:val="16"/>
              </w:rPr>
              <w:t>7</w:t>
            </w:r>
          </w:p>
        </w:tc>
        <w:tc>
          <w:tcPr>
            <w:tcW w:w="1059" w:type="dxa"/>
            <w:tcBorders>
              <w:bottom w:val="single" w:sz="4" w:space="0" w:color="auto"/>
            </w:tcBorders>
          </w:tcPr>
          <w:p w:rsidR="00EE1BBE" w:rsidRDefault="00EE1BBE" w:rsidP="009E53A4">
            <w:pPr>
              <w:jc w:val="center"/>
              <w:rPr>
                <w:b/>
                <w:sz w:val="16"/>
              </w:rPr>
            </w:pPr>
            <w:r>
              <w:rPr>
                <w:b/>
                <w:sz w:val="16"/>
              </w:rPr>
              <w:t>8</w:t>
            </w:r>
          </w:p>
        </w:tc>
      </w:tr>
      <w:tr w:rsidR="00EE1BBE" w:rsidTr="00EE1BBE">
        <w:trPr>
          <w:cantSplit/>
          <w:trHeight w:val="130"/>
        </w:trPr>
        <w:tc>
          <w:tcPr>
            <w:tcW w:w="542" w:type="dxa"/>
          </w:tcPr>
          <w:p w:rsidR="00EE1BBE" w:rsidRDefault="00EE1BBE" w:rsidP="009E53A4">
            <w:pPr>
              <w:jc w:val="center"/>
              <w:rPr>
                <w:b/>
                <w:sz w:val="16"/>
              </w:rPr>
            </w:pPr>
            <w:r>
              <w:rPr>
                <w:b/>
                <w:sz w:val="16"/>
              </w:rPr>
              <w:t>1.</w:t>
            </w:r>
          </w:p>
        </w:tc>
        <w:tc>
          <w:tcPr>
            <w:tcW w:w="3995" w:type="dxa"/>
            <w:gridSpan w:val="3"/>
            <w:shd w:val="pct5" w:color="auto" w:fill="FFFFFF"/>
            <w:vAlign w:val="center"/>
          </w:tcPr>
          <w:p w:rsidR="00EE1BBE" w:rsidRPr="005053B3" w:rsidRDefault="00EE1BBE" w:rsidP="009E53A4">
            <w:pPr>
              <w:jc w:val="right"/>
              <w:rPr>
                <w:rFonts w:ascii="Arial" w:hAnsi="Arial" w:cs="Arial"/>
                <w:b/>
              </w:rPr>
            </w:pPr>
            <w:r>
              <w:rPr>
                <w:rFonts w:ascii="Arial" w:hAnsi="Arial" w:cs="Arial"/>
                <w:b/>
              </w:rPr>
              <w:t>Wydatki majątkowe – razem</w:t>
            </w:r>
          </w:p>
        </w:tc>
        <w:tc>
          <w:tcPr>
            <w:tcW w:w="1985" w:type="dxa"/>
            <w:shd w:val="pct5" w:color="auto" w:fill="FFFFFF"/>
            <w:vAlign w:val="center"/>
          </w:tcPr>
          <w:p w:rsidR="00EE1BBE" w:rsidRPr="005053B3" w:rsidRDefault="00EE1BBE" w:rsidP="009E53A4">
            <w:pPr>
              <w:jc w:val="right"/>
              <w:rPr>
                <w:rFonts w:ascii="Arial" w:hAnsi="Arial" w:cs="Arial"/>
                <w:b/>
              </w:rPr>
            </w:pPr>
            <w:r>
              <w:rPr>
                <w:rFonts w:ascii="Arial" w:hAnsi="Arial" w:cs="Arial"/>
                <w:b/>
              </w:rPr>
              <w:t>1 506 364,00</w:t>
            </w:r>
          </w:p>
        </w:tc>
        <w:tc>
          <w:tcPr>
            <w:tcW w:w="1559" w:type="dxa"/>
            <w:shd w:val="pct5" w:color="auto" w:fill="FFFFFF"/>
            <w:vAlign w:val="center"/>
          </w:tcPr>
          <w:p w:rsidR="00EE1BBE" w:rsidRPr="005053B3" w:rsidRDefault="00EE1BBE" w:rsidP="009E53A4">
            <w:pPr>
              <w:jc w:val="right"/>
              <w:rPr>
                <w:rFonts w:ascii="Arial" w:hAnsi="Arial" w:cs="Arial"/>
                <w:b/>
              </w:rPr>
            </w:pPr>
            <w:r>
              <w:rPr>
                <w:rFonts w:ascii="Arial" w:hAnsi="Arial" w:cs="Arial"/>
                <w:b/>
              </w:rPr>
              <w:t>7 250</w:t>
            </w:r>
            <w:r w:rsidRPr="005053B3">
              <w:rPr>
                <w:rFonts w:ascii="Arial" w:hAnsi="Arial" w:cs="Arial"/>
                <w:b/>
              </w:rPr>
              <w:t>,00</w:t>
            </w:r>
          </w:p>
        </w:tc>
        <w:tc>
          <w:tcPr>
            <w:tcW w:w="1843" w:type="dxa"/>
            <w:shd w:val="pct5" w:color="auto" w:fill="FFFFFF"/>
            <w:vAlign w:val="center"/>
          </w:tcPr>
          <w:p w:rsidR="00EE1BBE" w:rsidRPr="00AB1B45" w:rsidRDefault="00EE1BBE" w:rsidP="009E53A4">
            <w:pPr>
              <w:jc w:val="center"/>
              <w:rPr>
                <w:rFonts w:ascii="Arial" w:hAnsi="Arial" w:cs="Arial"/>
                <w:b/>
              </w:rPr>
            </w:pPr>
            <w:r>
              <w:rPr>
                <w:rFonts w:ascii="Arial" w:hAnsi="Arial" w:cs="Arial"/>
                <w:b/>
              </w:rPr>
              <w:t>318 759,00</w:t>
            </w:r>
          </w:p>
        </w:tc>
        <w:tc>
          <w:tcPr>
            <w:tcW w:w="1059" w:type="dxa"/>
            <w:vMerge w:val="restart"/>
            <w:shd w:val="pct5" w:color="auto" w:fill="FFFFFF"/>
            <w:vAlign w:val="center"/>
          </w:tcPr>
          <w:p w:rsidR="00EE1BBE" w:rsidRPr="000F52A7" w:rsidRDefault="00EE1BBE" w:rsidP="009E53A4">
            <w:pPr>
              <w:jc w:val="center"/>
              <w:rPr>
                <w:rFonts w:ascii="Arial" w:hAnsi="Arial" w:cs="Arial"/>
                <w:b/>
              </w:rPr>
            </w:pPr>
            <w:r w:rsidRPr="000F52A7">
              <w:rPr>
                <w:rFonts w:ascii="Arial" w:hAnsi="Arial" w:cs="Arial"/>
                <w:b/>
                <w:sz w:val="16"/>
                <w:szCs w:val="16"/>
              </w:rPr>
              <w:t>84,99%</w:t>
            </w:r>
          </w:p>
        </w:tc>
      </w:tr>
      <w:tr w:rsidR="00EE1BBE" w:rsidTr="00EE1BBE">
        <w:trPr>
          <w:cantSplit/>
          <w:trHeight w:val="204"/>
        </w:trPr>
        <w:tc>
          <w:tcPr>
            <w:tcW w:w="542" w:type="dxa"/>
            <w:vMerge w:val="restart"/>
          </w:tcPr>
          <w:p w:rsidR="00EE1BBE" w:rsidRDefault="00EE1BBE" w:rsidP="009E53A4">
            <w:pPr>
              <w:jc w:val="center"/>
              <w:rPr>
                <w:b/>
                <w:sz w:val="16"/>
              </w:rPr>
            </w:pPr>
          </w:p>
          <w:p w:rsidR="00EE1BBE" w:rsidRDefault="00EE1BBE" w:rsidP="009E53A4">
            <w:pPr>
              <w:jc w:val="center"/>
              <w:rPr>
                <w:b/>
                <w:sz w:val="16"/>
              </w:rPr>
            </w:pPr>
          </w:p>
          <w:p w:rsidR="00EE1BBE" w:rsidRDefault="00EE1BBE" w:rsidP="009E53A4">
            <w:pPr>
              <w:jc w:val="center"/>
              <w:rPr>
                <w:b/>
                <w:sz w:val="16"/>
              </w:rPr>
            </w:pPr>
          </w:p>
          <w:p w:rsidR="00EE1BBE" w:rsidRDefault="00EE1BBE" w:rsidP="009E53A4">
            <w:pPr>
              <w:jc w:val="center"/>
              <w:rPr>
                <w:b/>
                <w:sz w:val="16"/>
              </w:rPr>
            </w:pPr>
            <w:r>
              <w:rPr>
                <w:b/>
                <w:sz w:val="16"/>
              </w:rPr>
              <w:t>1.1</w:t>
            </w:r>
          </w:p>
        </w:tc>
        <w:tc>
          <w:tcPr>
            <w:tcW w:w="1348" w:type="dxa"/>
          </w:tcPr>
          <w:p w:rsidR="00EE1BBE" w:rsidRDefault="00EE1BBE" w:rsidP="009E53A4">
            <w:pPr>
              <w:jc w:val="center"/>
              <w:rPr>
                <w:sz w:val="16"/>
                <w:szCs w:val="16"/>
              </w:rPr>
            </w:pPr>
            <w:r>
              <w:rPr>
                <w:sz w:val="16"/>
                <w:szCs w:val="16"/>
              </w:rPr>
              <w:t>Program</w:t>
            </w:r>
          </w:p>
        </w:tc>
        <w:tc>
          <w:tcPr>
            <w:tcW w:w="8034" w:type="dxa"/>
            <w:gridSpan w:val="5"/>
            <w:vMerge w:val="restart"/>
          </w:tcPr>
          <w:p w:rsidR="00EE1BBE" w:rsidRPr="004173A1" w:rsidRDefault="00EE1BBE" w:rsidP="009E53A4">
            <w:pPr>
              <w:rPr>
                <w:rFonts w:ascii="Arial" w:hAnsi="Arial" w:cs="Arial"/>
                <w:b/>
                <w:sz w:val="16"/>
                <w:szCs w:val="16"/>
              </w:rPr>
            </w:pPr>
            <w:r w:rsidRPr="004173A1">
              <w:rPr>
                <w:rFonts w:ascii="Arial" w:hAnsi="Arial" w:cs="Arial"/>
                <w:b/>
                <w:sz w:val="16"/>
                <w:szCs w:val="16"/>
              </w:rPr>
              <w:t>Wdrożenie elektronicznych usług dla ludności województwa podlaskiego – część II – Administracja samorządowa Nr projektu WND – RPPD.04.01.00-20-002/11w ramach Regionalnego Programu Operacyjnego Województwa Podlaskiego na lata 2007-2013</w:t>
            </w:r>
          </w:p>
        </w:tc>
        <w:tc>
          <w:tcPr>
            <w:tcW w:w="1059" w:type="dxa"/>
            <w:vMerge/>
            <w:vAlign w:val="center"/>
          </w:tcPr>
          <w:p w:rsidR="00EE1BBE" w:rsidRPr="004173A1" w:rsidRDefault="00EE1BBE" w:rsidP="009E53A4">
            <w:pPr>
              <w:jc w:val="center"/>
              <w:rPr>
                <w:rFonts w:ascii="Arial" w:hAnsi="Arial" w:cs="Arial"/>
                <w:b/>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Priorytet</w:t>
            </w:r>
          </w:p>
        </w:tc>
        <w:tc>
          <w:tcPr>
            <w:tcW w:w="8034" w:type="dxa"/>
            <w:gridSpan w:val="5"/>
            <w:vMerge/>
          </w:tcPr>
          <w:p w:rsidR="00EE1BBE" w:rsidRPr="004173A1" w:rsidRDefault="00EE1BBE" w:rsidP="009E53A4">
            <w:pPr>
              <w:jc w:val="center"/>
              <w:rPr>
                <w:rFonts w:ascii="Arial" w:hAnsi="Arial" w:cs="Arial"/>
                <w:sz w:val="16"/>
                <w:szCs w:val="16"/>
              </w:rPr>
            </w:pPr>
          </w:p>
        </w:tc>
        <w:tc>
          <w:tcPr>
            <w:tcW w:w="1059" w:type="dxa"/>
            <w:vMerge/>
          </w:tcPr>
          <w:p w:rsidR="00EE1BBE" w:rsidRPr="004173A1"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Działanie</w:t>
            </w:r>
          </w:p>
        </w:tc>
        <w:tc>
          <w:tcPr>
            <w:tcW w:w="8034" w:type="dxa"/>
            <w:gridSpan w:val="5"/>
            <w:vMerge/>
          </w:tcPr>
          <w:p w:rsidR="00EE1BBE" w:rsidRPr="004173A1" w:rsidRDefault="00EE1BBE" w:rsidP="009E53A4">
            <w:pPr>
              <w:jc w:val="center"/>
              <w:rPr>
                <w:rFonts w:ascii="Arial" w:hAnsi="Arial" w:cs="Arial"/>
                <w:sz w:val="16"/>
                <w:szCs w:val="16"/>
              </w:rPr>
            </w:pPr>
          </w:p>
        </w:tc>
        <w:tc>
          <w:tcPr>
            <w:tcW w:w="1059" w:type="dxa"/>
            <w:vMerge/>
          </w:tcPr>
          <w:p w:rsidR="00EE1BBE" w:rsidRPr="004173A1"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Nazwa projektu</w:t>
            </w:r>
          </w:p>
        </w:tc>
        <w:tc>
          <w:tcPr>
            <w:tcW w:w="8034" w:type="dxa"/>
            <w:gridSpan w:val="5"/>
            <w:vMerge/>
          </w:tcPr>
          <w:p w:rsidR="00EE1BBE" w:rsidRPr="004173A1" w:rsidRDefault="00EE1BBE" w:rsidP="009E53A4">
            <w:pPr>
              <w:jc w:val="center"/>
              <w:rPr>
                <w:rFonts w:ascii="Arial" w:hAnsi="Arial" w:cs="Arial"/>
                <w:sz w:val="16"/>
                <w:szCs w:val="16"/>
              </w:rPr>
            </w:pPr>
          </w:p>
        </w:tc>
        <w:tc>
          <w:tcPr>
            <w:tcW w:w="1059" w:type="dxa"/>
            <w:vMerge/>
          </w:tcPr>
          <w:p w:rsidR="00EE1BBE" w:rsidRPr="004173A1"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Razem wydatki</w:t>
            </w:r>
          </w:p>
        </w:tc>
        <w:tc>
          <w:tcPr>
            <w:tcW w:w="1211" w:type="dxa"/>
            <w:vMerge w:val="restart"/>
          </w:tcPr>
          <w:p w:rsidR="00EE1BBE" w:rsidRDefault="00EE1BBE" w:rsidP="009E53A4">
            <w:pPr>
              <w:jc w:val="center"/>
              <w:rPr>
                <w:b/>
                <w:sz w:val="16"/>
                <w:szCs w:val="16"/>
              </w:rPr>
            </w:pPr>
          </w:p>
        </w:tc>
        <w:tc>
          <w:tcPr>
            <w:tcW w:w="1436" w:type="dxa"/>
          </w:tcPr>
          <w:p w:rsidR="00EE1BBE" w:rsidRPr="004173A1" w:rsidRDefault="00EE1BBE" w:rsidP="009E53A4">
            <w:pPr>
              <w:jc w:val="center"/>
              <w:rPr>
                <w:rFonts w:ascii="Arial" w:hAnsi="Arial" w:cs="Arial"/>
                <w:b/>
                <w:sz w:val="16"/>
                <w:szCs w:val="16"/>
              </w:rPr>
            </w:pPr>
            <w:r w:rsidRPr="004173A1">
              <w:rPr>
                <w:rFonts w:ascii="Arial" w:hAnsi="Arial" w:cs="Arial"/>
                <w:b/>
                <w:sz w:val="16"/>
                <w:szCs w:val="16"/>
              </w:rPr>
              <w:t>720.72095</w:t>
            </w:r>
          </w:p>
        </w:tc>
        <w:tc>
          <w:tcPr>
            <w:tcW w:w="1985" w:type="dxa"/>
          </w:tcPr>
          <w:p w:rsidR="00EE1BBE" w:rsidRPr="00764350" w:rsidRDefault="00EE1BBE" w:rsidP="009E53A4">
            <w:pPr>
              <w:jc w:val="center"/>
              <w:rPr>
                <w:rFonts w:ascii="Arial" w:hAnsi="Arial" w:cs="Arial"/>
                <w:b/>
                <w:sz w:val="16"/>
                <w:szCs w:val="16"/>
              </w:rPr>
            </w:pPr>
            <w:r w:rsidRPr="00764350">
              <w:rPr>
                <w:rFonts w:ascii="Arial" w:hAnsi="Arial" w:cs="Arial"/>
                <w:b/>
                <w:sz w:val="16"/>
                <w:szCs w:val="16"/>
              </w:rPr>
              <w:t>48 330,00</w:t>
            </w:r>
          </w:p>
        </w:tc>
        <w:tc>
          <w:tcPr>
            <w:tcW w:w="1559" w:type="dxa"/>
          </w:tcPr>
          <w:p w:rsidR="00EE1BBE" w:rsidRPr="00764350" w:rsidRDefault="00EE1BBE" w:rsidP="009E53A4">
            <w:pPr>
              <w:jc w:val="center"/>
              <w:rPr>
                <w:rFonts w:ascii="Arial" w:hAnsi="Arial" w:cs="Arial"/>
                <w:b/>
                <w:sz w:val="16"/>
                <w:szCs w:val="16"/>
              </w:rPr>
            </w:pPr>
            <w:r w:rsidRPr="00764350">
              <w:rPr>
                <w:rFonts w:ascii="Arial" w:hAnsi="Arial" w:cs="Arial"/>
                <w:b/>
                <w:sz w:val="16"/>
                <w:szCs w:val="16"/>
              </w:rPr>
              <w:t>7 250,00</w:t>
            </w:r>
          </w:p>
        </w:tc>
        <w:tc>
          <w:tcPr>
            <w:tcW w:w="1843" w:type="dxa"/>
          </w:tcPr>
          <w:p w:rsidR="00EE1BBE" w:rsidRDefault="00EE1BBE" w:rsidP="009E53A4">
            <w:pPr>
              <w:jc w:val="center"/>
              <w:rPr>
                <w:rFonts w:ascii="Arial" w:hAnsi="Arial" w:cs="Arial"/>
                <w:sz w:val="16"/>
                <w:szCs w:val="16"/>
              </w:rPr>
            </w:pPr>
            <w:r w:rsidRPr="00764350">
              <w:rPr>
                <w:rFonts w:ascii="Arial" w:hAnsi="Arial" w:cs="Arial"/>
                <w:b/>
                <w:sz w:val="16"/>
                <w:szCs w:val="16"/>
              </w:rPr>
              <w:t>41 080,00</w:t>
            </w:r>
          </w:p>
        </w:tc>
        <w:tc>
          <w:tcPr>
            <w:tcW w:w="1059" w:type="dxa"/>
            <w:vMerge/>
            <w:vAlign w:val="center"/>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vMerge/>
          </w:tcPr>
          <w:p w:rsidR="00EE1BBE" w:rsidRDefault="00EE1BBE" w:rsidP="009E53A4">
            <w:pPr>
              <w:jc w:val="center"/>
              <w:rPr>
                <w:b/>
                <w:sz w:val="16"/>
                <w:szCs w:val="16"/>
              </w:rPr>
            </w:pPr>
          </w:p>
        </w:tc>
        <w:tc>
          <w:tcPr>
            <w:tcW w:w="1436" w:type="dxa"/>
          </w:tcPr>
          <w:p w:rsidR="00EE1BBE" w:rsidRDefault="00EE1BBE" w:rsidP="009E53A4">
            <w:pPr>
              <w:jc w:val="center"/>
              <w:rPr>
                <w:rFonts w:ascii="Arial" w:hAnsi="Arial" w:cs="Arial"/>
                <w:sz w:val="16"/>
                <w:szCs w:val="16"/>
              </w:rPr>
            </w:pPr>
            <w:r>
              <w:rPr>
                <w:rFonts w:ascii="Arial" w:hAnsi="Arial" w:cs="Arial"/>
                <w:sz w:val="16"/>
                <w:szCs w:val="16"/>
              </w:rPr>
              <w:t>6067</w:t>
            </w:r>
          </w:p>
        </w:tc>
        <w:tc>
          <w:tcPr>
            <w:tcW w:w="1985" w:type="dxa"/>
          </w:tcPr>
          <w:p w:rsidR="00EE1BBE" w:rsidRDefault="00EE1BBE" w:rsidP="009E53A4">
            <w:pPr>
              <w:jc w:val="center"/>
              <w:rPr>
                <w:rFonts w:ascii="Arial" w:hAnsi="Arial" w:cs="Arial"/>
                <w:sz w:val="16"/>
                <w:szCs w:val="16"/>
              </w:rPr>
            </w:pPr>
            <w:r>
              <w:rPr>
                <w:rFonts w:ascii="Arial" w:hAnsi="Arial" w:cs="Arial"/>
                <w:sz w:val="16"/>
                <w:szCs w:val="16"/>
              </w:rPr>
              <w:t>41 080,00</w:t>
            </w:r>
          </w:p>
        </w:tc>
        <w:tc>
          <w:tcPr>
            <w:tcW w:w="1559" w:type="dxa"/>
          </w:tcPr>
          <w:p w:rsidR="00EE1BBE" w:rsidRDefault="00EE1BBE" w:rsidP="009E53A4">
            <w:pPr>
              <w:jc w:val="center"/>
              <w:rPr>
                <w:rFonts w:ascii="Arial" w:hAnsi="Arial" w:cs="Arial"/>
                <w:sz w:val="16"/>
                <w:szCs w:val="16"/>
              </w:rPr>
            </w:pPr>
            <w:r>
              <w:rPr>
                <w:rFonts w:ascii="Arial" w:hAnsi="Arial" w:cs="Arial"/>
                <w:sz w:val="16"/>
                <w:szCs w:val="16"/>
              </w:rPr>
              <w:t>0,00</w:t>
            </w:r>
          </w:p>
        </w:tc>
        <w:tc>
          <w:tcPr>
            <w:tcW w:w="1843" w:type="dxa"/>
          </w:tcPr>
          <w:p w:rsidR="00EE1BBE" w:rsidRDefault="00EE1BBE" w:rsidP="009E53A4">
            <w:pPr>
              <w:jc w:val="center"/>
              <w:rPr>
                <w:rFonts w:ascii="Arial" w:hAnsi="Arial" w:cs="Arial"/>
                <w:sz w:val="16"/>
                <w:szCs w:val="16"/>
              </w:rPr>
            </w:pPr>
            <w:r>
              <w:rPr>
                <w:rFonts w:ascii="Arial" w:hAnsi="Arial" w:cs="Arial"/>
                <w:sz w:val="16"/>
                <w:szCs w:val="16"/>
              </w:rPr>
              <w:t>41 080,00</w:t>
            </w: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vMerge/>
          </w:tcPr>
          <w:p w:rsidR="00EE1BBE" w:rsidRDefault="00EE1BBE" w:rsidP="009E53A4">
            <w:pPr>
              <w:jc w:val="center"/>
              <w:rPr>
                <w:b/>
                <w:sz w:val="16"/>
                <w:szCs w:val="16"/>
              </w:rPr>
            </w:pPr>
          </w:p>
        </w:tc>
        <w:tc>
          <w:tcPr>
            <w:tcW w:w="1436" w:type="dxa"/>
          </w:tcPr>
          <w:p w:rsidR="00EE1BBE" w:rsidRPr="004173A1" w:rsidRDefault="00EE1BBE" w:rsidP="009E53A4">
            <w:pPr>
              <w:jc w:val="center"/>
              <w:rPr>
                <w:rFonts w:ascii="Arial" w:hAnsi="Arial" w:cs="Arial"/>
                <w:sz w:val="16"/>
                <w:szCs w:val="16"/>
              </w:rPr>
            </w:pPr>
            <w:r>
              <w:rPr>
                <w:rFonts w:ascii="Arial" w:hAnsi="Arial" w:cs="Arial"/>
                <w:sz w:val="16"/>
                <w:szCs w:val="16"/>
              </w:rPr>
              <w:t>6069</w:t>
            </w:r>
          </w:p>
        </w:tc>
        <w:tc>
          <w:tcPr>
            <w:tcW w:w="1985" w:type="dxa"/>
          </w:tcPr>
          <w:p w:rsidR="00EE1BBE" w:rsidRPr="004173A1" w:rsidRDefault="00EE1BBE" w:rsidP="009E53A4">
            <w:pPr>
              <w:jc w:val="center"/>
              <w:rPr>
                <w:rFonts w:ascii="Arial" w:hAnsi="Arial" w:cs="Arial"/>
                <w:sz w:val="16"/>
                <w:szCs w:val="16"/>
              </w:rPr>
            </w:pPr>
            <w:r>
              <w:rPr>
                <w:rFonts w:ascii="Arial" w:hAnsi="Arial" w:cs="Arial"/>
                <w:sz w:val="16"/>
                <w:szCs w:val="16"/>
              </w:rPr>
              <w:t>7 250,00</w:t>
            </w:r>
          </w:p>
        </w:tc>
        <w:tc>
          <w:tcPr>
            <w:tcW w:w="1559" w:type="dxa"/>
          </w:tcPr>
          <w:p w:rsidR="00EE1BBE" w:rsidRPr="004173A1" w:rsidRDefault="00EE1BBE" w:rsidP="009E53A4">
            <w:pPr>
              <w:jc w:val="center"/>
              <w:rPr>
                <w:rFonts w:ascii="Arial" w:hAnsi="Arial" w:cs="Arial"/>
                <w:sz w:val="16"/>
                <w:szCs w:val="16"/>
              </w:rPr>
            </w:pPr>
            <w:r>
              <w:rPr>
                <w:rFonts w:ascii="Arial" w:hAnsi="Arial" w:cs="Arial"/>
                <w:sz w:val="16"/>
                <w:szCs w:val="16"/>
              </w:rPr>
              <w:t>7 250,00</w:t>
            </w:r>
          </w:p>
        </w:tc>
        <w:tc>
          <w:tcPr>
            <w:tcW w:w="1843" w:type="dxa"/>
          </w:tcPr>
          <w:p w:rsidR="00EE1BBE" w:rsidRDefault="00EE1BBE" w:rsidP="009E53A4">
            <w:pPr>
              <w:jc w:val="center"/>
              <w:rPr>
                <w:rFonts w:ascii="Arial" w:hAnsi="Arial" w:cs="Arial"/>
                <w:sz w:val="16"/>
                <w:szCs w:val="16"/>
              </w:rPr>
            </w:pPr>
            <w:r>
              <w:rPr>
                <w:rFonts w:ascii="Arial" w:hAnsi="Arial" w:cs="Arial"/>
                <w:sz w:val="16"/>
                <w:szCs w:val="16"/>
              </w:rPr>
              <w:t>0,00</w:t>
            </w: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val="restart"/>
          </w:tcPr>
          <w:p w:rsidR="00EE1BBE" w:rsidRDefault="00EE1BBE" w:rsidP="009E53A4">
            <w:pPr>
              <w:jc w:val="center"/>
              <w:rPr>
                <w:b/>
                <w:sz w:val="16"/>
              </w:rPr>
            </w:pPr>
          </w:p>
          <w:p w:rsidR="00EE1BBE" w:rsidRDefault="00EE1BBE" w:rsidP="009E53A4">
            <w:pPr>
              <w:jc w:val="center"/>
              <w:rPr>
                <w:b/>
                <w:sz w:val="16"/>
              </w:rPr>
            </w:pPr>
          </w:p>
          <w:p w:rsidR="00EE1BBE" w:rsidRDefault="00EE1BBE" w:rsidP="009E53A4">
            <w:pPr>
              <w:jc w:val="center"/>
              <w:rPr>
                <w:b/>
                <w:sz w:val="16"/>
              </w:rPr>
            </w:pPr>
          </w:p>
          <w:p w:rsidR="00EE1BBE" w:rsidRDefault="00EE1BBE" w:rsidP="009E53A4">
            <w:pPr>
              <w:jc w:val="center"/>
              <w:rPr>
                <w:b/>
                <w:sz w:val="16"/>
              </w:rPr>
            </w:pPr>
            <w:r>
              <w:rPr>
                <w:b/>
                <w:sz w:val="16"/>
              </w:rPr>
              <w:t>1.2</w:t>
            </w:r>
          </w:p>
        </w:tc>
        <w:tc>
          <w:tcPr>
            <w:tcW w:w="1348" w:type="dxa"/>
          </w:tcPr>
          <w:p w:rsidR="00EE1BBE" w:rsidRDefault="00EE1BBE" w:rsidP="009E53A4">
            <w:pPr>
              <w:jc w:val="center"/>
              <w:rPr>
                <w:sz w:val="16"/>
                <w:szCs w:val="16"/>
              </w:rPr>
            </w:pPr>
            <w:r>
              <w:rPr>
                <w:sz w:val="16"/>
                <w:szCs w:val="16"/>
              </w:rPr>
              <w:t>Program</w:t>
            </w:r>
          </w:p>
        </w:tc>
        <w:tc>
          <w:tcPr>
            <w:tcW w:w="8034" w:type="dxa"/>
            <w:gridSpan w:val="5"/>
            <w:vMerge w:val="restart"/>
          </w:tcPr>
          <w:p w:rsidR="00EE1BBE" w:rsidRPr="00AB1B45" w:rsidRDefault="00EE1BBE" w:rsidP="009E53A4">
            <w:pPr>
              <w:rPr>
                <w:rFonts w:ascii="Arial" w:hAnsi="Arial" w:cs="Arial"/>
                <w:b/>
                <w:sz w:val="16"/>
                <w:szCs w:val="16"/>
              </w:rPr>
            </w:pPr>
            <w:r w:rsidRPr="00AB1B45">
              <w:rPr>
                <w:rFonts w:ascii="Arial" w:hAnsi="Arial" w:cs="Arial"/>
                <w:b/>
                <w:sz w:val="16"/>
                <w:szCs w:val="16"/>
              </w:rPr>
              <w:t>Trasy rowerowe w Polsce Wschodniej – województwo podlaskie współfinansowanego z Programu Operacyjnego Rozwój Polski Wschodniej 2007 – 2013, w ramach działania V.2 – Trasy rowerowe, finansowanego ze środków Europejskiego Funduszu Rozwoju Regionalnego oraz Budżetu Państwa – utwardzenie drogi Suchodoły  - Leszczewo o szerokości 5m.</w:t>
            </w:r>
          </w:p>
        </w:tc>
        <w:tc>
          <w:tcPr>
            <w:tcW w:w="1059" w:type="dxa"/>
            <w:vMerge w:val="restart"/>
          </w:tcPr>
          <w:p w:rsidR="00EE1BBE" w:rsidRDefault="00EE1BBE" w:rsidP="009E53A4">
            <w:pPr>
              <w:jc w:val="center"/>
              <w:rPr>
                <w:rFonts w:ascii="Arial" w:hAnsi="Arial" w:cs="Arial"/>
                <w:sz w:val="16"/>
                <w:szCs w:val="16"/>
              </w:rPr>
            </w:pPr>
          </w:p>
          <w:p w:rsidR="00EE1BBE" w:rsidRDefault="00EE1BBE" w:rsidP="009E53A4">
            <w:pPr>
              <w:jc w:val="center"/>
              <w:rPr>
                <w:rFonts w:ascii="Arial" w:hAnsi="Arial" w:cs="Arial"/>
                <w:sz w:val="16"/>
                <w:szCs w:val="16"/>
              </w:rPr>
            </w:pPr>
          </w:p>
          <w:p w:rsidR="00EE1BBE" w:rsidRDefault="00EE1BBE" w:rsidP="009E53A4">
            <w:pPr>
              <w:jc w:val="center"/>
              <w:rPr>
                <w:rFonts w:ascii="Arial" w:hAnsi="Arial" w:cs="Arial"/>
                <w:sz w:val="16"/>
                <w:szCs w:val="16"/>
              </w:rPr>
            </w:pPr>
          </w:p>
          <w:p w:rsidR="00EE1BBE" w:rsidRDefault="00EE1BBE" w:rsidP="009E53A4">
            <w:pPr>
              <w:jc w:val="center"/>
              <w:rPr>
                <w:rFonts w:ascii="Arial" w:hAnsi="Arial" w:cs="Arial"/>
                <w:sz w:val="16"/>
                <w:szCs w:val="16"/>
              </w:rPr>
            </w:pPr>
          </w:p>
          <w:p w:rsidR="00EE1BBE" w:rsidRDefault="00EE1BBE" w:rsidP="009E53A4">
            <w:pPr>
              <w:jc w:val="center"/>
              <w:rPr>
                <w:rFonts w:ascii="Arial" w:hAnsi="Arial" w:cs="Arial"/>
                <w:sz w:val="16"/>
                <w:szCs w:val="16"/>
              </w:rPr>
            </w:pPr>
            <w:r>
              <w:rPr>
                <w:rFonts w:ascii="Arial" w:hAnsi="Arial" w:cs="Arial"/>
                <w:sz w:val="16"/>
                <w:szCs w:val="16"/>
              </w:rPr>
              <w:t>59,32%</w:t>
            </w: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Priorytet</w:t>
            </w:r>
          </w:p>
        </w:tc>
        <w:tc>
          <w:tcPr>
            <w:tcW w:w="8034" w:type="dxa"/>
            <w:gridSpan w:val="5"/>
            <w:vMerge/>
          </w:tcPr>
          <w:p w:rsidR="00EE1BBE" w:rsidRDefault="00EE1BBE" w:rsidP="009E53A4">
            <w:pPr>
              <w:jc w:val="center"/>
              <w:rPr>
                <w:rFonts w:ascii="Arial" w:hAnsi="Arial" w:cs="Arial"/>
                <w:sz w:val="16"/>
                <w:szCs w:val="16"/>
              </w:rPr>
            </w:pP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Działanie</w:t>
            </w:r>
          </w:p>
        </w:tc>
        <w:tc>
          <w:tcPr>
            <w:tcW w:w="8034" w:type="dxa"/>
            <w:gridSpan w:val="5"/>
            <w:vMerge/>
          </w:tcPr>
          <w:p w:rsidR="00EE1BBE" w:rsidRDefault="00EE1BBE" w:rsidP="009E53A4">
            <w:pPr>
              <w:jc w:val="center"/>
              <w:rPr>
                <w:rFonts w:ascii="Arial" w:hAnsi="Arial" w:cs="Arial"/>
                <w:sz w:val="16"/>
                <w:szCs w:val="16"/>
              </w:rPr>
            </w:pP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Nazwa projektu</w:t>
            </w:r>
          </w:p>
        </w:tc>
        <w:tc>
          <w:tcPr>
            <w:tcW w:w="8034" w:type="dxa"/>
            <w:gridSpan w:val="5"/>
            <w:vMerge/>
          </w:tcPr>
          <w:p w:rsidR="00EE1BBE" w:rsidRDefault="00EE1BBE" w:rsidP="009E53A4">
            <w:pPr>
              <w:jc w:val="center"/>
              <w:rPr>
                <w:rFonts w:ascii="Arial" w:hAnsi="Arial" w:cs="Arial"/>
                <w:sz w:val="16"/>
                <w:szCs w:val="16"/>
              </w:rPr>
            </w:pP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Razem wydatki</w:t>
            </w:r>
          </w:p>
        </w:tc>
        <w:tc>
          <w:tcPr>
            <w:tcW w:w="1211" w:type="dxa"/>
          </w:tcPr>
          <w:p w:rsidR="00EE1BBE" w:rsidRDefault="00EE1BBE" w:rsidP="009E53A4">
            <w:pPr>
              <w:jc w:val="center"/>
              <w:rPr>
                <w:b/>
                <w:sz w:val="16"/>
                <w:szCs w:val="16"/>
              </w:rPr>
            </w:pPr>
          </w:p>
        </w:tc>
        <w:tc>
          <w:tcPr>
            <w:tcW w:w="1436" w:type="dxa"/>
          </w:tcPr>
          <w:p w:rsidR="00EE1BBE" w:rsidRDefault="00EE1BBE" w:rsidP="009E53A4">
            <w:pPr>
              <w:jc w:val="center"/>
              <w:rPr>
                <w:rFonts w:ascii="Arial" w:hAnsi="Arial" w:cs="Arial"/>
                <w:sz w:val="16"/>
                <w:szCs w:val="16"/>
              </w:rPr>
            </w:pPr>
            <w:r>
              <w:rPr>
                <w:rFonts w:ascii="Arial" w:hAnsi="Arial" w:cs="Arial"/>
                <w:sz w:val="16"/>
                <w:szCs w:val="16"/>
              </w:rPr>
              <w:t>630.63095</w:t>
            </w:r>
          </w:p>
        </w:tc>
        <w:tc>
          <w:tcPr>
            <w:tcW w:w="1985" w:type="dxa"/>
          </w:tcPr>
          <w:p w:rsidR="00EE1BBE" w:rsidRDefault="00EE1BBE" w:rsidP="009E53A4">
            <w:pPr>
              <w:jc w:val="center"/>
              <w:rPr>
                <w:rFonts w:ascii="Arial" w:hAnsi="Arial" w:cs="Arial"/>
                <w:sz w:val="16"/>
                <w:szCs w:val="16"/>
              </w:rPr>
            </w:pPr>
            <w:r>
              <w:rPr>
                <w:rFonts w:ascii="Arial" w:hAnsi="Arial" w:cs="Arial"/>
                <w:sz w:val="16"/>
                <w:szCs w:val="16"/>
              </w:rPr>
              <w:t>468 034,00</w:t>
            </w:r>
          </w:p>
        </w:tc>
        <w:tc>
          <w:tcPr>
            <w:tcW w:w="1559" w:type="dxa"/>
          </w:tcPr>
          <w:p w:rsidR="00EE1BBE" w:rsidRDefault="00EE1BBE" w:rsidP="009E53A4">
            <w:pPr>
              <w:jc w:val="center"/>
              <w:rPr>
                <w:rFonts w:ascii="Arial" w:hAnsi="Arial" w:cs="Arial"/>
                <w:sz w:val="16"/>
                <w:szCs w:val="16"/>
              </w:rPr>
            </w:pPr>
            <w:r>
              <w:rPr>
                <w:rFonts w:ascii="Arial" w:hAnsi="Arial" w:cs="Arial"/>
                <w:sz w:val="16"/>
                <w:szCs w:val="16"/>
              </w:rPr>
              <w:t>0,00</w:t>
            </w:r>
          </w:p>
        </w:tc>
        <w:tc>
          <w:tcPr>
            <w:tcW w:w="1843" w:type="dxa"/>
          </w:tcPr>
          <w:p w:rsidR="00EE1BBE" w:rsidRDefault="00EE1BBE" w:rsidP="009E53A4">
            <w:pPr>
              <w:jc w:val="center"/>
              <w:rPr>
                <w:rFonts w:ascii="Arial" w:hAnsi="Arial" w:cs="Arial"/>
                <w:sz w:val="16"/>
                <w:szCs w:val="16"/>
              </w:rPr>
            </w:pPr>
            <w:r>
              <w:rPr>
                <w:rFonts w:ascii="Arial" w:hAnsi="Arial" w:cs="Arial"/>
                <w:sz w:val="16"/>
                <w:szCs w:val="16"/>
              </w:rPr>
              <w:t>277 679,00</w:t>
            </w: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tcPr>
          <w:p w:rsidR="00EE1BBE" w:rsidRDefault="00EE1BBE" w:rsidP="009E53A4">
            <w:pPr>
              <w:jc w:val="center"/>
              <w:rPr>
                <w:b/>
                <w:sz w:val="16"/>
                <w:szCs w:val="16"/>
              </w:rPr>
            </w:pPr>
          </w:p>
        </w:tc>
        <w:tc>
          <w:tcPr>
            <w:tcW w:w="1436" w:type="dxa"/>
          </w:tcPr>
          <w:p w:rsidR="00EE1BBE" w:rsidRDefault="00EE1BBE" w:rsidP="009E53A4">
            <w:pPr>
              <w:jc w:val="center"/>
              <w:rPr>
                <w:rFonts w:ascii="Arial" w:hAnsi="Arial" w:cs="Arial"/>
                <w:sz w:val="16"/>
                <w:szCs w:val="16"/>
              </w:rPr>
            </w:pPr>
            <w:r>
              <w:rPr>
                <w:rFonts w:ascii="Arial" w:hAnsi="Arial" w:cs="Arial"/>
                <w:sz w:val="16"/>
                <w:szCs w:val="16"/>
              </w:rPr>
              <w:t>6057</w:t>
            </w:r>
          </w:p>
        </w:tc>
        <w:tc>
          <w:tcPr>
            <w:tcW w:w="1985" w:type="dxa"/>
          </w:tcPr>
          <w:p w:rsidR="00EE1BBE" w:rsidRDefault="00EE1BBE" w:rsidP="009E53A4">
            <w:pPr>
              <w:jc w:val="center"/>
              <w:rPr>
                <w:rFonts w:ascii="Arial" w:hAnsi="Arial" w:cs="Arial"/>
                <w:sz w:val="16"/>
                <w:szCs w:val="16"/>
              </w:rPr>
            </w:pPr>
            <w:r>
              <w:rPr>
                <w:rFonts w:ascii="Arial" w:hAnsi="Arial" w:cs="Arial"/>
                <w:sz w:val="16"/>
                <w:szCs w:val="16"/>
              </w:rPr>
              <w:t>277 679,00</w:t>
            </w:r>
          </w:p>
        </w:tc>
        <w:tc>
          <w:tcPr>
            <w:tcW w:w="1559" w:type="dxa"/>
          </w:tcPr>
          <w:p w:rsidR="00EE1BBE" w:rsidRDefault="00EE1BBE" w:rsidP="009E53A4">
            <w:pPr>
              <w:jc w:val="center"/>
              <w:rPr>
                <w:rFonts w:ascii="Arial" w:hAnsi="Arial" w:cs="Arial"/>
                <w:sz w:val="16"/>
                <w:szCs w:val="16"/>
              </w:rPr>
            </w:pPr>
            <w:r>
              <w:rPr>
                <w:rFonts w:ascii="Arial" w:hAnsi="Arial" w:cs="Arial"/>
                <w:sz w:val="16"/>
                <w:szCs w:val="16"/>
              </w:rPr>
              <w:t>0,00</w:t>
            </w:r>
          </w:p>
        </w:tc>
        <w:tc>
          <w:tcPr>
            <w:tcW w:w="1843" w:type="dxa"/>
          </w:tcPr>
          <w:p w:rsidR="00EE1BBE" w:rsidRDefault="00EE1BBE" w:rsidP="009E53A4">
            <w:pPr>
              <w:jc w:val="center"/>
              <w:rPr>
                <w:rFonts w:ascii="Arial" w:hAnsi="Arial" w:cs="Arial"/>
                <w:sz w:val="16"/>
                <w:szCs w:val="16"/>
              </w:rPr>
            </w:pPr>
            <w:r>
              <w:rPr>
                <w:rFonts w:ascii="Arial" w:hAnsi="Arial" w:cs="Arial"/>
                <w:sz w:val="16"/>
                <w:szCs w:val="16"/>
              </w:rPr>
              <w:t xml:space="preserve">277 679,00 </w:t>
            </w:r>
          </w:p>
        </w:tc>
        <w:tc>
          <w:tcPr>
            <w:tcW w:w="1059" w:type="dxa"/>
            <w:vMerge/>
          </w:tcPr>
          <w:p w:rsidR="00EE1BBE" w:rsidRDefault="00EE1BBE" w:rsidP="009E53A4">
            <w:pPr>
              <w:jc w:val="center"/>
              <w:rPr>
                <w:rFonts w:ascii="Arial" w:hAnsi="Arial" w:cs="Arial"/>
                <w:sz w:val="16"/>
                <w:szCs w:val="16"/>
              </w:rPr>
            </w:pPr>
          </w:p>
        </w:tc>
      </w:tr>
      <w:tr w:rsidR="00EE1BBE" w:rsidTr="00EE1BBE">
        <w:trPr>
          <w:cantSplit/>
          <w:trHeight w:val="204"/>
        </w:trPr>
        <w:tc>
          <w:tcPr>
            <w:tcW w:w="542" w:type="dxa"/>
            <w:vMerge/>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tcPr>
          <w:p w:rsidR="00EE1BBE" w:rsidRDefault="00EE1BBE" w:rsidP="009E53A4">
            <w:pPr>
              <w:jc w:val="center"/>
              <w:rPr>
                <w:b/>
                <w:sz w:val="16"/>
                <w:szCs w:val="16"/>
              </w:rPr>
            </w:pPr>
          </w:p>
        </w:tc>
        <w:tc>
          <w:tcPr>
            <w:tcW w:w="1436" w:type="dxa"/>
          </w:tcPr>
          <w:p w:rsidR="00EE1BBE" w:rsidRDefault="00EE1BBE" w:rsidP="009E53A4">
            <w:pPr>
              <w:jc w:val="center"/>
              <w:rPr>
                <w:rFonts w:ascii="Arial" w:hAnsi="Arial" w:cs="Arial"/>
                <w:sz w:val="16"/>
                <w:szCs w:val="16"/>
              </w:rPr>
            </w:pPr>
            <w:r>
              <w:rPr>
                <w:rFonts w:ascii="Arial" w:hAnsi="Arial" w:cs="Arial"/>
                <w:sz w:val="16"/>
                <w:szCs w:val="16"/>
              </w:rPr>
              <w:t>6050</w:t>
            </w:r>
          </w:p>
          <w:p w:rsidR="00EE1BBE" w:rsidRDefault="00EE1BBE" w:rsidP="009E53A4">
            <w:pPr>
              <w:jc w:val="center"/>
              <w:rPr>
                <w:rFonts w:ascii="Arial" w:hAnsi="Arial" w:cs="Arial"/>
                <w:sz w:val="16"/>
                <w:szCs w:val="16"/>
              </w:rPr>
            </w:pPr>
            <w:r>
              <w:rPr>
                <w:rFonts w:ascii="Arial" w:hAnsi="Arial" w:cs="Arial"/>
                <w:sz w:val="16"/>
                <w:szCs w:val="16"/>
              </w:rPr>
              <w:t>6050</w:t>
            </w:r>
          </w:p>
        </w:tc>
        <w:tc>
          <w:tcPr>
            <w:tcW w:w="1985" w:type="dxa"/>
          </w:tcPr>
          <w:p w:rsidR="00EE1BBE" w:rsidRDefault="00EE1BBE" w:rsidP="009E53A4">
            <w:pPr>
              <w:jc w:val="center"/>
              <w:rPr>
                <w:rFonts w:ascii="Arial" w:hAnsi="Arial" w:cs="Arial"/>
                <w:sz w:val="16"/>
                <w:szCs w:val="16"/>
              </w:rPr>
            </w:pPr>
            <w:r>
              <w:rPr>
                <w:rFonts w:ascii="Arial" w:hAnsi="Arial" w:cs="Arial"/>
                <w:sz w:val="16"/>
                <w:szCs w:val="16"/>
              </w:rPr>
              <w:t>190 355,00</w:t>
            </w:r>
          </w:p>
          <w:p w:rsidR="00EE1BBE" w:rsidRDefault="00EE1BBE" w:rsidP="009E53A4">
            <w:pPr>
              <w:jc w:val="center"/>
              <w:rPr>
                <w:rFonts w:ascii="Arial" w:hAnsi="Arial" w:cs="Arial"/>
                <w:sz w:val="16"/>
                <w:szCs w:val="16"/>
              </w:rPr>
            </w:pPr>
            <w:r>
              <w:rPr>
                <w:rFonts w:ascii="Arial" w:hAnsi="Arial" w:cs="Arial"/>
                <w:sz w:val="16"/>
                <w:szCs w:val="16"/>
              </w:rPr>
              <w:t>990 000,00</w:t>
            </w:r>
          </w:p>
        </w:tc>
        <w:tc>
          <w:tcPr>
            <w:tcW w:w="1559" w:type="dxa"/>
          </w:tcPr>
          <w:p w:rsidR="00EE1BBE" w:rsidRDefault="00EE1BBE" w:rsidP="009E53A4">
            <w:pPr>
              <w:jc w:val="center"/>
              <w:rPr>
                <w:rFonts w:ascii="Arial" w:hAnsi="Arial" w:cs="Arial"/>
                <w:sz w:val="16"/>
                <w:szCs w:val="16"/>
              </w:rPr>
            </w:pPr>
            <w:r>
              <w:rPr>
                <w:rFonts w:ascii="Arial" w:hAnsi="Arial" w:cs="Arial"/>
                <w:sz w:val="16"/>
                <w:szCs w:val="16"/>
              </w:rPr>
              <w:t>0,00</w:t>
            </w:r>
          </w:p>
          <w:p w:rsidR="00EE1BBE" w:rsidRDefault="00EE1BBE" w:rsidP="009E53A4">
            <w:pPr>
              <w:jc w:val="center"/>
              <w:rPr>
                <w:rFonts w:ascii="Arial" w:hAnsi="Arial" w:cs="Arial"/>
                <w:sz w:val="16"/>
                <w:szCs w:val="16"/>
              </w:rPr>
            </w:pPr>
            <w:r>
              <w:rPr>
                <w:rFonts w:ascii="Arial" w:hAnsi="Arial" w:cs="Arial"/>
                <w:sz w:val="16"/>
                <w:szCs w:val="16"/>
              </w:rPr>
              <w:t>0,00</w:t>
            </w:r>
          </w:p>
        </w:tc>
        <w:tc>
          <w:tcPr>
            <w:tcW w:w="1843" w:type="dxa"/>
          </w:tcPr>
          <w:p w:rsidR="00EE1BBE" w:rsidRDefault="00EE1BBE" w:rsidP="009E53A4">
            <w:pPr>
              <w:jc w:val="center"/>
              <w:rPr>
                <w:rFonts w:ascii="Arial" w:hAnsi="Arial" w:cs="Arial"/>
                <w:sz w:val="16"/>
                <w:szCs w:val="16"/>
              </w:rPr>
            </w:pPr>
            <w:r>
              <w:rPr>
                <w:rFonts w:ascii="Arial" w:hAnsi="Arial" w:cs="Arial"/>
                <w:sz w:val="16"/>
                <w:szCs w:val="16"/>
              </w:rPr>
              <w:t>0,00</w:t>
            </w:r>
          </w:p>
          <w:p w:rsidR="00EE1BBE" w:rsidRDefault="00EE1BBE" w:rsidP="009E53A4">
            <w:pPr>
              <w:jc w:val="center"/>
              <w:rPr>
                <w:rFonts w:ascii="Arial" w:hAnsi="Arial" w:cs="Arial"/>
                <w:sz w:val="16"/>
                <w:szCs w:val="16"/>
              </w:rPr>
            </w:pPr>
            <w:r>
              <w:rPr>
                <w:rFonts w:ascii="Arial" w:hAnsi="Arial" w:cs="Arial"/>
                <w:sz w:val="16"/>
                <w:szCs w:val="16"/>
              </w:rPr>
              <w:t>0,00</w:t>
            </w:r>
          </w:p>
        </w:tc>
        <w:tc>
          <w:tcPr>
            <w:tcW w:w="1059" w:type="dxa"/>
          </w:tcPr>
          <w:p w:rsidR="00EE1BBE" w:rsidRDefault="00EE1BBE" w:rsidP="009E53A4">
            <w:pPr>
              <w:jc w:val="center"/>
              <w:rPr>
                <w:rFonts w:ascii="Arial" w:hAnsi="Arial" w:cs="Arial"/>
                <w:sz w:val="16"/>
                <w:szCs w:val="16"/>
              </w:rPr>
            </w:pPr>
            <w:r>
              <w:rPr>
                <w:rFonts w:ascii="Arial" w:hAnsi="Arial" w:cs="Arial"/>
                <w:sz w:val="16"/>
                <w:szCs w:val="16"/>
              </w:rPr>
              <w:t>0,00</w:t>
            </w:r>
          </w:p>
        </w:tc>
      </w:tr>
      <w:tr w:rsidR="00EE1BBE" w:rsidTr="00EE1BBE">
        <w:trPr>
          <w:cantSplit/>
          <w:trHeight w:val="205"/>
        </w:trPr>
        <w:tc>
          <w:tcPr>
            <w:tcW w:w="542" w:type="dxa"/>
            <w:tcBorders>
              <w:bottom w:val="single" w:sz="4" w:space="0" w:color="auto"/>
            </w:tcBorders>
          </w:tcPr>
          <w:p w:rsidR="00EE1BBE" w:rsidRDefault="00EE1BBE" w:rsidP="009E53A4">
            <w:pPr>
              <w:jc w:val="center"/>
              <w:rPr>
                <w:b/>
                <w:sz w:val="16"/>
              </w:rPr>
            </w:pPr>
            <w:r>
              <w:rPr>
                <w:b/>
                <w:sz w:val="16"/>
              </w:rPr>
              <w:t>2.</w:t>
            </w:r>
          </w:p>
        </w:tc>
        <w:tc>
          <w:tcPr>
            <w:tcW w:w="3995" w:type="dxa"/>
            <w:gridSpan w:val="3"/>
            <w:tcBorders>
              <w:bottom w:val="single" w:sz="4" w:space="0" w:color="auto"/>
            </w:tcBorders>
          </w:tcPr>
          <w:p w:rsidR="00EE1BBE" w:rsidRPr="005053B3" w:rsidRDefault="00EE1BBE" w:rsidP="009E53A4">
            <w:pPr>
              <w:jc w:val="center"/>
              <w:rPr>
                <w:b/>
              </w:rPr>
            </w:pPr>
            <w:r w:rsidRPr="005053B3">
              <w:rPr>
                <w:b/>
              </w:rPr>
              <w:t xml:space="preserve">Wydatki bieżące </w:t>
            </w:r>
            <w:r>
              <w:rPr>
                <w:b/>
              </w:rPr>
              <w:t>- OGÓŁEM</w:t>
            </w:r>
          </w:p>
        </w:tc>
        <w:tc>
          <w:tcPr>
            <w:tcW w:w="1985" w:type="dxa"/>
            <w:tcBorders>
              <w:bottom w:val="single" w:sz="4" w:space="0" w:color="auto"/>
            </w:tcBorders>
            <w:shd w:val="pct5" w:color="auto" w:fill="FFFFFF"/>
            <w:vAlign w:val="center"/>
          </w:tcPr>
          <w:p w:rsidR="00EE1BBE" w:rsidRPr="005053B3" w:rsidRDefault="00EE1BBE" w:rsidP="009E53A4">
            <w:pPr>
              <w:jc w:val="right"/>
              <w:rPr>
                <w:b/>
              </w:rPr>
            </w:pPr>
            <w:r>
              <w:rPr>
                <w:b/>
              </w:rPr>
              <w:t>4 318</w:t>
            </w:r>
            <w:r w:rsidRPr="005053B3">
              <w:rPr>
                <w:b/>
              </w:rPr>
              <w:t>,00</w:t>
            </w:r>
          </w:p>
        </w:tc>
        <w:tc>
          <w:tcPr>
            <w:tcW w:w="1559" w:type="dxa"/>
            <w:tcBorders>
              <w:bottom w:val="single" w:sz="4" w:space="0" w:color="auto"/>
            </w:tcBorders>
            <w:shd w:val="pct5" w:color="auto" w:fill="FFFFFF"/>
            <w:vAlign w:val="center"/>
          </w:tcPr>
          <w:p w:rsidR="00EE1BBE" w:rsidRPr="005053B3" w:rsidRDefault="00EE1BBE" w:rsidP="009E53A4">
            <w:pPr>
              <w:jc w:val="right"/>
              <w:rPr>
                <w:b/>
              </w:rPr>
            </w:pPr>
            <w:r>
              <w:rPr>
                <w:b/>
              </w:rPr>
              <w:t>648</w:t>
            </w:r>
            <w:r w:rsidRPr="005053B3">
              <w:rPr>
                <w:b/>
              </w:rPr>
              <w:t>,00</w:t>
            </w:r>
          </w:p>
        </w:tc>
        <w:tc>
          <w:tcPr>
            <w:tcW w:w="1843" w:type="dxa"/>
            <w:tcBorders>
              <w:bottom w:val="single" w:sz="4" w:space="0" w:color="auto"/>
            </w:tcBorders>
            <w:shd w:val="pct5" w:color="auto" w:fill="FFFFFF"/>
            <w:vAlign w:val="center"/>
          </w:tcPr>
          <w:p w:rsidR="00EE1BBE" w:rsidRPr="000C4862" w:rsidRDefault="00EE1BBE" w:rsidP="009E53A4">
            <w:pPr>
              <w:jc w:val="center"/>
              <w:rPr>
                <w:rFonts w:ascii="Arial" w:hAnsi="Arial" w:cs="Arial"/>
                <w:b/>
                <w:sz w:val="16"/>
                <w:szCs w:val="16"/>
              </w:rPr>
            </w:pPr>
            <w:r>
              <w:rPr>
                <w:b/>
              </w:rPr>
              <w:t>3 670</w:t>
            </w:r>
            <w:r w:rsidRPr="005053B3">
              <w:rPr>
                <w:b/>
              </w:rPr>
              <w:t>,00</w:t>
            </w:r>
          </w:p>
        </w:tc>
        <w:tc>
          <w:tcPr>
            <w:tcW w:w="1059" w:type="dxa"/>
            <w:vMerge w:val="restart"/>
            <w:shd w:val="pct5" w:color="auto" w:fill="FFFFFF"/>
            <w:vAlign w:val="center"/>
          </w:tcPr>
          <w:p w:rsidR="00EE1BBE" w:rsidRPr="000C4862" w:rsidRDefault="00EE1BBE" w:rsidP="009E53A4">
            <w:pPr>
              <w:jc w:val="center"/>
              <w:rPr>
                <w:rFonts w:ascii="Arial" w:hAnsi="Arial" w:cs="Arial"/>
                <w:b/>
                <w:sz w:val="16"/>
                <w:szCs w:val="16"/>
              </w:rPr>
            </w:pPr>
            <w:r w:rsidRPr="000C4862">
              <w:rPr>
                <w:rFonts w:ascii="Arial" w:hAnsi="Arial" w:cs="Arial"/>
                <w:b/>
                <w:sz w:val="16"/>
                <w:szCs w:val="16"/>
              </w:rPr>
              <w:t>84,99</w:t>
            </w:r>
          </w:p>
        </w:tc>
      </w:tr>
      <w:tr w:rsidR="00EE1BBE" w:rsidTr="00EE1BBE">
        <w:trPr>
          <w:cantSplit/>
          <w:trHeight w:val="205"/>
        </w:trPr>
        <w:tc>
          <w:tcPr>
            <w:tcW w:w="542" w:type="dxa"/>
            <w:shd w:val="clear" w:color="auto" w:fill="FFFFFF"/>
          </w:tcPr>
          <w:p w:rsidR="00EE1BBE" w:rsidRDefault="00EE1BBE" w:rsidP="009E53A4">
            <w:pPr>
              <w:jc w:val="center"/>
              <w:rPr>
                <w:b/>
                <w:sz w:val="16"/>
              </w:rPr>
            </w:pPr>
            <w:r>
              <w:rPr>
                <w:b/>
                <w:sz w:val="16"/>
              </w:rPr>
              <w:t>2.1</w:t>
            </w:r>
          </w:p>
        </w:tc>
        <w:tc>
          <w:tcPr>
            <w:tcW w:w="1348" w:type="dxa"/>
            <w:shd w:val="clear" w:color="auto" w:fill="FFFFFF"/>
          </w:tcPr>
          <w:p w:rsidR="00EE1BBE" w:rsidRDefault="00EE1BBE" w:rsidP="009E53A4">
            <w:pPr>
              <w:jc w:val="center"/>
              <w:rPr>
                <w:sz w:val="16"/>
                <w:szCs w:val="16"/>
              </w:rPr>
            </w:pPr>
            <w:r>
              <w:rPr>
                <w:sz w:val="16"/>
                <w:szCs w:val="16"/>
              </w:rPr>
              <w:t>Program</w:t>
            </w:r>
          </w:p>
        </w:tc>
        <w:tc>
          <w:tcPr>
            <w:tcW w:w="8034" w:type="dxa"/>
            <w:gridSpan w:val="5"/>
            <w:vMerge w:val="restart"/>
            <w:shd w:val="clear" w:color="auto" w:fill="FFFFFF"/>
          </w:tcPr>
          <w:p w:rsidR="00EE1BBE" w:rsidRDefault="00EE1BBE" w:rsidP="009E53A4">
            <w:pPr>
              <w:rPr>
                <w:rFonts w:ascii="Arial" w:hAnsi="Arial" w:cs="Arial"/>
                <w:b/>
                <w:sz w:val="16"/>
                <w:szCs w:val="16"/>
              </w:rPr>
            </w:pPr>
            <w:r>
              <w:rPr>
                <w:rFonts w:ascii="Arial" w:hAnsi="Arial" w:cs="Arial"/>
                <w:b/>
                <w:sz w:val="16"/>
                <w:szCs w:val="16"/>
              </w:rPr>
              <w:t>Wdrożenie elektronicznych usług dla ludności województwa podlaskiego – część II – Administracja samorządowa Nr projektu WND – RPPD.04.01.00-20-002/11w ramach Regionalnego Programu Operacyjnego Województwa Podlaskiego na lata 2007-2013</w:t>
            </w:r>
          </w:p>
        </w:tc>
        <w:tc>
          <w:tcPr>
            <w:tcW w:w="1059" w:type="dxa"/>
            <w:vMerge/>
            <w:shd w:val="clear" w:color="auto" w:fill="FFFFFF"/>
          </w:tcPr>
          <w:p w:rsidR="00EE1BBE" w:rsidRDefault="00EE1BBE" w:rsidP="009E53A4">
            <w:pPr>
              <w:jc w:val="center"/>
              <w:rPr>
                <w:rFonts w:ascii="Arial" w:hAnsi="Arial" w:cs="Arial"/>
                <w:b/>
                <w:sz w:val="16"/>
                <w:szCs w:val="16"/>
              </w:rPr>
            </w:pPr>
          </w:p>
        </w:tc>
      </w:tr>
      <w:tr w:rsidR="00EE1BBE" w:rsidTr="00EE1BBE">
        <w:trPr>
          <w:cantSplit/>
          <w:trHeight w:val="205"/>
        </w:trPr>
        <w:tc>
          <w:tcPr>
            <w:tcW w:w="542" w:type="dxa"/>
            <w:shd w:val="clear" w:color="auto" w:fill="FFFFFF"/>
          </w:tcPr>
          <w:p w:rsidR="00EE1BBE" w:rsidRDefault="00EE1BBE" w:rsidP="009E53A4">
            <w:pPr>
              <w:jc w:val="center"/>
              <w:rPr>
                <w:b/>
                <w:sz w:val="16"/>
              </w:rPr>
            </w:pPr>
          </w:p>
        </w:tc>
        <w:tc>
          <w:tcPr>
            <w:tcW w:w="1348" w:type="dxa"/>
            <w:shd w:val="clear" w:color="auto" w:fill="FFFFFF"/>
          </w:tcPr>
          <w:p w:rsidR="00EE1BBE" w:rsidRDefault="00EE1BBE" w:rsidP="009E53A4">
            <w:pPr>
              <w:jc w:val="center"/>
              <w:rPr>
                <w:sz w:val="16"/>
                <w:szCs w:val="16"/>
              </w:rPr>
            </w:pPr>
            <w:r>
              <w:rPr>
                <w:sz w:val="16"/>
                <w:szCs w:val="16"/>
              </w:rPr>
              <w:t>Priorytet</w:t>
            </w:r>
          </w:p>
        </w:tc>
        <w:tc>
          <w:tcPr>
            <w:tcW w:w="8034" w:type="dxa"/>
            <w:gridSpan w:val="5"/>
            <w:vMerge/>
            <w:shd w:val="clear" w:color="auto" w:fill="FFFFFF"/>
          </w:tcPr>
          <w:p w:rsidR="00EE1BBE" w:rsidRDefault="00EE1BBE" w:rsidP="009E53A4">
            <w:pPr>
              <w:jc w:val="right"/>
              <w:rPr>
                <w:b/>
                <w:sz w:val="16"/>
                <w:szCs w:val="16"/>
              </w:rPr>
            </w:pPr>
          </w:p>
        </w:tc>
        <w:tc>
          <w:tcPr>
            <w:tcW w:w="1059" w:type="dxa"/>
            <w:vMerge/>
            <w:shd w:val="clear" w:color="auto" w:fill="FFFFFF"/>
          </w:tcPr>
          <w:p w:rsidR="00EE1BBE" w:rsidRDefault="00EE1BBE" w:rsidP="009E53A4">
            <w:pPr>
              <w:jc w:val="right"/>
              <w:rPr>
                <w:b/>
                <w:sz w:val="16"/>
                <w:szCs w:val="16"/>
              </w:rPr>
            </w:pPr>
          </w:p>
        </w:tc>
      </w:tr>
      <w:tr w:rsidR="00EE1BBE" w:rsidTr="00EE1BBE">
        <w:trPr>
          <w:cantSplit/>
          <w:trHeight w:val="205"/>
        </w:trPr>
        <w:tc>
          <w:tcPr>
            <w:tcW w:w="542" w:type="dxa"/>
          </w:tcPr>
          <w:p w:rsidR="00EE1BBE" w:rsidRDefault="00EE1BBE" w:rsidP="009E53A4">
            <w:pPr>
              <w:jc w:val="center"/>
              <w:rPr>
                <w:b/>
                <w:sz w:val="16"/>
              </w:rPr>
            </w:pPr>
          </w:p>
        </w:tc>
        <w:tc>
          <w:tcPr>
            <w:tcW w:w="1348" w:type="dxa"/>
          </w:tcPr>
          <w:p w:rsidR="00EE1BBE" w:rsidRDefault="00EE1BBE" w:rsidP="009E53A4">
            <w:pPr>
              <w:jc w:val="center"/>
              <w:rPr>
                <w:sz w:val="16"/>
                <w:szCs w:val="16"/>
              </w:rPr>
            </w:pPr>
            <w:r>
              <w:rPr>
                <w:sz w:val="16"/>
                <w:szCs w:val="16"/>
              </w:rPr>
              <w:t>Razem wydatki</w:t>
            </w:r>
          </w:p>
        </w:tc>
        <w:tc>
          <w:tcPr>
            <w:tcW w:w="1211" w:type="dxa"/>
            <w:vMerge w:val="restart"/>
          </w:tcPr>
          <w:p w:rsidR="00EE1BBE" w:rsidRDefault="00EE1BBE" w:rsidP="009E53A4">
            <w:pPr>
              <w:jc w:val="center"/>
              <w:rPr>
                <w:b/>
                <w:sz w:val="16"/>
                <w:szCs w:val="16"/>
              </w:rPr>
            </w:pPr>
          </w:p>
        </w:tc>
        <w:tc>
          <w:tcPr>
            <w:tcW w:w="1436" w:type="dxa"/>
            <w:tcBorders>
              <w:bottom w:val="single" w:sz="4" w:space="0" w:color="auto"/>
            </w:tcBorders>
            <w:shd w:val="clear" w:color="auto" w:fill="D9D9D9"/>
          </w:tcPr>
          <w:p w:rsidR="00EE1BBE" w:rsidRPr="004173A1" w:rsidRDefault="00EE1BBE" w:rsidP="009E53A4">
            <w:pPr>
              <w:jc w:val="center"/>
              <w:rPr>
                <w:b/>
                <w:sz w:val="16"/>
                <w:szCs w:val="16"/>
              </w:rPr>
            </w:pPr>
            <w:r w:rsidRPr="004173A1">
              <w:rPr>
                <w:b/>
                <w:sz w:val="16"/>
                <w:szCs w:val="16"/>
              </w:rPr>
              <w:t>720.72095</w:t>
            </w:r>
          </w:p>
        </w:tc>
        <w:tc>
          <w:tcPr>
            <w:tcW w:w="1985" w:type="dxa"/>
            <w:tcBorders>
              <w:bottom w:val="single" w:sz="4" w:space="0" w:color="auto"/>
            </w:tcBorders>
            <w:shd w:val="clear" w:color="auto" w:fill="D9D9D9"/>
          </w:tcPr>
          <w:p w:rsidR="00EE1BBE" w:rsidRPr="004173A1" w:rsidRDefault="00EE1BBE" w:rsidP="009E53A4">
            <w:pPr>
              <w:jc w:val="center"/>
              <w:rPr>
                <w:b/>
                <w:sz w:val="16"/>
                <w:szCs w:val="16"/>
              </w:rPr>
            </w:pPr>
            <w:r>
              <w:rPr>
                <w:b/>
                <w:sz w:val="16"/>
                <w:szCs w:val="16"/>
              </w:rPr>
              <w:t>4 318,00</w:t>
            </w:r>
          </w:p>
        </w:tc>
        <w:tc>
          <w:tcPr>
            <w:tcW w:w="1559" w:type="dxa"/>
            <w:tcBorders>
              <w:bottom w:val="single" w:sz="4" w:space="0" w:color="auto"/>
            </w:tcBorders>
            <w:shd w:val="clear" w:color="auto" w:fill="D9D9D9"/>
          </w:tcPr>
          <w:p w:rsidR="00EE1BBE" w:rsidRPr="004173A1" w:rsidRDefault="00EE1BBE" w:rsidP="009E53A4">
            <w:pPr>
              <w:jc w:val="center"/>
              <w:rPr>
                <w:b/>
                <w:sz w:val="16"/>
                <w:szCs w:val="16"/>
              </w:rPr>
            </w:pPr>
            <w:r>
              <w:rPr>
                <w:b/>
                <w:sz w:val="16"/>
                <w:szCs w:val="16"/>
              </w:rPr>
              <w:t>648,00</w:t>
            </w:r>
          </w:p>
        </w:tc>
        <w:tc>
          <w:tcPr>
            <w:tcW w:w="1843" w:type="dxa"/>
            <w:tcBorders>
              <w:bottom w:val="single" w:sz="4" w:space="0" w:color="auto"/>
            </w:tcBorders>
            <w:shd w:val="clear" w:color="auto" w:fill="D9D9D9"/>
          </w:tcPr>
          <w:p w:rsidR="00EE1BBE" w:rsidRPr="004173A1" w:rsidRDefault="00EE1BBE" w:rsidP="009E53A4">
            <w:pPr>
              <w:jc w:val="center"/>
              <w:rPr>
                <w:b/>
                <w:sz w:val="16"/>
                <w:szCs w:val="16"/>
              </w:rPr>
            </w:pPr>
            <w:r>
              <w:rPr>
                <w:b/>
                <w:sz w:val="16"/>
                <w:szCs w:val="16"/>
              </w:rPr>
              <w:t>3 670</w:t>
            </w:r>
            <w:r w:rsidRPr="004173A1">
              <w:rPr>
                <w:b/>
                <w:sz w:val="16"/>
                <w:szCs w:val="16"/>
              </w:rPr>
              <w:t>,00</w:t>
            </w:r>
          </w:p>
        </w:tc>
        <w:tc>
          <w:tcPr>
            <w:tcW w:w="1059" w:type="dxa"/>
            <w:vMerge/>
            <w:shd w:val="clear" w:color="auto" w:fill="D9D9D9"/>
          </w:tcPr>
          <w:p w:rsidR="00EE1BBE" w:rsidRPr="004173A1" w:rsidRDefault="00EE1BBE" w:rsidP="009E53A4">
            <w:pPr>
              <w:jc w:val="center"/>
              <w:rPr>
                <w:b/>
                <w:sz w:val="16"/>
                <w:szCs w:val="16"/>
              </w:rPr>
            </w:pPr>
          </w:p>
        </w:tc>
      </w:tr>
      <w:tr w:rsidR="00EE1BBE" w:rsidTr="00EE1BBE">
        <w:trPr>
          <w:cantSplit/>
          <w:trHeight w:val="205"/>
        </w:trPr>
        <w:tc>
          <w:tcPr>
            <w:tcW w:w="542" w:type="dxa"/>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vMerge/>
          </w:tcPr>
          <w:p w:rsidR="00EE1BBE" w:rsidRDefault="00EE1BBE" w:rsidP="009E53A4">
            <w:pPr>
              <w:jc w:val="center"/>
              <w:rPr>
                <w:b/>
                <w:sz w:val="16"/>
                <w:szCs w:val="16"/>
              </w:rPr>
            </w:pPr>
          </w:p>
        </w:tc>
        <w:tc>
          <w:tcPr>
            <w:tcW w:w="1436" w:type="dxa"/>
            <w:shd w:val="clear" w:color="auto" w:fill="FFFFFF"/>
          </w:tcPr>
          <w:p w:rsidR="00EE1BBE" w:rsidRDefault="00EE1BBE" w:rsidP="009E53A4">
            <w:pPr>
              <w:jc w:val="center"/>
              <w:rPr>
                <w:sz w:val="16"/>
                <w:szCs w:val="16"/>
              </w:rPr>
            </w:pPr>
            <w:r>
              <w:rPr>
                <w:sz w:val="16"/>
                <w:szCs w:val="16"/>
              </w:rPr>
              <w:t>4707</w:t>
            </w:r>
          </w:p>
        </w:tc>
        <w:tc>
          <w:tcPr>
            <w:tcW w:w="1985" w:type="dxa"/>
            <w:shd w:val="clear" w:color="auto" w:fill="FFFFFF"/>
          </w:tcPr>
          <w:p w:rsidR="00EE1BBE" w:rsidRDefault="00EE1BBE" w:rsidP="009E53A4">
            <w:pPr>
              <w:jc w:val="center"/>
              <w:rPr>
                <w:sz w:val="16"/>
                <w:szCs w:val="16"/>
              </w:rPr>
            </w:pPr>
            <w:r>
              <w:rPr>
                <w:sz w:val="16"/>
                <w:szCs w:val="16"/>
              </w:rPr>
              <w:t>3 670,00</w:t>
            </w:r>
          </w:p>
        </w:tc>
        <w:tc>
          <w:tcPr>
            <w:tcW w:w="1559" w:type="dxa"/>
            <w:shd w:val="clear" w:color="auto" w:fill="FFFFFF"/>
          </w:tcPr>
          <w:p w:rsidR="00EE1BBE" w:rsidRDefault="00EE1BBE" w:rsidP="009E53A4">
            <w:pPr>
              <w:jc w:val="center"/>
              <w:rPr>
                <w:sz w:val="16"/>
                <w:szCs w:val="16"/>
              </w:rPr>
            </w:pPr>
          </w:p>
        </w:tc>
        <w:tc>
          <w:tcPr>
            <w:tcW w:w="1843" w:type="dxa"/>
            <w:shd w:val="clear" w:color="auto" w:fill="FFFFFF"/>
          </w:tcPr>
          <w:p w:rsidR="00EE1BBE" w:rsidRDefault="00EE1BBE" w:rsidP="009E53A4">
            <w:pPr>
              <w:jc w:val="center"/>
              <w:rPr>
                <w:sz w:val="16"/>
                <w:szCs w:val="16"/>
              </w:rPr>
            </w:pPr>
            <w:r>
              <w:rPr>
                <w:sz w:val="16"/>
                <w:szCs w:val="16"/>
              </w:rPr>
              <w:t>3 670,00</w:t>
            </w:r>
          </w:p>
        </w:tc>
        <w:tc>
          <w:tcPr>
            <w:tcW w:w="1059" w:type="dxa"/>
            <w:vMerge/>
            <w:shd w:val="clear" w:color="auto" w:fill="FFFFFF"/>
          </w:tcPr>
          <w:p w:rsidR="00EE1BBE" w:rsidRDefault="00EE1BBE" w:rsidP="009E53A4">
            <w:pPr>
              <w:jc w:val="center"/>
              <w:rPr>
                <w:sz w:val="16"/>
                <w:szCs w:val="16"/>
              </w:rPr>
            </w:pPr>
          </w:p>
        </w:tc>
      </w:tr>
      <w:tr w:rsidR="00EE1BBE" w:rsidTr="00EE1BBE">
        <w:trPr>
          <w:cantSplit/>
          <w:trHeight w:val="205"/>
        </w:trPr>
        <w:tc>
          <w:tcPr>
            <w:tcW w:w="542" w:type="dxa"/>
          </w:tcPr>
          <w:p w:rsidR="00EE1BBE" w:rsidRDefault="00EE1BBE" w:rsidP="009E53A4">
            <w:pPr>
              <w:jc w:val="center"/>
              <w:rPr>
                <w:b/>
                <w:sz w:val="16"/>
              </w:rPr>
            </w:pPr>
          </w:p>
        </w:tc>
        <w:tc>
          <w:tcPr>
            <w:tcW w:w="1348" w:type="dxa"/>
          </w:tcPr>
          <w:p w:rsidR="00EE1BBE" w:rsidRDefault="00EE1BBE" w:rsidP="009E53A4">
            <w:pPr>
              <w:jc w:val="center"/>
              <w:rPr>
                <w:sz w:val="16"/>
                <w:szCs w:val="16"/>
              </w:rPr>
            </w:pPr>
          </w:p>
        </w:tc>
        <w:tc>
          <w:tcPr>
            <w:tcW w:w="1211" w:type="dxa"/>
            <w:vMerge/>
          </w:tcPr>
          <w:p w:rsidR="00EE1BBE" w:rsidRDefault="00EE1BBE" w:rsidP="009E53A4">
            <w:pPr>
              <w:jc w:val="center"/>
              <w:rPr>
                <w:b/>
                <w:sz w:val="16"/>
                <w:szCs w:val="16"/>
              </w:rPr>
            </w:pPr>
          </w:p>
        </w:tc>
        <w:tc>
          <w:tcPr>
            <w:tcW w:w="1436" w:type="dxa"/>
            <w:shd w:val="clear" w:color="auto" w:fill="FFFFFF"/>
          </w:tcPr>
          <w:p w:rsidR="00EE1BBE" w:rsidRDefault="00EE1BBE" w:rsidP="009E53A4">
            <w:pPr>
              <w:jc w:val="center"/>
              <w:rPr>
                <w:sz w:val="16"/>
                <w:szCs w:val="16"/>
              </w:rPr>
            </w:pPr>
            <w:r>
              <w:rPr>
                <w:sz w:val="16"/>
                <w:szCs w:val="16"/>
              </w:rPr>
              <w:t>4219</w:t>
            </w:r>
          </w:p>
        </w:tc>
        <w:tc>
          <w:tcPr>
            <w:tcW w:w="1985" w:type="dxa"/>
            <w:shd w:val="clear" w:color="auto" w:fill="FFFFFF"/>
          </w:tcPr>
          <w:p w:rsidR="00EE1BBE" w:rsidRDefault="00EE1BBE" w:rsidP="009E53A4">
            <w:pPr>
              <w:jc w:val="center"/>
              <w:rPr>
                <w:sz w:val="16"/>
                <w:szCs w:val="16"/>
              </w:rPr>
            </w:pPr>
            <w:r>
              <w:rPr>
                <w:sz w:val="16"/>
                <w:szCs w:val="16"/>
              </w:rPr>
              <w:t>648,00</w:t>
            </w:r>
          </w:p>
        </w:tc>
        <w:tc>
          <w:tcPr>
            <w:tcW w:w="1559" w:type="dxa"/>
            <w:shd w:val="clear" w:color="auto" w:fill="FFFFFF"/>
          </w:tcPr>
          <w:p w:rsidR="00EE1BBE" w:rsidRDefault="00EE1BBE" w:rsidP="009E53A4">
            <w:pPr>
              <w:jc w:val="center"/>
              <w:rPr>
                <w:sz w:val="16"/>
                <w:szCs w:val="16"/>
              </w:rPr>
            </w:pPr>
            <w:r>
              <w:rPr>
                <w:sz w:val="16"/>
                <w:szCs w:val="16"/>
              </w:rPr>
              <w:t>648,00</w:t>
            </w:r>
          </w:p>
        </w:tc>
        <w:tc>
          <w:tcPr>
            <w:tcW w:w="1843" w:type="dxa"/>
            <w:shd w:val="clear" w:color="auto" w:fill="FFFFFF"/>
          </w:tcPr>
          <w:p w:rsidR="00EE1BBE" w:rsidRDefault="00EE1BBE" w:rsidP="009E53A4">
            <w:pPr>
              <w:jc w:val="center"/>
              <w:rPr>
                <w:sz w:val="16"/>
                <w:szCs w:val="16"/>
              </w:rPr>
            </w:pPr>
          </w:p>
        </w:tc>
        <w:tc>
          <w:tcPr>
            <w:tcW w:w="1059" w:type="dxa"/>
            <w:vMerge/>
            <w:shd w:val="clear" w:color="auto" w:fill="FFFFFF"/>
          </w:tcPr>
          <w:p w:rsidR="00EE1BBE" w:rsidRDefault="00EE1BBE" w:rsidP="009E53A4">
            <w:pPr>
              <w:jc w:val="center"/>
              <w:rPr>
                <w:sz w:val="16"/>
                <w:szCs w:val="16"/>
              </w:rPr>
            </w:pPr>
          </w:p>
        </w:tc>
      </w:tr>
    </w:tbl>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pPr>
    </w:p>
    <w:p w:rsidR="00EE1BBE" w:rsidRDefault="00EE1BBE" w:rsidP="00EE1BBE">
      <w:pPr>
        <w:rPr>
          <w:rFonts w:ascii="Arial" w:hAnsi="Arial" w:cs="Arial"/>
          <w:sz w:val="16"/>
          <w:szCs w:val="16"/>
        </w:rPr>
        <w:sectPr w:rsidR="00EE1BBE" w:rsidSect="00086E1E">
          <w:pgSz w:w="11906" w:h="16838"/>
          <w:pgMar w:top="1418" w:right="1418" w:bottom="1418" w:left="1418" w:header="709" w:footer="709" w:gutter="0"/>
          <w:cols w:space="708"/>
          <w:docGrid w:linePitch="360"/>
        </w:sectPr>
      </w:pPr>
    </w:p>
    <w:p w:rsidR="00EE1BBE" w:rsidRDefault="00EE1BBE" w:rsidP="00EE1BBE">
      <w:pPr>
        <w:rPr>
          <w:rFonts w:ascii="Arial" w:hAnsi="Arial" w:cs="Arial"/>
          <w:sz w:val="16"/>
          <w:szCs w:val="16"/>
        </w:rPr>
      </w:pPr>
      <w:r>
        <w:rPr>
          <w:rFonts w:ascii="Arial" w:hAnsi="Arial" w:cs="Arial"/>
          <w:sz w:val="16"/>
          <w:szCs w:val="16"/>
        </w:rPr>
        <w:lastRenderedPageBreak/>
        <w:t xml:space="preserve">                                                                                                                                                                                                                                                                        Załącznik Nr 5</w:t>
      </w:r>
    </w:p>
    <w:p w:rsidR="00EE1BBE" w:rsidRDefault="00EE1BBE" w:rsidP="00EE1BBE">
      <w:pPr>
        <w:rPr>
          <w:rFonts w:ascii="Arial" w:hAnsi="Arial" w:cs="Arial"/>
          <w:sz w:val="16"/>
          <w:szCs w:val="16"/>
        </w:rPr>
      </w:pPr>
      <w:r>
        <w:rPr>
          <w:rFonts w:ascii="Arial" w:hAnsi="Arial" w:cs="Arial"/>
          <w:sz w:val="16"/>
          <w:szCs w:val="16"/>
        </w:rPr>
        <w:t xml:space="preserve">                                                                                                                                                                                                                                                                        do Uchwały Nr X…….2015                                                                                                                                                                            </w:t>
      </w:r>
    </w:p>
    <w:p w:rsidR="00EE1BBE" w:rsidRDefault="00EE1BBE" w:rsidP="00EE1BBE">
      <w:pPr>
        <w:ind w:left="9912" w:firstLine="708"/>
        <w:rPr>
          <w:rFonts w:ascii="Arial" w:hAnsi="Arial" w:cs="Arial"/>
          <w:sz w:val="16"/>
          <w:szCs w:val="16"/>
        </w:rPr>
      </w:pPr>
      <w:r>
        <w:rPr>
          <w:rFonts w:ascii="Arial" w:hAnsi="Arial" w:cs="Arial"/>
          <w:sz w:val="16"/>
          <w:szCs w:val="16"/>
        </w:rPr>
        <w:t xml:space="preserve">                         Rady Gminy Jeleniewo</w:t>
      </w:r>
    </w:p>
    <w:p w:rsidR="00EE1BBE" w:rsidRDefault="00EE1BBE" w:rsidP="00EE1BBE">
      <w:pPr>
        <w:ind w:left="4254"/>
        <w:jc w:val="center"/>
        <w:rPr>
          <w:rFonts w:ascii="Arial" w:hAnsi="Arial" w:cs="Arial"/>
          <w:sz w:val="16"/>
          <w:szCs w:val="16"/>
        </w:rPr>
      </w:pPr>
      <w:r>
        <w:rPr>
          <w:rFonts w:ascii="Arial" w:hAnsi="Arial" w:cs="Arial"/>
          <w:sz w:val="16"/>
          <w:szCs w:val="16"/>
        </w:rPr>
        <w:t xml:space="preserve">                                                                                                                                                                   z dnia  ….października 2015</w:t>
      </w:r>
    </w:p>
    <w:p w:rsidR="00EE1BBE" w:rsidRDefault="00EE1BBE" w:rsidP="00EE1BBE">
      <w:pPr>
        <w:ind w:left="993"/>
        <w:rPr>
          <w:rFonts w:ascii="Arial" w:hAnsi="Arial" w:cs="Arial"/>
          <w:b/>
          <w:sz w:val="18"/>
          <w:szCs w:val="18"/>
        </w:rPr>
      </w:pPr>
      <w:r>
        <w:rPr>
          <w:rFonts w:ascii="Arial" w:hAnsi="Arial" w:cs="Arial"/>
          <w:b/>
          <w:sz w:val="18"/>
          <w:szCs w:val="18"/>
        </w:rPr>
        <w:t xml:space="preserve">                                                                                    Dotacje udzielone w 2015 roku</w:t>
      </w:r>
    </w:p>
    <w:p w:rsidR="00EE1BBE" w:rsidRDefault="00EE1BBE" w:rsidP="00EE1BBE">
      <w:pPr>
        <w:ind w:left="993"/>
        <w:rPr>
          <w:rFonts w:ascii="Arial" w:hAnsi="Arial" w:cs="Arial"/>
          <w:b/>
          <w:sz w:val="18"/>
          <w:szCs w:val="18"/>
        </w:rPr>
      </w:pPr>
      <w:r>
        <w:rPr>
          <w:rFonts w:ascii="Arial" w:hAnsi="Arial" w:cs="Arial"/>
          <w:b/>
          <w:sz w:val="18"/>
          <w:szCs w:val="18"/>
        </w:rPr>
        <w:t xml:space="preserve">                                              z budżetu podmiotom należącym i nie należącym do sektora finansów publicznych</w:t>
      </w:r>
    </w:p>
    <w:p w:rsidR="00EE1BBE" w:rsidRDefault="00EE1BBE" w:rsidP="00EE1BBE">
      <w:pPr>
        <w:ind w:left="993"/>
        <w:rPr>
          <w:rFonts w:ascii="Arial" w:hAnsi="Arial" w:cs="Arial"/>
          <w:b/>
          <w:sz w:val="18"/>
          <w:szCs w:val="18"/>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77"/>
        <w:gridCol w:w="8016"/>
        <w:gridCol w:w="1616"/>
        <w:gridCol w:w="1617"/>
        <w:gridCol w:w="1617"/>
      </w:tblGrid>
      <w:tr w:rsidR="00EE1BBE" w:rsidTr="009E53A4">
        <w:trPr>
          <w:cantSplit/>
          <w:trHeight w:val="424"/>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center"/>
              <w:rPr>
                <w:rFonts w:ascii="Arial" w:hAnsi="Arial" w:cs="Arial"/>
                <w:b/>
                <w:sz w:val="18"/>
                <w:szCs w:val="18"/>
              </w:rPr>
            </w:pPr>
            <w:r>
              <w:rPr>
                <w:rFonts w:ascii="Arial" w:hAnsi="Arial" w:cs="Arial"/>
                <w:b/>
                <w:sz w:val="18"/>
                <w:szCs w:val="18"/>
              </w:rPr>
              <w:t>Dział</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center"/>
              <w:rPr>
                <w:rFonts w:ascii="Arial" w:hAnsi="Arial" w:cs="Arial"/>
                <w:b/>
                <w:sz w:val="18"/>
                <w:szCs w:val="18"/>
              </w:rPr>
            </w:pPr>
            <w:r>
              <w:rPr>
                <w:rFonts w:ascii="Arial" w:hAnsi="Arial" w:cs="Arial"/>
                <w:b/>
                <w:sz w:val="18"/>
                <w:szCs w:val="18"/>
              </w:rPr>
              <w:t>Rozdział</w:t>
            </w:r>
          </w:p>
        </w:tc>
        <w:tc>
          <w:tcPr>
            <w:tcW w:w="8016" w:type="dxa"/>
            <w:vMerge w:val="restart"/>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center"/>
              <w:rPr>
                <w:rFonts w:ascii="Arial" w:hAnsi="Arial" w:cs="Arial"/>
                <w:b/>
                <w:sz w:val="18"/>
                <w:szCs w:val="18"/>
              </w:rPr>
            </w:pPr>
            <w:r>
              <w:rPr>
                <w:rFonts w:ascii="Arial" w:hAnsi="Arial" w:cs="Arial"/>
                <w:b/>
                <w:sz w:val="18"/>
                <w:szCs w:val="18"/>
              </w:rPr>
              <w:t>Treść</w:t>
            </w:r>
          </w:p>
        </w:tc>
        <w:tc>
          <w:tcPr>
            <w:tcW w:w="4850" w:type="dxa"/>
            <w:gridSpan w:val="3"/>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b/>
                <w:sz w:val="18"/>
                <w:szCs w:val="18"/>
              </w:rPr>
            </w:pPr>
            <w:r>
              <w:rPr>
                <w:rFonts w:ascii="Arial" w:hAnsi="Arial" w:cs="Arial"/>
                <w:b/>
                <w:sz w:val="18"/>
                <w:szCs w:val="18"/>
              </w:rPr>
              <w:t>Kwota dotacji /w zł/Projekt planu na rok  2015</w:t>
            </w:r>
          </w:p>
        </w:tc>
      </w:tr>
      <w:tr w:rsidR="00EE1BBE" w:rsidTr="009E53A4">
        <w:trPr>
          <w:cantSplit/>
          <w:trHeight w:val="3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rPr>
                <w:rFonts w:ascii="Arial" w:hAnsi="Arial" w:cs="Arial"/>
                <w:b/>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rPr>
                <w:rFonts w:ascii="Arial" w:hAnsi="Arial" w:cs="Arial"/>
                <w:b/>
                <w:sz w:val="18"/>
                <w:szCs w:val="18"/>
              </w:rPr>
            </w:pPr>
          </w:p>
        </w:tc>
        <w:tc>
          <w:tcPr>
            <w:tcW w:w="8016" w:type="dxa"/>
            <w:vMerge/>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rPr>
                <w:rFonts w:ascii="Arial" w:hAnsi="Arial" w:cs="Arial"/>
                <w:b/>
                <w:sz w:val="18"/>
                <w:szCs w:val="18"/>
              </w:rPr>
            </w:pPr>
          </w:p>
        </w:tc>
        <w:tc>
          <w:tcPr>
            <w:tcW w:w="16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b/>
                <w:sz w:val="18"/>
                <w:szCs w:val="18"/>
              </w:rPr>
            </w:pPr>
            <w:r>
              <w:rPr>
                <w:rFonts w:ascii="Arial" w:hAnsi="Arial" w:cs="Arial"/>
                <w:b/>
                <w:sz w:val="18"/>
                <w:szCs w:val="18"/>
              </w:rPr>
              <w:t>podmiotowej</w:t>
            </w:r>
          </w:p>
        </w:tc>
        <w:tc>
          <w:tcPr>
            <w:tcW w:w="1617"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b/>
                <w:sz w:val="18"/>
                <w:szCs w:val="18"/>
              </w:rPr>
            </w:pPr>
            <w:r>
              <w:rPr>
                <w:rFonts w:ascii="Arial" w:hAnsi="Arial" w:cs="Arial"/>
                <w:b/>
                <w:sz w:val="18"/>
                <w:szCs w:val="18"/>
              </w:rPr>
              <w:t>przedmiotowej</w:t>
            </w:r>
          </w:p>
        </w:tc>
        <w:tc>
          <w:tcPr>
            <w:tcW w:w="1617"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b/>
                <w:sz w:val="18"/>
                <w:szCs w:val="18"/>
              </w:rPr>
            </w:pPr>
            <w:r>
              <w:rPr>
                <w:rFonts w:ascii="Arial" w:hAnsi="Arial" w:cs="Arial"/>
                <w:b/>
                <w:sz w:val="18"/>
                <w:szCs w:val="18"/>
              </w:rPr>
              <w:t>celowej</w:t>
            </w:r>
          </w:p>
        </w:tc>
      </w:tr>
      <w:tr w:rsidR="00EE1BBE" w:rsidTr="009E53A4">
        <w:trPr>
          <w:trHeight w:val="111"/>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1</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2</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3</w:t>
            </w:r>
          </w:p>
        </w:tc>
        <w:tc>
          <w:tcPr>
            <w:tcW w:w="16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4</w:t>
            </w:r>
          </w:p>
        </w:tc>
        <w:tc>
          <w:tcPr>
            <w:tcW w:w="1617"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5</w:t>
            </w:r>
          </w:p>
        </w:tc>
        <w:tc>
          <w:tcPr>
            <w:tcW w:w="1617"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center"/>
              <w:rPr>
                <w:rFonts w:ascii="Arial" w:hAnsi="Arial" w:cs="Arial"/>
                <w:sz w:val="18"/>
                <w:szCs w:val="18"/>
              </w:rPr>
            </w:pPr>
            <w:r>
              <w:rPr>
                <w:rFonts w:ascii="Arial" w:hAnsi="Arial" w:cs="Arial"/>
                <w:sz w:val="18"/>
                <w:szCs w:val="18"/>
              </w:rPr>
              <w:t>6</w:t>
            </w:r>
          </w:p>
        </w:tc>
      </w:tr>
      <w:tr w:rsidR="00EE1BBE" w:rsidTr="009E53A4">
        <w:trPr>
          <w:trHeight w:val="445"/>
        </w:trPr>
        <w:tc>
          <w:tcPr>
            <w:tcW w:w="2269" w:type="dxa"/>
            <w:gridSpan w:val="2"/>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b/>
                <w:sz w:val="18"/>
                <w:szCs w:val="18"/>
              </w:rPr>
            </w:pPr>
            <w:r>
              <w:rPr>
                <w:rFonts w:ascii="Arial" w:hAnsi="Arial" w:cs="Arial"/>
                <w:b/>
                <w:sz w:val="18"/>
                <w:szCs w:val="18"/>
              </w:rPr>
              <w:t>Jednostki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rPr>
                <w:rFonts w:ascii="Arial" w:hAnsi="Arial" w:cs="Arial"/>
                <w:sz w:val="18"/>
                <w:szCs w:val="18"/>
              </w:rPr>
            </w:pPr>
            <w:r>
              <w:rPr>
                <w:rFonts w:ascii="Arial" w:hAnsi="Arial" w:cs="Arial"/>
                <w:b/>
                <w:sz w:val="18"/>
                <w:szCs w:val="18"/>
              </w:rPr>
              <w:t>Nazwa jednostki</w:t>
            </w:r>
          </w:p>
        </w:tc>
      </w:tr>
      <w:tr w:rsidR="00EE1BBE" w:rsidTr="009E53A4">
        <w:trPr>
          <w:trHeight w:val="265"/>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900</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90017</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Zakład Gospodarki Komunalnej i Mieszkaniowej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82 044,00</w:t>
            </w:r>
          </w:p>
        </w:tc>
      </w:tr>
      <w:tr w:rsidR="00EE1BBE" w:rsidTr="009E53A4">
        <w:trPr>
          <w:trHeight w:val="287"/>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921</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92116</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sz w:val="20"/>
                <w:szCs w:val="20"/>
              </w:rPr>
            </w:pPr>
            <w:r>
              <w:rPr>
                <w:rFonts w:ascii="Arial" w:hAnsi="Arial" w:cs="Arial"/>
                <w:sz w:val="18"/>
                <w:szCs w:val="18"/>
              </w:rPr>
              <w:t>Biblioteka Publiczna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0,00</w:t>
            </w:r>
          </w:p>
        </w:tc>
      </w:tr>
      <w:tr w:rsidR="00EE1BBE" w:rsidTr="009E53A4">
        <w:trPr>
          <w:trHeight w:val="555"/>
        </w:trPr>
        <w:tc>
          <w:tcPr>
            <w:tcW w:w="692" w:type="dxa"/>
            <w:tcBorders>
              <w:top w:val="single" w:sz="4" w:space="0" w:color="auto"/>
              <w:left w:val="single" w:sz="4" w:space="0" w:color="auto"/>
              <w:bottom w:val="single" w:sz="4" w:space="0" w:color="auto"/>
              <w:right w:val="single" w:sz="4" w:space="0" w:color="auto"/>
            </w:tcBorders>
          </w:tcPr>
          <w:p w:rsidR="00EE1BBE" w:rsidRDefault="00EE1BBE" w:rsidP="009E53A4">
            <w:pPr>
              <w:rPr>
                <w:rFonts w:ascii="Arial" w:hAnsi="Arial" w:cs="Arial"/>
                <w:sz w:val="18"/>
                <w:szCs w:val="18"/>
              </w:rPr>
            </w:pPr>
            <w:r>
              <w:rPr>
                <w:rFonts w:ascii="Arial" w:hAnsi="Arial" w:cs="Arial"/>
                <w:sz w:val="18"/>
                <w:szCs w:val="18"/>
              </w:rPr>
              <w:t>600</w:t>
            </w:r>
          </w:p>
          <w:p w:rsidR="00EE1BBE" w:rsidRDefault="00EE1BBE" w:rsidP="009E53A4">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60014</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 xml:space="preserve">Starostwo Powiatowe </w:t>
            </w:r>
            <w:r>
              <w:rPr>
                <w:rFonts w:ascii="Arial" w:hAnsi="Arial" w:cs="Arial"/>
                <w:sz w:val="16"/>
                <w:szCs w:val="16"/>
                <w:lang w:eastAsia="en-US"/>
              </w:rPr>
              <w:t>Dofinansowanie do przebudowy drogi powiatowej nr 1141B Prudziszki – Suchodoły i drogi powiatowej Nr 1140 B Wołownia - Suchodoły</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110 567,00</w:t>
            </w:r>
          </w:p>
        </w:tc>
      </w:tr>
      <w:tr w:rsidR="00EE1BBE" w:rsidTr="009E53A4">
        <w:trPr>
          <w:trHeight w:val="212"/>
        </w:trPr>
        <w:tc>
          <w:tcPr>
            <w:tcW w:w="692" w:type="dxa"/>
            <w:tcBorders>
              <w:top w:val="single" w:sz="4" w:space="0" w:color="auto"/>
              <w:left w:val="single" w:sz="4" w:space="0" w:color="auto"/>
              <w:bottom w:val="single" w:sz="4" w:space="0" w:color="auto"/>
              <w:right w:val="single" w:sz="4" w:space="0" w:color="auto"/>
            </w:tcBorders>
          </w:tcPr>
          <w:p w:rsidR="00EE1BBE" w:rsidRDefault="00EE1BBE" w:rsidP="009E53A4">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EE1BBE" w:rsidRDefault="00EE1BBE" w:rsidP="009E53A4">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192 611,00</w:t>
            </w:r>
          </w:p>
        </w:tc>
      </w:tr>
      <w:tr w:rsidR="00EE1BBE" w:rsidTr="009E53A4">
        <w:trPr>
          <w:trHeight w:val="703"/>
        </w:trPr>
        <w:tc>
          <w:tcPr>
            <w:tcW w:w="2269" w:type="dxa"/>
            <w:gridSpan w:val="2"/>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b/>
                <w:sz w:val="18"/>
                <w:szCs w:val="18"/>
              </w:rPr>
            </w:pPr>
            <w:r>
              <w:rPr>
                <w:rFonts w:ascii="Arial" w:hAnsi="Arial" w:cs="Arial"/>
                <w:b/>
                <w:sz w:val="18"/>
                <w:szCs w:val="18"/>
              </w:rPr>
              <w:t>Jednostki nie należące do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rPr>
                <w:rFonts w:ascii="Arial" w:hAnsi="Arial" w:cs="Arial"/>
                <w:sz w:val="18"/>
                <w:szCs w:val="18"/>
              </w:rPr>
            </w:pPr>
            <w:r>
              <w:rPr>
                <w:rFonts w:ascii="Arial" w:hAnsi="Arial" w:cs="Arial"/>
                <w:b/>
                <w:sz w:val="18"/>
                <w:szCs w:val="18"/>
              </w:rPr>
              <w:t>Nazwa zadania</w:t>
            </w:r>
          </w:p>
        </w:tc>
      </w:tr>
      <w:tr w:rsidR="00EE1BBE" w:rsidTr="009E53A4">
        <w:trPr>
          <w:trHeight w:val="412"/>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80101</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both"/>
              <w:rPr>
                <w:sz w:val="20"/>
                <w:szCs w:val="20"/>
              </w:rPr>
            </w:pPr>
            <w:r>
              <w:rPr>
                <w:rFonts w:ascii="Arial" w:hAnsi="Arial" w:cs="Arial"/>
                <w:sz w:val="18"/>
                <w:szCs w:val="18"/>
              </w:rPr>
              <w:t>Dotacja na utrzymanie Szkoły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83 500,00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pPr>
            <w:r>
              <w:rPr>
                <w:rFonts w:ascii="Arial" w:hAnsi="Arial" w:cs="Arial"/>
                <w:sz w:val="18"/>
                <w:szCs w:val="18"/>
              </w:rPr>
              <w:t>1 386,00</w:t>
            </w:r>
          </w:p>
        </w:tc>
      </w:tr>
      <w:tr w:rsidR="00EE1BBE" w:rsidTr="009E53A4">
        <w:trPr>
          <w:trHeight w:val="417"/>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80103</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both"/>
              <w:rPr>
                <w:sz w:val="20"/>
                <w:szCs w:val="20"/>
              </w:rPr>
            </w:pPr>
            <w:r>
              <w:rPr>
                <w:rFonts w:ascii="Arial" w:hAnsi="Arial" w:cs="Arial"/>
                <w:sz w:val="18"/>
                <w:szCs w:val="18"/>
              </w:rPr>
              <w:t>Dotacja na utrzymanie Oddziału Przedszkolnego przy Szkole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38 935,00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pPr>
            <w:r>
              <w:rPr>
                <w:rFonts w:ascii="Arial" w:hAnsi="Arial" w:cs="Arial"/>
                <w:sz w:val="18"/>
                <w:szCs w:val="18"/>
              </w:rPr>
              <w:t>0,00</w:t>
            </w:r>
          </w:p>
        </w:tc>
      </w:tr>
      <w:tr w:rsidR="00EE1BBE" w:rsidTr="009E53A4">
        <w:trPr>
          <w:trHeight w:val="409"/>
        </w:trPr>
        <w:tc>
          <w:tcPr>
            <w:tcW w:w="692"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EE1BBE" w:rsidRDefault="00EE1BBE" w:rsidP="009E53A4">
            <w:pPr>
              <w:rPr>
                <w:rFonts w:ascii="Arial" w:hAnsi="Arial" w:cs="Arial"/>
                <w:sz w:val="18"/>
                <w:szCs w:val="18"/>
              </w:rPr>
            </w:pPr>
            <w:r>
              <w:rPr>
                <w:rFonts w:ascii="Arial" w:hAnsi="Arial" w:cs="Arial"/>
                <w:sz w:val="18"/>
                <w:szCs w:val="18"/>
              </w:rPr>
              <w:t>80106</w:t>
            </w: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both"/>
              <w:rPr>
                <w:sz w:val="20"/>
                <w:szCs w:val="20"/>
              </w:rPr>
            </w:pPr>
            <w:r>
              <w:rPr>
                <w:rFonts w:ascii="Arial" w:hAnsi="Arial" w:cs="Arial"/>
                <w:sz w:val="18"/>
                <w:szCs w:val="18"/>
              </w:rPr>
              <w:t xml:space="preserve">Dotacja na utrzymanie Punktu Przedszkolnego przy Szkole Podstawowej w Prudziszkach na okres od 01.01.2015 do 31.12.2015r </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sz w:val="18"/>
                <w:szCs w:val="18"/>
              </w:rPr>
            </w:pPr>
            <w:r>
              <w:rPr>
                <w:rFonts w:ascii="Arial" w:hAnsi="Arial" w:cs="Arial"/>
                <w:sz w:val="18"/>
                <w:szCs w:val="18"/>
              </w:rPr>
              <w:t>54 655,00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pPr>
            <w:r>
              <w:rPr>
                <w:rFonts w:ascii="Arial" w:hAnsi="Arial" w:cs="Arial"/>
                <w:sz w:val="18"/>
                <w:szCs w:val="18"/>
              </w:rPr>
              <w:t>0,00</w:t>
            </w:r>
          </w:p>
        </w:tc>
      </w:tr>
      <w:tr w:rsidR="00EE1BBE" w:rsidTr="009E53A4">
        <w:trPr>
          <w:trHeight w:val="212"/>
        </w:trPr>
        <w:tc>
          <w:tcPr>
            <w:tcW w:w="2269" w:type="dxa"/>
            <w:gridSpan w:val="2"/>
            <w:tcBorders>
              <w:top w:val="single" w:sz="4" w:space="0" w:color="auto"/>
              <w:left w:val="single" w:sz="4" w:space="0" w:color="auto"/>
              <w:bottom w:val="single" w:sz="4" w:space="0" w:color="auto"/>
              <w:right w:val="single" w:sz="4" w:space="0" w:color="auto"/>
            </w:tcBorders>
          </w:tcPr>
          <w:p w:rsidR="00EE1BBE" w:rsidRDefault="00EE1BBE" w:rsidP="009E53A4">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EE1BBE" w:rsidRDefault="00EE1BBE" w:rsidP="009E53A4">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177 090,00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1 386,00</w:t>
            </w:r>
          </w:p>
        </w:tc>
      </w:tr>
      <w:tr w:rsidR="00EE1BBE" w:rsidTr="009E53A4">
        <w:trPr>
          <w:trHeight w:val="424"/>
        </w:trPr>
        <w:tc>
          <w:tcPr>
            <w:tcW w:w="10285" w:type="dxa"/>
            <w:gridSpan w:val="3"/>
            <w:tcBorders>
              <w:top w:val="single" w:sz="4" w:space="0" w:color="auto"/>
              <w:left w:val="single" w:sz="4" w:space="0" w:color="auto"/>
              <w:bottom w:val="single" w:sz="4" w:space="0" w:color="auto"/>
              <w:right w:val="single" w:sz="4" w:space="0" w:color="auto"/>
            </w:tcBorders>
          </w:tcPr>
          <w:p w:rsidR="00EE1BBE" w:rsidRDefault="00EE1BBE" w:rsidP="009E53A4">
            <w:pPr>
              <w:jc w:val="center"/>
              <w:rPr>
                <w:rFonts w:ascii="Arial" w:hAnsi="Arial" w:cs="Arial"/>
                <w:b/>
                <w:sz w:val="18"/>
                <w:szCs w:val="18"/>
              </w:rPr>
            </w:pPr>
          </w:p>
          <w:p w:rsidR="00EE1BBE" w:rsidRDefault="00EE1BBE" w:rsidP="009E53A4">
            <w:pPr>
              <w:jc w:val="right"/>
              <w:rPr>
                <w:rFonts w:ascii="Arial" w:hAnsi="Arial" w:cs="Arial"/>
                <w:b/>
                <w:sz w:val="18"/>
                <w:szCs w:val="18"/>
              </w:rPr>
            </w:pPr>
            <w:r>
              <w:rPr>
                <w:rFonts w:ascii="Arial" w:hAnsi="Arial" w:cs="Arial"/>
                <w:b/>
                <w:sz w:val="18"/>
                <w:szCs w:val="18"/>
              </w:rPr>
              <w:t>OGÓŁEM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382 090,00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EE1BBE" w:rsidRDefault="00EE1BBE" w:rsidP="009E53A4">
            <w:pPr>
              <w:jc w:val="right"/>
              <w:rPr>
                <w:rFonts w:ascii="Arial" w:hAnsi="Arial" w:cs="Arial"/>
                <w:b/>
                <w:sz w:val="18"/>
                <w:szCs w:val="18"/>
              </w:rPr>
            </w:pPr>
            <w:r>
              <w:rPr>
                <w:rFonts w:ascii="Arial" w:hAnsi="Arial" w:cs="Arial"/>
                <w:b/>
                <w:sz w:val="18"/>
                <w:szCs w:val="18"/>
              </w:rPr>
              <w:t>193 997,00</w:t>
            </w:r>
          </w:p>
        </w:tc>
      </w:tr>
    </w:tbl>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pPr>
    </w:p>
    <w:p w:rsidR="00EE1BBE" w:rsidRDefault="00EE1BBE" w:rsidP="00EE1BBE">
      <w:pPr>
        <w:rPr>
          <w:rFonts w:ascii="Arial" w:hAnsi="Arial" w:cs="Arial"/>
          <w:sz w:val="14"/>
          <w:szCs w:val="14"/>
        </w:rPr>
        <w:sectPr w:rsidR="00EE1BBE" w:rsidSect="00086E1E">
          <w:pgSz w:w="16838" w:h="11906" w:orient="landscape"/>
          <w:pgMar w:top="1418" w:right="1418" w:bottom="1418" w:left="1418" w:header="709" w:footer="709" w:gutter="0"/>
          <w:cols w:space="708"/>
          <w:docGrid w:linePitch="360"/>
        </w:sectPr>
      </w:pPr>
    </w:p>
    <w:p w:rsidR="00EE1BBE" w:rsidRDefault="00EE1BBE" w:rsidP="00EE1BBE">
      <w:pPr>
        <w:rPr>
          <w:rFonts w:ascii="Arial" w:hAnsi="Arial" w:cs="Arial"/>
          <w:sz w:val="14"/>
          <w:szCs w:val="14"/>
        </w:rPr>
      </w:pPr>
    </w:p>
    <w:p w:rsidR="00EE1BBE" w:rsidRPr="007F55C2" w:rsidRDefault="00EE1BBE" w:rsidP="00EE1BBE">
      <w:pPr>
        <w:ind w:left="5664" w:firstLine="708"/>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Załącznik Nr</w:t>
      </w:r>
      <w:r>
        <w:rPr>
          <w:rFonts w:ascii="Arial" w:hAnsi="Arial" w:cs="Arial"/>
          <w:sz w:val="14"/>
          <w:szCs w:val="14"/>
        </w:rPr>
        <w:t xml:space="preserve"> 6</w:t>
      </w:r>
    </w:p>
    <w:p w:rsidR="00EE1BBE" w:rsidRPr="007F55C2" w:rsidRDefault="00EE1BBE" w:rsidP="00EE1BBE">
      <w:pPr>
        <w:jc w:val="center"/>
        <w:rPr>
          <w:rFonts w:ascii="Arial" w:hAnsi="Arial" w:cs="Arial"/>
          <w:sz w:val="14"/>
          <w:szCs w:val="14"/>
        </w:rPr>
      </w:pPr>
      <w:r w:rsidRPr="007F55C2">
        <w:rPr>
          <w:rFonts w:ascii="Arial" w:hAnsi="Arial" w:cs="Arial"/>
          <w:sz w:val="14"/>
          <w:szCs w:val="14"/>
        </w:rPr>
        <w:t xml:space="preserve">                                                                                                                                    </w:t>
      </w:r>
      <w:r>
        <w:rPr>
          <w:rFonts w:ascii="Arial" w:hAnsi="Arial" w:cs="Arial"/>
          <w:sz w:val="14"/>
          <w:szCs w:val="14"/>
        </w:rPr>
        <w:t xml:space="preserve">         </w:t>
      </w:r>
      <w:r w:rsidRPr="007F55C2">
        <w:rPr>
          <w:rFonts w:ascii="Arial" w:hAnsi="Arial" w:cs="Arial"/>
          <w:sz w:val="14"/>
          <w:szCs w:val="14"/>
        </w:rPr>
        <w:t xml:space="preserve"> do Uchwały Nr </w:t>
      </w:r>
      <w:r>
        <w:rPr>
          <w:rFonts w:ascii="Arial" w:hAnsi="Arial" w:cs="Arial"/>
          <w:sz w:val="14"/>
          <w:szCs w:val="14"/>
        </w:rPr>
        <w:t xml:space="preserve"> X…...2015</w:t>
      </w:r>
    </w:p>
    <w:p w:rsidR="00EE1BBE" w:rsidRPr="007F55C2" w:rsidRDefault="00EE1BBE" w:rsidP="00EE1BBE">
      <w:pPr>
        <w:ind w:left="4254"/>
        <w:jc w:val="center"/>
        <w:rPr>
          <w:rFonts w:ascii="Arial" w:hAnsi="Arial" w:cs="Arial"/>
          <w:sz w:val="14"/>
          <w:szCs w:val="14"/>
        </w:rPr>
      </w:pPr>
      <w:r w:rsidRPr="007F55C2">
        <w:rPr>
          <w:rFonts w:ascii="Arial" w:hAnsi="Arial" w:cs="Arial"/>
          <w:sz w:val="14"/>
          <w:szCs w:val="14"/>
        </w:rPr>
        <w:t xml:space="preserve">                            Rady Gminy Jeleniewo</w:t>
      </w:r>
    </w:p>
    <w:p w:rsidR="00EE1BBE" w:rsidRDefault="00EE1BBE" w:rsidP="00EE1BBE">
      <w:pPr>
        <w:ind w:left="4254"/>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                              z dnia </w:t>
      </w:r>
      <w:r>
        <w:rPr>
          <w:rFonts w:ascii="Arial" w:hAnsi="Arial" w:cs="Arial"/>
          <w:sz w:val="14"/>
          <w:szCs w:val="14"/>
        </w:rPr>
        <w:t xml:space="preserve"> … października </w:t>
      </w:r>
      <w:r w:rsidRPr="007F55C2">
        <w:rPr>
          <w:rFonts w:ascii="Arial" w:hAnsi="Arial" w:cs="Arial"/>
          <w:sz w:val="14"/>
          <w:szCs w:val="14"/>
        </w:rPr>
        <w:t xml:space="preserve"> 201</w:t>
      </w:r>
      <w:r>
        <w:rPr>
          <w:rFonts w:ascii="Arial" w:hAnsi="Arial" w:cs="Arial"/>
          <w:sz w:val="14"/>
          <w:szCs w:val="14"/>
        </w:rPr>
        <w:t>5</w:t>
      </w:r>
      <w:r w:rsidRPr="007F55C2">
        <w:rPr>
          <w:rFonts w:ascii="Arial" w:hAnsi="Arial" w:cs="Arial"/>
          <w:sz w:val="14"/>
          <w:szCs w:val="14"/>
        </w:rPr>
        <w:t xml:space="preserve"> r</w:t>
      </w:r>
    </w:p>
    <w:p w:rsidR="00EE1BBE" w:rsidRPr="00DE166A" w:rsidRDefault="00EE1BBE" w:rsidP="00EE1BBE">
      <w:pPr>
        <w:rPr>
          <w:rFonts w:ascii="Arial" w:hAnsi="Arial" w:cs="Arial"/>
          <w:sz w:val="16"/>
          <w:szCs w:val="16"/>
        </w:rPr>
      </w:pPr>
      <w:r w:rsidRPr="00DE166A">
        <w:rPr>
          <w:rFonts w:ascii="Arial" w:hAnsi="Arial" w:cs="Arial"/>
          <w:sz w:val="16"/>
          <w:szCs w:val="16"/>
        </w:rPr>
        <w:t>Uzasadnienie  zmian:</w:t>
      </w:r>
    </w:p>
    <w:p w:rsidR="00EE1BBE" w:rsidRPr="00DE166A" w:rsidRDefault="00EE1BBE" w:rsidP="00EE1BBE">
      <w:pPr>
        <w:jc w:val="both"/>
        <w:rPr>
          <w:rFonts w:ascii="Arial" w:hAnsi="Arial" w:cs="Arial"/>
          <w:sz w:val="16"/>
          <w:szCs w:val="16"/>
        </w:rPr>
      </w:pPr>
      <w:r w:rsidRPr="00DE166A">
        <w:rPr>
          <w:rFonts w:ascii="Arial" w:hAnsi="Arial" w:cs="Arial"/>
          <w:sz w:val="16"/>
          <w:szCs w:val="16"/>
        </w:rPr>
        <w:t>W planie dochodów budżetowych zostaje zwiększony o kwotę 992 246,38 zł i zmniejszony o kwotę 600 449,96 zł</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rolnictwo i łowiectwo plan zostaje zwiększony o kwotę 167 499,88 zł z przeznaczeniem na zwrot części podatku akcyzowego wykorzystywanego do produkcji rolnej.</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Transport i łączność plan dochodów zostaje zwiększony o kwotę 8 000,00 zł, jest to zwiększona dotacja z przeznaczeniem na drogę gminną we wsi Wodziłki oraz w związku ze zmianą klasyfikacji kwota dotacji 600 000,00 zł zostaje przeniesiona do rozdziału 630 Turystyka.</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Administracja publiczna plan zostaje zwiększony o kwotę 3 003,00 zł , są to dochody jednostek samorządu terytorialnego z realizacją zadań z zakresu administracji rządowej w wysokości 3,00 zł i 3 000,00 zł są to wpływy z różnych dochodów z tytułu refundacji wynagrodzenia z Biura Pracy oraz z zadań zleconych na utrzymanie stanowiska pracy Urzędu Wojewódzkiego została zwiększona dotacja o kwotę 6 008,00 zł</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związku z otrzymaną dotacją na wypłaty diet dla członkom komisji wyborczych w wysokości 4 500,00 zł zostaje zwiększony plan w dziale Urzędy naczelnych organów władzy państwowej, kontroli i ochrony prawa oraz sądownictwa</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oświata i wychowanie zostaje  zmniejszona dotacja o kwotę 449,96 zł</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rozdziale dochody od osób prawnych, od osób fizycznych i od innych jednostek niepo9siadających osobowości prawnej oraz wydatki związane z ich poborem plan zostaje zwiększony o kwotę 7 802,00 zł w tym:</w:t>
      </w:r>
    </w:p>
    <w:p w:rsidR="00EE1BBE" w:rsidRPr="00DE166A" w:rsidRDefault="00EE1BBE" w:rsidP="00EE1BBE">
      <w:pPr>
        <w:pStyle w:val="Akapitzlist"/>
        <w:numPr>
          <w:ilvl w:val="0"/>
          <w:numId w:val="39"/>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2 000,00 zł z tytułu podatku od działalności gospodarczej osób fizycznych,</w:t>
      </w:r>
    </w:p>
    <w:p w:rsidR="00EE1BBE" w:rsidRPr="00DE166A" w:rsidRDefault="00EE1BBE" w:rsidP="00EE1BBE">
      <w:pPr>
        <w:pStyle w:val="Akapitzlist"/>
        <w:numPr>
          <w:ilvl w:val="0"/>
          <w:numId w:val="39"/>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2 320,00 zł z tytułu podatku od środków transportowych od osób fizycznych,</w:t>
      </w:r>
    </w:p>
    <w:p w:rsidR="00EE1BBE" w:rsidRPr="00DE166A" w:rsidRDefault="00EE1BBE" w:rsidP="00EE1BBE">
      <w:pPr>
        <w:pStyle w:val="Akapitzlist"/>
        <w:numPr>
          <w:ilvl w:val="0"/>
          <w:numId w:val="39"/>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3 482,00 zł z tytułu wpływów z opłat za zezwolenia na sprzedaż alkoholu.</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Pomoc społeczna plan dochodów został zwiększony na zdaniach własnych o kwotę 1 272,00 zł, jest to zwiększona dotacja na opłacenie składek na ubezpieczenie zdrowotne i na zdaniach zleconych o kwotę 118 523,50 zł z przeznaczeniem na wypłatę dodatków energetycznych i na świadczenia rodzinne w wysokości 118 466,00 zł oraz 16 000,00 zł z przeznaczeniem na wypłatę zasiłków okresowych oraz kwota 5 962,00 zł z przeznaczeniem na wypłatę zasiłków stałych, w dniu 16 października otrzymaliśmy dotację w wysokości 8 725,00 zł z przeznaczeniem na wypłatę dodatku w wysokości 250,00 zł miesięcznie na pracownika socjalnego zatrudnionego w pełnym wymiarze czasu pracy,</w:t>
      </w:r>
    </w:p>
    <w:p w:rsidR="00EE1BBE" w:rsidRPr="00DE166A" w:rsidRDefault="00EE1BBE" w:rsidP="00EE1BBE">
      <w:pPr>
        <w:pStyle w:val="Akapitzlist"/>
        <w:numPr>
          <w:ilvl w:val="0"/>
          <w:numId w:val="36"/>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Ponadto otrzymaliśmy zwiększoną dotację z przeznaczeniem na dofinansowanie świadczeń pomocy materialnej o charakterze socjalnym dla uczniów w wysokości 43 729,00 zł w dziale edukacyjna opieka wychowawcza oraz 1 222,00 zł z przeznaczeniem na dofinansowanie zakupu podręczników i materiałów edukacyjnych dla uczniów w ramach Rządowego programu pomocy uczniom w 2015 roku</w:t>
      </w:r>
    </w:p>
    <w:p w:rsidR="00EE1BBE" w:rsidRDefault="00EE1BBE" w:rsidP="00EE1BBE">
      <w:pPr>
        <w:pStyle w:val="Akapitzlist"/>
        <w:ind w:left="360"/>
        <w:jc w:val="both"/>
        <w:rPr>
          <w:rFonts w:ascii="Arial" w:hAnsi="Arial" w:cs="Arial"/>
          <w:sz w:val="16"/>
          <w:szCs w:val="16"/>
        </w:rPr>
      </w:pPr>
      <w:r w:rsidRPr="00DE166A">
        <w:rPr>
          <w:rFonts w:ascii="Arial" w:hAnsi="Arial" w:cs="Arial"/>
          <w:sz w:val="16"/>
          <w:szCs w:val="16"/>
        </w:rPr>
        <w:t xml:space="preserve">Plan dochodów budżetowych po naniesionych zmianach wynosi  10 779 039,08 zł. </w:t>
      </w:r>
    </w:p>
    <w:p w:rsidR="00EE1BBE" w:rsidRPr="00DE166A" w:rsidRDefault="00EE1BBE" w:rsidP="00EE1BBE">
      <w:pPr>
        <w:pStyle w:val="Akapitzlist"/>
        <w:ind w:left="360"/>
        <w:jc w:val="both"/>
        <w:rPr>
          <w:rFonts w:ascii="Arial" w:hAnsi="Arial" w:cs="Arial"/>
          <w:sz w:val="16"/>
          <w:szCs w:val="16"/>
        </w:rPr>
      </w:pPr>
      <w:r w:rsidRPr="00DE166A">
        <w:rPr>
          <w:rFonts w:ascii="Arial" w:hAnsi="Arial" w:cs="Arial"/>
          <w:sz w:val="16"/>
          <w:szCs w:val="16"/>
        </w:rPr>
        <w:t xml:space="preserve"> </w:t>
      </w:r>
    </w:p>
    <w:p w:rsidR="00EE1BBE" w:rsidRPr="00DE166A" w:rsidRDefault="00EE1BBE" w:rsidP="00EE1BBE">
      <w:pPr>
        <w:pStyle w:val="Akapitzlist"/>
        <w:ind w:left="360"/>
        <w:jc w:val="both"/>
        <w:rPr>
          <w:rFonts w:ascii="Arial" w:hAnsi="Arial" w:cs="Arial"/>
          <w:sz w:val="16"/>
          <w:szCs w:val="16"/>
        </w:rPr>
      </w:pPr>
      <w:r w:rsidRPr="00DE166A">
        <w:rPr>
          <w:rFonts w:ascii="Arial" w:hAnsi="Arial" w:cs="Arial"/>
          <w:sz w:val="16"/>
          <w:szCs w:val="16"/>
        </w:rPr>
        <w:t xml:space="preserve">Plan wydatków został zwiększony o kwotę 1 451 490,69 zł i zmniejszony o kwotę 1 059 694,27 zł. </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W dziale rolnictwo i łowiectwo plan zostaje zwiększony o kwotę 167 499,88 zł z przeznaczeniem na zwrot części podatku akcyzowego wykorzystywanego do produkcji rolnej.</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administracja publiczna plan zostaje zwiększony o otrzymaną dotację na utrzymanie stanowiska pracy Urzędu Wojewódzkiego została zwiększona dotacja o kwotę 6 008,00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związku ze zmianą zadania na funduszu sołeckim we wsi Błaskowizna plan wydatków został zmniejszony na zadaniu żwirowaniu dróg gminnych a środki zostały przeznaczone na drogi wewnętrzne w wysokości 6 764,00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We wsi Bachanowo sołectwo zrealizowało żwirowanie grogi wewnętrznej na kwotę 2 499,00 zł i o tą kwotę na tym zadaniu został zmniejszony rozdział drogi gminne,</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Sołectwo Szurpiły zrealizowało żwirowanie dróg wewnętrznych na kwotę 2 690,00 zł i o tą kwotę na tym zadaniu został zmniejszony rozdział drogi gminne,</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Sołectwo Sidory zrealizowało żwirowanie dróg wewnętrznych na kwotę 6 600,00 zł i o tą kwotę na tym zadaniu został zmniejszony rozdział drogi gminne,</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Ponadto w dziale Transport zostały zastosowane zmiany:</w:t>
      </w:r>
    </w:p>
    <w:p w:rsidR="00EE1BBE" w:rsidRPr="00DE166A" w:rsidRDefault="00EE1BBE" w:rsidP="00EE1BBE">
      <w:pPr>
        <w:pStyle w:val="Akapitzlist"/>
        <w:numPr>
          <w:ilvl w:val="0"/>
          <w:numId w:val="40"/>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Została zmniejszona dotacja dla powiatu o kwotę 38 852,00 zł na dofinansowanie do przebudowy drogi powiatowej Prudziszki – Suchodoły i Wołownia – Suchodoły w związku z niższą ceną po przetargu,</w:t>
      </w:r>
    </w:p>
    <w:p w:rsidR="00EE1BBE" w:rsidRPr="00DE166A" w:rsidRDefault="00EE1BBE" w:rsidP="00EE1BBE">
      <w:pPr>
        <w:pStyle w:val="Akapitzlist"/>
        <w:numPr>
          <w:ilvl w:val="0"/>
          <w:numId w:val="40"/>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Zostaje zwiększony o kwotę 1 000,00 zł paragraf zakup usług pozostałych,</w:t>
      </w:r>
    </w:p>
    <w:p w:rsidR="00EE1BBE" w:rsidRPr="00DE166A" w:rsidRDefault="00EE1BBE" w:rsidP="00EE1BBE">
      <w:pPr>
        <w:pStyle w:val="Akapitzlist"/>
        <w:numPr>
          <w:ilvl w:val="0"/>
          <w:numId w:val="40"/>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O kwotę 8 000,00 zł zostaje zwiększony paragraf inwestycyjny w związku z otrzymaną dotacją na zadaniu  modernizacja drogi Wodziłki oraz przesunięto kwotę do działu 630 zwiększając zadanie utwardzenie ścieżki rowerowej  Leszczewo – Suchodoły o kwotę 990 000,00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gospodarka mieszkaniowa zostaje zwiększony paragraf wydatki na zakupy inwestycyjne w związku z wykupem  gruntu pod drogę dojazdową na pograniczu wsi Szurpiły – Rutka w celu poprawy dojazdu dla mieszkańców wsi Rutka,</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Działalność usługowa plan zostaje zwiększony o kwotę 10 000,00 zł w związku z opracowaniem strategii rozwoju Gminy Jeleniewo do 2025 roku.</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Urzędy naczelnych organów władzy państwowej, kontroli i ochrony prawa oraz sądownictwa plan wydatków zostaje zwiększony o otrzymaną dotację w wysokości 4 500,00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administracja publiczna plan został zmniejszony o kwotę 3 386,00 zł w rozdziale promocja jednostek samorządu terytorialnego za paragrafie zakup materiałów i wyposażenia , kwota ta został przeznaczona na pokrycie braków na innych wydatkach,</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 xml:space="preserve">W dziale oświata i wychowanie plan wydatków inwestycyjnych zostaje zwiększony o kwotę 5 000,00 zł i zaszła zmiana zadania gdzie zostanie wykonana dokumentacja na boisko przy ulicy Sportowej w Jeleniewie, ponadto zostały zwiększone </w:t>
      </w:r>
      <w:r w:rsidRPr="00DE166A">
        <w:rPr>
          <w:rFonts w:ascii="Arial" w:hAnsi="Arial" w:cs="Arial"/>
          <w:sz w:val="16"/>
          <w:szCs w:val="16"/>
        </w:rPr>
        <w:lastRenderedPageBreak/>
        <w:t>dotacje podmiotowe dla Edukatora w związku ze zmianą liczby dzieci w szkołach. W rozdziale Szkoły podstawowe plan został zwiększony o kwotę 3 068,00 zł, w rozdziale oddziały przedszkolne w szkołach podstawowych plan został zmniejszony o kwotę 4 447,00 zł, w rozdziale inne formy wychowania przedszkolnego plan został zwiększony o kwotę 9 218,00 zł, został utworzony nowy rozdział Przedszkola specjalne gdzie uczęszcza nasze dziecko i musimy pokryć koszt utrzymania tego dziecka oraz został zmniejszony plan o kwotę 449,96 zł na zadaniach zleconych</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ochrona zdrowia plan został zwiększony o otrzymane dodatkowe wpłaty za wydanie [pozwoleń na sprzedaż napojów alkoholowych , jest to kwota 3 482,00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pomoc społeczna zostały wprowadzone otrzymane dotacje oraz zostało zastosowane przesunięcie na kwotę 13 000,00 zł na pokrycie wydatków w rozdziale rodziny zastępcze na kwotę 2 000,00 zł oraz 11 000,00 zł z przeznaczeniem na wypłatę stypendia uczniom oraz zostało zwiększone wynagrodzenie o otrzymaną dotację w wysokości 8 725,00 zł.</w:t>
      </w:r>
    </w:p>
    <w:p w:rsidR="00EE1BBE" w:rsidRPr="00DE166A" w:rsidRDefault="00EE1BBE" w:rsidP="00EE1BBE">
      <w:pPr>
        <w:pStyle w:val="Akapitzlist"/>
        <w:numPr>
          <w:ilvl w:val="0"/>
          <w:numId w:val="37"/>
        </w:numPr>
        <w:suppressAutoHyphens w:val="0"/>
        <w:spacing w:after="200" w:line="276" w:lineRule="auto"/>
        <w:contextualSpacing/>
        <w:jc w:val="both"/>
        <w:rPr>
          <w:rFonts w:ascii="Arial" w:hAnsi="Arial" w:cs="Arial"/>
          <w:sz w:val="16"/>
          <w:szCs w:val="16"/>
        </w:rPr>
      </w:pPr>
      <w:r w:rsidRPr="00DE166A">
        <w:rPr>
          <w:rFonts w:ascii="Arial" w:hAnsi="Arial" w:cs="Arial"/>
          <w:sz w:val="16"/>
          <w:szCs w:val="16"/>
        </w:rPr>
        <w:t>W dziale  edukacyjna opieka wychowawcza plan zostaje zwiększony o otrzymaną dotację w wysokości 43 729,00 zł z przeznaczeniem na dofinansowanie świadczeń pomocy materialnej o charakterze socjalnym dla uczniów oraz 1 222,00 zł z przeznaczeniem na dofinansowanie zakupu podręczników i materiałów edukacyjnych dla uczniów w ramach Rządowego programu pomocy uczniom w 2015 roku</w:t>
      </w:r>
    </w:p>
    <w:p w:rsidR="00EE1BBE" w:rsidRPr="00DE166A" w:rsidRDefault="00EE1BBE" w:rsidP="00EE1BBE">
      <w:pPr>
        <w:jc w:val="both"/>
        <w:rPr>
          <w:rFonts w:ascii="Arial" w:hAnsi="Arial" w:cs="Arial"/>
          <w:sz w:val="16"/>
          <w:szCs w:val="16"/>
        </w:rPr>
      </w:pPr>
      <w:r w:rsidRPr="00DE166A">
        <w:rPr>
          <w:rFonts w:ascii="Arial" w:hAnsi="Arial" w:cs="Arial"/>
          <w:sz w:val="16"/>
          <w:szCs w:val="16"/>
        </w:rPr>
        <w:t>Plan wydatków po naniesionych zmianach wynosi  11 779 039,08 zł.</w:t>
      </w:r>
    </w:p>
    <w:p w:rsidR="00BB33F4" w:rsidRDefault="00BB33F4" w:rsidP="00D334D8">
      <w:pPr>
        <w:pStyle w:val="Tytuaktu"/>
        <w:jc w:val="right"/>
        <w:rPr>
          <w:b w:val="0"/>
        </w:rPr>
      </w:pPr>
    </w:p>
    <w:sectPr w:rsidR="00BB33F4" w:rsidSect="00D45E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B9" w:rsidRDefault="006E4AB9">
      <w:r>
        <w:separator/>
      </w:r>
    </w:p>
  </w:endnote>
  <w:endnote w:type="continuationSeparator" w:id="0">
    <w:p w:rsidR="006E4AB9" w:rsidRDefault="006E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E" w:rsidRDefault="00EE1BBE">
    <w:pPr>
      <w:pStyle w:val="Stopka"/>
      <w:jc w:val="right"/>
    </w:pPr>
  </w:p>
  <w:p w:rsidR="00EE1BBE" w:rsidRDefault="00EE1B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24" w:rsidRDefault="00D45E24" w:rsidP="004304C6">
    <w:pPr>
      <w:pStyle w:val="Stopka"/>
      <w:jc w:val="center"/>
    </w:pPr>
  </w:p>
  <w:p w:rsidR="00D45E24" w:rsidRDefault="00D45E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B9" w:rsidRDefault="006E4AB9">
      <w:r>
        <w:separator/>
      </w:r>
    </w:p>
  </w:footnote>
  <w:footnote w:type="continuationSeparator" w:id="0">
    <w:p w:rsidR="006E4AB9" w:rsidRDefault="006E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237E9A"/>
    <w:multiLevelType w:val="hybridMultilevel"/>
    <w:tmpl w:val="4184ED7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3">
    <w:nsid w:val="04B30438"/>
    <w:multiLevelType w:val="hybridMultilevel"/>
    <w:tmpl w:val="5088F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58C54ED"/>
    <w:multiLevelType w:val="hybridMultilevel"/>
    <w:tmpl w:val="7B3C25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
      <w:suff w:val="space"/>
      <w:lvlText w:val="%3)"/>
      <w:lvlJc w:val="left"/>
      <w:pPr>
        <w:ind w:left="1361" w:hanging="227"/>
      </w:pPr>
    </w:lvl>
    <w:lvl w:ilvl="3">
      <w:start w:val="1"/>
      <w:numFmt w:val="bullet"/>
      <w:pStyle w:val="zmwlitpkt1"/>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7">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
      <w:suff w:val="space"/>
      <w:lvlText w:val="%3."/>
      <w:lvlJc w:val="left"/>
      <w:pPr>
        <w:ind w:left="1531" w:hanging="227"/>
      </w:pPr>
    </w:lvl>
    <w:lvl w:ilvl="3">
      <w:start w:val="1"/>
      <w:numFmt w:val="decimal"/>
      <w:pStyle w:val="zmwlit1"/>
      <w:suff w:val="space"/>
      <w:lvlText w:val="%4)"/>
      <w:lvlJc w:val="left"/>
      <w:pPr>
        <w:ind w:left="1814" w:hanging="283"/>
      </w:pPr>
    </w:lvl>
    <w:lvl w:ilvl="4">
      <w:start w:val="1"/>
      <w:numFmt w:val="lowerLetter"/>
      <w:pStyle w:val="zmwlitu"/>
      <w:suff w:val="space"/>
      <w:lvlText w:val="%5)"/>
      <w:lvlJc w:val="left"/>
      <w:pPr>
        <w:ind w:left="2041" w:hanging="227"/>
      </w:pPr>
    </w:lvl>
    <w:lvl w:ilvl="5">
      <w:start w:val="1"/>
      <w:numFmt w:val="bullet"/>
      <w:pStyle w:val="zmwlitp"/>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50">
    <w:nsid w:val="20B8793E"/>
    <w:multiLevelType w:val="hybridMultilevel"/>
    <w:tmpl w:val="6986B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
      <w:suff w:val="space"/>
      <w:lvlText w:val="%3)"/>
      <w:lvlJc w:val="left"/>
      <w:pPr>
        <w:ind w:left="1644" w:hanging="283"/>
      </w:pPr>
    </w:lvl>
    <w:lvl w:ilvl="3">
      <w:start w:val="1"/>
      <w:numFmt w:val="lowerLetter"/>
      <w:pStyle w:val="zmwust1"/>
      <w:suff w:val="space"/>
      <w:lvlText w:val="%4)"/>
      <w:lvlJc w:val="left"/>
      <w:pPr>
        <w:ind w:left="1871" w:hanging="227"/>
      </w:pPr>
    </w:lvl>
    <w:lvl w:ilvl="4">
      <w:start w:val="1"/>
      <w:numFmt w:val="bullet"/>
      <w:pStyle w:val="zmwustp"/>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3">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48488E"/>
    <w:multiLevelType w:val="hybridMultilevel"/>
    <w:tmpl w:val="A1060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50F3CE4"/>
    <w:multiLevelType w:val="hybridMultilevel"/>
    <w:tmpl w:val="E30255A8"/>
    <w:lvl w:ilvl="0" w:tplc="95148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59">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0">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
      <w:suff w:val="space"/>
      <w:lvlText w:val="%3)"/>
      <w:lvlJc w:val="left"/>
      <w:pPr>
        <w:ind w:left="1418" w:hanging="284"/>
      </w:pPr>
    </w:lvl>
    <w:lvl w:ilvl="3">
      <w:start w:val="1"/>
      <w:numFmt w:val="lowerLetter"/>
      <w:pStyle w:val="zmwlitust1"/>
      <w:suff w:val="space"/>
      <w:lvlText w:val="%4)"/>
      <w:lvlJc w:val="left"/>
      <w:pPr>
        <w:ind w:left="1644" w:hanging="226"/>
      </w:pPr>
    </w:lvl>
    <w:lvl w:ilvl="4">
      <w:start w:val="1"/>
      <w:numFmt w:val="bullet"/>
      <w:pStyle w:val="zmwlitustp"/>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
      <w:suff w:val="space"/>
      <w:lvlText w:val="%3."/>
      <w:lvlJc w:val="left"/>
      <w:pPr>
        <w:ind w:left="1361" w:hanging="340"/>
      </w:pPr>
    </w:lvl>
    <w:lvl w:ilvl="3">
      <w:start w:val="1"/>
      <w:numFmt w:val="decimal"/>
      <w:pStyle w:val="zmwpkt1"/>
      <w:suff w:val="space"/>
      <w:lvlText w:val="%4)"/>
      <w:lvlJc w:val="left"/>
      <w:pPr>
        <w:ind w:left="1644" w:hanging="283"/>
      </w:pPr>
    </w:lvl>
    <w:lvl w:ilvl="4">
      <w:start w:val="1"/>
      <w:numFmt w:val="lowerLetter"/>
      <w:pStyle w:val="zmwpktu"/>
      <w:suff w:val="space"/>
      <w:lvlText w:val="%5)"/>
      <w:lvlJc w:val="left"/>
      <w:pPr>
        <w:ind w:left="1871" w:hanging="227"/>
      </w:pPr>
    </w:lvl>
    <w:lvl w:ilvl="5">
      <w:start w:val="1"/>
      <w:numFmt w:val="bullet"/>
      <w:pStyle w:val="zmwpktp"/>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p0"/>
      <w:suff w:val="space"/>
      <w:lvlText w:val="%3)"/>
      <w:lvlJc w:val="left"/>
      <w:pPr>
        <w:ind w:left="1588" w:hanging="227"/>
      </w:pPr>
    </w:lvl>
    <w:lvl w:ilvl="3">
      <w:start w:val="1"/>
      <w:numFmt w:val="bullet"/>
      <w:pStyle w:val="zmwpktp1"/>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1185770"/>
    <w:multiLevelType w:val="multilevel"/>
    <w:tmpl w:val="BD20FA90"/>
    <w:lvl w:ilvl="0">
      <w:start w:val="1"/>
      <w:numFmt w:val="none"/>
      <w:suff w:val="space"/>
      <w:lvlText w:val="%1"/>
      <w:lvlJc w:val="right"/>
      <w:pPr>
        <w:ind w:firstLine="5954"/>
      </w:pPr>
    </w:lvl>
    <w:lvl w:ilvl="1">
      <w:start w:val="1"/>
      <w:numFmt w:val="none"/>
      <w:suff w:val="nothing"/>
      <w:lvlText w:val="%1"/>
      <w:lvlJc w:val="right"/>
      <w:pPr>
        <w:ind w:left="5954"/>
      </w:pPr>
    </w:lvl>
    <w:lvl w:ilvl="2">
      <w:start w:val="1"/>
      <w:numFmt w:val="none"/>
      <w:suff w:val="space"/>
      <w:lvlText w:val=""/>
      <w:lvlJc w:val="left"/>
      <w:pPr>
        <w:ind w:firstLine="397"/>
      </w:pPr>
    </w:lvl>
    <w:lvl w:ilvl="3">
      <w:start w:val="2"/>
      <w:numFmt w:val="none"/>
      <w:suff w:val="space"/>
      <w:lvlText w:val="%1"/>
      <w:lvlJc w:val="left"/>
      <w:pPr>
        <w:ind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4">
    <w:nsid w:val="54B6105F"/>
    <w:multiLevelType w:val="hybridMultilevel"/>
    <w:tmpl w:val="32D2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5A58195F"/>
    <w:multiLevelType w:val="multilevel"/>
    <w:tmpl w:val="4E1AA3C4"/>
    <w:lvl w:ilvl="0">
      <w:start w:val="1"/>
      <w:numFmt w:val="none"/>
      <w:pStyle w:val="zmwlitl"/>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l"/>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69">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71">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3">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74">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
      <w:suff w:val="space"/>
      <w:lvlText w:val="%3)"/>
      <w:lvlJc w:val="left"/>
      <w:pPr>
        <w:ind w:left="1134" w:hanging="283"/>
      </w:pPr>
    </w:lvl>
    <w:lvl w:ilvl="3">
      <w:start w:val="1"/>
      <w:numFmt w:val="bullet"/>
      <w:pStyle w:val="zmwpktpkt1"/>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
      <w:suff w:val="space"/>
      <w:lvlText w:val="%3)"/>
      <w:lvlJc w:val="left"/>
      <w:pPr>
        <w:ind w:left="1134" w:hanging="283"/>
      </w:pPr>
    </w:lvl>
    <w:lvl w:ilvl="3">
      <w:start w:val="1"/>
      <w:numFmt w:val="lowerLetter"/>
      <w:pStyle w:val="zmwpktust1"/>
      <w:suff w:val="space"/>
      <w:lvlText w:val="%4)"/>
      <w:lvlJc w:val="left"/>
      <w:pPr>
        <w:ind w:left="1361" w:hanging="227"/>
      </w:pPr>
    </w:lvl>
    <w:lvl w:ilvl="4">
      <w:start w:val="1"/>
      <w:numFmt w:val="bullet"/>
      <w:pStyle w:val="zmwpktustp"/>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3"/>
  </w:num>
  <w:num w:numId="2">
    <w:abstractNumId w:val="63"/>
  </w:num>
  <w:num w:numId="3">
    <w:abstractNumId w:val="72"/>
  </w:num>
  <w:num w:numId="4">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55"/>
  </w:num>
  <w:num w:numId="7">
    <w:abstractNumId w:val="65"/>
  </w:num>
  <w:num w:numId="8">
    <w:abstractNumId w:val="51"/>
  </w:num>
  <w:num w:numId="9">
    <w:abstractNumId w:val="62"/>
  </w:num>
  <w:num w:numId="10">
    <w:abstractNumId w:val="66"/>
  </w:num>
  <w:num w:numId="11">
    <w:abstractNumId w:val="61"/>
  </w:num>
  <w:num w:numId="12">
    <w:abstractNumId w:val="76"/>
  </w:num>
  <w:num w:numId="13">
    <w:abstractNumId w:val="74"/>
  </w:num>
  <w:num w:numId="14">
    <w:abstractNumId w:val="75"/>
  </w:num>
  <w:num w:numId="15">
    <w:abstractNumId w:val="47"/>
  </w:num>
  <w:num w:numId="16">
    <w:abstractNumId w:val="60"/>
  </w:num>
  <w:num w:numId="17">
    <w:abstractNumId w:val="67"/>
  </w:num>
  <w:num w:numId="18">
    <w:abstractNumId w:val="58"/>
  </w:num>
  <w:num w:numId="19">
    <w:abstractNumId w:val="1"/>
  </w:num>
  <w:num w:numId="20">
    <w:abstractNumId w:val="0"/>
  </w:num>
  <w:num w:numId="21">
    <w:abstractNumId w:val="49"/>
  </w:num>
  <w:num w:numId="22">
    <w:abstractNumId w:val="68"/>
  </w:num>
  <w:num w:numId="23">
    <w:abstractNumId w:val="52"/>
  </w:num>
  <w:num w:numId="24">
    <w:abstractNumId w:val="70"/>
  </w:num>
  <w:num w:numId="25">
    <w:abstractNumId w:val="69"/>
  </w:num>
  <w:num w:numId="26">
    <w:abstractNumId w:val="77"/>
  </w:num>
  <w:num w:numId="27">
    <w:abstractNumId w:val="42"/>
  </w:num>
  <w:num w:numId="28">
    <w:abstractNumId w:val="78"/>
  </w:num>
  <w:num w:numId="29">
    <w:abstractNumId w:val="46"/>
  </w:num>
  <w:num w:numId="30">
    <w:abstractNumId w:val="59"/>
  </w:num>
  <w:num w:numId="31">
    <w:abstractNumId w:val="56"/>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50"/>
  </w:num>
  <w:num w:numId="37">
    <w:abstractNumId w:val="43"/>
  </w:num>
  <w:num w:numId="38">
    <w:abstractNumId w:val="53"/>
  </w:num>
  <w:num w:numId="39">
    <w:abstractNumId w:val="41"/>
  </w:num>
  <w:num w:numId="4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93A96"/>
    <w:rsid w:val="000A6C5D"/>
    <w:rsid w:val="000B523F"/>
    <w:rsid w:val="000C746C"/>
    <w:rsid w:val="000E486A"/>
    <w:rsid w:val="000E4B48"/>
    <w:rsid w:val="000E76DB"/>
    <w:rsid w:val="00103AE1"/>
    <w:rsid w:val="00154BDF"/>
    <w:rsid w:val="001575D3"/>
    <w:rsid w:val="001B49CA"/>
    <w:rsid w:val="001B616F"/>
    <w:rsid w:val="001F655F"/>
    <w:rsid w:val="002427A7"/>
    <w:rsid w:val="0024661D"/>
    <w:rsid w:val="00250442"/>
    <w:rsid w:val="002665A7"/>
    <w:rsid w:val="00281D97"/>
    <w:rsid w:val="002D38A4"/>
    <w:rsid w:val="002F470B"/>
    <w:rsid w:val="002F61AB"/>
    <w:rsid w:val="002F6FFF"/>
    <w:rsid w:val="00304753"/>
    <w:rsid w:val="00306963"/>
    <w:rsid w:val="003220EB"/>
    <w:rsid w:val="00340CC9"/>
    <w:rsid w:val="003719CE"/>
    <w:rsid w:val="003A7199"/>
    <w:rsid w:val="003D1D70"/>
    <w:rsid w:val="003D5C94"/>
    <w:rsid w:val="003E6596"/>
    <w:rsid w:val="003F627D"/>
    <w:rsid w:val="00405437"/>
    <w:rsid w:val="004142B1"/>
    <w:rsid w:val="004304C6"/>
    <w:rsid w:val="004B41A9"/>
    <w:rsid w:val="004B7896"/>
    <w:rsid w:val="004C5471"/>
    <w:rsid w:val="0050451C"/>
    <w:rsid w:val="00525CBA"/>
    <w:rsid w:val="00541FE6"/>
    <w:rsid w:val="00542168"/>
    <w:rsid w:val="00547C1C"/>
    <w:rsid w:val="00555985"/>
    <w:rsid w:val="005C6320"/>
    <w:rsid w:val="005D1B07"/>
    <w:rsid w:val="005E561F"/>
    <w:rsid w:val="006130AE"/>
    <w:rsid w:val="00634BB3"/>
    <w:rsid w:val="0065084C"/>
    <w:rsid w:val="0067361B"/>
    <w:rsid w:val="006A7AAA"/>
    <w:rsid w:val="006E4AB9"/>
    <w:rsid w:val="00717EB7"/>
    <w:rsid w:val="007263D1"/>
    <w:rsid w:val="00792E09"/>
    <w:rsid w:val="007A1B4E"/>
    <w:rsid w:val="007A6223"/>
    <w:rsid w:val="007D7441"/>
    <w:rsid w:val="007E6A72"/>
    <w:rsid w:val="0087798B"/>
    <w:rsid w:val="008C4C1D"/>
    <w:rsid w:val="008C6B93"/>
    <w:rsid w:val="008D1E75"/>
    <w:rsid w:val="00921EE7"/>
    <w:rsid w:val="0092270B"/>
    <w:rsid w:val="00945426"/>
    <w:rsid w:val="00970F46"/>
    <w:rsid w:val="0099314F"/>
    <w:rsid w:val="00A20D28"/>
    <w:rsid w:val="00A654B4"/>
    <w:rsid w:val="00A7712A"/>
    <w:rsid w:val="00A84597"/>
    <w:rsid w:val="00A938D7"/>
    <w:rsid w:val="00AD5727"/>
    <w:rsid w:val="00AE6D46"/>
    <w:rsid w:val="00AE7D9D"/>
    <w:rsid w:val="00B368B6"/>
    <w:rsid w:val="00BB33F4"/>
    <w:rsid w:val="00BC0F96"/>
    <w:rsid w:val="00BE668E"/>
    <w:rsid w:val="00C10954"/>
    <w:rsid w:val="00C118A4"/>
    <w:rsid w:val="00C12263"/>
    <w:rsid w:val="00C43D29"/>
    <w:rsid w:val="00C4449A"/>
    <w:rsid w:val="00C554A8"/>
    <w:rsid w:val="00C650C9"/>
    <w:rsid w:val="00C65301"/>
    <w:rsid w:val="00C70AB8"/>
    <w:rsid w:val="00C7612E"/>
    <w:rsid w:val="00C92BA6"/>
    <w:rsid w:val="00CA7243"/>
    <w:rsid w:val="00CB4E6F"/>
    <w:rsid w:val="00CE10FF"/>
    <w:rsid w:val="00CE3835"/>
    <w:rsid w:val="00CF121D"/>
    <w:rsid w:val="00D24938"/>
    <w:rsid w:val="00D334D8"/>
    <w:rsid w:val="00D371E9"/>
    <w:rsid w:val="00D45E24"/>
    <w:rsid w:val="00D91B9B"/>
    <w:rsid w:val="00DA0310"/>
    <w:rsid w:val="00DD2E0F"/>
    <w:rsid w:val="00E874D1"/>
    <w:rsid w:val="00E94E46"/>
    <w:rsid w:val="00EC30F5"/>
    <w:rsid w:val="00ED338D"/>
    <w:rsid w:val="00EE1BBE"/>
    <w:rsid w:val="00EE39CC"/>
    <w:rsid w:val="00F074B6"/>
    <w:rsid w:val="00F210A3"/>
    <w:rsid w:val="00F30E82"/>
    <w:rsid w:val="00F56B94"/>
    <w:rsid w:val="00FA7563"/>
    <w:rsid w:val="00FB1002"/>
    <w:rsid w:val="00FB10E8"/>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AD5727"/>
    <w:pPr>
      <w:numPr>
        <w:ilvl w:val="0"/>
        <w:numId w:val="0"/>
      </w:numPr>
      <w:ind w:firstLine="397"/>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rsid w:val="0050451C"/>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ind w:firstLine="397"/>
    </w:pPr>
  </w:style>
  <w:style w:type="paragraph" w:customStyle="1" w:styleId="zmwp">
    <w:name w:val="zm_w_§_§_p"/>
    <w:basedOn w:val="zmwu"/>
    <w:pPr>
      <w:numPr>
        <w:ilvl w:val="3"/>
      </w:numPr>
      <w:ind w:firstLine="397"/>
    </w:pPr>
  </w:style>
  <w:style w:type="paragraph" w:customStyle="1" w:styleId="zmwu">
    <w:name w:val="zm_w_§_§_u"/>
    <w:basedOn w:val="zmw1"/>
    <w:autoRedefine/>
    <w:pPr>
      <w:ind w:left="0" w:firstLine="397"/>
    </w:pPr>
  </w:style>
  <w:style w:type="paragraph" w:customStyle="1" w:styleId="zmw1">
    <w:name w:val="zm_w_§_§_1"/>
    <w:basedOn w:val="zmw"/>
    <w:pPr>
      <w:ind w:left="5954" w:firstLine="0"/>
    </w:pPr>
  </w:style>
  <w:style w:type="paragraph" w:customStyle="1" w:styleId="zmw">
    <w:name w:val="zm_w_§_§"/>
    <w:basedOn w:val="Normalny"/>
    <w:autoRedefine/>
    <w:pPr>
      <w:spacing w:after="120"/>
      <w:ind w:firstLine="5954"/>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
    <w:name w:val="zm_w_§_pkt_l"/>
    <w:basedOn w:val="zmwpktp1"/>
    <w:pPr>
      <w:numPr>
        <w:ilvl w:val="2"/>
      </w:numPr>
    </w:pPr>
  </w:style>
  <w:style w:type="paragraph" w:customStyle="1" w:styleId="zmwpktt">
    <w:name w:val="zm_w_§_pkt_t"/>
    <w:basedOn w:val="zmwpktl"/>
    <w:pPr>
      <w:numPr>
        <w:ilvl w:val="3"/>
      </w:numPr>
      <w:ind w:left="0" w:firstLine="397"/>
    </w:pPr>
  </w:style>
  <w:style w:type="paragraph" w:customStyle="1" w:styleId="zmwlitl">
    <w:name w:val="zm_w_§_lit_l"/>
    <w:basedOn w:val="Normalny"/>
    <w:autoRedefine/>
    <w:pPr>
      <w:numPr>
        <w:numId w:val="10"/>
      </w:numPr>
      <w:jc w:val="both"/>
    </w:pPr>
  </w:style>
  <w:style w:type="paragraph" w:customStyle="1" w:styleId="zmwlitl1">
    <w:name w:val="zm_w_§_lit_l_1"/>
    <w:basedOn w:val="zmwlitl"/>
    <w:pPr>
      <w:numPr>
        <w:ilvl w:val="1"/>
      </w:numPr>
      <w:ind w:left="5954" w:firstLine="0"/>
    </w:pPr>
  </w:style>
  <w:style w:type="paragraph" w:customStyle="1" w:styleId="zmwlitt">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0">
    <w:name w:val="zm_w_pkt_§_l"/>
    <w:basedOn w:val="zmwpktp"/>
    <w:pPr>
      <w:numPr>
        <w:ilvl w:val="4"/>
      </w:numPr>
      <w:tabs>
        <w:tab w:val="num" w:pos="3666"/>
      </w:tabs>
      <w:ind w:left="3666"/>
    </w:pPr>
  </w:style>
  <w:style w:type="paragraph" w:customStyle="1" w:styleId="zmwpktt0">
    <w:name w:val="zm_w_pkt_§_t"/>
    <w:basedOn w:val="zmwpktl0"/>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0">
    <w:name w:val="zm_w_lit_l"/>
    <w:basedOn w:val="zmwlitp"/>
    <w:pPr>
      <w:numPr>
        <w:ilvl w:val="4"/>
      </w:numPr>
      <w:ind w:firstLine="624"/>
    </w:pPr>
  </w:style>
  <w:style w:type="paragraph" w:customStyle="1" w:styleId="zmwlitt0">
    <w:name w:val="zm_w_lit_t"/>
    <w:basedOn w:val="zmwlitl0"/>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rsid w:val="00945426"/>
    <w:rPr>
      <w:rFonts w:ascii="Times New Roman" w:hAnsi="Times New Roman"/>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uiPriority w:val="22"/>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sid w:val="002F61AB"/>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table" w:styleId="Tabela-Siatka">
    <w:name w:val="Table Grid"/>
    <w:basedOn w:val="Standardowy"/>
    <w:uiPriority w:val="59"/>
    <w:rsid w:val="002F61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ryka">
    <w:name w:val="metryka"/>
    <w:basedOn w:val="Normalny"/>
    <w:rsid w:val="00AD5727"/>
    <w:pPr>
      <w:spacing w:before="100" w:beforeAutospacing="1" w:after="100" w:afterAutospacing="1"/>
    </w:pPr>
  </w:style>
  <w:style w:type="character" w:customStyle="1" w:styleId="TematkomentarzaZnak">
    <w:name w:val="Temat komentarza Znak"/>
    <w:basedOn w:val="TekstkomentarzaZnak"/>
    <w:link w:val="Tematkomentarza"/>
    <w:uiPriority w:val="99"/>
    <w:semiHidden/>
    <w:rsid w:val="00945426"/>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945426"/>
    <w:rPr>
      <w:b/>
      <w:bCs/>
    </w:rPr>
  </w:style>
  <w:style w:type="character" w:styleId="Odwoaniedokomentarza">
    <w:name w:val="annotation reference"/>
    <w:basedOn w:val="Domylnaczcionkaakapitu"/>
    <w:uiPriority w:val="99"/>
    <w:semiHidden/>
    <w:unhideWhenUsed/>
    <w:rsid w:val="00EE1B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82BB-F234-432F-AA5A-614CC62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5280</Words>
  <Characters>31686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MARIA</cp:lastModifiedBy>
  <cp:revision>3</cp:revision>
  <cp:lastPrinted>2015-10-22T12:04:00Z</cp:lastPrinted>
  <dcterms:created xsi:type="dcterms:W3CDTF">2015-10-22T12:07:00Z</dcterms:created>
  <dcterms:modified xsi:type="dcterms:W3CDTF">2015-10-28T06:42:00Z</dcterms:modified>
</cp:coreProperties>
</file>