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602" w:rsidRDefault="00B83602"/>
    <w:p w:rsidR="00B83602" w:rsidRDefault="00B83602" w:rsidP="00B83602">
      <w:pPr>
        <w:pStyle w:val="Tytuaktu"/>
        <w:spacing w:after="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zarządzenie nr </w:t>
      </w:r>
      <w:r w:rsidR="005C766E">
        <w:rPr>
          <w:rFonts w:asciiTheme="majorHAnsi" w:hAnsiTheme="majorHAnsi" w:cs="Arial"/>
          <w:sz w:val="22"/>
          <w:szCs w:val="22"/>
        </w:rPr>
        <w:t>6</w:t>
      </w:r>
      <w:r w:rsidR="00A22053">
        <w:rPr>
          <w:rFonts w:asciiTheme="majorHAnsi" w:hAnsiTheme="majorHAnsi" w:cs="Arial"/>
          <w:sz w:val="22"/>
          <w:szCs w:val="22"/>
        </w:rPr>
        <w:t>7</w:t>
      </w:r>
      <w:r w:rsidR="00BC5C02">
        <w:rPr>
          <w:rFonts w:asciiTheme="majorHAnsi" w:hAnsiTheme="majorHAnsi" w:cs="Arial"/>
          <w:sz w:val="22"/>
          <w:szCs w:val="22"/>
        </w:rPr>
        <w:t>.</w:t>
      </w:r>
      <w:r>
        <w:rPr>
          <w:rFonts w:asciiTheme="majorHAnsi" w:hAnsiTheme="majorHAnsi" w:cs="Arial"/>
          <w:sz w:val="22"/>
          <w:szCs w:val="22"/>
        </w:rPr>
        <w:t>2015</w:t>
      </w:r>
    </w:p>
    <w:p w:rsidR="00B83602" w:rsidRDefault="00B83602" w:rsidP="00B83602">
      <w:pPr>
        <w:pStyle w:val="Tytuaktu"/>
        <w:spacing w:after="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wójta gminy jeleniewo</w:t>
      </w:r>
    </w:p>
    <w:p w:rsidR="00B83602" w:rsidRDefault="00B83602" w:rsidP="00B83602">
      <w:pPr>
        <w:pStyle w:val="zdnia"/>
        <w:numPr>
          <w:ilvl w:val="0"/>
          <w:numId w:val="0"/>
        </w:numPr>
        <w:spacing w:before="0" w:after="0"/>
        <w:ind w:firstLine="708"/>
        <w:jc w:val="left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 xml:space="preserve">                                                            </w:t>
      </w:r>
      <w:r w:rsidR="00750FBF">
        <w:rPr>
          <w:rFonts w:asciiTheme="majorHAnsi" w:hAnsiTheme="majorHAnsi" w:cs="Arial"/>
          <w:b/>
          <w:sz w:val="22"/>
          <w:szCs w:val="22"/>
        </w:rPr>
        <w:t xml:space="preserve">   </w:t>
      </w:r>
      <w:r>
        <w:rPr>
          <w:rFonts w:asciiTheme="majorHAnsi" w:hAnsiTheme="majorHAnsi" w:cs="Arial"/>
          <w:b/>
          <w:sz w:val="22"/>
          <w:szCs w:val="22"/>
        </w:rPr>
        <w:t xml:space="preserve"> </w:t>
      </w:r>
      <w:r w:rsidR="00A22053">
        <w:rPr>
          <w:rFonts w:asciiTheme="majorHAnsi" w:hAnsiTheme="majorHAnsi" w:cs="Arial"/>
          <w:b/>
          <w:sz w:val="22"/>
          <w:szCs w:val="22"/>
        </w:rPr>
        <w:t>30</w:t>
      </w:r>
      <w:r w:rsidR="00242A3A">
        <w:rPr>
          <w:rFonts w:asciiTheme="majorHAnsi" w:hAnsiTheme="majorHAnsi" w:cs="Arial"/>
          <w:b/>
          <w:sz w:val="22"/>
          <w:szCs w:val="22"/>
        </w:rPr>
        <w:t xml:space="preserve"> września</w:t>
      </w:r>
      <w:r>
        <w:rPr>
          <w:rFonts w:asciiTheme="majorHAnsi" w:hAnsiTheme="majorHAnsi" w:cs="Arial"/>
          <w:b/>
          <w:sz w:val="22"/>
          <w:szCs w:val="22"/>
        </w:rPr>
        <w:t xml:space="preserve">  2015  r</w:t>
      </w:r>
    </w:p>
    <w:p w:rsidR="00B83602" w:rsidRPr="007F2D85" w:rsidRDefault="00B83602" w:rsidP="007F2D85">
      <w:pPr>
        <w:pStyle w:val="wsprawie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       w sprawie zmian w budżecie gminy na 2015 rok</w:t>
      </w:r>
    </w:p>
    <w:p w:rsidR="00B83602" w:rsidRPr="00DF5C40" w:rsidRDefault="00B83602" w:rsidP="00B83602">
      <w:pPr>
        <w:pStyle w:val="podstawa"/>
        <w:numPr>
          <w:ilvl w:val="0"/>
          <w:numId w:val="0"/>
        </w:numPr>
        <w:ind w:firstLine="708"/>
        <w:jc w:val="left"/>
        <w:rPr>
          <w:rFonts w:ascii="Arial" w:hAnsi="Arial" w:cs="Arial"/>
          <w:sz w:val="18"/>
          <w:szCs w:val="18"/>
        </w:rPr>
      </w:pPr>
      <w:r w:rsidRPr="00DF5C40">
        <w:rPr>
          <w:rFonts w:ascii="Arial" w:hAnsi="Arial" w:cs="Arial"/>
          <w:sz w:val="18"/>
          <w:szCs w:val="18"/>
        </w:rPr>
        <w:t xml:space="preserve">Na podstawie art. 257  ustawy z dnia 27 sierpnia 2009 roku o finansach publicznych (Dz.U. Nr 157, poz.1240)  oraz § 12 pkt. 4 Uchwały Nr III.5.2014 Rady Gminy Jeleniewo z dnia 29 grudnia 2014 r. w sprawie budżetu gminy na 2015 r Wójt Gminy zarządza, co następuje: </w:t>
      </w:r>
      <w:r w:rsidRPr="00DF5C40">
        <w:rPr>
          <w:rFonts w:ascii="Arial" w:hAnsi="Arial" w:cs="Arial"/>
          <w:sz w:val="18"/>
          <w:szCs w:val="18"/>
        </w:rPr>
        <w:br/>
      </w:r>
    </w:p>
    <w:p w:rsidR="007F2D85" w:rsidRDefault="00B83602" w:rsidP="00B83602">
      <w:pPr>
        <w:pStyle w:val="zdnia"/>
        <w:numPr>
          <w:ilvl w:val="0"/>
          <w:numId w:val="0"/>
        </w:numPr>
        <w:jc w:val="left"/>
        <w:rPr>
          <w:rFonts w:ascii="Arial" w:hAnsi="Arial" w:cs="Arial"/>
          <w:sz w:val="18"/>
          <w:szCs w:val="18"/>
        </w:rPr>
      </w:pPr>
      <w:r w:rsidRPr="00DF5C40">
        <w:rPr>
          <w:rFonts w:ascii="Arial" w:hAnsi="Arial" w:cs="Arial"/>
          <w:sz w:val="18"/>
          <w:szCs w:val="18"/>
        </w:rPr>
        <w:t xml:space="preserve"> § 1.</w:t>
      </w:r>
      <w:r w:rsidR="007F2D85">
        <w:rPr>
          <w:rFonts w:ascii="Arial" w:hAnsi="Arial" w:cs="Arial"/>
          <w:sz w:val="18"/>
          <w:szCs w:val="18"/>
        </w:rPr>
        <w:t>1.Dokonać zmian w planie dochodów budżetowych:</w:t>
      </w:r>
    </w:p>
    <w:p w:rsidR="007F2D85" w:rsidRDefault="007F2D85" w:rsidP="007F2D85">
      <w:pPr>
        <w:pStyle w:val="zdnia"/>
        <w:numPr>
          <w:ilvl w:val="0"/>
          <w:numId w:val="7"/>
        </w:numPr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zwiększyć plan dochodów budżetowych o kwotę </w:t>
      </w:r>
      <w:r w:rsidR="002D26CE">
        <w:rPr>
          <w:rFonts w:ascii="Arial" w:hAnsi="Arial" w:cs="Arial"/>
          <w:sz w:val="18"/>
          <w:szCs w:val="18"/>
        </w:rPr>
        <w:t xml:space="preserve">   </w:t>
      </w:r>
      <w:r w:rsidR="004D4F70">
        <w:rPr>
          <w:rFonts w:ascii="Arial" w:hAnsi="Arial" w:cs="Arial"/>
          <w:sz w:val="18"/>
          <w:szCs w:val="18"/>
        </w:rPr>
        <w:t xml:space="preserve">          </w:t>
      </w:r>
      <w:r w:rsidR="002D26CE">
        <w:rPr>
          <w:rFonts w:ascii="Arial" w:hAnsi="Arial" w:cs="Arial"/>
          <w:sz w:val="18"/>
          <w:szCs w:val="18"/>
        </w:rPr>
        <w:t xml:space="preserve">    </w:t>
      </w:r>
      <w:r w:rsidR="00A22053">
        <w:rPr>
          <w:rFonts w:ascii="Arial" w:hAnsi="Arial" w:cs="Arial"/>
          <w:sz w:val="18"/>
          <w:szCs w:val="18"/>
        </w:rPr>
        <w:t>16 293,49</w:t>
      </w:r>
      <w:r w:rsidR="002D26CE">
        <w:rPr>
          <w:rFonts w:ascii="Arial" w:hAnsi="Arial" w:cs="Arial"/>
          <w:sz w:val="18"/>
          <w:szCs w:val="18"/>
        </w:rPr>
        <w:t xml:space="preserve"> zł</w:t>
      </w:r>
    </w:p>
    <w:p w:rsidR="006627B9" w:rsidRDefault="006627B9" w:rsidP="006627B9">
      <w:pPr>
        <w:pStyle w:val="zdnia"/>
        <w:numPr>
          <w:ilvl w:val="0"/>
          <w:numId w:val="0"/>
        </w:numPr>
        <w:ind w:left="72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zgodnie z załacznikiem nr 1 do niniejszego zarządzenia</w:t>
      </w:r>
    </w:p>
    <w:p w:rsidR="00F63D06" w:rsidRDefault="00F63D06" w:rsidP="006627B9">
      <w:pPr>
        <w:pStyle w:val="zdnia"/>
        <w:numPr>
          <w:ilvl w:val="0"/>
          <w:numId w:val="0"/>
        </w:numPr>
        <w:ind w:left="720"/>
        <w:jc w:val="left"/>
        <w:rPr>
          <w:rFonts w:ascii="Arial" w:hAnsi="Arial" w:cs="Arial"/>
          <w:sz w:val="18"/>
          <w:szCs w:val="18"/>
        </w:rPr>
      </w:pPr>
    </w:p>
    <w:p w:rsidR="00B83602" w:rsidRPr="00DF5C40" w:rsidRDefault="006627B9" w:rsidP="00B83602">
      <w:pPr>
        <w:pStyle w:val="zdnia"/>
        <w:numPr>
          <w:ilvl w:val="0"/>
          <w:numId w:val="0"/>
        </w:numPr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="007F2D85">
        <w:rPr>
          <w:rFonts w:ascii="Arial" w:hAnsi="Arial" w:cs="Arial"/>
          <w:sz w:val="18"/>
          <w:szCs w:val="18"/>
        </w:rPr>
        <w:t xml:space="preserve">1.2. </w:t>
      </w:r>
      <w:r w:rsidR="00B83602" w:rsidRPr="00DF5C40">
        <w:rPr>
          <w:rFonts w:ascii="Arial" w:hAnsi="Arial" w:cs="Arial"/>
          <w:sz w:val="18"/>
          <w:szCs w:val="18"/>
        </w:rPr>
        <w:t>Dokonać zmian w planie wydatków  budżetowych:</w:t>
      </w:r>
    </w:p>
    <w:p w:rsidR="00B83602" w:rsidRDefault="00B83602" w:rsidP="00B83602">
      <w:pPr>
        <w:pStyle w:val="zdnia"/>
        <w:numPr>
          <w:ilvl w:val="0"/>
          <w:numId w:val="3"/>
        </w:numPr>
        <w:jc w:val="left"/>
        <w:rPr>
          <w:rFonts w:ascii="Arial" w:hAnsi="Arial" w:cs="Arial"/>
          <w:sz w:val="18"/>
          <w:szCs w:val="18"/>
        </w:rPr>
      </w:pPr>
      <w:r w:rsidRPr="00DF5C40">
        <w:rPr>
          <w:rFonts w:ascii="Arial" w:hAnsi="Arial" w:cs="Arial"/>
          <w:sz w:val="18"/>
          <w:szCs w:val="18"/>
        </w:rPr>
        <w:t xml:space="preserve">zwiększyć plan wydatków budżetowych o kwotę         </w:t>
      </w:r>
      <w:r w:rsidR="001167D7">
        <w:rPr>
          <w:rFonts w:ascii="Arial" w:hAnsi="Arial" w:cs="Arial"/>
          <w:sz w:val="18"/>
          <w:szCs w:val="18"/>
        </w:rPr>
        <w:t xml:space="preserve">     </w:t>
      </w:r>
      <w:r w:rsidR="002D26CE">
        <w:rPr>
          <w:rFonts w:ascii="Arial" w:hAnsi="Arial" w:cs="Arial"/>
          <w:sz w:val="18"/>
          <w:szCs w:val="18"/>
        </w:rPr>
        <w:t xml:space="preserve">  </w:t>
      </w:r>
      <w:r w:rsidR="003415DD">
        <w:rPr>
          <w:rFonts w:ascii="Arial" w:hAnsi="Arial" w:cs="Arial"/>
          <w:sz w:val="18"/>
          <w:szCs w:val="18"/>
        </w:rPr>
        <w:t xml:space="preserve">  </w:t>
      </w:r>
      <w:r w:rsidR="002D26CE">
        <w:rPr>
          <w:rFonts w:ascii="Arial" w:hAnsi="Arial" w:cs="Arial"/>
          <w:sz w:val="18"/>
          <w:szCs w:val="18"/>
        </w:rPr>
        <w:t xml:space="preserve"> </w:t>
      </w:r>
      <w:r w:rsidR="00057A5C">
        <w:rPr>
          <w:rFonts w:ascii="Arial" w:hAnsi="Arial" w:cs="Arial"/>
          <w:sz w:val="18"/>
          <w:szCs w:val="18"/>
        </w:rPr>
        <w:t xml:space="preserve">    </w:t>
      </w:r>
      <w:r w:rsidR="00C2122C">
        <w:rPr>
          <w:rFonts w:ascii="Arial" w:hAnsi="Arial" w:cs="Arial"/>
          <w:sz w:val="18"/>
          <w:szCs w:val="18"/>
        </w:rPr>
        <w:t>124 065</w:t>
      </w:r>
      <w:r w:rsidR="00A22053">
        <w:rPr>
          <w:rFonts w:ascii="Arial" w:hAnsi="Arial" w:cs="Arial"/>
          <w:sz w:val="18"/>
          <w:szCs w:val="18"/>
        </w:rPr>
        <w:t>,17</w:t>
      </w:r>
      <w:r w:rsidRPr="00DF5C40">
        <w:rPr>
          <w:rFonts w:ascii="Arial" w:hAnsi="Arial" w:cs="Arial"/>
          <w:sz w:val="18"/>
          <w:szCs w:val="18"/>
        </w:rPr>
        <w:t xml:space="preserve"> zł</w:t>
      </w:r>
    </w:p>
    <w:p w:rsidR="00D47F26" w:rsidRPr="00DF5C40" w:rsidRDefault="00D47F26" w:rsidP="00B83602">
      <w:pPr>
        <w:pStyle w:val="zdnia"/>
        <w:numPr>
          <w:ilvl w:val="0"/>
          <w:numId w:val="3"/>
        </w:numPr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zmniejszyć plan wydatków budżetowycho o kwotę                 </w:t>
      </w:r>
      <w:r w:rsidR="00C2122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</w:t>
      </w:r>
      <w:r w:rsidR="00C2122C">
        <w:rPr>
          <w:rFonts w:ascii="Arial" w:hAnsi="Arial" w:cs="Arial"/>
          <w:sz w:val="18"/>
          <w:szCs w:val="18"/>
        </w:rPr>
        <w:t>107 771</w:t>
      </w:r>
      <w:r w:rsidR="00A22053">
        <w:rPr>
          <w:rFonts w:ascii="Arial" w:hAnsi="Arial" w:cs="Arial"/>
          <w:sz w:val="18"/>
          <w:szCs w:val="18"/>
        </w:rPr>
        <w:t>,68</w:t>
      </w:r>
      <w:r>
        <w:rPr>
          <w:rFonts w:ascii="Arial" w:hAnsi="Arial" w:cs="Arial"/>
          <w:sz w:val="18"/>
          <w:szCs w:val="18"/>
        </w:rPr>
        <w:t xml:space="preserve"> zł</w:t>
      </w:r>
    </w:p>
    <w:p w:rsidR="00B83602" w:rsidRPr="00DF5C40" w:rsidRDefault="00242A3A" w:rsidP="00242A3A">
      <w:pPr>
        <w:pStyle w:val="zdnia"/>
        <w:numPr>
          <w:ilvl w:val="0"/>
          <w:numId w:val="0"/>
        </w:numPr>
        <w:ind w:left="36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="00B83602" w:rsidRPr="00DF5C40">
        <w:rPr>
          <w:rFonts w:ascii="Arial" w:hAnsi="Arial" w:cs="Arial"/>
          <w:sz w:val="18"/>
          <w:szCs w:val="18"/>
        </w:rPr>
        <w:t xml:space="preserve">  - Zgodnie z załącznikiem Nr </w:t>
      </w:r>
      <w:r w:rsidR="006627B9">
        <w:rPr>
          <w:rFonts w:ascii="Arial" w:hAnsi="Arial" w:cs="Arial"/>
          <w:sz w:val="18"/>
          <w:szCs w:val="18"/>
        </w:rPr>
        <w:t>2</w:t>
      </w:r>
      <w:r w:rsidR="00B83602" w:rsidRPr="00DF5C40">
        <w:rPr>
          <w:rFonts w:ascii="Arial" w:hAnsi="Arial" w:cs="Arial"/>
          <w:sz w:val="18"/>
          <w:szCs w:val="18"/>
        </w:rPr>
        <w:t xml:space="preserve"> do niniejszego  zarządzenia</w:t>
      </w:r>
    </w:p>
    <w:p w:rsidR="00B83602" w:rsidRPr="00DF5C40" w:rsidRDefault="00B83602" w:rsidP="00B83602">
      <w:pPr>
        <w:pStyle w:val="zdnia"/>
        <w:numPr>
          <w:ilvl w:val="0"/>
          <w:numId w:val="0"/>
        </w:numPr>
        <w:jc w:val="left"/>
        <w:rPr>
          <w:rFonts w:ascii="Arial" w:hAnsi="Arial" w:cs="Arial"/>
          <w:sz w:val="18"/>
          <w:szCs w:val="18"/>
        </w:rPr>
      </w:pPr>
      <w:r w:rsidRPr="00DF5C40">
        <w:rPr>
          <w:rFonts w:ascii="Arial" w:hAnsi="Arial" w:cs="Arial"/>
          <w:sz w:val="18"/>
          <w:szCs w:val="18"/>
        </w:rPr>
        <w:t xml:space="preserve"> § 2. Budżet po dokonanych zmianach wynosi</w:t>
      </w:r>
    </w:p>
    <w:p w:rsidR="00263C0E" w:rsidRPr="00DF5C40" w:rsidRDefault="00B83602" w:rsidP="00263C0E">
      <w:pPr>
        <w:pStyle w:val="pkt"/>
        <w:rPr>
          <w:rFonts w:ascii="Arial" w:hAnsi="Arial" w:cs="Arial"/>
          <w:sz w:val="18"/>
          <w:szCs w:val="18"/>
        </w:rPr>
      </w:pPr>
      <w:r w:rsidRPr="00DF5C40">
        <w:rPr>
          <w:rFonts w:ascii="Arial" w:hAnsi="Arial" w:cs="Arial"/>
          <w:sz w:val="18"/>
          <w:szCs w:val="18"/>
        </w:rPr>
        <w:tab/>
        <w:t xml:space="preserve">                                                                 </w:t>
      </w:r>
      <w:r w:rsidRPr="00DF5C40">
        <w:rPr>
          <w:rFonts w:ascii="Arial" w:hAnsi="Arial" w:cs="Arial"/>
          <w:sz w:val="18"/>
          <w:szCs w:val="18"/>
        </w:rPr>
        <w:br/>
      </w:r>
      <w:r w:rsidR="00263C0E" w:rsidRPr="00DF5C40">
        <w:rPr>
          <w:rFonts w:ascii="Arial" w:hAnsi="Arial" w:cs="Arial"/>
          <w:sz w:val="18"/>
          <w:szCs w:val="18"/>
        </w:rPr>
        <w:t>Budżet po dokonanych zmianach wynosi</w:t>
      </w:r>
      <w:r w:rsidR="00263C0E" w:rsidRPr="00DF5C40">
        <w:rPr>
          <w:rFonts w:ascii="Arial" w:hAnsi="Arial" w:cs="Arial"/>
          <w:sz w:val="18"/>
          <w:szCs w:val="18"/>
        </w:rPr>
        <w:tab/>
        <w:t xml:space="preserve">                                                                 </w:t>
      </w:r>
      <w:r w:rsidR="00263C0E" w:rsidRPr="00DF5C40">
        <w:rPr>
          <w:rFonts w:ascii="Arial" w:hAnsi="Arial" w:cs="Arial"/>
          <w:sz w:val="18"/>
          <w:szCs w:val="18"/>
        </w:rPr>
        <w:br/>
        <w:t>1) Plan dochodów ogółem</w:t>
      </w:r>
      <w:r w:rsidR="00263C0E" w:rsidRPr="00DF5C40">
        <w:rPr>
          <w:rFonts w:ascii="Arial" w:hAnsi="Arial" w:cs="Arial"/>
          <w:sz w:val="18"/>
          <w:szCs w:val="18"/>
        </w:rPr>
        <w:tab/>
        <w:t xml:space="preserve">   </w:t>
      </w:r>
      <w:r w:rsidR="00263C0E" w:rsidRPr="00DF5C40">
        <w:rPr>
          <w:rFonts w:ascii="Arial" w:hAnsi="Arial" w:cs="Arial"/>
          <w:sz w:val="18"/>
          <w:szCs w:val="18"/>
        </w:rPr>
        <w:tab/>
      </w:r>
      <w:r w:rsidR="00263C0E" w:rsidRPr="00DF5C40">
        <w:rPr>
          <w:rFonts w:ascii="Arial" w:hAnsi="Arial" w:cs="Arial"/>
          <w:sz w:val="18"/>
          <w:szCs w:val="18"/>
        </w:rPr>
        <w:tab/>
        <w:t xml:space="preserve">            </w:t>
      </w:r>
      <w:r w:rsidR="00A023AC">
        <w:rPr>
          <w:rFonts w:ascii="Arial" w:hAnsi="Arial" w:cs="Arial"/>
          <w:sz w:val="18"/>
          <w:szCs w:val="18"/>
        </w:rPr>
        <w:t>10</w:t>
      </w:r>
      <w:r w:rsidR="001510BC">
        <w:rPr>
          <w:rFonts w:ascii="Arial" w:hAnsi="Arial" w:cs="Arial"/>
          <w:sz w:val="18"/>
          <w:szCs w:val="18"/>
        </w:rPr>
        <w:t> 387 242,66</w:t>
      </w:r>
      <w:r w:rsidR="00263C0E" w:rsidRPr="00DF5C40">
        <w:rPr>
          <w:rFonts w:ascii="Arial" w:hAnsi="Arial" w:cs="Arial"/>
          <w:sz w:val="18"/>
          <w:szCs w:val="18"/>
        </w:rPr>
        <w:t xml:space="preserve"> zł   z tego:</w:t>
      </w:r>
      <w:r w:rsidR="00263C0E" w:rsidRPr="00DF5C40">
        <w:rPr>
          <w:rFonts w:ascii="Arial" w:hAnsi="Arial" w:cs="Arial"/>
          <w:sz w:val="18"/>
          <w:szCs w:val="18"/>
        </w:rPr>
        <w:br/>
        <w:t xml:space="preserve">- bieżące w wysokości                                </w:t>
      </w:r>
      <w:r w:rsidR="00A023AC">
        <w:rPr>
          <w:rFonts w:ascii="Arial" w:hAnsi="Arial" w:cs="Arial"/>
          <w:sz w:val="18"/>
          <w:szCs w:val="18"/>
        </w:rPr>
        <w:t xml:space="preserve">   </w:t>
      </w:r>
      <w:r w:rsidR="00753542">
        <w:rPr>
          <w:rFonts w:ascii="Arial" w:hAnsi="Arial" w:cs="Arial"/>
          <w:sz w:val="18"/>
          <w:szCs w:val="18"/>
        </w:rPr>
        <w:t>9</w:t>
      </w:r>
      <w:r w:rsidR="00A023AC">
        <w:rPr>
          <w:rFonts w:ascii="Arial" w:hAnsi="Arial" w:cs="Arial"/>
          <w:sz w:val="18"/>
          <w:szCs w:val="18"/>
        </w:rPr>
        <w:t> 154 214,66</w:t>
      </w:r>
      <w:r w:rsidR="00263C0E" w:rsidRPr="00DF5C40">
        <w:rPr>
          <w:rFonts w:ascii="Arial" w:hAnsi="Arial" w:cs="Arial"/>
          <w:sz w:val="18"/>
          <w:szCs w:val="18"/>
        </w:rPr>
        <w:t xml:space="preserve"> zł</w:t>
      </w:r>
      <w:r w:rsidR="00263C0E" w:rsidRPr="00DF5C40">
        <w:rPr>
          <w:rFonts w:ascii="Arial" w:hAnsi="Arial" w:cs="Arial"/>
          <w:sz w:val="18"/>
          <w:szCs w:val="18"/>
        </w:rPr>
        <w:br/>
        <w:t xml:space="preserve">- majątkowe w wysokości                              </w:t>
      </w:r>
      <w:r w:rsidR="00A023AC">
        <w:rPr>
          <w:rFonts w:ascii="Arial" w:hAnsi="Arial" w:cs="Arial"/>
          <w:sz w:val="18"/>
          <w:szCs w:val="18"/>
        </w:rPr>
        <w:t>1 233 028,00</w:t>
      </w:r>
      <w:r w:rsidR="00263C0E" w:rsidRPr="00DF5C40">
        <w:rPr>
          <w:rFonts w:ascii="Arial" w:hAnsi="Arial" w:cs="Arial"/>
          <w:sz w:val="18"/>
          <w:szCs w:val="18"/>
        </w:rPr>
        <w:t xml:space="preserve"> zł</w:t>
      </w:r>
      <w:r w:rsidR="00263C0E" w:rsidRPr="00DF5C40">
        <w:rPr>
          <w:rFonts w:ascii="Arial" w:hAnsi="Arial" w:cs="Arial"/>
          <w:sz w:val="18"/>
          <w:szCs w:val="18"/>
        </w:rPr>
        <w:br/>
        <w:t xml:space="preserve">2) Plan wydatków ogółem                                          </w:t>
      </w:r>
      <w:r w:rsidR="00A023AC">
        <w:rPr>
          <w:rFonts w:ascii="Arial" w:hAnsi="Arial" w:cs="Arial"/>
          <w:sz w:val="18"/>
          <w:szCs w:val="18"/>
        </w:rPr>
        <w:t>11 387 242,66</w:t>
      </w:r>
      <w:r w:rsidR="00263C0E" w:rsidRPr="00DF5C40">
        <w:rPr>
          <w:rFonts w:ascii="Arial" w:hAnsi="Arial" w:cs="Arial"/>
          <w:sz w:val="18"/>
          <w:szCs w:val="18"/>
        </w:rPr>
        <w:t xml:space="preserve">    z tego:</w:t>
      </w:r>
      <w:r w:rsidR="00263C0E" w:rsidRPr="00DF5C40">
        <w:rPr>
          <w:rFonts w:ascii="Arial" w:hAnsi="Arial" w:cs="Arial"/>
          <w:sz w:val="18"/>
          <w:szCs w:val="18"/>
        </w:rPr>
        <w:br/>
        <w:t xml:space="preserve">- bieżące w wysokości                </w:t>
      </w:r>
      <w:r w:rsidR="00753542">
        <w:rPr>
          <w:rFonts w:ascii="Arial" w:hAnsi="Arial" w:cs="Arial"/>
          <w:sz w:val="18"/>
          <w:szCs w:val="18"/>
        </w:rPr>
        <w:t xml:space="preserve">                8</w:t>
      </w:r>
      <w:r w:rsidR="00A023AC">
        <w:rPr>
          <w:rFonts w:ascii="Arial" w:hAnsi="Arial" w:cs="Arial"/>
          <w:sz w:val="18"/>
          <w:szCs w:val="18"/>
        </w:rPr>
        <w:t xml:space="preserve"> 942 769,66 </w:t>
      </w:r>
      <w:r w:rsidR="00263C0E" w:rsidRPr="00DF5C40">
        <w:rPr>
          <w:rFonts w:ascii="Arial" w:hAnsi="Arial" w:cs="Arial"/>
          <w:sz w:val="18"/>
          <w:szCs w:val="18"/>
        </w:rPr>
        <w:t>zł</w:t>
      </w:r>
      <w:r w:rsidR="00263C0E" w:rsidRPr="00DF5C40">
        <w:rPr>
          <w:rFonts w:ascii="Arial" w:hAnsi="Arial" w:cs="Arial"/>
          <w:sz w:val="18"/>
          <w:szCs w:val="18"/>
        </w:rPr>
        <w:br/>
        <w:t xml:space="preserve">- majątkowe w wysokości            </w:t>
      </w:r>
      <w:r w:rsidR="00263C0E" w:rsidRPr="00DF5C40">
        <w:rPr>
          <w:rFonts w:ascii="Arial" w:hAnsi="Arial" w:cs="Arial"/>
          <w:sz w:val="18"/>
          <w:szCs w:val="18"/>
        </w:rPr>
        <w:tab/>
        <w:t xml:space="preserve">           </w:t>
      </w:r>
      <w:r w:rsidR="00A023AC">
        <w:rPr>
          <w:rFonts w:ascii="Arial" w:hAnsi="Arial" w:cs="Arial"/>
          <w:sz w:val="18"/>
          <w:szCs w:val="18"/>
        </w:rPr>
        <w:t>2 444 473</w:t>
      </w:r>
      <w:r w:rsidR="00263C0E" w:rsidRPr="00DF5C40">
        <w:rPr>
          <w:rFonts w:ascii="Arial" w:hAnsi="Arial" w:cs="Arial"/>
          <w:sz w:val="18"/>
          <w:szCs w:val="18"/>
        </w:rPr>
        <w:t xml:space="preserve">,00 zł  </w:t>
      </w:r>
    </w:p>
    <w:p w:rsidR="00DF5C40" w:rsidRPr="00F63D06" w:rsidRDefault="00263C0E" w:rsidP="00F63D06">
      <w:pPr>
        <w:rPr>
          <w:rFonts w:ascii="Arial" w:hAnsi="Arial" w:cs="Arial"/>
          <w:sz w:val="18"/>
          <w:szCs w:val="18"/>
        </w:rPr>
      </w:pPr>
      <w:r w:rsidRPr="00DF5C40">
        <w:rPr>
          <w:rFonts w:ascii="Arial" w:hAnsi="Arial" w:cs="Arial"/>
          <w:sz w:val="18"/>
          <w:szCs w:val="18"/>
        </w:rPr>
        <w:t>§</w:t>
      </w:r>
      <w:r w:rsidR="00DF5C40">
        <w:rPr>
          <w:rFonts w:ascii="Arial" w:hAnsi="Arial" w:cs="Arial"/>
          <w:sz w:val="18"/>
          <w:szCs w:val="18"/>
        </w:rPr>
        <w:t xml:space="preserve"> </w:t>
      </w:r>
      <w:r w:rsidR="00F96641" w:rsidRPr="00DF5C40">
        <w:rPr>
          <w:rFonts w:ascii="Arial" w:hAnsi="Arial" w:cs="Arial"/>
          <w:sz w:val="18"/>
          <w:szCs w:val="18"/>
        </w:rPr>
        <w:t>3</w:t>
      </w:r>
      <w:r w:rsidR="00DF5C40">
        <w:rPr>
          <w:rFonts w:ascii="Arial" w:hAnsi="Arial" w:cs="Arial"/>
          <w:sz w:val="18"/>
          <w:szCs w:val="18"/>
        </w:rPr>
        <w:t>.</w:t>
      </w:r>
      <w:r w:rsidR="00DF5C40" w:rsidRPr="00DF5C40">
        <w:rPr>
          <w:rFonts w:ascii="Arial" w:hAnsi="Arial" w:cs="Arial"/>
          <w:spacing w:val="-2"/>
          <w:sz w:val="18"/>
          <w:szCs w:val="18"/>
        </w:rPr>
        <w:t>Deficyt budżetu w wysokości 1 000 000,00 zł ,zostanie pokryty przychodami pochodzącymi z zaciągniętych kredytów i p</w:t>
      </w:r>
      <w:r w:rsidR="007F2D85">
        <w:rPr>
          <w:rFonts w:ascii="Arial" w:hAnsi="Arial" w:cs="Arial"/>
          <w:spacing w:val="-2"/>
          <w:sz w:val="18"/>
          <w:szCs w:val="18"/>
        </w:rPr>
        <w:t>ożyczek w kwocie 1 000 000,00 zł</w:t>
      </w:r>
    </w:p>
    <w:p w:rsidR="00736696" w:rsidRPr="00DF5C40" w:rsidRDefault="00263C0E" w:rsidP="00736696">
      <w:pPr>
        <w:rPr>
          <w:rFonts w:ascii="Arial" w:hAnsi="Arial" w:cs="Arial"/>
          <w:sz w:val="18"/>
          <w:szCs w:val="18"/>
        </w:rPr>
      </w:pPr>
      <w:r w:rsidRPr="00DF5C40">
        <w:rPr>
          <w:rFonts w:ascii="Arial" w:hAnsi="Arial" w:cs="Arial"/>
          <w:sz w:val="18"/>
          <w:szCs w:val="18"/>
        </w:rPr>
        <w:t xml:space="preserve">§ </w:t>
      </w:r>
      <w:r w:rsidR="00F63D06">
        <w:rPr>
          <w:rFonts w:ascii="Arial" w:hAnsi="Arial" w:cs="Arial"/>
          <w:sz w:val="18"/>
          <w:szCs w:val="18"/>
        </w:rPr>
        <w:t>4</w:t>
      </w:r>
      <w:r w:rsidR="00DF5C40" w:rsidRPr="00DF5C40">
        <w:rPr>
          <w:rFonts w:ascii="Arial" w:hAnsi="Arial" w:cs="Arial"/>
          <w:sz w:val="18"/>
          <w:szCs w:val="18"/>
        </w:rPr>
        <w:t xml:space="preserve">. </w:t>
      </w:r>
      <w:r w:rsidRPr="00DF5C40">
        <w:rPr>
          <w:rFonts w:ascii="Arial" w:hAnsi="Arial" w:cs="Arial"/>
          <w:sz w:val="18"/>
          <w:szCs w:val="18"/>
        </w:rPr>
        <w:t>Uzasadnienie do</w:t>
      </w:r>
      <w:r w:rsidR="00736696" w:rsidRPr="00DF5C40">
        <w:rPr>
          <w:rFonts w:ascii="Arial" w:hAnsi="Arial" w:cs="Arial"/>
          <w:sz w:val="18"/>
          <w:szCs w:val="18"/>
        </w:rPr>
        <w:t xml:space="preserve"> </w:t>
      </w:r>
      <w:r w:rsidR="00DF5C40">
        <w:rPr>
          <w:rFonts w:ascii="Arial" w:hAnsi="Arial" w:cs="Arial"/>
          <w:sz w:val="18"/>
          <w:szCs w:val="18"/>
        </w:rPr>
        <w:t>zarządzenia</w:t>
      </w:r>
      <w:r w:rsidR="00736696" w:rsidRPr="00DF5C40">
        <w:rPr>
          <w:rFonts w:ascii="Arial" w:hAnsi="Arial" w:cs="Arial"/>
          <w:sz w:val="18"/>
          <w:szCs w:val="18"/>
        </w:rPr>
        <w:t xml:space="preserve"> stanowi załącznik Nr </w:t>
      </w:r>
      <w:r w:rsidR="007F2D85">
        <w:rPr>
          <w:rFonts w:ascii="Arial" w:hAnsi="Arial" w:cs="Arial"/>
          <w:sz w:val="18"/>
          <w:szCs w:val="18"/>
        </w:rPr>
        <w:t>3</w:t>
      </w:r>
      <w:r w:rsidR="00736696" w:rsidRPr="00DF5C40">
        <w:rPr>
          <w:rFonts w:ascii="Arial" w:hAnsi="Arial" w:cs="Arial"/>
          <w:sz w:val="18"/>
          <w:szCs w:val="18"/>
        </w:rPr>
        <w:t>.</w:t>
      </w:r>
    </w:p>
    <w:p w:rsidR="00B83602" w:rsidRDefault="00F96641" w:rsidP="00736696">
      <w:pPr>
        <w:rPr>
          <w:rFonts w:ascii="Arial" w:hAnsi="Arial" w:cs="Arial"/>
          <w:sz w:val="18"/>
          <w:szCs w:val="18"/>
        </w:rPr>
      </w:pPr>
      <w:r w:rsidRPr="00DF5C40">
        <w:rPr>
          <w:rFonts w:ascii="Arial" w:hAnsi="Arial" w:cs="Arial"/>
          <w:sz w:val="18"/>
          <w:szCs w:val="18"/>
        </w:rPr>
        <w:t xml:space="preserve">§ </w:t>
      </w:r>
      <w:r w:rsidR="00F63D06">
        <w:rPr>
          <w:rFonts w:ascii="Arial" w:hAnsi="Arial" w:cs="Arial"/>
          <w:sz w:val="18"/>
          <w:szCs w:val="18"/>
        </w:rPr>
        <w:t>5</w:t>
      </w:r>
      <w:r w:rsidR="00736696" w:rsidRPr="00DF5C40">
        <w:rPr>
          <w:rFonts w:ascii="Arial" w:hAnsi="Arial" w:cs="Arial"/>
          <w:sz w:val="18"/>
          <w:szCs w:val="18"/>
        </w:rPr>
        <w:t>.</w:t>
      </w:r>
      <w:r w:rsidR="00DF5C40">
        <w:rPr>
          <w:rFonts w:ascii="Arial" w:hAnsi="Arial" w:cs="Arial"/>
          <w:sz w:val="18"/>
          <w:szCs w:val="18"/>
        </w:rPr>
        <w:t xml:space="preserve"> </w:t>
      </w:r>
      <w:r w:rsidRPr="00DF5C40">
        <w:rPr>
          <w:rFonts w:ascii="Arial" w:hAnsi="Arial" w:cs="Arial"/>
          <w:sz w:val="18"/>
          <w:szCs w:val="18"/>
        </w:rPr>
        <w:t xml:space="preserve">Zarządzenie wchodzi w życie z dniem podjęcia </w:t>
      </w:r>
    </w:p>
    <w:p w:rsidR="005031C6" w:rsidRDefault="005031C6" w:rsidP="00736696">
      <w:pPr>
        <w:rPr>
          <w:rFonts w:ascii="Arial" w:hAnsi="Arial" w:cs="Arial"/>
          <w:sz w:val="18"/>
          <w:szCs w:val="18"/>
        </w:rPr>
      </w:pPr>
    </w:p>
    <w:p w:rsidR="005031C6" w:rsidRDefault="00043BC9" w:rsidP="00043BC9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WÓJT GMINY JELENIEWO</w:t>
      </w:r>
    </w:p>
    <w:p w:rsidR="00043BC9" w:rsidRDefault="00043BC9" w:rsidP="00043BC9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Kazimierz Urynowicz</w:t>
      </w:r>
      <w:bookmarkStart w:id="0" w:name="_GoBack"/>
      <w:bookmarkEnd w:id="0"/>
    </w:p>
    <w:p w:rsidR="005031C6" w:rsidRDefault="005031C6" w:rsidP="00736696">
      <w:pPr>
        <w:rPr>
          <w:rFonts w:ascii="Arial" w:hAnsi="Arial" w:cs="Arial"/>
          <w:sz w:val="18"/>
          <w:szCs w:val="18"/>
        </w:rPr>
      </w:pPr>
    </w:p>
    <w:p w:rsidR="005031C6" w:rsidRDefault="005031C6" w:rsidP="00736696">
      <w:pPr>
        <w:rPr>
          <w:rFonts w:ascii="Arial" w:hAnsi="Arial" w:cs="Arial"/>
          <w:sz w:val="18"/>
          <w:szCs w:val="18"/>
        </w:rPr>
      </w:pPr>
    </w:p>
    <w:p w:rsidR="0062733B" w:rsidRDefault="0062733B" w:rsidP="00736696">
      <w:pPr>
        <w:rPr>
          <w:rFonts w:ascii="Arial" w:hAnsi="Arial" w:cs="Arial"/>
          <w:sz w:val="18"/>
          <w:szCs w:val="18"/>
        </w:rPr>
      </w:pPr>
    </w:p>
    <w:p w:rsidR="0062733B" w:rsidRDefault="0062733B" w:rsidP="00736696">
      <w:pPr>
        <w:rPr>
          <w:rFonts w:ascii="Arial" w:hAnsi="Arial" w:cs="Arial"/>
          <w:sz w:val="18"/>
          <w:szCs w:val="18"/>
        </w:rPr>
      </w:pPr>
    </w:p>
    <w:p w:rsidR="0062733B" w:rsidRDefault="0062733B" w:rsidP="00736696">
      <w:pPr>
        <w:rPr>
          <w:rFonts w:ascii="Arial" w:hAnsi="Arial" w:cs="Arial"/>
          <w:sz w:val="18"/>
          <w:szCs w:val="18"/>
        </w:rPr>
      </w:pPr>
    </w:p>
    <w:p w:rsidR="0062733B" w:rsidRDefault="0062733B" w:rsidP="00736696">
      <w:pPr>
        <w:rPr>
          <w:rFonts w:ascii="Arial" w:hAnsi="Arial" w:cs="Arial"/>
          <w:sz w:val="18"/>
          <w:szCs w:val="18"/>
        </w:rPr>
        <w:sectPr w:rsidR="0062733B" w:rsidSect="007961EE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62733B" w:rsidRDefault="0062733B" w:rsidP="00736696">
      <w:pPr>
        <w:rPr>
          <w:rFonts w:ascii="Arial" w:hAnsi="Arial" w:cs="Arial"/>
          <w:sz w:val="18"/>
          <w:szCs w:val="18"/>
        </w:rPr>
      </w:pPr>
    </w:p>
    <w:p w:rsidR="0062733B" w:rsidRDefault="0062733B" w:rsidP="0062733B">
      <w:pPr>
        <w:widowControl w:val="0"/>
        <w:autoSpaceDE w:val="0"/>
        <w:autoSpaceDN w:val="0"/>
        <w:adjustRightInd w:val="0"/>
        <w:spacing w:after="0" w:line="240" w:lineRule="auto"/>
        <w:ind w:left="991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Załącznik Nr 1</w:t>
      </w:r>
    </w:p>
    <w:p w:rsidR="0062733B" w:rsidRDefault="0062733B" w:rsidP="006273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Do Zarządzenia Nr </w:t>
      </w:r>
      <w:r w:rsidR="005C766E">
        <w:rPr>
          <w:rFonts w:ascii="Times New Roman" w:hAnsi="Times New Roman"/>
          <w:sz w:val="24"/>
          <w:szCs w:val="24"/>
        </w:rPr>
        <w:t>6</w:t>
      </w:r>
      <w:r w:rsidR="00A023AC">
        <w:rPr>
          <w:rFonts w:ascii="Times New Roman" w:hAnsi="Times New Roman"/>
          <w:sz w:val="24"/>
          <w:szCs w:val="24"/>
        </w:rPr>
        <w:t>7</w:t>
      </w:r>
      <w:r w:rsidR="00BC5C0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2015</w:t>
      </w:r>
    </w:p>
    <w:p w:rsidR="0062733B" w:rsidRDefault="0062733B" w:rsidP="006273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Wójta Gminy Jeleniewo</w:t>
      </w:r>
    </w:p>
    <w:p w:rsidR="0062733B" w:rsidRDefault="0062733B" w:rsidP="006273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Z dnia </w:t>
      </w:r>
      <w:r w:rsidR="00A023AC">
        <w:rPr>
          <w:rFonts w:ascii="Times New Roman" w:hAnsi="Times New Roman"/>
          <w:sz w:val="24"/>
          <w:szCs w:val="24"/>
        </w:rPr>
        <w:t>30</w:t>
      </w:r>
      <w:r w:rsidR="00242A3A">
        <w:rPr>
          <w:rFonts w:ascii="Times New Roman" w:hAnsi="Times New Roman"/>
          <w:sz w:val="24"/>
          <w:szCs w:val="24"/>
        </w:rPr>
        <w:t xml:space="preserve"> września</w:t>
      </w:r>
      <w:r>
        <w:rPr>
          <w:rFonts w:ascii="Times New Roman" w:hAnsi="Times New Roman"/>
          <w:sz w:val="24"/>
          <w:szCs w:val="24"/>
        </w:rPr>
        <w:t xml:space="preserve">  2015 roku</w:t>
      </w:r>
    </w:p>
    <w:p w:rsidR="00812E27" w:rsidRDefault="00812E27" w:rsidP="006273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214A" w:rsidRDefault="0062733B" w:rsidP="006273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PLAN DOCHODÓW BUDŻETOWYCH PO NANIESIONYCH ZMIANACH W DNIU </w:t>
      </w:r>
      <w:r w:rsidR="00A023AC">
        <w:rPr>
          <w:rFonts w:ascii="Times New Roman" w:hAnsi="Times New Roman"/>
          <w:sz w:val="24"/>
          <w:szCs w:val="24"/>
        </w:rPr>
        <w:t>30</w:t>
      </w:r>
      <w:r w:rsidR="00242A3A">
        <w:rPr>
          <w:rFonts w:ascii="Times New Roman" w:hAnsi="Times New Roman"/>
          <w:sz w:val="24"/>
          <w:szCs w:val="24"/>
        </w:rPr>
        <w:t xml:space="preserve"> września</w:t>
      </w:r>
      <w:r>
        <w:rPr>
          <w:rFonts w:ascii="Times New Roman" w:hAnsi="Times New Roman"/>
          <w:sz w:val="24"/>
          <w:szCs w:val="24"/>
        </w:rPr>
        <w:t xml:space="preserve">  2015 ROKU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0"/>
        <w:gridCol w:w="1130"/>
        <w:gridCol w:w="230"/>
        <w:gridCol w:w="910"/>
        <w:gridCol w:w="5670"/>
        <w:gridCol w:w="2380"/>
        <w:gridCol w:w="2380"/>
        <w:gridCol w:w="2380"/>
        <w:gridCol w:w="340"/>
      </w:tblGrid>
      <w:tr w:rsidR="00812E27" w:rsidTr="008F7DD1">
        <w:trPr>
          <w:gridAfter w:val="1"/>
          <w:wAfter w:w="340" w:type="dxa"/>
          <w:trHeight w:hRule="exact" w:val="340"/>
        </w:trPr>
        <w:tc>
          <w:tcPr>
            <w:tcW w:w="22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2E27" w:rsidRDefault="00812E27" w:rsidP="008F7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Rodzaj:</w:t>
            </w:r>
          </w:p>
        </w:tc>
        <w:tc>
          <w:tcPr>
            <w:tcW w:w="137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2E27" w:rsidRDefault="00812E27" w:rsidP="008F7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Własne</w:t>
            </w:r>
          </w:p>
        </w:tc>
      </w:tr>
      <w:tr w:rsidR="00812E27" w:rsidTr="008F7DD1">
        <w:trPr>
          <w:trHeight w:hRule="exact" w:val="110"/>
        </w:trPr>
        <w:tc>
          <w:tcPr>
            <w:tcW w:w="1633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12E27" w:rsidRDefault="00812E27" w:rsidP="008F7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E27" w:rsidTr="008F7DD1">
        <w:trPr>
          <w:gridAfter w:val="1"/>
          <w:wAfter w:w="340" w:type="dxa"/>
          <w:trHeight w:hRule="exact" w:val="340"/>
        </w:trPr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12E27" w:rsidRDefault="00812E27" w:rsidP="008F7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12E27" w:rsidRDefault="00812E27" w:rsidP="008F7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11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12E27" w:rsidRDefault="00812E27" w:rsidP="008F7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Paragraf</w:t>
            </w: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12E27" w:rsidRDefault="00812E27" w:rsidP="008F7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Treść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12E27" w:rsidRDefault="00812E27" w:rsidP="008F7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Przed zmianą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12E27" w:rsidRDefault="00812E27" w:rsidP="008F7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Zmiana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12E27" w:rsidRDefault="00812E27" w:rsidP="008F7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 zmianie</w:t>
            </w:r>
          </w:p>
        </w:tc>
      </w:tr>
      <w:tr w:rsidR="00812E27" w:rsidTr="008F7DD1">
        <w:trPr>
          <w:gridAfter w:val="1"/>
          <w:wAfter w:w="340" w:type="dxa"/>
          <w:trHeight w:hRule="exact" w:val="340"/>
        </w:trPr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812E27" w:rsidRDefault="00812E27" w:rsidP="008F7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801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812E27" w:rsidRDefault="00812E27" w:rsidP="008F7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812E27" w:rsidRDefault="00812E27" w:rsidP="008F7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812E27" w:rsidRDefault="00812E27" w:rsidP="008F7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Oświata i wychowanie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812E27" w:rsidRDefault="00812E27" w:rsidP="008F7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131 720,00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812E27" w:rsidRDefault="00812E27" w:rsidP="008F7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2 170,00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812E27" w:rsidRDefault="00812E27" w:rsidP="008F7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133 890,00</w:t>
            </w:r>
          </w:p>
        </w:tc>
      </w:tr>
      <w:tr w:rsidR="00812E27" w:rsidTr="008F7DD1">
        <w:trPr>
          <w:gridAfter w:val="1"/>
          <w:wAfter w:w="340" w:type="dxa"/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12E27" w:rsidRDefault="00812E27" w:rsidP="008F7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12E27" w:rsidRDefault="00812E27" w:rsidP="008F7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80101</w:t>
            </w:r>
          </w:p>
        </w:tc>
        <w:tc>
          <w:tcPr>
            <w:tcW w:w="11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12E27" w:rsidRDefault="00812E27" w:rsidP="008F7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12E27" w:rsidRDefault="00812E27" w:rsidP="008F7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Szkoły podstawowe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12E27" w:rsidRDefault="00812E27" w:rsidP="008F7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12 600,00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12E27" w:rsidRDefault="00812E27" w:rsidP="008F7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2 170,00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12E27" w:rsidRDefault="00812E27" w:rsidP="008F7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14 770,00</w:t>
            </w:r>
          </w:p>
        </w:tc>
      </w:tr>
      <w:tr w:rsidR="00812E27" w:rsidTr="008F7DD1">
        <w:trPr>
          <w:gridAfter w:val="1"/>
          <w:wAfter w:w="340" w:type="dxa"/>
          <w:trHeight w:hRule="exact" w:val="40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12E27" w:rsidRDefault="00812E27" w:rsidP="008F7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12E27" w:rsidRDefault="00812E27" w:rsidP="008F7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12E27" w:rsidRDefault="00812E27" w:rsidP="008F7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2030</w:t>
            </w: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12E27" w:rsidRDefault="00812E27" w:rsidP="008F7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realizację własnych zadań bieżących gmin (związków gmin)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12E27" w:rsidRDefault="00812E27" w:rsidP="008F7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12E27" w:rsidRDefault="00812E27" w:rsidP="008F7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2 170,00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12E27" w:rsidRDefault="00812E27" w:rsidP="008F7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2 170,00</w:t>
            </w:r>
          </w:p>
        </w:tc>
      </w:tr>
      <w:tr w:rsidR="00812E27" w:rsidTr="008F7DD1">
        <w:trPr>
          <w:gridAfter w:val="1"/>
          <w:wAfter w:w="340" w:type="dxa"/>
          <w:trHeight w:hRule="exact" w:val="340"/>
        </w:trPr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812E27" w:rsidRDefault="00812E27" w:rsidP="008F7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812E27" w:rsidRDefault="00812E27" w:rsidP="008F7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812E27" w:rsidRDefault="00812E27" w:rsidP="008F7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812E27" w:rsidRDefault="00812E27" w:rsidP="008F7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Pomoc społeczna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812E27" w:rsidRDefault="00812E27" w:rsidP="008F7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336 745,00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812E27" w:rsidRDefault="00812E27" w:rsidP="008F7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9 574,00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812E27" w:rsidRDefault="00812E27" w:rsidP="008F7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346 319,00</w:t>
            </w:r>
          </w:p>
        </w:tc>
      </w:tr>
      <w:tr w:rsidR="00812E27" w:rsidTr="008F7DD1">
        <w:trPr>
          <w:gridAfter w:val="1"/>
          <w:wAfter w:w="340" w:type="dxa"/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12E27" w:rsidRDefault="00812E27" w:rsidP="008F7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12E27" w:rsidRDefault="00812E27" w:rsidP="008F7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85216</w:t>
            </w:r>
          </w:p>
        </w:tc>
        <w:tc>
          <w:tcPr>
            <w:tcW w:w="11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12E27" w:rsidRDefault="00812E27" w:rsidP="008F7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12E27" w:rsidRDefault="00812E27" w:rsidP="008F7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Zasiłki stałe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12E27" w:rsidRDefault="00812E27" w:rsidP="008F7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40 717,00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12E27" w:rsidRDefault="00812E27" w:rsidP="008F7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9 574,00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12E27" w:rsidRDefault="00812E27" w:rsidP="008F7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50 291,00</w:t>
            </w:r>
          </w:p>
        </w:tc>
      </w:tr>
      <w:tr w:rsidR="00812E27" w:rsidTr="008F7DD1">
        <w:trPr>
          <w:gridAfter w:val="1"/>
          <w:wAfter w:w="340" w:type="dxa"/>
          <w:trHeight w:hRule="exact" w:val="40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12E27" w:rsidRDefault="00812E27" w:rsidP="008F7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12E27" w:rsidRDefault="00812E27" w:rsidP="008F7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12E27" w:rsidRDefault="00812E27" w:rsidP="008F7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2030</w:t>
            </w: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12E27" w:rsidRDefault="00812E27" w:rsidP="008F7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realizację własnych zadań bieżących gmin (związków gmin)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12E27" w:rsidRDefault="00812E27" w:rsidP="008F7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40 717,00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12E27" w:rsidRDefault="00812E27" w:rsidP="008F7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9 574,00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12E27" w:rsidRDefault="00812E27" w:rsidP="008F7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50 291,00</w:t>
            </w:r>
          </w:p>
        </w:tc>
      </w:tr>
      <w:tr w:rsidR="00812E27" w:rsidTr="008F7DD1">
        <w:trPr>
          <w:trHeight w:hRule="exact" w:val="110"/>
        </w:trPr>
        <w:tc>
          <w:tcPr>
            <w:tcW w:w="2040" w:type="dxa"/>
            <w:gridSpan w:val="2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:rsidR="00812E27" w:rsidRDefault="00812E27" w:rsidP="008F7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12E27" w:rsidRDefault="00812E27" w:rsidP="008F7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E27" w:rsidTr="008F7DD1">
        <w:trPr>
          <w:gridAfter w:val="1"/>
          <w:wAfter w:w="340" w:type="dxa"/>
          <w:trHeight w:hRule="exact" w:val="450"/>
        </w:trPr>
        <w:tc>
          <w:tcPr>
            <w:tcW w:w="885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12E27" w:rsidRDefault="00812E27" w:rsidP="008F7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6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2380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812E27" w:rsidRDefault="00812E27" w:rsidP="008F7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8 916 912,00</w:t>
            </w:r>
          </w:p>
        </w:tc>
        <w:tc>
          <w:tcPr>
            <w:tcW w:w="2380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812E27" w:rsidRDefault="00812E27" w:rsidP="008F7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11 744,00</w:t>
            </w:r>
          </w:p>
        </w:tc>
        <w:tc>
          <w:tcPr>
            <w:tcW w:w="2380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812E27" w:rsidRDefault="00812E27" w:rsidP="008F7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8 928 656,00</w:t>
            </w:r>
          </w:p>
        </w:tc>
      </w:tr>
      <w:tr w:rsidR="00812E27" w:rsidTr="008F7DD1">
        <w:trPr>
          <w:gridAfter w:val="1"/>
          <w:wAfter w:w="340" w:type="dxa"/>
          <w:trHeight w:hRule="exact" w:val="340"/>
        </w:trPr>
        <w:tc>
          <w:tcPr>
            <w:tcW w:w="22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2E27" w:rsidRDefault="00812E27" w:rsidP="008F7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Rodzaj:</w:t>
            </w:r>
          </w:p>
        </w:tc>
        <w:tc>
          <w:tcPr>
            <w:tcW w:w="137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2E27" w:rsidRDefault="00812E27" w:rsidP="008F7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Zlecone</w:t>
            </w:r>
          </w:p>
        </w:tc>
      </w:tr>
      <w:tr w:rsidR="00812E27" w:rsidTr="008F7DD1">
        <w:trPr>
          <w:trHeight w:hRule="exact" w:val="110"/>
        </w:trPr>
        <w:tc>
          <w:tcPr>
            <w:tcW w:w="1633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12E27" w:rsidRDefault="00812E27" w:rsidP="008F7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12E27" w:rsidTr="008F7DD1">
        <w:trPr>
          <w:gridAfter w:val="1"/>
          <w:wAfter w:w="340" w:type="dxa"/>
          <w:trHeight w:hRule="exact" w:val="340"/>
        </w:trPr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12E27" w:rsidRDefault="00812E27" w:rsidP="008F7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12E27" w:rsidRDefault="00812E27" w:rsidP="008F7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11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12E27" w:rsidRDefault="00812E27" w:rsidP="008F7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Paragraf</w:t>
            </w: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12E27" w:rsidRDefault="00812E27" w:rsidP="008F7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Treść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12E27" w:rsidRDefault="00812E27" w:rsidP="008F7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Przed zmianą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12E27" w:rsidRDefault="00812E27" w:rsidP="008F7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Zmiana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12E27" w:rsidRDefault="00812E27" w:rsidP="008F7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 zmianie</w:t>
            </w:r>
          </w:p>
        </w:tc>
      </w:tr>
      <w:tr w:rsidR="00812E27" w:rsidTr="008F7DD1">
        <w:trPr>
          <w:gridAfter w:val="1"/>
          <w:wAfter w:w="340" w:type="dxa"/>
          <w:trHeight w:hRule="exact" w:val="400"/>
        </w:trPr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812E27" w:rsidRDefault="00812E27" w:rsidP="008F7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751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812E27" w:rsidRDefault="00812E27" w:rsidP="008F7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812E27" w:rsidRDefault="00812E27" w:rsidP="008F7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812E27" w:rsidRDefault="00812E27" w:rsidP="008F7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Urzędy naczelnych organów władzy państwowej, kontroli i ochrony prawa oraz sądownictwa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812E27" w:rsidRDefault="00812E27" w:rsidP="008F7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23 088,00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812E27" w:rsidRDefault="00812E27" w:rsidP="008F7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3 912,00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812E27" w:rsidRDefault="00812E27" w:rsidP="008F7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27 000,00</w:t>
            </w:r>
          </w:p>
        </w:tc>
      </w:tr>
      <w:tr w:rsidR="00812E27" w:rsidTr="008F7DD1">
        <w:trPr>
          <w:gridAfter w:val="1"/>
          <w:wAfter w:w="340" w:type="dxa"/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12E27" w:rsidRDefault="00812E27" w:rsidP="008F7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12E27" w:rsidRDefault="00812E27" w:rsidP="008F7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75108</w:t>
            </w:r>
          </w:p>
        </w:tc>
        <w:tc>
          <w:tcPr>
            <w:tcW w:w="11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12E27" w:rsidRDefault="00812E27" w:rsidP="008F7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12E27" w:rsidRDefault="00812E27" w:rsidP="008F7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Wybory do Sejmu i Senatu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12E27" w:rsidRDefault="00812E27" w:rsidP="008F7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12E27" w:rsidRDefault="00812E27" w:rsidP="008F7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3 912,00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12E27" w:rsidRDefault="00812E27" w:rsidP="008F7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3 912,00</w:t>
            </w:r>
          </w:p>
        </w:tc>
      </w:tr>
      <w:tr w:rsidR="00812E27" w:rsidTr="008F7DD1">
        <w:trPr>
          <w:gridAfter w:val="1"/>
          <w:wAfter w:w="340" w:type="dxa"/>
          <w:trHeight w:hRule="exact" w:val="58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12E27" w:rsidRDefault="00812E27" w:rsidP="008F7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12E27" w:rsidRDefault="00812E27" w:rsidP="008F7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12E27" w:rsidRDefault="00812E27" w:rsidP="008F7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12E27" w:rsidRDefault="00812E27" w:rsidP="008F7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12E27" w:rsidRDefault="00812E27" w:rsidP="008F7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12E27" w:rsidRDefault="00812E27" w:rsidP="008F7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3 912,00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12E27" w:rsidRDefault="00812E27" w:rsidP="008F7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3 912,00</w:t>
            </w:r>
          </w:p>
        </w:tc>
      </w:tr>
      <w:tr w:rsidR="00812E27" w:rsidTr="008F7DD1">
        <w:trPr>
          <w:gridAfter w:val="1"/>
          <w:wAfter w:w="340" w:type="dxa"/>
          <w:trHeight w:hRule="exact" w:val="340"/>
        </w:trPr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812E27" w:rsidRDefault="00812E27" w:rsidP="008F7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801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812E27" w:rsidRDefault="00812E27" w:rsidP="008F7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812E27" w:rsidRDefault="00812E27" w:rsidP="008F7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812E27" w:rsidRDefault="00812E27" w:rsidP="008F7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Oświata i wychowanie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812E27" w:rsidRDefault="00812E27" w:rsidP="008F7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21 293,81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812E27" w:rsidRDefault="00812E27" w:rsidP="008F7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637,49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812E27" w:rsidRDefault="00812E27" w:rsidP="008F7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21 931,30</w:t>
            </w:r>
          </w:p>
        </w:tc>
      </w:tr>
      <w:tr w:rsidR="00812E27" w:rsidTr="008F7DD1">
        <w:trPr>
          <w:gridAfter w:val="1"/>
          <w:wAfter w:w="340" w:type="dxa"/>
          <w:trHeight w:hRule="exact" w:val="77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12E27" w:rsidRDefault="00812E27" w:rsidP="008F7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12E27" w:rsidRDefault="00812E27" w:rsidP="008F7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80150</w:t>
            </w:r>
          </w:p>
        </w:tc>
        <w:tc>
          <w:tcPr>
            <w:tcW w:w="11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12E27" w:rsidRDefault="00812E27" w:rsidP="008F7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12E27" w:rsidRDefault="00812E27" w:rsidP="008F7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Realizacja zadań wymagających stosowania specjalnej organizacji nauki i metod pracy dla dzieci i młodzieży w szkołach podstawowych, gimnazjach, liceach ogólnokształcących, liceach profilowanych i szkołach zawodowych oraz szkołach artystycznych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12E27" w:rsidRDefault="00812E27" w:rsidP="008F7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12E27" w:rsidRDefault="00812E27" w:rsidP="008F7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637,49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12E27" w:rsidRDefault="00812E27" w:rsidP="008F7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637,49</w:t>
            </w:r>
          </w:p>
        </w:tc>
      </w:tr>
      <w:tr w:rsidR="00812E27" w:rsidTr="008F7DD1">
        <w:trPr>
          <w:gridAfter w:val="1"/>
          <w:wAfter w:w="340" w:type="dxa"/>
          <w:trHeight w:hRule="exact" w:val="58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12E27" w:rsidRDefault="00812E27" w:rsidP="008F7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12E27" w:rsidRDefault="00812E27" w:rsidP="008F7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12E27" w:rsidRDefault="00812E27" w:rsidP="008F7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12E27" w:rsidRDefault="00812E27" w:rsidP="008F7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12E27" w:rsidRDefault="00812E27" w:rsidP="008F7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12E27" w:rsidRDefault="00812E27" w:rsidP="008F7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637,49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12E27" w:rsidRDefault="00812E27" w:rsidP="008F7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637,49</w:t>
            </w:r>
          </w:p>
        </w:tc>
      </w:tr>
      <w:tr w:rsidR="00812E27" w:rsidTr="008F7DD1">
        <w:trPr>
          <w:trHeight w:hRule="exact" w:val="110"/>
        </w:trPr>
        <w:tc>
          <w:tcPr>
            <w:tcW w:w="2040" w:type="dxa"/>
            <w:gridSpan w:val="2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:rsidR="00812E27" w:rsidRDefault="00812E27" w:rsidP="008F7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12E27" w:rsidRDefault="00812E27" w:rsidP="008F7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12E27" w:rsidTr="008F7DD1">
        <w:trPr>
          <w:gridAfter w:val="1"/>
          <w:wAfter w:w="340" w:type="dxa"/>
          <w:trHeight w:hRule="exact" w:val="450"/>
        </w:trPr>
        <w:tc>
          <w:tcPr>
            <w:tcW w:w="885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12E27" w:rsidRDefault="00812E27" w:rsidP="008F7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6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2380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812E27" w:rsidRDefault="00812E27" w:rsidP="008F7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1 454 037,17</w:t>
            </w:r>
          </w:p>
        </w:tc>
        <w:tc>
          <w:tcPr>
            <w:tcW w:w="2380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812E27" w:rsidRDefault="00812E27" w:rsidP="008F7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4 549,49</w:t>
            </w:r>
          </w:p>
        </w:tc>
        <w:tc>
          <w:tcPr>
            <w:tcW w:w="2380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812E27" w:rsidRDefault="00812E27" w:rsidP="008F7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1 458 586,66</w:t>
            </w:r>
          </w:p>
        </w:tc>
      </w:tr>
    </w:tbl>
    <w:p w:rsidR="00A023AC" w:rsidRDefault="00A023AC" w:rsidP="0062733B">
      <w:pPr>
        <w:rPr>
          <w:rFonts w:ascii="Times New Roman" w:hAnsi="Times New Roman"/>
          <w:sz w:val="24"/>
          <w:szCs w:val="24"/>
        </w:rPr>
      </w:pPr>
    </w:p>
    <w:p w:rsidR="00A023AC" w:rsidRDefault="00A023AC" w:rsidP="0062733B">
      <w:pPr>
        <w:rPr>
          <w:rFonts w:ascii="Times New Roman" w:hAnsi="Times New Roman"/>
          <w:sz w:val="24"/>
          <w:szCs w:val="24"/>
        </w:rPr>
      </w:pPr>
    </w:p>
    <w:p w:rsidR="00A023AC" w:rsidRDefault="00A023AC" w:rsidP="0062733B">
      <w:pPr>
        <w:rPr>
          <w:rFonts w:ascii="Times New Roman" w:hAnsi="Times New Roman"/>
          <w:sz w:val="24"/>
          <w:szCs w:val="24"/>
        </w:rPr>
      </w:pPr>
    </w:p>
    <w:p w:rsidR="00A023AC" w:rsidRDefault="00A023AC" w:rsidP="0062733B">
      <w:pPr>
        <w:rPr>
          <w:rFonts w:ascii="Times New Roman" w:hAnsi="Times New Roman"/>
          <w:sz w:val="24"/>
          <w:szCs w:val="24"/>
        </w:rPr>
      </w:pPr>
    </w:p>
    <w:p w:rsidR="00A023AC" w:rsidRDefault="00A023AC" w:rsidP="0062733B">
      <w:pPr>
        <w:rPr>
          <w:rFonts w:ascii="Times New Roman" w:hAnsi="Times New Roman"/>
          <w:sz w:val="24"/>
          <w:szCs w:val="24"/>
        </w:rPr>
      </w:pPr>
    </w:p>
    <w:p w:rsidR="00A023AC" w:rsidRDefault="00A023AC" w:rsidP="0062733B">
      <w:pPr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bottomFromText="200" w:vertAnchor="text" w:horzAnchor="margin" w:tblpXSpec="center" w:tblpY="333"/>
        <w:tblW w:w="15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20"/>
        <w:gridCol w:w="2131"/>
      </w:tblGrid>
      <w:tr w:rsidR="00E23248" w:rsidTr="00E23248">
        <w:trPr>
          <w:trHeight w:val="168"/>
        </w:trPr>
        <w:tc>
          <w:tcPr>
            <w:tcW w:w="13220" w:type="dxa"/>
            <w:hideMark/>
          </w:tcPr>
          <w:p w:rsidR="00E23248" w:rsidRDefault="00E23248" w:rsidP="00E23248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OGÓŁEM</w:t>
            </w:r>
          </w:p>
        </w:tc>
        <w:tc>
          <w:tcPr>
            <w:tcW w:w="2131" w:type="dxa"/>
            <w:hideMark/>
          </w:tcPr>
          <w:p w:rsidR="00E23248" w:rsidRDefault="00E23248" w:rsidP="00E23248">
            <w:pPr>
              <w:spacing w:line="276" w:lineRule="auto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10 370 949,17</w:t>
            </w:r>
          </w:p>
        </w:tc>
      </w:tr>
      <w:tr w:rsidR="00E23248" w:rsidTr="00E23248">
        <w:trPr>
          <w:trHeight w:val="107"/>
        </w:trPr>
        <w:tc>
          <w:tcPr>
            <w:tcW w:w="13220" w:type="dxa"/>
            <w:hideMark/>
          </w:tcPr>
          <w:p w:rsidR="00E23248" w:rsidRDefault="00E23248" w:rsidP="00E23248">
            <w:pPr>
              <w:spacing w:after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 tym: z tytułu dotacji i środków na finansowanie wydatków na realizację zadań finansowanych z udziałem środków, o których mowa w art. 5 ust.1 pkt 2 i 3</w:t>
            </w:r>
          </w:p>
        </w:tc>
        <w:tc>
          <w:tcPr>
            <w:tcW w:w="2131" w:type="dxa"/>
            <w:hideMark/>
          </w:tcPr>
          <w:p w:rsidR="00E23248" w:rsidRDefault="00E23248" w:rsidP="00E23248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322 429,00</w:t>
            </w:r>
          </w:p>
        </w:tc>
      </w:tr>
      <w:tr w:rsidR="00E23248" w:rsidTr="00E23248">
        <w:trPr>
          <w:trHeight w:val="41"/>
        </w:trPr>
        <w:tc>
          <w:tcPr>
            <w:tcW w:w="13220" w:type="dxa"/>
            <w:hideMark/>
          </w:tcPr>
          <w:p w:rsidR="00E23248" w:rsidRDefault="00E23248" w:rsidP="00E23248">
            <w:pPr>
              <w:spacing w:after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Dotacje i środki przeznaczone na zadania inwestycyjne</w:t>
            </w:r>
          </w:p>
        </w:tc>
        <w:tc>
          <w:tcPr>
            <w:tcW w:w="2131" w:type="dxa"/>
            <w:hideMark/>
          </w:tcPr>
          <w:p w:rsidR="00E23248" w:rsidRDefault="00E23248" w:rsidP="00E2324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318 759,00</w:t>
            </w:r>
          </w:p>
        </w:tc>
      </w:tr>
      <w:tr w:rsidR="00E23248" w:rsidTr="00E23248">
        <w:trPr>
          <w:trHeight w:val="27"/>
        </w:trPr>
        <w:tc>
          <w:tcPr>
            <w:tcW w:w="13220" w:type="dxa"/>
            <w:hideMark/>
          </w:tcPr>
          <w:p w:rsidR="00E23248" w:rsidRDefault="00E23248" w:rsidP="00E23248">
            <w:pPr>
              <w:spacing w:after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Dotacje i środki przeznaczone na zadania bieżące</w:t>
            </w:r>
          </w:p>
        </w:tc>
        <w:tc>
          <w:tcPr>
            <w:tcW w:w="2131" w:type="dxa"/>
            <w:hideMark/>
          </w:tcPr>
          <w:p w:rsidR="00E23248" w:rsidRDefault="00E23248" w:rsidP="00E2324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3 670,00</w:t>
            </w:r>
          </w:p>
        </w:tc>
      </w:tr>
      <w:tr w:rsidR="00E23248" w:rsidTr="00E23248">
        <w:trPr>
          <w:trHeight w:val="54"/>
        </w:trPr>
        <w:tc>
          <w:tcPr>
            <w:tcW w:w="13220" w:type="dxa"/>
            <w:hideMark/>
          </w:tcPr>
          <w:p w:rsidR="00E23248" w:rsidRDefault="00E23248" w:rsidP="00E23248">
            <w:pPr>
              <w:spacing w:after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Dochody ze sprzedaży majątku</w:t>
            </w:r>
          </w:p>
        </w:tc>
        <w:tc>
          <w:tcPr>
            <w:tcW w:w="2131" w:type="dxa"/>
            <w:hideMark/>
          </w:tcPr>
          <w:p w:rsidR="00E23248" w:rsidRDefault="00E23248" w:rsidP="00E2324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100 000,00</w:t>
            </w:r>
          </w:p>
        </w:tc>
      </w:tr>
      <w:tr w:rsidR="005B33BE" w:rsidTr="00E23248">
        <w:trPr>
          <w:trHeight w:val="89"/>
        </w:trPr>
        <w:tc>
          <w:tcPr>
            <w:tcW w:w="13220" w:type="dxa"/>
            <w:hideMark/>
          </w:tcPr>
          <w:p w:rsidR="005B33BE" w:rsidRDefault="005B33BE" w:rsidP="00B32C19">
            <w:pPr>
              <w:spacing w:after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Dochody z przekształcenia prawa użytkowania wieczystego w prawo własności</w:t>
            </w:r>
          </w:p>
        </w:tc>
        <w:tc>
          <w:tcPr>
            <w:tcW w:w="2131" w:type="dxa"/>
            <w:hideMark/>
          </w:tcPr>
          <w:p w:rsidR="005B33BE" w:rsidRDefault="005B33BE" w:rsidP="00B32C19">
            <w:pPr>
              <w:spacing w:after="0"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</w:tbl>
    <w:p w:rsidR="0062733B" w:rsidRDefault="0062733B" w:rsidP="0062733B">
      <w:pPr>
        <w:rPr>
          <w:rFonts w:ascii="Arial" w:hAnsi="Arial" w:cs="Arial"/>
          <w:sz w:val="18"/>
          <w:szCs w:val="18"/>
        </w:rPr>
      </w:pPr>
    </w:p>
    <w:p w:rsidR="001561DC" w:rsidRDefault="001561DC" w:rsidP="0062733B">
      <w:pPr>
        <w:rPr>
          <w:rFonts w:ascii="Arial" w:hAnsi="Arial" w:cs="Arial"/>
          <w:sz w:val="18"/>
          <w:szCs w:val="18"/>
        </w:rPr>
      </w:pPr>
    </w:p>
    <w:p w:rsidR="001561DC" w:rsidRDefault="001561DC" w:rsidP="0062733B">
      <w:pPr>
        <w:rPr>
          <w:rFonts w:ascii="Arial" w:hAnsi="Arial" w:cs="Arial"/>
          <w:sz w:val="18"/>
          <w:szCs w:val="18"/>
        </w:rPr>
      </w:pPr>
    </w:p>
    <w:p w:rsidR="001561DC" w:rsidRDefault="001561DC" w:rsidP="0062733B">
      <w:pPr>
        <w:rPr>
          <w:rFonts w:ascii="Arial" w:hAnsi="Arial" w:cs="Arial"/>
          <w:sz w:val="18"/>
          <w:szCs w:val="18"/>
        </w:rPr>
      </w:pPr>
    </w:p>
    <w:p w:rsidR="0067214A" w:rsidRDefault="0067214A" w:rsidP="00736696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844"/>
        <w:gridCol w:w="13181"/>
        <w:gridCol w:w="422"/>
        <w:gridCol w:w="347"/>
        <w:gridCol w:w="110"/>
      </w:tblGrid>
      <w:tr w:rsidR="00EC45A0" w:rsidTr="00B32C19">
        <w:trPr>
          <w:gridBefore w:val="1"/>
          <w:gridAfter w:val="2"/>
          <w:wBefore w:w="284" w:type="dxa"/>
          <w:wAfter w:w="457" w:type="dxa"/>
          <w:trHeight w:val="1430"/>
        </w:trPr>
        <w:tc>
          <w:tcPr>
            <w:tcW w:w="15447" w:type="dxa"/>
            <w:gridSpan w:val="3"/>
          </w:tcPr>
          <w:p w:rsidR="00242A3A" w:rsidRDefault="00EC4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</w:t>
            </w:r>
            <w:r w:rsidR="00EC2F24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</w:p>
          <w:p w:rsidR="00242A3A" w:rsidRDefault="0024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2A3A" w:rsidRDefault="0024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2A3A" w:rsidRDefault="0024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2A3A" w:rsidRDefault="0024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2A3A" w:rsidRDefault="0024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2A3A" w:rsidRDefault="0024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2A3A" w:rsidRDefault="0024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2A3A" w:rsidRDefault="0024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2A3A" w:rsidRDefault="0024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2A3A" w:rsidRDefault="0024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2A3A" w:rsidRDefault="0024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2A3A" w:rsidRDefault="0024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936" w:rsidRDefault="00EC2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</w:t>
            </w:r>
          </w:p>
          <w:p w:rsidR="00EC45A0" w:rsidRDefault="0021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  <w:r w:rsidR="00EC45A0">
              <w:rPr>
                <w:rFonts w:ascii="Times New Roman" w:hAnsi="Times New Roman"/>
                <w:sz w:val="24"/>
                <w:szCs w:val="24"/>
              </w:rPr>
              <w:t>Załącznik Nr 2</w:t>
            </w:r>
          </w:p>
          <w:p w:rsidR="00EC45A0" w:rsidRDefault="00EC4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Do Zarządzenia Nr </w:t>
            </w:r>
            <w:r w:rsidR="005C766E">
              <w:rPr>
                <w:rFonts w:ascii="Times New Roman" w:hAnsi="Times New Roman"/>
                <w:sz w:val="24"/>
                <w:szCs w:val="24"/>
              </w:rPr>
              <w:t>6</w:t>
            </w:r>
            <w:r w:rsidR="00812E27">
              <w:rPr>
                <w:rFonts w:ascii="Times New Roman" w:hAnsi="Times New Roman"/>
                <w:sz w:val="24"/>
                <w:szCs w:val="24"/>
              </w:rPr>
              <w:t>7</w:t>
            </w:r>
            <w:r w:rsidR="00BC5C0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  <w:p w:rsidR="00EC45A0" w:rsidRDefault="00EC4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Wójta Gminy Jeleniewo</w:t>
            </w:r>
          </w:p>
          <w:p w:rsidR="00EC45A0" w:rsidRDefault="00EC4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Z dnia </w:t>
            </w:r>
            <w:r w:rsidR="00812E27">
              <w:rPr>
                <w:rFonts w:ascii="Times New Roman" w:hAnsi="Times New Roman"/>
                <w:sz w:val="24"/>
                <w:szCs w:val="24"/>
              </w:rPr>
              <w:t>30</w:t>
            </w:r>
            <w:r w:rsidR="00242A3A">
              <w:rPr>
                <w:rFonts w:ascii="Times New Roman" w:hAnsi="Times New Roman"/>
                <w:sz w:val="24"/>
                <w:szCs w:val="24"/>
              </w:rPr>
              <w:t xml:space="preserve"> września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2015 roku</w:t>
            </w:r>
          </w:p>
          <w:p w:rsidR="00EC45A0" w:rsidRDefault="00EC45A0" w:rsidP="00812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PLAN WYDATKÓW BUDŻETOWYCH PO </w:t>
            </w:r>
            <w:r w:rsidR="007A7FB2">
              <w:rPr>
                <w:rFonts w:ascii="Times New Roman" w:hAnsi="Times New Roman"/>
                <w:sz w:val="24"/>
                <w:szCs w:val="24"/>
              </w:rPr>
              <w:t>NANIESIONYCH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ZMIANACH W DNIU </w:t>
            </w:r>
            <w:r w:rsidR="00812E27">
              <w:rPr>
                <w:rFonts w:ascii="Times New Roman" w:hAnsi="Times New Roman"/>
                <w:sz w:val="24"/>
                <w:szCs w:val="24"/>
              </w:rPr>
              <w:t>30</w:t>
            </w:r>
            <w:r w:rsidR="00242A3A">
              <w:rPr>
                <w:rFonts w:ascii="Times New Roman" w:hAnsi="Times New Roman"/>
                <w:sz w:val="24"/>
                <w:szCs w:val="24"/>
              </w:rPr>
              <w:t xml:space="preserve"> września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2015 ROKU</w:t>
            </w:r>
          </w:p>
        </w:tc>
      </w:tr>
      <w:tr w:rsidR="00AC18C3" w:rsidTr="00B32C19">
        <w:tblPrEx>
          <w:tblLook w:val="0000" w:firstRow="0" w:lastRow="0" w:firstColumn="0" w:lastColumn="0" w:noHBand="0" w:noVBand="0"/>
        </w:tblPrEx>
        <w:trPr>
          <w:trHeight w:hRule="exact" w:val="110"/>
        </w:trPr>
        <w:tc>
          <w:tcPr>
            <w:tcW w:w="161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C18C3" w:rsidRDefault="00AC18C3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5C02" w:rsidTr="00B32C19">
        <w:tblPrEx>
          <w:tblLook w:val="0000" w:firstRow="0" w:lastRow="0" w:firstColumn="0" w:lastColumn="0" w:noHBand="0" w:noVBand="0"/>
        </w:tblPrEx>
        <w:trPr>
          <w:gridAfter w:val="3"/>
          <w:wAfter w:w="879" w:type="dxa"/>
          <w:trHeight w:hRule="exact" w:val="340"/>
        </w:trPr>
        <w:tc>
          <w:tcPr>
            <w:tcW w:w="21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C5C02" w:rsidTr="00B32C19">
        <w:tblPrEx>
          <w:tblLook w:val="0000" w:firstRow="0" w:lastRow="0" w:firstColumn="0" w:lastColumn="0" w:noHBand="0" w:noVBand="0"/>
        </w:tblPrEx>
        <w:trPr>
          <w:gridAfter w:val="1"/>
          <w:wAfter w:w="110" w:type="dxa"/>
          <w:trHeight w:hRule="exact" w:val="110"/>
        </w:trPr>
        <w:tc>
          <w:tcPr>
            <w:tcW w:w="160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EC2F24" w:rsidRDefault="00EC2F24" w:rsidP="001463C6">
      <w:pPr>
        <w:spacing w:after="0"/>
        <w:rPr>
          <w:rFonts w:ascii="Arial" w:hAnsi="Arial" w:cs="Arial"/>
          <w:sz w:val="18"/>
          <w:szCs w:val="18"/>
        </w:rPr>
      </w:pPr>
    </w:p>
    <w:p w:rsidR="00812E27" w:rsidRDefault="00812E27" w:rsidP="001463C6">
      <w:pPr>
        <w:spacing w:after="0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8"/>
        <w:gridCol w:w="1130"/>
        <w:gridCol w:w="230"/>
        <w:gridCol w:w="910"/>
        <w:gridCol w:w="6318"/>
        <w:gridCol w:w="1732"/>
        <w:gridCol w:w="2380"/>
        <w:gridCol w:w="2380"/>
        <w:gridCol w:w="230"/>
        <w:gridCol w:w="110"/>
      </w:tblGrid>
      <w:tr w:rsidR="00DC3DCA" w:rsidTr="00DC3DCA">
        <w:trPr>
          <w:gridAfter w:val="2"/>
          <w:wAfter w:w="340" w:type="dxa"/>
          <w:trHeight w:hRule="exact" w:val="340"/>
        </w:trPr>
        <w:tc>
          <w:tcPr>
            <w:tcW w:w="2128" w:type="dxa"/>
            <w:gridSpan w:val="3"/>
            <w:vAlign w:val="center"/>
            <w:hideMark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Rodzaj:</w:t>
            </w:r>
          </w:p>
        </w:tc>
        <w:tc>
          <w:tcPr>
            <w:tcW w:w="13720" w:type="dxa"/>
            <w:gridSpan w:val="5"/>
            <w:vAlign w:val="center"/>
            <w:hideMark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Własne</w:t>
            </w:r>
          </w:p>
        </w:tc>
      </w:tr>
      <w:tr w:rsidR="00DC3DCA" w:rsidTr="00DC3DCA">
        <w:trPr>
          <w:trHeight w:hRule="exact" w:val="340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Paragraf</w:t>
            </w:r>
          </w:p>
        </w:tc>
        <w:tc>
          <w:tcPr>
            <w:tcW w:w="6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Treść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Przed zmianą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Zmiana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 zmianie</w:t>
            </w:r>
          </w:p>
        </w:tc>
        <w:tc>
          <w:tcPr>
            <w:tcW w:w="0" w:type="auto"/>
            <w:vAlign w:val="center"/>
            <w:hideMark/>
          </w:tcPr>
          <w:p w:rsidR="00DC3DCA" w:rsidRDefault="00DC3DC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C3DCA" w:rsidRDefault="00DC3DCA">
            <w:pPr>
              <w:spacing w:after="0"/>
              <w:rPr>
                <w:sz w:val="20"/>
                <w:szCs w:val="20"/>
              </w:rPr>
            </w:pPr>
          </w:p>
        </w:tc>
      </w:tr>
      <w:tr w:rsidR="00DC3DCA" w:rsidTr="00DC3DCA">
        <w:trPr>
          <w:trHeight w:hRule="exact" w:val="340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Transport i łączność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2 021 675,00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2 021 675,00</w:t>
            </w:r>
          </w:p>
        </w:tc>
        <w:tc>
          <w:tcPr>
            <w:tcW w:w="0" w:type="auto"/>
            <w:vAlign w:val="center"/>
            <w:hideMark/>
          </w:tcPr>
          <w:p w:rsidR="00DC3DCA" w:rsidRDefault="00DC3DC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C3DCA" w:rsidRDefault="00DC3DCA">
            <w:pPr>
              <w:spacing w:after="0"/>
              <w:rPr>
                <w:sz w:val="20"/>
                <w:szCs w:val="20"/>
              </w:rPr>
            </w:pPr>
          </w:p>
        </w:tc>
      </w:tr>
      <w:tr w:rsidR="00DC3DCA" w:rsidTr="00DC3DCA">
        <w:trPr>
          <w:trHeight w:hRule="exact" w:val="340"/>
        </w:trPr>
        <w:tc>
          <w:tcPr>
            <w:tcW w:w="7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60014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Drogi publiczne powiatowe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220 000,00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- 70 581,00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149 419,00</w:t>
            </w:r>
          </w:p>
        </w:tc>
        <w:tc>
          <w:tcPr>
            <w:tcW w:w="0" w:type="auto"/>
            <w:vAlign w:val="center"/>
            <w:hideMark/>
          </w:tcPr>
          <w:p w:rsidR="00DC3DCA" w:rsidRDefault="00DC3DC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C3DCA" w:rsidRDefault="00DC3DCA">
            <w:pPr>
              <w:spacing w:after="0"/>
              <w:rPr>
                <w:sz w:val="20"/>
                <w:szCs w:val="20"/>
              </w:rPr>
            </w:pPr>
          </w:p>
        </w:tc>
      </w:tr>
      <w:tr w:rsidR="00DC3DCA" w:rsidTr="00DC3DCA">
        <w:trPr>
          <w:trHeight w:hRule="exact" w:val="580"/>
        </w:trPr>
        <w:tc>
          <w:tcPr>
            <w:tcW w:w="7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6220</w:t>
            </w:r>
          </w:p>
        </w:tc>
        <w:tc>
          <w:tcPr>
            <w:tcW w:w="6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celowe z budżetu na finansowanie lub dofinansowanie kosztów realizacji inwestycji i zakupów inwestycyjnych innych jednostek sektora finansów publicznych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220 000,00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- 70 581,00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149 419,00</w:t>
            </w:r>
          </w:p>
        </w:tc>
        <w:tc>
          <w:tcPr>
            <w:tcW w:w="0" w:type="auto"/>
            <w:vAlign w:val="center"/>
            <w:hideMark/>
          </w:tcPr>
          <w:p w:rsidR="00DC3DCA" w:rsidRDefault="00DC3DC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C3DCA" w:rsidRDefault="00DC3DCA">
            <w:pPr>
              <w:spacing w:after="0"/>
              <w:rPr>
                <w:sz w:val="20"/>
                <w:szCs w:val="20"/>
              </w:rPr>
            </w:pPr>
          </w:p>
        </w:tc>
      </w:tr>
      <w:tr w:rsidR="00DC3DCA" w:rsidTr="00DC3DCA">
        <w:trPr>
          <w:trHeight w:hRule="exact" w:val="340"/>
        </w:trPr>
        <w:tc>
          <w:tcPr>
            <w:tcW w:w="7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60016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Drogi publiczne gminne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1 761 782,00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54 380,00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1 816 162,00</w:t>
            </w:r>
          </w:p>
        </w:tc>
        <w:tc>
          <w:tcPr>
            <w:tcW w:w="0" w:type="auto"/>
            <w:vAlign w:val="center"/>
            <w:hideMark/>
          </w:tcPr>
          <w:p w:rsidR="00DC3DCA" w:rsidRDefault="00DC3DC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C3DCA" w:rsidRDefault="00DC3DCA">
            <w:pPr>
              <w:spacing w:after="0"/>
              <w:rPr>
                <w:sz w:val="20"/>
                <w:szCs w:val="20"/>
              </w:rPr>
            </w:pPr>
          </w:p>
        </w:tc>
      </w:tr>
      <w:tr w:rsidR="00DC3DCA" w:rsidTr="00DC3DCA">
        <w:trPr>
          <w:trHeight w:hRule="exact" w:val="340"/>
        </w:trPr>
        <w:tc>
          <w:tcPr>
            <w:tcW w:w="7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4270</w:t>
            </w:r>
          </w:p>
        </w:tc>
        <w:tc>
          <w:tcPr>
            <w:tcW w:w="6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remontowych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199 669,00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- 16 201,00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183 468,00</w:t>
            </w:r>
          </w:p>
        </w:tc>
        <w:tc>
          <w:tcPr>
            <w:tcW w:w="0" w:type="auto"/>
            <w:vAlign w:val="center"/>
            <w:hideMark/>
          </w:tcPr>
          <w:p w:rsidR="00DC3DCA" w:rsidRDefault="00DC3DC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C3DCA" w:rsidRDefault="00DC3DCA">
            <w:pPr>
              <w:spacing w:after="0"/>
              <w:rPr>
                <w:sz w:val="20"/>
                <w:szCs w:val="20"/>
              </w:rPr>
            </w:pPr>
          </w:p>
        </w:tc>
      </w:tr>
      <w:tr w:rsidR="00DC3DCA" w:rsidTr="00DC3DCA">
        <w:trPr>
          <w:trHeight w:hRule="exact" w:val="340"/>
        </w:trPr>
        <w:tc>
          <w:tcPr>
            <w:tcW w:w="7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6050</w:t>
            </w:r>
          </w:p>
        </w:tc>
        <w:tc>
          <w:tcPr>
            <w:tcW w:w="6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inwestycyjne jednostek budżetowych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1 512 557,00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70 581,00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1 583 138,00</w:t>
            </w:r>
          </w:p>
        </w:tc>
        <w:tc>
          <w:tcPr>
            <w:tcW w:w="0" w:type="auto"/>
            <w:vAlign w:val="center"/>
            <w:hideMark/>
          </w:tcPr>
          <w:p w:rsidR="00DC3DCA" w:rsidRDefault="00DC3DC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C3DCA" w:rsidRDefault="00DC3DCA">
            <w:pPr>
              <w:spacing w:after="0"/>
              <w:rPr>
                <w:sz w:val="20"/>
                <w:szCs w:val="20"/>
              </w:rPr>
            </w:pPr>
          </w:p>
        </w:tc>
      </w:tr>
      <w:tr w:rsidR="00DC3DCA" w:rsidTr="00DC3DCA">
        <w:trPr>
          <w:trHeight w:hRule="exact" w:val="340"/>
        </w:trPr>
        <w:tc>
          <w:tcPr>
            <w:tcW w:w="7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60017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Drogi wewnętrzne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39 893,00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16 201,00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56 094,00</w:t>
            </w:r>
          </w:p>
        </w:tc>
        <w:tc>
          <w:tcPr>
            <w:tcW w:w="0" w:type="auto"/>
            <w:vAlign w:val="center"/>
            <w:hideMark/>
          </w:tcPr>
          <w:p w:rsidR="00DC3DCA" w:rsidRDefault="00DC3DC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C3DCA" w:rsidRDefault="00DC3DCA">
            <w:pPr>
              <w:spacing w:after="0"/>
              <w:rPr>
                <w:sz w:val="20"/>
                <w:szCs w:val="20"/>
              </w:rPr>
            </w:pPr>
          </w:p>
        </w:tc>
      </w:tr>
      <w:tr w:rsidR="00DC3DCA" w:rsidTr="00DC3DCA">
        <w:trPr>
          <w:trHeight w:hRule="exact" w:val="340"/>
        </w:trPr>
        <w:tc>
          <w:tcPr>
            <w:tcW w:w="7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4270</w:t>
            </w:r>
          </w:p>
        </w:tc>
        <w:tc>
          <w:tcPr>
            <w:tcW w:w="6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remontowych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39 893,00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16 201,00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56 094,00</w:t>
            </w:r>
          </w:p>
        </w:tc>
        <w:tc>
          <w:tcPr>
            <w:tcW w:w="0" w:type="auto"/>
            <w:vAlign w:val="center"/>
            <w:hideMark/>
          </w:tcPr>
          <w:p w:rsidR="00DC3DCA" w:rsidRDefault="00DC3DC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C3DCA" w:rsidRDefault="00DC3DCA">
            <w:pPr>
              <w:spacing w:after="0"/>
              <w:rPr>
                <w:sz w:val="20"/>
                <w:szCs w:val="20"/>
              </w:rPr>
            </w:pPr>
          </w:p>
        </w:tc>
      </w:tr>
      <w:tr w:rsidR="00DC3DCA" w:rsidTr="00DC3DCA">
        <w:trPr>
          <w:trHeight w:hRule="exact" w:val="340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Działalność usługowa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84 267,00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84 267,00</w:t>
            </w:r>
          </w:p>
        </w:tc>
        <w:tc>
          <w:tcPr>
            <w:tcW w:w="0" w:type="auto"/>
            <w:vAlign w:val="center"/>
            <w:hideMark/>
          </w:tcPr>
          <w:p w:rsidR="00DC3DCA" w:rsidRDefault="00DC3DC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C3DCA" w:rsidRDefault="00DC3DCA">
            <w:pPr>
              <w:spacing w:after="0"/>
              <w:rPr>
                <w:sz w:val="20"/>
                <w:szCs w:val="20"/>
              </w:rPr>
            </w:pPr>
          </w:p>
        </w:tc>
      </w:tr>
      <w:tr w:rsidR="00DC3DCA" w:rsidTr="00DC3DCA">
        <w:trPr>
          <w:trHeight w:hRule="exact" w:val="340"/>
        </w:trPr>
        <w:tc>
          <w:tcPr>
            <w:tcW w:w="7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71004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Plany zagospodarowania przestrzennego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84 267,00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84 267,00</w:t>
            </w:r>
          </w:p>
        </w:tc>
        <w:tc>
          <w:tcPr>
            <w:tcW w:w="0" w:type="auto"/>
            <w:vAlign w:val="center"/>
            <w:hideMark/>
          </w:tcPr>
          <w:p w:rsidR="00DC3DCA" w:rsidRDefault="00DC3DC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C3DCA" w:rsidRDefault="00DC3DCA">
            <w:pPr>
              <w:spacing w:after="0"/>
              <w:rPr>
                <w:sz w:val="20"/>
                <w:szCs w:val="20"/>
              </w:rPr>
            </w:pPr>
          </w:p>
        </w:tc>
      </w:tr>
      <w:tr w:rsidR="00DC3DCA" w:rsidTr="00DC3DCA">
        <w:trPr>
          <w:trHeight w:hRule="exact" w:val="340"/>
        </w:trPr>
        <w:tc>
          <w:tcPr>
            <w:tcW w:w="7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6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0" w:type="auto"/>
            <w:vAlign w:val="center"/>
            <w:hideMark/>
          </w:tcPr>
          <w:p w:rsidR="00DC3DCA" w:rsidRDefault="00DC3DC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C3DCA" w:rsidRDefault="00DC3DCA">
            <w:pPr>
              <w:spacing w:after="0"/>
              <w:rPr>
                <w:sz w:val="20"/>
                <w:szCs w:val="20"/>
              </w:rPr>
            </w:pPr>
          </w:p>
        </w:tc>
      </w:tr>
      <w:tr w:rsidR="00DC3DCA" w:rsidTr="00DC3DCA">
        <w:trPr>
          <w:trHeight w:hRule="exact" w:val="340"/>
        </w:trPr>
        <w:tc>
          <w:tcPr>
            <w:tcW w:w="7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4390</w:t>
            </w:r>
          </w:p>
        </w:tc>
        <w:tc>
          <w:tcPr>
            <w:tcW w:w="6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obejmujących wykonanie ekspertyz, analiz i opinii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59 267,00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- 5 000,00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54 267,00</w:t>
            </w:r>
          </w:p>
        </w:tc>
        <w:tc>
          <w:tcPr>
            <w:tcW w:w="0" w:type="auto"/>
            <w:vAlign w:val="center"/>
            <w:hideMark/>
          </w:tcPr>
          <w:p w:rsidR="00DC3DCA" w:rsidRDefault="00DC3DC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C3DCA" w:rsidRDefault="00DC3DCA">
            <w:pPr>
              <w:spacing w:after="0"/>
              <w:rPr>
                <w:sz w:val="20"/>
                <w:szCs w:val="20"/>
              </w:rPr>
            </w:pPr>
          </w:p>
        </w:tc>
      </w:tr>
      <w:tr w:rsidR="00DC3DCA" w:rsidTr="00DC3DCA">
        <w:trPr>
          <w:trHeight w:hRule="exact" w:val="340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Administracja publiczna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1 573 107,00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1 573 107,00</w:t>
            </w:r>
          </w:p>
        </w:tc>
        <w:tc>
          <w:tcPr>
            <w:tcW w:w="0" w:type="auto"/>
            <w:vAlign w:val="center"/>
            <w:hideMark/>
          </w:tcPr>
          <w:p w:rsidR="00DC3DCA" w:rsidRDefault="00DC3DC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C3DCA" w:rsidRDefault="00DC3DCA">
            <w:pPr>
              <w:spacing w:after="0"/>
              <w:rPr>
                <w:sz w:val="20"/>
                <w:szCs w:val="20"/>
              </w:rPr>
            </w:pPr>
          </w:p>
        </w:tc>
      </w:tr>
      <w:tr w:rsidR="00DC3DCA" w:rsidTr="00DC3DCA">
        <w:trPr>
          <w:trHeight w:hRule="exact" w:val="340"/>
        </w:trPr>
        <w:tc>
          <w:tcPr>
            <w:tcW w:w="7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75023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Urzędy gmin (miast i miast na prawach powiatu)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1 302 115,00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1 302 115,00</w:t>
            </w:r>
          </w:p>
        </w:tc>
        <w:tc>
          <w:tcPr>
            <w:tcW w:w="0" w:type="auto"/>
            <w:vAlign w:val="center"/>
            <w:hideMark/>
          </w:tcPr>
          <w:p w:rsidR="00DC3DCA" w:rsidRDefault="00DC3DC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C3DCA" w:rsidRDefault="00DC3DCA">
            <w:pPr>
              <w:spacing w:after="0"/>
              <w:rPr>
                <w:sz w:val="20"/>
                <w:szCs w:val="20"/>
              </w:rPr>
            </w:pPr>
          </w:p>
        </w:tc>
      </w:tr>
      <w:tr w:rsidR="00DC3DCA" w:rsidTr="00DC3DCA">
        <w:trPr>
          <w:trHeight w:hRule="exact" w:val="340"/>
        </w:trPr>
        <w:tc>
          <w:tcPr>
            <w:tcW w:w="7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3020</w:t>
            </w:r>
          </w:p>
        </w:tc>
        <w:tc>
          <w:tcPr>
            <w:tcW w:w="6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osobowe niezaliczone do wynagrodzeń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0" w:type="auto"/>
            <w:vAlign w:val="center"/>
            <w:hideMark/>
          </w:tcPr>
          <w:p w:rsidR="00DC3DCA" w:rsidRDefault="00DC3DC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C3DCA" w:rsidRDefault="00DC3DCA">
            <w:pPr>
              <w:spacing w:after="0"/>
              <w:rPr>
                <w:sz w:val="20"/>
                <w:szCs w:val="20"/>
              </w:rPr>
            </w:pPr>
          </w:p>
        </w:tc>
      </w:tr>
      <w:tr w:rsidR="00DC3DCA" w:rsidTr="00DC3DCA">
        <w:trPr>
          <w:trHeight w:hRule="exact" w:val="340"/>
        </w:trPr>
        <w:tc>
          <w:tcPr>
            <w:tcW w:w="7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4120</w:t>
            </w:r>
          </w:p>
        </w:tc>
        <w:tc>
          <w:tcPr>
            <w:tcW w:w="6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Fundusz Pracy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- 200,00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16 800,00</w:t>
            </w:r>
          </w:p>
        </w:tc>
        <w:tc>
          <w:tcPr>
            <w:tcW w:w="0" w:type="auto"/>
            <w:vAlign w:val="center"/>
            <w:hideMark/>
          </w:tcPr>
          <w:p w:rsidR="00DC3DCA" w:rsidRDefault="00DC3DC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C3DCA" w:rsidRDefault="00DC3DCA">
            <w:pPr>
              <w:spacing w:after="0"/>
              <w:rPr>
                <w:sz w:val="20"/>
                <w:szCs w:val="20"/>
              </w:rPr>
            </w:pPr>
          </w:p>
        </w:tc>
      </w:tr>
      <w:tr w:rsidR="00DC3DCA" w:rsidTr="00DC3DCA">
        <w:trPr>
          <w:trHeight w:hRule="exact" w:val="340"/>
        </w:trPr>
        <w:tc>
          <w:tcPr>
            <w:tcW w:w="7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4170</w:t>
            </w:r>
          </w:p>
        </w:tc>
        <w:tc>
          <w:tcPr>
            <w:tcW w:w="6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Wynagrodzenia bezosobowe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0" w:type="auto"/>
            <w:vAlign w:val="center"/>
            <w:hideMark/>
          </w:tcPr>
          <w:p w:rsidR="00DC3DCA" w:rsidRDefault="00DC3DC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C3DCA" w:rsidRDefault="00DC3DCA">
            <w:pPr>
              <w:spacing w:after="0"/>
              <w:rPr>
                <w:sz w:val="20"/>
                <w:szCs w:val="20"/>
              </w:rPr>
            </w:pPr>
          </w:p>
        </w:tc>
      </w:tr>
      <w:tr w:rsidR="00DC3DCA" w:rsidTr="00DC3DCA">
        <w:trPr>
          <w:trHeight w:hRule="exact" w:val="340"/>
        </w:trPr>
        <w:tc>
          <w:tcPr>
            <w:tcW w:w="7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6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73 000,00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- 7 000,00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66 000,00</w:t>
            </w:r>
          </w:p>
        </w:tc>
        <w:tc>
          <w:tcPr>
            <w:tcW w:w="0" w:type="auto"/>
            <w:vAlign w:val="center"/>
            <w:hideMark/>
          </w:tcPr>
          <w:p w:rsidR="00DC3DCA" w:rsidRDefault="00DC3DC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C3DCA" w:rsidRDefault="00DC3DCA">
            <w:pPr>
              <w:spacing w:after="0"/>
              <w:rPr>
                <w:sz w:val="20"/>
                <w:szCs w:val="20"/>
              </w:rPr>
            </w:pPr>
          </w:p>
        </w:tc>
      </w:tr>
      <w:tr w:rsidR="00DC3DCA" w:rsidTr="00DC3DCA">
        <w:trPr>
          <w:trHeight w:hRule="exact" w:val="340"/>
        </w:trPr>
        <w:tc>
          <w:tcPr>
            <w:tcW w:w="7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6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83 374,00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93 374,00</w:t>
            </w:r>
          </w:p>
        </w:tc>
        <w:tc>
          <w:tcPr>
            <w:tcW w:w="0" w:type="auto"/>
            <w:vAlign w:val="center"/>
            <w:hideMark/>
          </w:tcPr>
          <w:p w:rsidR="00DC3DCA" w:rsidRDefault="00DC3DC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C3DCA" w:rsidRDefault="00DC3DCA">
            <w:pPr>
              <w:spacing w:after="0"/>
              <w:rPr>
                <w:sz w:val="20"/>
                <w:szCs w:val="20"/>
              </w:rPr>
            </w:pPr>
          </w:p>
        </w:tc>
      </w:tr>
      <w:tr w:rsidR="00DC3DCA" w:rsidTr="00DC3DCA">
        <w:trPr>
          <w:trHeight w:hRule="exact" w:val="340"/>
        </w:trPr>
        <w:tc>
          <w:tcPr>
            <w:tcW w:w="7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4360</w:t>
            </w:r>
          </w:p>
        </w:tc>
        <w:tc>
          <w:tcPr>
            <w:tcW w:w="6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Opłaty z tytułu zakupu usług telekomunikacyjnych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13 634,00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- 2 000,00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11 634,00</w:t>
            </w:r>
          </w:p>
        </w:tc>
        <w:tc>
          <w:tcPr>
            <w:tcW w:w="0" w:type="auto"/>
            <w:vAlign w:val="center"/>
            <w:hideMark/>
          </w:tcPr>
          <w:p w:rsidR="00DC3DCA" w:rsidRDefault="00DC3DC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C3DCA" w:rsidRDefault="00DC3DCA">
            <w:pPr>
              <w:spacing w:after="0"/>
              <w:rPr>
                <w:sz w:val="20"/>
                <w:szCs w:val="20"/>
              </w:rPr>
            </w:pPr>
          </w:p>
        </w:tc>
      </w:tr>
      <w:tr w:rsidR="00DC3DCA" w:rsidTr="00DC3DCA">
        <w:trPr>
          <w:trHeight w:hRule="exact" w:val="340"/>
        </w:trPr>
        <w:tc>
          <w:tcPr>
            <w:tcW w:w="7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4410</w:t>
            </w:r>
          </w:p>
        </w:tc>
        <w:tc>
          <w:tcPr>
            <w:tcW w:w="6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Podróże służbowe krajowe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- 256,00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17 744,00</w:t>
            </w:r>
          </w:p>
        </w:tc>
        <w:tc>
          <w:tcPr>
            <w:tcW w:w="0" w:type="auto"/>
            <w:vAlign w:val="center"/>
            <w:hideMark/>
          </w:tcPr>
          <w:p w:rsidR="00DC3DCA" w:rsidRDefault="00DC3DC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C3DCA" w:rsidRDefault="00DC3DCA">
            <w:pPr>
              <w:spacing w:after="0"/>
              <w:rPr>
                <w:sz w:val="20"/>
                <w:szCs w:val="20"/>
              </w:rPr>
            </w:pPr>
          </w:p>
        </w:tc>
      </w:tr>
      <w:tr w:rsidR="00DC3DCA" w:rsidTr="00DC3DCA">
        <w:trPr>
          <w:trHeight w:hRule="exact" w:val="340"/>
        </w:trPr>
        <w:tc>
          <w:tcPr>
            <w:tcW w:w="7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4420</w:t>
            </w:r>
          </w:p>
        </w:tc>
        <w:tc>
          <w:tcPr>
            <w:tcW w:w="6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Podróże służbowe zagraniczne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256,00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256,00</w:t>
            </w:r>
          </w:p>
        </w:tc>
        <w:tc>
          <w:tcPr>
            <w:tcW w:w="0" w:type="auto"/>
            <w:vAlign w:val="center"/>
            <w:hideMark/>
          </w:tcPr>
          <w:p w:rsidR="00DC3DCA" w:rsidRDefault="00DC3DC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C3DCA" w:rsidRDefault="00DC3DCA">
            <w:pPr>
              <w:spacing w:after="0"/>
              <w:rPr>
                <w:sz w:val="20"/>
                <w:szCs w:val="20"/>
              </w:rPr>
            </w:pPr>
          </w:p>
        </w:tc>
      </w:tr>
      <w:tr w:rsidR="00DC3DCA" w:rsidTr="00DC3DCA">
        <w:trPr>
          <w:trHeight w:hRule="exact" w:val="340"/>
        </w:trPr>
        <w:tc>
          <w:tcPr>
            <w:tcW w:w="7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4430</w:t>
            </w:r>
          </w:p>
        </w:tc>
        <w:tc>
          <w:tcPr>
            <w:tcW w:w="6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Różne opłaty i składki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- 2 000,00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0" w:type="auto"/>
            <w:vAlign w:val="center"/>
            <w:hideMark/>
          </w:tcPr>
          <w:p w:rsidR="00DC3DCA" w:rsidRDefault="00DC3DC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C3DCA" w:rsidRDefault="00DC3DCA">
            <w:pPr>
              <w:spacing w:after="0"/>
              <w:rPr>
                <w:sz w:val="20"/>
                <w:szCs w:val="20"/>
              </w:rPr>
            </w:pPr>
          </w:p>
        </w:tc>
      </w:tr>
      <w:tr w:rsidR="00DC3DCA" w:rsidTr="008635CE">
        <w:trPr>
          <w:gridAfter w:val="2"/>
          <w:wAfter w:w="340" w:type="dxa"/>
          <w:trHeight w:hRule="exact" w:val="340"/>
        </w:trPr>
        <w:tc>
          <w:tcPr>
            <w:tcW w:w="76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4700</w:t>
            </w:r>
          </w:p>
        </w:tc>
        <w:tc>
          <w:tcPr>
            <w:tcW w:w="6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Szkolenia pracowników niebędących członkami korpusu służby cywilnej 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16 000,00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- 1 000,00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</w:tr>
      <w:tr w:rsidR="008635CE" w:rsidTr="008635CE">
        <w:trPr>
          <w:gridAfter w:val="2"/>
          <w:wAfter w:w="340" w:type="dxa"/>
          <w:trHeight w:hRule="exact" w:val="340"/>
        </w:trPr>
        <w:tc>
          <w:tcPr>
            <w:tcW w:w="7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8635CE" w:rsidRDefault="008635CE" w:rsidP="00863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8635CE" w:rsidRDefault="008635CE" w:rsidP="00863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8635CE" w:rsidRDefault="008635CE" w:rsidP="00863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8635CE" w:rsidRDefault="008635CE" w:rsidP="00863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Bezpieczeństwo publiczne i ochrona przeciwpożarowa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8635CE" w:rsidRDefault="008635CE" w:rsidP="00863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116 288,00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8635CE" w:rsidRDefault="008635CE" w:rsidP="00863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8635CE" w:rsidRDefault="008635CE" w:rsidP="00863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116 288,00</w:t>
            </w:r>
          </w:p>
        </w:tc>
      </w:tr>
      <w:tr w:rsidR="008635CE" w:rsidTr="008635CE">
        <w:trPr>
          <w:gridAfter w:val="2"/>
          <w:wAfter w:w="340" w:type="dxa"/>
          <w:trHeight w:hRule="exact" w:val="340"/>
        </w:trPr>
        <w:tc>
          <w:tcPr>
            <w:tcW w:w="768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8635CE" w:rsidRDefault="008635CE" w:rsidP="00863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635CE" w:rsidRDefault="008635CE" w:rsidP="00863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75412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635CE" w:rsidRDefault="008635CE" w:rsidP="00863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635CE" w:rsidRDefault="008635CE" w:rsidP="00863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Ochotnicze straże pożarne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635CE" w:rsidRDefault="008635CE" w:rsidP="00863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113 588,00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635CE" w:rsidRDefault="008635CE" w:rsidP="00863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635CE" w:rsidRDefault="008635CE" w:rsidP="00863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113 588,00</w:t>
            </w:r>
          </w:p>
        </w:tc>
      </w:tr>
      <w:tr w:rsidR="008635CE" w:rsidTr="008635CE">
        <w:trPr>
          <w:gridAfter w:val="2"/>
          <w:wAfter w:w="340" w:type="dxa"/>
          <w:trHeight w:hRule="exact" w:val="340"/>
        </w:trPr>
        <w:tc>
          <w:tcPr>
            <w:tcW w:w="7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8635CE" w:rsidRDefault="008635CE" w:rsidP="00863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8635CE" w:rsidRDefault="008635CE" w:rsidP="00863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35CE" w:rsidRDefault="008635CE" w:rsidP="00863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4110</w:t>
            </w:r>
          </w:p>
        </w:tc>
        <w:tc>
          <w:tcPr>
            <w:tcW w:w="6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35CE" w:rsidRDefault="008635CE" w:rsidP="00863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ubezpieczenia społeczne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35CE" w:rsidRDefault="008635CE" w:rsidP="00863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35CE" w:rsidRDefault="008635CE" w:rsidP="00863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1 334,00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35CE" w:rsidRDefault="008635CE" w:rsidP="00863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5 334,00</w:t>
            </w:r>
          </w:p>
        </w:tc>
      </w:tr>
      <w:tr w:rsidR="008635CE" w:rsidTr="00DC3DCA">
        <w:trPr>
          <w:gridAfter w:val="2"/>
          <w:wAfter w:w="340" w:type="dxa"/>
          <w:trHeight w:hRule="exact" w:val="340"/>
        </w:trPr>
        <w:tc>
          <w:tcPr>
            <w:tcW w:w="7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8635CE" w:rsidRDefault="008635CE" w:rsidP="00863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8635CE" w:rsidRDefault="008635CE" w:rsidP="00863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35CE" w:rsidRDefault="008635CE" w:rsidP="00863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4170</w:t>
            </w:r>
          </w:p>
        </w:tc>
        <w:tc>
          <w:tcPr>
            <w:tcW w:w="6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35CE" w:rsidRDefault="008635CE" w:rsidP="00863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Wynagrodzenia bezosobowe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35CE" w:rsidRDefault="008635CE" w:rsidP="00863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35CE" w:rsidRDefault="008635CE" w:rsidP="00863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- 1 334,00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35CE" w:rsidRDefault="008635CE" w:rsidP="00863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16 666,00</w:t>
            </w:r>
          </w:p>
        </w:tc>
      </w:tr>
      <w:tr w:rsidR="00DC3DCA" w:rsidTr="00DC3DCA">
        <w:trPr>
          <w:gridAfter w:val="2"/>
          <w:wAfter w:w="340" w:type="dxa"/>
          <w:trHeight w:hRule="exact" w:val="340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801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Oświata i wychowanie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3 605 600,00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2 170,00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3 607 770,00</w:t>
            </w:r>
          </w:p>
        </w:tc>
      </w:tr>
      <w:tr w:rsidR="00DC3DCA" w:rsidTr="00DC3DCA">
        <w:trPr>
          <w:gridAfter w:val="2"/>
          <w:wAfter w:w="340" w:type="dxa"/>
          <w:trHeight w:hRule="exact" w:val="340"/>
        </w:trPr>
        <w:tc>
          <w:tcPr>
            <w:tcW w:w="7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80101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Szkoły podstawowe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1 621 161,00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2 170,00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1 623 331,00</w:t>
            </w:r>
          </w:p>
        </w:tc>
      </w:tr>
      <w:tr w:rsidR="00DC3DCA" w:rsidTr="00DC3DCA">
        <w:trPr>
          <w:gridAfter w:val="2"/>
          <w:wAfter w:w="340" w:type="dxa"/>
          <w:trHeight w:hRule="exact" w:val="340"/>
        </w:trPr>
        <w:tc>
          <w:tcPr>
            <w:tcW w:w="7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4240</w:t>
            </w:r>
          </w:p>
        </w:tc>
        <w:tc>
          <w:tcPr>
            <w:tcW w:w="6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pomocy naukowych, dydaktycznych i książek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2 170,00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3 170,00</w:t>
            </w:r>
          </w:p>
        </w:tc>
      </w:tr>
      <w:tr w:rsidR="00DC3DCA" w:rsidTr="00DC3DCA">
        <w:trPr>
          <w:gridAfter w:val="2"/>
          <w:wAfter w:w="340" w:type="dxa"/>
          <w:trHeight w:hRule="exact" w:val="340"/>
        </w:trPr>
        <w:tc>
          <w:tcPr>
            <w:tcW w:w="7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80146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Dokształcanie i doskonalenie nauczycieli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16 000,00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16 000,00</w:t>
            </w:r>
          </w:p>
        </w:tc>
      </w:tr>
      <w:tr w:rsidR="00DC3DCA" w:rsidTr="00DC3DCA">
        <w:trPr>
          <w:gridAfter w:val="2"/>
          <w:wAfter w:w="340" w:type="dxa"/>
          <w:trHeight w:hRule="exact" w:val="340"/>
        </w:trPr>
        <w:tc>
          <w:tcPr>
            <w:tcW w:w="7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6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- 500,00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</w:tr>
      <w:tr w:rsidR="00DC3DCA" w:rsidTr="00DC3DCA">
        <w:trPr>
          <w:gridAfter w:val="2"/>
          <w:wAfter w:w="340" w:type="dxa"/>
          <w:trHeight w:hRule="exact" w:val="340"/>
        </w:trPr>
        <w:tc>
          <w:tcPr>
            <w:tcW w:w="7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4410</w:t>
            </w:r>
          </w:p>
        </w:tc>
        <w:tc>
          <w:tcPr>
            <w:tcW w:w="6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Podróże służbowe krajowe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- 1 500,00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DC3DCA" w:rsidTr="00DC3DCA">
        <w:trPr>
          <w:gridAfter w:val="2"/>
          <w:wAfter w:w="340" w:type="dxa"/>
          <w:trHeight w:hRule="exact" w:val="340"/>
        </w:trPr>
        <w:tc>
          <w:tcPr>
            <w:tcW w:w="7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4700</w:t>
            </w:r>
          </w:p>
        </w:tc>
        <w:tc>
          <w:tcPr>
            <w:tcW w:w="6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Szkolenia pracowników niebędących członkami korpusu służby cywilnej 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5 500,00</w:t>
            </w:r>
          </w:p>
        </w:tc>
      </w:tr>
      <w:tr w:rsidR="00DC3DCA" w:rsidTr="00DC3DCA">
        <w:trPr>
          <w:gridAfter w:val="2"/>
          <w:wAfter w:w="340" w:type="dxa"/>
          <w:trHeight w:hRule="exact" w:val="340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Pomoc społeczna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760 519,00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9 574,00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770 093,00</w:t>
            </w:r>
          </w:p>
        </w:tc>
      </w:tr>
      <w:tr w:rsidR="00DC3DCA" w:rsidTr="00DC3DCA">
        <w:trPr>
          <w:gridAfter w:val="2"/>
          <w:wAfter w:w="340" w:type="dxa"/>
          <w:trHeight w:hRule="exact" w:val="340"/>
        </w:trPr>
        <w:tc>
          <w:tcPr>
            <w:tcW w:w="7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85216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Zasiłki stałe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40 717,00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9 574,00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50 291,00</w:t>
            </w:r>
          </w:p>
        </w:tc>
      </w:tr>
      <w:tr w:rsidR="00DC3DCA" w:rsidTr="00DC3DCA">
        <w:trPr>
          <w:gridAfter w:val="2"/>
          <w:wAfter w:w="340" w:type="dxa"/>
          <w:trHeight w:hRule="exact" w:val="340"/>
        </w:trPr>
        <w:tc>
          <w:tcPr>
            <w:tcW w:w="7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3110</w:t>
            </w:r>
          </w:p>
        </w:tc>
        <w:tc>
          <w:tcPr>
            <w:tcW w:w="6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Świadczenia społeczne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40 717,00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9 574,00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50 291,00</w:t>
            </w:r>
          </w:p>
        </w:tc>
      </w:tr>
      <w:tr w:rsidR="00DC3DCA" w:rsidTr="00DC3DCA">
        <w:trPr>
          <w:gridAfter w:val="1"/>
          <w:trHeight w:hRule="exact" w:val="110"/>
        </w:trPr>
        <w:tc>
          <w:tcPr>
            <w:tcW w:w="1898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0" w:type="dxa"/>
            <w:gridSpan w:val="7"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C3DCA" w:rsidTr="00DC3DCA">
        <w:trPr>
          <w:gridAfter w:val="2"/>
          <w:wAfter w:w="340" w:type="dxa"/>
          <w:trHeight w:hRule="exact" w:val="450"/>
        </w:trPr>
        <w:tc>
          <w:tcPr>
            <w:tcW w:w="935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6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17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9 916 912,00</w:t>
            </w:r>
          </w:p>
        </w:tc>
        <w:tc>
          <w:tcPr>
            <w:tcW w:w="23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11 744,00</w:t>
            </w:r>
          </w:p>
        </w:tc>
        <w:tc>
          <w:tcPr>
            <w:tcW w:w="23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9 928 656,00</w:t>
            </w:r>
          </w:p>
        </w:tc>
      </w:tr>
      <w:tr w:rsidR="00DC3DCA" w:rsidTr="00DC3DCA">
        <w:trPr>
          <w:gridAfter w:val="2"/>
          <w:wAfter w:w="340" w:type="dxa"/>
          <w:trHeight w:hRule="exact" w:val="340"/>
        </w:trPr>
        <w:tc>
          <w:tcPr>
            <w:tcW w:w="2128" w:type="dxa"/>
            <w:gridSpan w:val="3"/>
            <w:vAlign w:val="center"/>
            <w:hideMark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Rodzaj:</w:t>
            </w:r>
          </w:p>
        </w:tc>
        <w:tc>
          <w:tcPr>
            <w:tcW w:w="13720" w:type="dxa"/>
            <w:gridSpan w:val="5"/>
            <w:vAlign w:val="center"/>
            <w:hideMark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Zlecone</w:t>
            </w:r>
          </w:p>
        </w:tc>
      </w:tr>
      <w:tr w:rsidR="00DC3DCA" w:rsidTr="00DC3DCA">
        <w:trPr>
          <w:gridAfter w:val="1"/>
          <w:trHeight w:val="110"/>
        </w:trPr>
        <w:tc>
          <w:tcPr>
            <w:tcW w:w="16078" w:type="dxa"/>
            <w:gridSpan w:val="9"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C3DCA" w:rsidTr="00DC3DCA">
        <w:trPr>
          <w:gridAfter w:val="2"/>
          <w:wAfter w:w="340" w:type="dxa"/>
          <w:trHeight w:hRule="exact" w:val="340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Paragraf</w:t>
            </w:r>
          </w:p>
        </w:tc>
        <w:tc>
          <w:tcPr>
            <w:tcW w:w="6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Treść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Przed zmianą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Zmiana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 zmianie</w:t>
            </w:r>
          </w:p>
        </w:tc>
      </w:tr>
      <w:tr w:rsidR="00DC3DCA" w:rsidTr="00DC3DCA">
        <w:trPr>
          <w:gridAfter w:val="2"/>
          <w:wAfter w:w="340" w:type="dxa"/>
          <w:trHeight w:hRule="exact" w:val="400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751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Urzędy naczelnych organów władzy państwowej, kontroli i ochrony prawa oraz sądownictwa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23 088,00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3 912,00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27 000,00</w:t>
            </w:r>
          </w:p>
        </w:tc>
      </w:tr>
      <w:tr w:rsidR="00DC3DCA" w:rsidTr="00DC3DCA">
        <w:trPr>
          <w:gridAfter w:val="2"/>
          <w:wAfter w:w="340" w:type="dxa"/>
          <w:trHeight w:hRule="exact" w:val="340"/>
        </w:trPr>
        <w:tc>
          <w:tcPr>
            <w:tcW w:w="7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75108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Wybory do Sejmu i Senatu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3 912,00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3 912,00</w:t>
            </w:r>
          </w:p>
        </w:tc>
      </w:tr>
      <w:tr w:rsidR="00DC3DCA" w:rsidTr="00DC3DCA">
        <w:trPr>
          <w:gridAfter w:val="2"/>
          <w:wAfter w:w="340" w:type="dxa"/>
          <w:trHeight w:hRule="exact" w:val="340"/>
        </w:trPr>
        <w:tc>
          <w:tcPr>
            <w:tcW w:w="7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4110</w:t>
            </w:r>
          </w:p>
        </w:tc>
        <w:tc>
          <w:tcPr>
            <w:tcW w:w="6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ubezpieczenia społeczne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164,00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164,00</w:t>
            </w:r>
          </w:p>
        </w:tc>
      </w:tr>
      <w:tr w:rsidR="00DC3DCA" w:rsidTr="00DC3DCA">
        <w:trPr>
          <w:gridAfter w:val="2"/>
          <w:wAfter w:w="340" w:type="dxa"/>
          <w:trHeight w:hRule="exact" w:val="340"/>
        </w:trPr>
        <w:tc>
          <w:tcPr>
            <w:tcW w:w="7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4120</w:t>
            </w:r>
          </w:p>
        </w:tc>
        <w:tc>
          <w:tcPr>
            <w:tcW w:w="6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Fundusz Pracy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23,00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23,00</w:t>
            </w:r>
          </w:p>
        </w:tc>
      </w:tr>
      <w:tr w:rsidR="00DC3DCA" w:rsidTr="00DC3DCA">
        <w:trPr>
          <w:gridAfter w:val="2"/>
          <w:wAfter w:w="340" w:type="dxa"/>
          <w:trHeight w:hRule="exact" w:val="340"/>
        </w:trPr>
        <w:tc>
          <w:tcPr>
            <w:tcW w:w="7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4170</w:t>
            </w:r>
          </w:p>
        </w:tc>
        <w:tc>
          <w:tcPr>
            <w:tcW w:w="6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Wynagrodzenia bezosobowe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1 706,00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1 706,00</w:t>
            </w:r>
          </w:p>
        </w:tc>
      </w:tr>
      <w:tr w:rsidR="00DC3DCA" w:rsidTr="00DC3DCA">
        <w:trPr>
          <w:gridAfter w:val="2"/>
          <w:wAfter w:w="340" w:type="dxa"/>
          <w:trHeight w:hRule="exact" w:val="340"/>
        </w:trPr>
        <w:tc>
          <w:tcPr>
            <w:tcW w:w="7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6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1 763,00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1 763,00</w:t>
            </w:r>
          </w:p>
        </w:tc>
      </w:tr>
      <w:tr w:rsidR="00DC3DCA" w:rsidTr="00DC3DCA">
        <w:trPr>
          <w:gridAfter w:val="2"/>
          <w:wAfter w:w="340" w:type="dxa"/>
          <w:trHeight w:hRule="exact" w:val="340"/>
        </w:trPr>
        <w:tc>
          <w:tcPr>
            <w:tcW w:w="7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6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156,00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156,00</w:t>
            </w:r>
          </w:p>
        </w:tc>
      </w:tr>
      <w:tr w:rsidR="00DC3DCA" w:rsidTr="00DC3DCA">
        <w:trPr>
          <w:gridAfter w:val="2"/>
          <w:wAfter w:w="340" w:type="dxa"/>
          <w:trHeight w:hRule="exact" w:val="340"/>
        </w:trPr>
        <w:tc>
          <w:tcPr>
            <w:tcW w:w="7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4410</w:t>
            </w:r>
          </w:p>
        </w:tc>
        <w:tc>
          <w:tcPr>
            <w:tcW w:w="6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Podróże służbowe krajowe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C3DCA" w:rsidTr="00DC3DCA">
        <w:trPr>
          <w:gridAfter w:val="2"/>
          <w:wAfter w:w="340" w:type="dxa"/>
          <w:trHeight w:hRule="exact" w:val="340"/>
        </w:trPr>
        <w:tc>
          <w:tcPr>
            <w:tcW w:w="7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75110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Referenda ogólnokrajowe i konstytucyjne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7 087,00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7 087,00</w:t>
            </w:r>
          </w:p>
        </w:tc>
      </w:tr>
      <w:tr w:rsidR="00DC3DCA" w:rsidTr="00DC3DCA">
        <w:trPr>
          <w:gridAfter w:val="2"/>
          <w:wAfter w:w="340" w:type="dxa"/>
          <w:trHeight w:hRule="exact" w:val="340"/>
        </w:trPr>
        <w:tc>
          <w:tcPr>
            <w:tcW w:w="7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4120</w:t>
            </w:r>
          </w:p>
        </w:tc>
        <w:tc>
          <w:tcPr>
            <w:tcW w:w="6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Fundusz Pracy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25,87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- 3,68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22,19</w:t>
            </w:r>
          </w:p>
        </w:tc>
      </w:tr>
      <w:tr w:rsidR="00DC3DCA" w:rsidTr="00DC3DCA">
        <w:trPr>
          <w:gridAfter w:val="2"/>
          <w:wAfter w:w="340" w:type="dxa"/>
          <w:trHeight w:hRule="exact" w:val="340"/>
        </w:trPr>
        <w:tc>
          <w:tcPr>
            <w:tcW w:w="7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6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845,14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3DCA" w:rsidRDefault="00C4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199,68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3DCA" w:rsidRDefault="00DC3DCA" w:rsidP="00C4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C4342D">
              <w:rPr>
                <w:rFonts w:ascii="Arial" w:hAnsi="Arial" w:cs="Arial"/>
                <w:color w:val="000000"/>
                <w:sz w:val="16"/>
                <w:szCs w:val="16"/>
              </w:rPr>
              <w:t> 044,82</w:t>
            </w:r>
          </w:p>
        </w:tc>
      </w:tr>
      <w:tr w:rsidR="00DC3DCA" w:rsidTr="00DC3DCA">
        <w:trPr>
          <w:gridAfter w:val="2"/>
          <w:wAfter w:w="340" w:type="dxa"/>
          <w:trHeight w:hRule="exact" w:val="340"/>
        </w:trPr>
        <w:tc>
          <w:tcPr>
            <w:tcW w:w="7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6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- 150,00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C3DCA" w:rsidTr="00DC3DCA">
        <w:trPr>
          <w:gridAfter w:val="2"/>
          <w:wAfter w:w="340" w:type="dxa"/>
          <w:trHeight w:hRule="exact" w:val="340"/>
        </w:trPr>
        <w:tc>
          <w:tcPr>
            <w:tcW w:w="7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4410</w:t>
            </w:r>
          </w:p>
        </w:tc>
        <w:tc>
          <w:tcPr>
            <w:tcW w:w="6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Podróże służbowe krajowe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3DCA" w:rsidRDefault="00DC3DCA" w:rsidP="00C4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- </w:t>
            </w:r>
            <w:r w:rsidR="00C4342D"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3DCA" w:rsidRDefault="00C4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  <w:r w:rsidR="00DC3DCA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</w:tr>
      <w:tr w:rsidR="00DC3DCA" w:rsidTr="00DC3DCA">
        <w:trPr>
          <w:gridAfter w:val="2"/>
          <w:wAfter w:w="340" w:type="dxa"/>
          <w:trHeight w:hRule="exact" w:val="340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801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Oświata i wychowanie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21 293,81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637,49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21 931,30</w:t>
            </w:r>
          </w:p>
        </w:tc>
      </w:tr>
      <w:tr w:rsidR="00DC3DCA" w:rsidTr="00DC3DCA">
        <w:trPr>
          <w:gridAfter w:val="2"/>
          <w:wAfter w:w="340" w:type="dxa"/>
          <w:trHeight w:hRule="exact" w:val="770"/>
        </w:trPr>
        <w:tc>
          <w:tcPr>
            <w:tcW w:w="7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80150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Realizacja zadań wymagających stosowania specjalnej organizacji nauki i metod pracy dla dzieci i młodzieży w szkołach podstawowych, gimnazjach, liceach ogólnokształcących, liceach profilowanych i szkołach zawodowych oraz szkołach artystycznych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637,49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637,49</w:t>
            </w:r>
          </w:p>
        </w:tc>
      </w:tr>
      <w:tr w:rsidR="00DC3DCA" w:rsidTr="00DC3DCA">
        <w:trPr>
          <w:gridAfter w:val="2"/>
          <w:wAfter w:w="340" w:type="dxa"/>
          <w:trHeight w:hRule="exact" w:val="340"/>
        </w:trPr>
        <w:tc>
          <w:tcPr>
            <w:tcW w:w="7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3260</w:t>
            </w:r>
          </w:p>
        </w:tc>
        <w:tc>
          <w:tcPr>
            <w:tcW w:w="6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Inne formy pomocy dla uczniów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637,49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637,49</w:t>
            </w:r>
          </w:p>
        </w:tc>
      </w:tr>
      <w:tr w:rsidR="00DC3DCA" w:rsidTr="00DC3DCA">
        <w:trPr>
          <w:gridAfter w:val="1"/>
          <w:trHeight w:hRule="exact" w:val="110"/>
        </w:trPr>
        <w:tc>
          <w:tcPr>
            <w:tcW w:w="1898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0" w:type="dxa"/>
            <w:gridSpan w:val="7"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C3DCA" w:rsidTr="00DC3DCA">
        <w:trPr>
          <w:gridAfter w:val="2"/>
          <w:wAfter w:w="340" w:type="dxa"/>
          <w:trHeight w:hRule="exact" w:val="450"/>
        </w:trPr>
        <w:tc>
          <w:tcPr>
            <w:tcW w:w="935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6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17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1 454 037,17</w:t>
            </w:r>
          </w:p>
        </w:tc>
        <w:tc>
          <w:tcPr>
            <w:tcW w:w="23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4 549,49</w:t>
            </w:r>
          </w:p>
        </w:tc>
        <w:tc>
          <w:tcPr>
            <w:tcW w:w="23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3DCA" w:rsidRDefault="00DC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1 458 586,66</w:t>
            </w:r>
          </w:p>
        </w:tc>
      </w:tr>
    </w:tbl>
    <w:p w:rsidR="00EC2F24" w:rsidRDefault="00EC2F24" w:rsidP="001463C6">
      <w:pPr>
        <w:spacing w:after="0"/>
        <w:rPr>
          <w:rFonts w:ascii="Arial" w:hAnsi="Arial" w:cs="Arial"/>
          <w:sz w:val="18"/>
          <w:szCs w:val="18"/>
        </w:rPr>
      </w:pPr>
    </w:p>
    <w:p w:rsidR="00EC2F24" w:rsidRDefault="00EC2F24" w:rsidP="001463C6">
      <w:pPr>
        <w:spacing w:after="0"/>
        <w:rPr>
          <w:rFonts w:ascii="Arial" w:hAnsi="Arial" w:cs="Arial"/>
          <w:sz w:val="18"/>
          <w:szCs w:val="18"/>
        </w:rPr>
      </w:pPr>
    </w:p>
    <w:p w:rsidR="00E14080" w:rsidRDefault="00BC5C02" w:rsidP="001463C6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tym:</w:t>
      </w:r>
    </w:p>
    <w:tbl>
      <w:tblPr>
        <w:tblpPr w:leftFromText="141" w:rightFromText="141" w:bottomFromText="160" w:vertAnchor="text" w:horzAnchor="margin" w:tblpXSpec="right" w:tblpY="319"/>
        <w:tblW w:w="160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6"/>
        <w:gridCol w:w="1139"/>
        <w:gridCol w:w="412"/>
        <w:gridCol w:w="567"/>
        <w:gridCol w:w="78"/>
        <w:gridCol w:w="1085"/>
        <w:gridCol w:w="867"/>
        <w:gridCol w:w="1000"/>
        <w:gridCol w:w="704"/>
        <w:gridCol w:w="11"/>
        <w:gridCol w:w="1000"/>
        <w:gridCol w:w="642"/>
        <w:gridCol w:w="850"/>
        <w:gridCol w:w="1276"/>
        <w:gridCol w:w="709"/>
        <w:gridCol w:w="567"/>
        <w:gridCol w:w="708"/>
        <w:gridCol w:w="709"/>
        <w:gridCol w:w="1159"/>
        <w:gridCol w:w="839"/>
        <w:gridCol w:w="30"/>
        <w:gridCol w:w="86"/>
        <w:gridCol w:w="50"/>
        <w:gridCol w:w="97"/>
      </w:tblGrid>
      <w:tr w:rsidR="00F63D06" w:rsidTr="00B75F5A">
        <w:trPr>
          <w:gridAfter w:val="4"/>
          <w:wAfter w:w="263" w:type="dxa"/>
          <w:trHeight w:hRule="exact" w:val="247"/>
        </w:trPr>
        <w:tc>
          <w:tcPr>
            <w:tcW w:w="141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 w:rsidP="00F63D0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  <w:t>Dział</w:t>
            </w:r>
          </w:p>
        </w:tc>
        <w:tc>
          <w:tcPr>
            <w:tcW w:w="11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 w:rsidP="00F63D0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  <w:t>Rozdział</w:t>
            </w:r>
          </w:p>
        </w:tc>
        <w:tc>
          <w:tcPr>
            <w:tcW w:w="4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 w:rsidP="00F63D0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  <w:t>§</w:t>
            </w:r>
          </w:p>
        </w:tc>
        <w:tc>
          <w:tcPr>
            <w:tcW w:w="64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 w:rsidP="00F63D0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  <w:t>Nazwa</w:t>
            </w:r>
          </w:p>
        </w:tc>
        <w:tc>
          <w:tcPr>
            <w:tcW w:w="10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 w:rsidP="00F63D0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  <w:t>Plan</w:t>
            </w:r>
          </w:p>
        </w:tc>
        <w:tc>
          <w:tcPr>
            <w:tcW w:w="11041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 w:rsidP="00F63D0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  <w:t>Z tego</w:t>
            </w:r>
          </w:p>
        </w:tc>
      </w:tr>
      <w:tr w:rsidR="00F63D06" w:rsidTr="00B75F5A">
        <w:trPr>
          <w:gridAfter w:val="4"/>
          <w:wAfter w:w="263" w:type="dxa"/>
          <w:trHeight w:hRule="exact" w:val="318"/>
        </w:trPr>
        <w:tc>
          <w:tcPr>
            <w:tcW w:w="141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 w:line="276" w:lineRule="auto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11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4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64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10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 w:rsidP="00F63D0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  <w:t xml:space="preserve">Wydatki </w:t>
            </w:r>
            <w:r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  <w:br/>
              <w:t>bieżące</w:t>
            </w:r>
          </w:p>
        </w:tc>
        <w:tc>
          <w:tcPr>
            <w:tcW w:w="6759" w:type="dxa"/>
            <w:gridSpan w:val="9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 w:rsidP="00F63D0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  <w:t>z tego: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 w:rsidP="00F63D0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  <w:t xml:space="preserve">Wydatki </w:t>
            </w:r>
            <w:r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  <w:br/>
              <w:t>majątkowe</w:t>
            </w:r>
          </w:p>
        </w:tc>
        <w:tc>
          <w:tcPr>
            <w:tcW w:w="27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 w:rsidP="00F63D0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  <w:t>z tego:</w:t>
            </w:r>
          </w:p>
        </w:tc>
      </w:tr>
      <w:tr w:rsidR="00F63D06" w:rsidTr="00D64416">
        <w:trPr>
          <w:gridAfter w:val="4"/>
          <w:wAfter w:w="263" w:type="dxa"/>
          <w:trHeight w:val="132"/>
        </w:trPr>
        <w:tc>
          <w:tcPr>
            <w:tcW w:w="141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 w:line="276" w:lineRule="auto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11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4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64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10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6759" w:type="dxa"/>
            <w:gridSpan w:val="9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 w:rsidP="00F63D0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  <w:t>inwestycje i zakupy inwestycyjne</w:t>
            </w:r>
          </w:p>
        </w:tc>
        <w:tc>
          <w:tcPr>
            <w:tcW w:w="11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 w:rsidP="00F63D0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  <w:t>w tym:</w:t>
            </w:r>
          </w:p>
        </w:tc>
        <w:tc>
          <w:tcPr>
            <w:tcW w:w="8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  <w:t>zakup i objęcie akcji i udziałów oraz wniesienie wkładów do spółek prawa handlowego.</w:t>
            </w:r>
          </w:p>
        </w:tc>
      </w:tr>
      <w:tr w:rsidR="00F63D06" w:rsidTr="00B75F5A">
        <w:trPr>
          <w:gridAfter w:val="4"/>
          <w:wAfter w:w="263" w:type="dxa"/>
          <w:trHeight w:val="162"/>
        </w:trPr>
        <w:tc>
          <w:tcPr>
            <w:tcW w:w="141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 w:line="276" w:lineRule="auto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11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4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64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10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10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 w:rsidP="00F63D0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  <w:t xml:space="preserve">wydatki </w:t>
            </w:r>
            <w:r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  <w:br/>
              <w:t>jednostek</w:t>
            </w:r>
            <w:r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  <w:br/>
              <w:t>budżetowych,</w:t>
            </w:r>
          </w:p>
        </w:tc>
        <w:tc>
          <w:tcPr>
            <w:tcW w:w="171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 w:rsidP="00F63D0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  <w:t>z tego:</w:t>
            </w:r>
          </w:p>
        </w:tc>
        <w:tc>
          <w:tcPr>
            <w:tcW w:w="6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 w:rsidP="00F63D0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  <w:t>dotacje na zadania bieżące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 w:rsidP="00F63D0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  <w:t>świadczenia na rzecz osób fizycznych;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 w:rsidP="00F63D0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  <w:t>wydatki na programy finansowane z udziałem środków, o których mowa w art. 5 ust. 1 pkt 2 i 3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63D06" w:rsidRDefault="00F63D06" w:rsidP="00F63D0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  <w:t xml:space="preserve">wypłaty z tytułu poręczeń i gwarancji </w:t>
            </w:r>
          </w:p>
          <w:p w:rsidR="00F63D06" w:rsidRDefault="00F63D06" w:rsidP="00F63D06">
            <w:pPr>
              <w:spacing w:after="0" w:line="276" w:lineRule="auto"/>
              <w:rPr>
                <w:rFonts w:ascii="Arial" w:hAnsi="Arial" w:cs="Arial"/>
                <w:sz w:val="10"/>
                <w:szCs w:val="10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 w:rsidP="00F63D0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  <w:t xml:space="preserve">obsługa długu </w:t>
            </w: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11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</w:tr>
      <w:tr w:rsidR="00F63D06" w:rsidTr="00B75F5A">
        <w:trPr>
          <w:gridAfter w:val="4"/>
          <w:wAfter w:w="263" w:type="dxa"/>
          <w:trHeight w:val="162"/>
        </w:trPr>
        <w:tc>
          <w:tcPr>
            <w:tcW w:w="141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 w:line="276" w:lineRule="auto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11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4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64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10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10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171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/>
              <w:rPr>
                <w:rFonts w:ascii="Arial" w:hAnsi="Arial" w:cs="Arial"/>
                <w:sz w:val="10"/>
                <w:szCs w:val="1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11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 w:rsidP="00F63D0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  <w:t>na programy finansowane z udziałem środków, o których mowa w art. 5 ust. 1 pkt 2 i 3,</w:t>
            </w:r>
          </w:p>
        </w:tc>
        <w:tc>
          <w:tcPr>
            <w:tcW w:w="8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</w:tr>
      <w:tr w:rsidR="00F63D06" w:rsidTr="00B75F5A">
        <w:trPr>
          <w:gridAfter w:val="4"/>
          <w:wAfter w:w="263" w:type="dxa"/>
          <w:trHeight w:hRule="exact" w:val="648"/>
        </w:trPr>
        <w:tc>
          <w:tcPr>
            <w:tcW w:w="141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>
            <w:pPr>
              <w:spacing w:line="276" w:lineRule="auto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11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4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64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10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10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  <w:t>wynagrodzenia i składki od nich naliczane</w:t>
            </w:r>
          </w:p>
        </w:tc>
        <w:tc>
          <w:tcPr>
            <w:tcW w:w="10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  <w:t>wydatki związane z realizacją ich statutowych zadań;</w:t>
            </w:r>
          </w:p>
        </w:tc>
        <w:tc>
          <w:tcPr>
            <w:tcW w:w="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>
            <w:pPr>
              <w:spacing w:after="0"/>
              <w:rPr>
                <w:rFonts w:ascii="Arial" w:hAnsi="Arial" w:cs="Arial"/>
                <w:sz w:val="10"/>
                <w:szCs w:val="1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11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</w:tr>
      <w:tr w:rsidR="00F63D06" w:rsidTr="00B75F5A">
        <w:trPr>
          <w:trHeight w:hRule="exact" w:val="247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63D06" w:rsidRDefault="00F63D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11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  <w:t>6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  <w:t>7</w:t>
            </w:r>
          </w:p>
        </w:tc>
        <w:tc>
          <w:tcPr>
            <w:tcW w:w="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  <w:t>8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  <w:t>9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  <w:t>14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  <w:t>16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  <w:t>17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  <w:t>18</w:t>
            </w:r>
          </w:p>
        </w:tc>
        <w:tc>
          <w:tcPr>
            <w:tcW w:w="116" w:type="dxa"/>
            <w:gridSpan w:val="2"/>
            <w:vAlign w:val="center"/>
            <w:hideMark/>
          </w:tcPr>
          <w:p w:rsidR="00F63D06" w:rsidRDefault="00F63D06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7" w:type="dxa"/>
            <w:gridSpan w:val="2"/>
            <w:vAlign w:val="center"/>
            <w:hideMark/>
          </w:tcPr>
          <w:p w:rsidR="00F63D06" w:rsidRDefault="00F63D06">
            <w:pPr>
              <w:rPr>
                <w:lang w:eastAsia="en-US"/>
              </w:rPr>
            </w:pPr>
          </w:p>
        </w:tc>
      </w:tr>
      <w:tr w:rsidR="00F63D06" w:rsidTr="00F63D06">
        <w:trPr>
          <w:gridAfter w:val="1"/>
          <w:wAfter w:w="97" w:type="dxa"/>
          <w:trHeight w:hRule="exact" w:val="399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2BB" w:rsidRDefault="00C602BB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ind w:left="56" w:right="56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02BB" w:rsidRDefault="00C602BB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ind w:left="56" w:right="56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  <w:t>Wydatki razem:</w:t>
            </w:r>
          </w:p>
        </w:tc>
        <w:tc>
          <w:tcPr>
            <w:tcW w:w="2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02BB" w:rsidRDefault="00DC3DCA" w:rsidP="00242A3A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  <w:t>11 387 242,66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02BB" w:rsidRDefault="00C602BB" w:rsidP="00DC3DCA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  <w:t>8</w:t>
            </w:r>
            <w:r w:rsidR="00DC3DCA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  <w:t> 942 769,66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02BB" w:rsidRDefault="00C602BB" w:rsidP="00DC3DCA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  <w:t>6</w:t>
            </w:r>
            <w:r w:rsidR="00DC3DCA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  <w:t> 538 964,22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2896" w:rsidRDefault="00C602BB" w:rsidP="00DC3DCA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  <w:t>4</w:t>
            </w:r>
            <w:r w:rsidR="00DC3DCA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  <w:t> 158 685,63</w:t>
            </w:r>
          </w:p>
        </w:tc>
        <w:tc>
          <w:tcPr>
            <w:tcW w:w="10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02BB" w:rsidRDefault="00C602BB" w:rsidP="00DC3DCA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  <w:t>2</w:t>
            </w:r>
            <w:r w:rsidR="00DC3DCA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  <w:t> 380 278,59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02BB" w:rsidRDefault="00AC18C3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  <w:t>503 990</w:t>
            </w:r>
            <w:r w:rsidR="00C602BB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02BB" w:rsidRDefault="00C602BB" w:rsidP="00DC3DCA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  <w:t>1</w:t>
            </w:r>
            <w:r w:rsidR="00DC3DCA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  <w:t> 865 897,44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02BB" w:rsidRDefault="00C602BB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  <w:t>4 318,00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02BB" w:rsidRDefault="00C602BB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02BB" w:rsidRDefault="00C602BB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  <w:t>29 600,00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02BB" w:rsidRDefault="00DC3DCA" w:rsidP="00316E1A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  <w:t>2 444 473</w:t>
            </w:r>
            <w:r w:rsidR="00C602BB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  <w:t>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02BB" w:rsidRDefault="00DC3DCA" w:rsidP="00316E1A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  <w:t>2 444 473</w:t>
            </w:r>
            <w:r w:rsidR="00C602BB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  <w:t>,00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02BB" w:rsidRDefault="00DC3DCA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  <w:t>329 009</w:t>
            </w:r>
            <w:r w:rsidR="00C602BB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  <w:t>,00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02BB" w:rsidRDefault="00C602BB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  <w:t>0,00</w:t>
            </w:r>
          </w:p>
        </w:tc>
        <w:tc>
          <w:tcPr>
            <w:tcW w:w="30" w:type="dxa"/>
            <w:vAlign w:val="center"/>
            <w:hideMark/>
          </w:tcPr>
          <w:p w:rsidR="00C602BB" w:rsidRDefault="00C602BB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36" w:type="dxa"/>
            <w:gridSpan w:val="2"/>
            <w:vAlign w:val="center"/>
            <w:hideMark/>
          </w:tcPr>
          <w:p w:rsidR="00C602BB" w:rsidRDefault="00C602BB">
            <w:pPr>
              <w:rPr>
                <w:lang w:eastAsia="en-US"/>
              </w:rPr>
            </w:pPr>
          </w:p>
        </w:tc>
      </w:tr>
    </w:tbl>
    <w:p w:rsidR="008017FD" w:rsidRDefault="008017FD" w:rsidP="00736696">
      <w:pPr>
        <w:rPr>
          <w:rFonts w:ascii="Arial" w:hAnsi="Arial" w:cs="Arial"/>
          <w:sz w:val="18"/>
          <w:szCs w:val="18"/>
        </w:rPr>
        <w:sectPr w:rsidR="008017FD" w:rsidSect="007A5F02">
          <w:pgSz w:w="16829" w:h="11901" w:orient="landscape"/>
          <w:pgMar w:top="561" w:right="238" w:bottom="680" w:left="238" w:header="709" w:footer="709" w:gutter="0"/>
          <w:cols w:space="708"/>
          <w:noEndnote/>
        </w:sectPr>
      </w:pPr>
    </w:p>
    <w:p w:rsidR="008017FD" w:rsidRDefault="008017FD" w:rsidP="008017FD">
      <w:pPr>
        <w:widowControl w:val="0"/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:rsidR="008017FD" w:rsidRDefault="008017FD" w:rsidP="008017FD">
      <w:pPr>
        <w:widowControl w:val="0"/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:rsidR="008017FD" w:rsidRDefault="008017FD" w:rsidP="008F7DD1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3</w:t>
      </w:r>
    </w:p>
    <w:p w:rsidR="008017FD" w:rsidRDefault="008017FD" w:rsidP="008F7DD1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Zarządzenia Nr</w:t>
      </w:r>
      <w:r w:rsidR="0010360D">
        <w:rPr>
          <w:rFonts w:ascii="Times New Roman" w:hAnsi="Times New Roman"/>
          <w:sz w:val="24"/>
          <w:szCs w:val="24"/>
        </w:rPr>
        <w:t xml:space="preserve"> </w:t>
      </w:r>
      <w:r w:rsidR="005C766E">
        <w:rPr>
          <w:rFonts w:ascii="Times New Roman" w:hAnsi="Times New Roman"/>
          <w:sz w:val="24"/>
          <w:szCs w:val="24"/>
        </w:rPr>
        <w:t>6</w:t>
      </w:r>
      <w:r w:rsidR="008F7DD1">
        <w:rPr>
          <w:rFonts w:ascii="Times New Roman" w:hAnsi="Times New Roman"/>
          <w:sz w:val="24"/>
          <w:szCs w:val="24"/>
        </w:rPr>
        <w:t>7</w:t>
      </w:r>
      <w:r w:rsidR="0010360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2015</w:t>
      </w:r>
    </w:p>
    <w:p w:rsidR="008017FD" w:rsidRDefault="008F7DD1" w:rsidP="008F7DD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8017FD">
        <w:rPr>
          <w:rFonts w:ascii="Times New Roman" w:hAnsi="Times New Roman"/>
          <w:sz w:val="24"/>
          <w:szCs w:val="24"/>
        </w:rPr>
        <w:t>Wójta Gminy Jeleniewo</w:t>
      </w:r>
    </w:p>
    <w:p w:rsidR="008017FD" w:rsidRDefault="008017FD" w:rsidP="008F7DD1">
      <w:pPr>
        <w:widowControl w:val="0"/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dnia </w:t>
      </w:r>
      <w:r w:rsidR="008F7DD1">
        <w:rPr>
          <w:rFonts w:ascii="Times New Roman" w:hAnsi="Times New Roman"/>
          <w:sz w:val="24"/>
          <w:szCs w:val="24"/>
        </w:rPr>
        <w:t>30</w:t>
      </w:r>
      <w:r w:rsidR="009233DB">
        <w:rPr>
          <w:rFonts w:ascii="Times New Roman" w:hAnsi="Times New Roman"/>
          <w:sz w:val="24"/>
          <w:szCs w:val="24"/>
        </w:rPr>
        <w:t xml:space="preserve"> września</w:t>
      </w:r>
      <w:r>
        <w:rPr>
          <w:rFonts w:ascii="Times New Roman" w:hAnsi="Times New Roman"/>
          <w:sz w:val="24"/>
          <w:szCs w:val="24"/>
        </w:rPr>
        <w:t xml:space="preserve"> 2015 roku</w:t>
      </w:r>
    </w:p>
    <w:p w:rsidR="008017FD" w:rsidRDefault="008017FD" w:rsidP="008017FD">
      <w:pPr>
        <w:widowControl w:val="0"/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:rsidR="008017FD" w:rsidRDefault="008017FD" w:rsidP="008017FD">
      <w:pPr>
        <w:widowControl w:val="0"/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:rsidR="008017FD" w:rsidRDefault="008017FD" w:rsidP="008017FD">
      <w:pPr>
        <w:widowControl w:val="0"/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:rsidR="008017FD" w:rsidRPr="00020999" w:rsidRDefault="008017FD" w:rsidP="00801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0999">
        <w:rPr>
          <w:rFonts w:ascii="Arial" w:hAnsi="Arial" w:cs="Arial"/>
          <w:sz w:val="24"/>
          <w:szCs w:val="24"/>
        </w:rPr>
        <w:t>Uzasadnienie zmian:</w:t>
      </w:r>
    </w:p>
    <w:p w:rsidR="008F7DD1" w:rsidRDefault="006627B9" w:rsidP="00801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0999">
        <w:rPr>
          <w:rFonts w:ascii="Arial" w:hAnsi="Arial" w:cs="Arial"/>
          <w:sz w:val="24"/>
          <w:szCs w:val="24"/>
        </w:rPr>
        <w:t xml:space="preserve">Plan dochodów </w:t>
      </w:r>
      <w:r w:rsidR="009233DB">
        <w:rPr>
          <w:rFonts w:ascii="Arial" w:hAnsi="Arial" w:cs="Arial"/>
          <w:sz w:val="24"/>
          <w:szCs w:val="24"/>
        </w:rPr>
        <w:t xml:space="preserve"> i wydatków zostaje zwiększony o kwotę </w:t>
      </w:r>
      <w:r w:rsidR="008F7DD1">
        <w:rPr>
          <w:rFonts w:ascii="Arial" w:hAnsi="Arial" w:cs="Arial"/>
          <w:sz w:val="24"/>
          <w:szCs w:val="24"/>
        </w:rPr>
        <w:t>19 293,49 zł  w związku z  otrzymanymi dotacjami z przeznaczeniem na:</w:t>
      </w:r>
    </w:p>
    <w:p w:rsidR="009233DB" w:rsidRDefault="000F7E04" w:rsidP="008F7DD1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2 170,00 zł z przeznaczeniem na dofinansowanie zakupu książek niebędących podręcznikami, do bibliotek szkolnych,</w:t>
      </w:r>
    </w:p>
    <w:p w:rsidR="000F7E04" w:rsidRDefault="000F7E04" w:rsidP="008F7DD1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9 574,00 zł z przeznaczeniem na dofinansowanie wypłat zasiłków stałych,</w:t>
      </w:r>
    </w:p>
    <w:p w:rsidR="000F7E04" w:rsidRDefault="000F7E04" w:rsidP="008F7DD1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3 912,00 zł z przeznaczeniem na przygotowanie i przeprowadzenie wyborów do Sejmu RP i Senatu RP,</w:t>
      </w:r>
    </w:p>
    <w:p w:rsidR="000F7E04" w:rsidRDefault="000F7E04" w:rsidP="008F7DD1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637,49 zł z przeznaczeniem na wyposażenie szkół w podręczniki, materiały edukacyjne lub materiały ćwiczeniowe oraz na sfinansowanie kosztu zakupu podręczników, materiałów edukacyjnych lub materiałów ćwiczeniowych w przypadku szkół prowadzonych przez osoby prawne inne niż jednostki samorządu terytorialnego lub osoby fizyczne.</w:t>
      </w:r>
    </w:p>
    <w:p w:rsidR="000F7E04" w:rsidRPr="000F7E04" w:rsidRDefault="000F7E04" w:rsidP="000F7E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Dotacje te zostały wprowadzone po stronie wydatków zgodnie z otrzymanymi klasyfikacjami.</w:t>
      </w:r>
    </w:p>
    <w:p w:rsidR="009233DB" w:rsidRDefault="009233DB" w:rsidP="009233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0999">
        <w:rPr>
          <w:rFonts w:ascii="Arial" w:hAnsi="Arial" w:cs="Arial"/>
          <w:sz w:val="24"/>
          <w:szCs w:val="24"/>
        </w:rPr>
        <w:t xml:space="preserve">Plan dochodów budżetowych po naniesionych zmianach wynosi </w:t>
      </w:r>
      <w:r w:rsidR="000F7E04">
        <w:rPr>
          <w:rFonts w:ascii="Arial" w:hAnsi="Arial" w:cs="Arial"/>
          <w:sz w:val="24"/>
          <w:szCs w:val="24"/>
        </w:rPr>
        <w:t>10 387 242,66</w:t>
      </w:r>
      <w:r w:rsidRPr="00020999">
        <w:rPr>
          <w:rFonts w:ascii="Arial" w:hAnsi="Arial" w:cs="Arial"/>
          <w:sz w:val="24"/>
          <w:szCs w:val="24"/>
        </w:rPr>
        <w:t xml:space="preserve"> zł.</w:t>
      </w:r>
    </w:p>
    <w:p w:rsidR="000F7E04" w:rsidRDefault="000F7E04" w:rsidP="009233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7E04" w:rsidRDefault="000F7E04" w:rsidP="009233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Ponadto w planie wydatkó</w:t>
      </w:r>
      <w:r w:rsidR="00756C12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 zostały zastosowane przesunięcia w ramach działu w celu zabezpieczenia środków finansowych do końca roku budżetowego z przeznaczeniem na:</w:t>
      </w:r>
    </w:p>
    <w:p w:rsidR="009B309C" w:rsidRDefault="009B309C" w:rsidP="009B309C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309C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70 581,00 zł została przesunięta z rozdziału drogi publiczne powiatowe do rozdziału drogi publiczne gminne , kwota ta została przesunięta w załączniku inwestycyjnym w Uchwale Rady Gminy Nr IX.50.2015 w dniu 11 września 2015 roku ale przez omyłkę nie zostały skorygowane paragrafy w budżecie gminy.</w:t>
      </w:r>
    </w:p>
    <w:p w:rsidR="009B309C" w:rsidRDefault="009B309C" w:rsidP="009B309C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Kwota 16 201,00 zł zostaje przesunięta z rozdziału drogi publiczne gminne do rozdziału drogi wewnętrzne z przeznaczeniem na remonty dróg.</w:t>
      </w:r>
    </w:p>
    <w:p w:rsidR="009B309C" w:rsidRDefault="009B309C" w:rsidP="009B309C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5 000,00 w dziale Działalność usługowa z przeznaczeniem na decyzje zabudowy,</w:t>
      </w:r>
    </w:p>
    <w:p w:rsidR="009B309C" w:rsidRDefault="009B309C" w:rsidP="009B309C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dziale administracja publiczna plan zostaje zmniejszony na paragrafach w wysokości 12 456,00 zł z przeznaczeniem na pokrycie wydatków na paragrafach: wydatki osobowe nie zaliczane do wynagrodzeń w wysokości 200,00 zł, wynagrodzenie bezosobowe w wysokości 2 000,00 zł, zakup usług pozostałych w wysokości 10 000,00 zł, podróże służbowe zagraniczne w wysokości 256,00 zł.</w:t>
      </w:r>
    </w:p>
    <w:p w:rsidR="009F4EB8" w:rsidRDefault="009F4EB8" w:rsidP="009B309C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dziale Bezpieczeństwo publiczne i ochrona przeciwpożarowa przesunięcia opiewają na kwotę 1 334,00 zł.</w:t>
      </w:r>
    </w:p>
    <w:p w:rsidR="00756C12" w:rsidRDefault="009B309C" w:rsidP="009B309C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309C">
        <w:rPr>
          <w:rFonts w:ascii="Arial" w:hAnsi="Arial" w:cs="Arial"/>
          <w:sz w:val="24"/>
          <w:szCs w:val="24"/>
        </w:rPr>
        <w:t>W dziale oświata i wychowanie plan został przesunięty na kwotę 2 000,00 zł z przeznaczeniem na dołożenie do planu z przeznaczeniem na szkolenia</w:t>
      </w:r>
      <w:r>
        <w:rPr>
          <w:rFonts w:ascii="Arial" w:hAnsi="Arial" w:cs="Arial"/>
          <w:sz w:val="24"/>
          <w:szCs w:val="24"/>
        </w:rPr>
        <w:t>,</w:t>
      </w:r>
    </w:p>
    <w:p w:rsidR="009B309C" w:rsidRPr="009B309C" w:rsidRDefault="009B309C" w:rsidP="009B309C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rozdziale Referenda ogólne i konstytucyjne przeniesienia występują na kwotę </w:t>
      </w:r>
      <w:r w:rsidR="00A663CB">
        <w:rPr>
          <w:rFonts w:ascii="Arial" w:hAnsi="Arial" w:cs="Arial"/>
          <w:sz w:val="24"/>
          <w:szCs w:val="24"/>
        </w:rPr>
        <w:t>199,68</w:t>
      </w:r>
      <w:r>
        <w:rPr>
          <w:rFonts w:ascii="Arial" w:hAnsi="Arial" w:cs="Arial"/>
          <w:sz w:val="24"/>
          <w:szCs w:val="24"/>
        </w:rPr>
        <w:t xml:space="preserve"> zł są to zadania zlecone.</w:t>
      </w:r>
    </w:p>
    <w:p w:rsidR="009233DB" w:rsidRDefault="009233DB" w:rsidP="00801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0999">
        <w:rPr>
          <w:rFonts w:ascii="Arial" w:hAnsi="Arial" w:cs="Arial"/>
          <w:sz w:val="24"/>
          <w:szCs w:val="24"/>
        </w:rPr>
        <w:t xml:space="preserve">Plan wydatków budżetowych po dokonanych zmianach wynosi </w:t>
      </w:r>
      <w:r>
        <w:rPr>
          <w:rFonts w:ascii="Arial" w:hAnsi="Arial" w:cs="Arial"/>
          <w:sz w:val="24"/>
          <w:szCs w:val="24"/>
        </w:rPr>
        <w:t xml:space="preserve"> </w:t>
      </w:r>
      <w:r w:rsidRPr="00020999">
        <w:rPr>
          <w:rFonts w:ascii="Arial" w:hAnsi="Arial" w:cs="Arial"/>
          <w:sz w:val="24"/>
          <w:szCs w:val="24"/>
        </w:rPr>
        <w:t>10</w:t>
      </w:r>
      <w:r w:rsidR="009B309C">
        <w:rPr>
          <w:rFonts w:ascii="Arial" w:hAnsi="Arial" w:cs="Arial"/>
          <w:sz w:val="24"/>
          <w:szCs w:val="24"/>
        </w:rPr>
        <w:t> 387 242,66</w:t>
      </w:r>
      <w:r w:rsidRPr="00020999">
        <w:rPr>
          <w:rFonts w:ascii="Arial" w:hAnsi="Arial" w:cs="Arial"/>
          <w:sz w:val="24"/>
          <w:szCs w:val="24"/>
        </w:rPr>
        <w:t xml:space="preserve"> zł.</w:t>
      </w:r>
    </w:p>
    <w:p w:rsidR="009233DB" w:rsidRDefault="009233DB" w:rsidP="00801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017FD" w:rsidRDefault="008017FD" w:rsidP="00801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17FD" w:rsidRPr="00DF5C40" w:rsidRDefault="008017FD" w:rsidP="00736696">
      <w:pPr>
        <w:rPr>
          <w:rFonts w:ascii="Arial" w:hAnsi="Arial" w:cs="Arial"/>
          <w:sz w:val="18"/>
          <w:szCs w:val="18"/>
        </w:rPr>
      </w:pPr>
    </w:p>
    <w:sectPr w:rsidR="008017FD" w:rsidRPr="00DF5C40" w:rsidSect="008017FD">
      <w:pgSz w:w="11901" w:h="16829"/>
      <w:pgMar w:top="238" w:right="680" w:bottom="238" w:left="561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56523"/>
    <w:multiLevelType w:val="hybridMultilevel"/>
    <w:tmpl w:val="4A9497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70AE4"/>
    <w:multiLevelType w:val="hybridMultilevel"/>
    <w:tmpl w:val="EFC84B3E"/>
    <w:lvl w:ilvl="0" w:tplc="F0429C8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4D72467"/>
    <w:multiLevelType w:val="multilevel"/>
    <w:tmpl w:val="C8FE2B2C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-37" w:firstLine="397"/>
      </w:pPr>
    </w:lvl>
    <w:lvl w:ilvl="4">
      <w:start w:val="2"/>
      <w:numFmt w:val="decimal"/>
      <w:pStyle w:val="ust"/>
      <w:suff w:val="space"/>
      <w:lvlText w:val="%1%5."/>
      <w:lvlJc w:val="left"/>
      <w:pPr>
        <w:ind w:left="0" w:firstLine="624"/>
      </w:pPr>
    </w:lvl>
    <w:lvl w:ilvl="5">
      <w:start w:val="1"/>
      <w:numFmt w:val="decimal"/>
      <w:suff w:val="space"/>
      <w:lvlText w:val="%1%6)"/>
      <w:lvlJc w:val="left"/>
      <w:pPr>
        <w:ind w:left="340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cs="Times New Roman" w:hint="default"/>
        <w:color w:val="auto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3">
    <w:nsid w:val="17055AE6"/>
    <w:multiLevelType w:val="hybridMultilevel"/>
    <w:tmpl w:val="93B054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74A8D"/>
    <w:multiLevelType w:val="hybridMultilevel"/>
    <w:tmpl w:val="E2821D48"/>
    <w:lvl w:ilvl="0" w:tplc="CD7E0E7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48488E"/>
    <w:multiLevelType w:val="hybridMultilevel"/>
    <w:tmpl w:val="A1060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F3CE4"/>
    <w:multiLevelType w:val="hybridMultilevel"/>
    <w:tmpl w:val="E30255A8"/>
    <w:lvl w:ilvl="0" w:tplc="9514832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4B6105F"/>
    <w:multiLevelType w:val="hybridMultilevel"/>
    <w:tmpl w:val="32D23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4B17FE"/>
    <w:multiLevelType w:val="hybridMultilevel"/>
    <w:tmpl w:val="7708E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</w:lvl>
    <w:lvl w:ilvl="7">
      <w:start w:val="1"/>
      <w:numFmt w:val="none"/>
      <w:suff w:val="nothing"/>
      <w:lvlText w:val=""/>
      <w:lvlJc w:val="left"/>
      <w:pPr>
        <w:ind w:left="851" w:hanging="171"/>
      </w:p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10">
    <w:nsid w:val="70B94C5B"/>
    <w:multiLevelType w:val="hybridMultilevel"/>
    <w:tmpl w:val="8A241F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</w:num>
  <w:num w:numId="9">
    <w:abstractNumId w:val="8"/>
  </w:num>
  <w:num w:numId="10">
    <w:abstractNumId w:val="1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ECB"/>
    <w:rsid w:val="0000226A"/>
    <w:rsid w:val="00020999"/>
    <w:rsid w:val="00021CB2"/>
    <w:rsid w:val="00043BC9"/>
    <w:rsid w:val="00057A5C"/>
    <w:rsid w:val="000627B8"/>
    <w:rsid w:val="000F7E04"/>
    <w:rsid w:val="0010360D"/>
    <w:rsid w:val="001131C2"/>
    <w:rsid w:val="001167D7"/>
    <w:rsid w:val="001174EC"/>
    <w:rsid w:val="001463C6"/>
    <w:rsid w:val="001510BC"/>
    <w:rsid w:val="00152410"/>
    <w:rsid w:val="001561DC"/>
    <w:rsid w:val="00213936"/>
    <w:rsid w:val="00242A3A"/>
    <w:rsid w:val="00254E12"/>
    <w:rsid w:val="00263C0E"/>
    <w:rsid w:val="002D26CE"/>
    <w:rsid w:val="002E5E23"/>
    <w:rsid w:val="00316E1A"/>
    <w:rsid w:val="003415DD"/>
    <w:rsid w:val="00347841"/>
    <w:rsid w:val="003C62D4"/>
    <w:rsid w:val="00451F2B"/>
    <w:rsid w:val="004923AD"/>
    <w:rsid w:val="004D4F70"/>
    <w:rsid w:val="005031C6"/>
    <w:rsid w:val="005037FE"/>
    <w:rsid w:val="0054297E"/>
    <w:rsid w:val="005B33BE"/>
    <w:rsid w:val="005C766E"/>
    <w:rsid w:val="00617653"/>
    <w:rsid w:val="0062733B"/>
    <w:rsid w:val="006627B9"/>
    <w:rsid w:val="0067214A"/>
    <w:rsid w:val="00694BBC"/>
    <w:rsid w:val="006A5FCE"/>
    <w:rsid w:val="006E2C8D"/>
    <w:rsid w:val="00736696"/>
    <w:rsid w:val="00750FBF"/>
    <w:rsid w:val="00753542"/>
    <w:rsid w:val="007545B0"/>
    <w:rsid w:val="00756C12"/>
    <w:rsid w:val="007834DF"/>
    <w:rsid w:val="007961EE"/>
    <w:rsid w:val="007A40E9"/>
    <w:rsid w:val="007A5F02"/>
    <w:rsid w:val="007A7FB2"/>
    <w:rsid w:val="007F0D04"/>
    <w:rsid w:val="007F2D85"/>
    <w:rsid w:val="007F5BCF"/>
    <w:rsid w:val="008017FD"/>
    <w:rsid w:val="00812E27"/>
    <w:rsid w:val="008141F2"/>
    <w:rsid w:val="008635CE"/>
    <w:rsid w:val="008C78C1"/>
    <w:rsid w:val="008F2B5B"/>
    <w:rsid w:val="008F7DD1"/>
    <w:rsid w:val="009233DB"/>
    <w:rsid w:val="0092381D"/>
    <w:rsid w:val="009277F8"/>
    <w:rsid w:val="00963A44"/>
    <w:rsid w:val="00976A14"/>
    <w:rsid w:val="009B309C"/>
    <w:rsid w:val="009F4EB8"/>
    <w:rsid w:val="00A00400"/>
    <w:rsid w:val="00A023AC"/>
    <w:rsid w:val="00A22053"/>
    <w:rsid w:val="00A663CB"/>
    <w:rsid w:val="00AC18C3"/>
    <w:rsid w:val="00AE4D00"/>
    <w:rsid w:val="00B32918"/>
    <w:rsid w:val="00B32C19"/>
    <w:rsid w:val="00B50193"/>
    <w:rsid w:val="00B75F5A"/>
    <w:rsid w:val="00B82AAD"/>
    <w:rsid w:val="00B83602"/>
    <w:rsid w:val="00BC259D"/>
    <w:rsid w:val="00BC5C02"/>
    <w:rsid w:val="00BD1ECB"/>
    <w:rsid w:val="00C2122C"/>
    <w:rsid w:val="00C37BA2"/>
    <w:rsid w:val="00C4342D"/>
    <w:rsid w:val="00C602BB"/>
    <w:rsid w:val="00CA017C"/>
    <w:rsid w:val="00CA09C5"/>
    <w:rsid w:val="00CC7491"/>
    <w:rsid w:val="00D1573E"/>
    <w:rsid w:val="00D32896"/>
    <w:rsid w:val="00D47F26"/>
    <w:rsid w:val="00D64416"/>
    <w:rsid w:val="00DB49BE"/>
    <w:rsid w:val="00DC3DCA"/>
    <w:rsid w:val="00DC7DC4"/>
    <w:rsid w:val="00DF5C40"/>
    <w:rsid w:val="00E1194D"/>
    <w:rsid w:val="00E14080"/>
    <w:rsid w:val="00E23248"/>
    <w:rsid w:val="00E512F5"/>
    <w:rsid w:val="00E52955"/>
    <w:rsid w:val="00E7422F"/>
    <w:rsid w:val="00EC2F24"/>
    <w:rsid w:val="00EC45A0"/>
    <w:rsid w:val="00F05AE7"/>
    <w:rsid w:val="00F12396"/>
    <w:rsid w:val="00F13C9D"/>
    <w:rsid w:val="00F63D06"/>
    <w:rsid w:val="00F96641"/>
    <w:rsid w:val="00FC0F4F"/>
    <w:rsid w:val="00FE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A7D6DA-6D3B-471B-A57A-FDDECF1B2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1ECB"/>
    <w:pPr>
      <w:spacing w:line="256" w:lineRule="auto"/>
    </w:pPr>
    <w:rPr>
      <w:rFonts w:eastAsiaTheme="minorEastAsia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836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sprawie">
    <w:name w:val="w sprawie"/>
    <w:basedOn w:val="Normalny"/>
    <w:rsid w:val="00B83602"/>
    <w:pPr>
      <w:numPr>
        <w:ilvl w:val="1"/>
        <w:numId w:val="1"/>
      </w:numPr>
      <w:spacing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customStyle="1" w:styleId="Tytuaktu">
    <w:name w:val="Tytuł aktu"/>
    <w:rsid w:val="00B83602"/>
    <w:pPr>
      <w:numPr>
        <w:numId w:val="2"/>
      </w:numPr>
      <w:spacing w:after="120" w:line="240" w:lineRule="auto"/>
      <w:jc w:val="center"/>
    </w:pPr>
    <w:rPr>
      <w:rFonts w:ascii="Times New Roman" w:eastAsia="Times New Roman" w:hAnsi="Times New Roman" w:cs="Times New Roman"/>
      <w:b/>
      <w:caps/>
      <w:noProof/>
      <w:sz w:val="24"/>
      <w:szCs w:val="20"/>
      <w:lang w:eastAsia="pl-PL"/>
    </w:rPr>
  </w:style>
  <w:style w:type="paragraph" w:customStyle="1" w:styleId="zdnia">
    <w:name w:val="z dnia"/>
    <w:rsid w:val="00B83602"/>
    <w:pPr>
      <w:numPr>
        <w:numId w:val="1"/>
      </w:numPr>
      <w:spacing w:before="80" w:line="240" w:lineRule="auto"/>
      <w:jc w:val="center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podstawa">
    <w:name w:val="podstawa"/>
    <w:rsid w:val="00B83602"/>
    <w:pPr>
      <w:numPr>
        <w:ilvl w:val="2"/>
        <w:numId w:val="1"/>
      </w:numPr>
      <w:spacing w:before="80" w:after="24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paragraf">
    <w:name w:val="paragraf"/>
    <w:basedOn w:val="podstawa"/>
    <w:rsid w:val="00B83602"/>
    <w:pPr>
      <w:numPr>
        <w:ilvl w:val="3"/>
        <w:numId w:val="2"/>
      </w:numPr>
    </w:pPr>
  </w:style>
  <w:style w:type="paragraph" w:customStyle="1" w:styleId="ust">
    <w:name w:val="ust."/>
    <w:autoRedefine/>
    <w:rsid w:val="00B83602"/>
    <w:pPr>
      <w:numPr>
        <w:ilvl w:val="4"/>
        <w:numId w:val="2"/>
      </w:numPr>
      <w:spacing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tiret">
    <w:name w:val="tiret"/>
    <w:rsid w:val="00B83602"/>
    <w:pPr>
      <w:numPr>
        <w:ilvl w:val="7"/>
        <w:numId w:val="2"/>
      </w:numPr>
      <w:spacing w:after="8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za">
    <w:name w:val="zał"/>
    <w:basedOn w:val="Nagwek1"/>
    <w:autoRedefine/>
    <w:rsid w:val="00B83602"/>
    <w:pPr>
      <w:keepLines w:val="0"/>
      <w:numPr>
        <w:ilvl w:val="1"/>
        <w:numId w:val="2"/>
      </w:numPr>
      <w:tabs>
        <w:tab w:val="num" w:pos="360"/>
      </w:tabs>
      <w:spacing w:before="0" w:after="120" w:line="240" w:lineRule="auto"/>
      <w:ind w:left="0"/>
      <w:jc w:val="right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paragraph" w:customStyle="1" w:styleId="za1">
    <w:name w:val="zał_1"/>
    <w:basedOn w:val="za"/>
    <w:autoRedefine/>
    <w:rsid w:val="00B83602"/>
    <w:pPr>
      <w:numPr>
        <w:ilvl w:val="2"/>
      </w:numPr>
      <w:tabs>
        <w:tab w:val="num" w:pos="360"/>
      </w:tabs>
    </w:pPr>
    <w:rPr>
      <w:b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B8360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263C0E"/>
    <w:pPr>
      <w:spacing w:after="0" w:line="360" w:lineRule="auto"/>
      <w:ind w:left="284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63C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63C0E"/>
    <w:pPr>
      <w:spacing w:after="200" w:line="276" w:lineRule="auto"/>
      <w:ind w:left="720"/>
      <w:contextualSpacing/>
    </w:pPr>
    <w:rPr>
      <w:rFonts w:eastAsiaTheme="minorHAnsi" w:cstheme="minorBidi"/>
      <w:lang w:eastAsia="en-US"/>
    </w:rPr>
  </w:style>
  <w:style w:type="paragraph" w:customStyle="1" w:styleId="pkt">
    <w:name w:val="pkt"/>
    <w:autoRedefine/>
    <w:rsid w:val="00263C0E"/>
    <w:pPr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5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C40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1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AF625-CD7C-4FEF-BE73-90FC9995B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1934</Words>
  <Characters>11609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MARIA</cp:lastModifiedBy>
  <cp:revision>4</cp:revision>
  <cp:lastPrinted>2015-07-02T08:16:00Z</cp:lastPrinted>
  <dcterms:created xsi:type="dcterms:W3CDTF">2015-10-06T13:24:00Z</dcterms:created>
  <dcterms:modified xsi:type="dcterms:W3CDTF">2015-10-06T13:25:00Z</dcterms:modified>
</cp:coreProperties>
</file>