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471" w:rsidRDefault="004C5471">
      <w:pPr>
        <w:pStyle w:val="Tytuaktu"/>
      </w:pPr>
      <w:r>
        <w:t>Zarządzenie Nr</w:t>
      </w:r>
      <w:r w:rsidR="000B523F">
        <w:t xml:space="preserve"> </w:t>
      </w:r>
      <w:r w:rsidR="00C70AB8">
        <w:t>6</w:t>
      </w:r>
      <w:r w:rsidR="008C4C1D">
        <w:t>0</w:t>
      </w:r>
      <w:r>
        <w:t>.201</w:t>
      </w:r>
      <w:r w:rsidR="00250442">
        <w:t>5</w:t>
      </w:r>
    </w:p>
    <w:p w:rsidR="004C5471" w:rsidRDefault="004C5471">
      <w:pPr>
        <w:pStyle w:val="Tytuaktu"/>
      </w:pPr>
      <w:r>
        <w:t>WÓjta Gminy Jeleniewo</w:t>
      </w:r>
    </w:p>
    <w:p w:rsidR="004C5471" w:rsidRDefault="004C5471">
      <w:pPr>
        <w:pStyle w:val="zdnia"/>
      </w:pPr>
      <w:r>
        <w:t xml:space="preserve">z dnia </w:t>
      </w:r>
      <w:r w:rsidR="00FB10E8">
        <w:t>2</w:t>
      </w:r>
      <w:r>
        <w:t xml:space="preserve"> </w:t>
      </w:r>
      <w:r w:rsidR="00C70AB8">
        <w:t>wrześni</w:t>
      </w:r>
      <w:r w:rsidR="00FB10E8">
        <w:t>a</w:t>
      </w:r>
      <w:r>
        <w:t xml:space="preserve"> 201</w:t>
      </w:r>
      <w:r w:rsidR="00A20D28">
        <w:t>5</w:t>
      </w:r>
      <w:r>
        <w:t xml:space="preserve"> r.</w:t>
      </w:r>
    </w:p>
    <w:p w:rsidR="004C5471" w:rsidRDefault="004C5471">
      <w:pPr>
        <w:pStyle w:val="wsprawie"/>
      </w:pPr>
      <w:r>
        <w:rPr>
          <w:b w:val="0"/>
          <w:bCs w:val="0"/>
          <w:sz w:val="14"/>
          <w:szCs w:val="14"/>
        </w:rPr>
        <w:t xml:space="preserve"> </w:t>
      </w:r>
      <w:r>
        <w:t>w sprawie przygotowania projektów uchwał Rady Gminy</w:t>
      </w:r>
    </w:p>
    <w:p w:rsidR="004C5471" w:rsidRDefault="004C5471">
      <w:pPr>
        <w:pStyle w:val="podstawa"/>
      </w:pPr>
    </w:p>
    <w:p w:rsidR="004C5471" w:rsidRDefault="004C5471">
      <w:pPr>
        <w:pStyle w:val="podstawa"/>
      </w:pPr>
      <w:r>
        <w:t xml:space="preserve">Na podstawie art. 30 ust. 2 pkt 1 ustawy z dnia 8 marca 1990 r. o samorządzie gminnym </w:t>
      </w:r>
      <w:r>
        <w:br/>
        <w:t>(Dz.U. z 2013 r. poz. 594 z późn.zm.) zarządzam, co następuje:</w:t>
      </w:r>
    </w:p>
    <w:p w:rsidR="004C5471" w:rsidRDefault="004C5471" w:rsidP="00AD5727">
      <w:pPr>
        <w:pStyle w:val="paragraf"/>
      </w:pPr>
      <w:r>
        <w:t>§ 1. 1. Przy</w:t>
      </w:r>
      <w:r w:rsidR="000C746C">
        <w:t xml:space="preserve">jąć i przedłożyć pod obrady </w:t>
      </w:r>
      <w:r w:rsidR="00FB10E8">
        <w:t>I</w:t>
      </w:r>
      <w:r w:rsidR="00C70AB8">
        <w:t>X</w:t>
      </w:r>
      <w:r>
        <w:t xml:space="preserve"> sesji Rady Gminy Jeleniewo projekty uchwał, stanowiące załączniki nr 1-</w:t>
      </w:r>
      <w:r w:rsidR="00C70AB8">
        <w:t>6</w:t>
      </w:r>
      <w:r>
        <w:t xml:space="preserve">  do zarządzenia w sprawie:</w:t>
      </w:r>
    </w:p>
    <w:p w:rsidR="00C70AB8" w:rsidRPr="00F55649" w:rsidRDefault="00C70AB8" w:rsidP="006A7AAA">
      <w:pPr>
        <w:widowControl w:val="0"/>
        <w:numPr>
          <w:ilvl w:val="0"/>
          <w:numId w:val="3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1066" w:hanging="357"/>
        <w:jc w:val="both"/>
        <w:rPr>
          <w:bCs/>
        </w:rPr>
      </w:pPr>
      <w:r w:rsidRPr="00F55649">
        <w:rPr>
          <w:bCs/>
        </w:rPr>
        <w:t xml:space="preserve">nadania imienia Izbie Pamięci Jaćwieskiej prof. Łucji i </w:t>
      </w:r>
      <w:r w:rsidR="00D7408E">
        <w:rPr>
          <w:bCs/>
        </w:rPr>
        <w:t xml:space="preserve">prof. </w:t>
      </w:r>
      <w:r w:rsidRPr="00F55649">
        <w:rPr>
          <w:bCs/>
        </w:rPr>
        <w:t>Jerzego Okulicz-</w:t>
      </w:r>
      <w:proofErr w:type="spellStart"/>
      <w:r w:rsidRPr="00F55649">
        <w:rPr>
          <w:bCs/>
        </w:rPr>
        <w:t>Kozarynów</w:t>
      </w:r>
      <w:proofErr w:type="spellEnd"/>
      <w:r w:rsidR="00D7408E" w:rsidRPr="00D7408E">
        <w:rPr>
          <w:bCs/>
        </w:rPr>
        <w:t xml:space="preserve"> </w:t>
      </w:r>
      <w:r w:rsidR="00D7408E" w:rsidRPr="00F55649">
        <w:rPr>
          <w:bCs/>
        </w:rPr>
        <w:t>w Szurpiłach</w:t>
      </w:r>
      <w:r w:rsidRPr="00F55649">
        <w:rPr>
          <w:bCs/>
        </w:rPr>
        <w:t>;</w:t>
      </w:r>
    </w:p>
    <w:p w:rsidR="00C70AB8" w:rsidRPr="00F55649" w:rsidRDefault="00C70AB8" w:rsidP="006A7AAA">
      <w:pPr>
        <w:widowControl w:val="0"/>
        <w:numPr>
          <w:ilvl w:val="0"/>
          <w:numId w:val="3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1066" w:hanging="357"/>
        <w:jc w:val="both"/>
        <w:rPr>
          <w:bCs/>
        </w:rPr>
      </w:pPr>
      <w:r w:rsidRPr="00F55649">
        <w:t>wyboru ławników na kadencję w latach 2016 - 2019;</w:t>
      </w:r>
    </w:p>
    <w:p w:rsidR="00C70AB8" w:rsidRPr="00F55649" w:rsidRDefault="00C70AB8" w:rsidP="006A7AAA">
      <w:pPr>
        <w:widowControl w:val="0"/>
        <w:numPr>
          <w:ilvl w:val="0"/>
          <w:numId w:val="3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1066" w:hanging="357"/>
        <w:jc w:val="both"/>
        <w:rPr>
          <w:bCs/>
        </w:rPr>
      </w:pPr>
      <w:r w:rsidRPr="00F55649">
        <w:rPr>
          <w:bCs/>
          <w:iCs/>
        </w:rPr>
        <w:t>wysokości ekwiwalentu pieniężnego przysługującego członkowi Ochotniczej Straży Pożarnej z terenu Gminy Jeleniewo za udział w działaniu ratowniczym lub szkoleniu pożarniczym organizowanym przez Państwową Straż Pożarną lub Gminę</w:t>
      </w:r>
      <w:r w:rsidRPr="00F55649">
        <w:rPr>
          <w:bCs/>
        </w:rPr>
        <w:t xml:space="preserve"> Jeleniewo;</w:t>
      </w:r>
    </w:p>
    <w:p w:rsidR="00C70AB8" w:rsidRPr="00F55649" w:rsidRDefault="00C70AB8" w:rsidP="006A7AAA">
      <w:pPr>
        <w:widowControl w:val="0"/>
        <w:numPr>
          <w:ilvl w:val="0"/>
          <w:numId w:val="3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1066" w:hanging="357"/>
        <w:jc w:val="both"/>
        <w:rPr>
          <w:bCs/>
        </w:rPr>
      </w:pPr>
      <w:r w:rsidRPr="00F55649">
        <w:rPr>
          <w:bCs/>
        </w:rPr>
        <w:t xml:space="preserve">sprostowania błędów pisarskich w uchwałach Nr VI.36.2015 Rady Gminy Jeleniewo z dnia 29 maja 2015 r. i Nr VIII.44.2015 Rady Gminy Jeleniewo z dnia </w:t>
      </w:r>
      <w:r>
        <w:rPr>
          <w:bCs/>
        </w:rPr>
        <w:br/>
      </w:r>
      <w:r w:rsidRPr="00F55649">
        <w:rPr>
          <w:bCs/>
        </w:rPr>
        <w:t>6 sierpnia 2015 r. w sprawach:</w:t>
      </w:r>
    </w:p>
    <w:p w:rsidR="00C70AB8" w:rsidRPr="00F55649" w:rsidRDefault="00C70AB8" w:rsidP="00C70AB8">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1066"/>
        <w:jc w:val="both"/>
        <w:rPr>
          <w:bCs/>
        </w:rPr>
      </w:pPr>
      <w:r w:rsidRPr="00F55649">
        <w:rPr>
          <w:bCs/>
        </w:rPr>
        <w:t xml:space="preserve">-  rozpatrzenia skargi dotyczącej planowanej sprzedaży przez Gminę Jeleniewo gminnej drogi wewnętrznej nr 13/1, </w:t>
      </w:r>
    </w:p>
    <w:p w:rsidR="00C70AB8" w:rsidRPr="00F55649" w:rsidRDefault="00C70AB8" w:rsidP="00C70AB8">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1066"/>
        <w:jc w:val="both"/>
        <w:rPr>
          <w:bCs/>
        </w:rPr>
      </w:pPr>
      <w:r w:rsidRPr="00F55649">
        <w:rPr>
          <w:bCs/>
        </w:rPr>
        <w:t xml:space="preserve">-  wezwania do usunięcia naruszenia interesu prawnego i uprawnień w przedmiocie uchwały Nr VI.36.2015 Rady Gminy Jeleniewo z dnia 29 maja 2015 r.; </w:t>
      </w:r>
    </w:p>
    <w:p w:rsidR="00C70AB8" w:rsidRPr="00F55649" w:rsidRDefault="00C70AB8" w:rsidP="006A7AAA">
      <w:pPr>
        <w:pStyle w:val="Akapitzlist"/>
        <w:numPr>
          <w:ilvl w:val="0"/>
          <w:numId w:val="35"/>
        </w:numPr>
        <w:suppressAutoHyphens w:val="0"/>
        <w:autoSpaceDE w:val="0"/>
        <w:autoSpaceDN w:val="0"/>
        <w:adjustRightInd w:val="0"/>
        <w:spacing w:line="276" w:lineRule="auto"/>
        <w:jc w:val="both"/>
        <w:rPr>
          <w:bCs/>
        </w:rPr>
      </w:pPr>
      <w:r w:rsidRPr="00F55649">
        <w:rPr>
          <w:bCs/>
        </w:rPr>
        <w:t>Wieloletniej Prognozy Finansowej Gminy Jeleniewo na lata 2015 – 2025</w:t>
      </w:r>
      <w:r w:rsidRPr="00F55649">
        <w:t>;</w:t>
      </w:r>
    </w:p>
    <w:p w:rsidR="00C70AB8" w:rsidRPr="00F55649" w:rsidRDefault="00C70AB8" w:rsidP="006A7AAA">
      <w:pPr>
        <w:widowControl w:val="0"/>
        <w:numPr>
          <w:ilvl w:val="0"/>
          <w:numId w:val="3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1066" w:hanging="357"/>
        <w:jc w:val="both"/>
        <w:rPr>
          <w:bCs/>
        </w:rPr>
      </w:pPr>
      <w:r w:rsidRPr="00F55649">
        <w:t>zmian w budżecie gminy na 2015 rok.</w:t>
      </w:r>
    </w:p>
    <w:p w:rsidR="00C70AB8" w:rsidRDefault="00C70AB8">
      <w:pPr>
        <w:pStyle w:val="Tekstpodstawowy"/>
      </w:pPr>
    </w:p>
    <w:p w:rsidR="004C5471" w:rsidRDefault="004C5471">
      <w:pPr>
        <w:pStyle w:val="Tekstpodstawowy"/>
      </w:pPr>
      <w:r>
        <w:t>§ 2. Zarządzenie wchodzi w życie z dniem podjęcia.</w:t>
      </w:r>
    </w:p>
    <w:p w:rsidR="004C5471" w:rsidRDefault="004C5471">
      <w:pPr>
        <w:tabs>
          <w:tab w:val="left" w:pos="7530"/>
        </w:tabs>
        <w:rPr>
          <w:sz w:val="20"/>
          <w:szCs w:val="20"/>
        </w:rPr>
      </w:pPr>
    </w:p>
    <w:p w:rsidR="004C5471" w:rsidRDefault="004C5471">
      <w:pPr>
        <w:tabs>
          <w:tab w:val="left" w:pos="7530"/>
        </w:tabs>
        <w:rPr>
          <w:sz w:val="20"/>
          <w:szCs w:val="20"/>
        </w:rPr>
      </w:pPr>
    </w:p>
    <w:p w:rsidR="004C5471" w:rsidRDefault="004C5471">
      <w:pPr>
        <w:tabs>
          <w:tab w:val="left" w:pos="7530"/>
        </w:tabs>
        <w:jc w:val="center"/>
        <w:rPr>
          <w:sz w:val="20"/>
          <w:szCs w:val="20"/>
        </w:rPr>
      </w:pPr>
      <w:r>
        <w:rPr>
          <w:sz w:val="20"/>
          <w:szCs w:val="20"/>
        </w:rPr>
        <w:t>WÓJT GMINY JELENIEWO</w:t>
      </w:r>
    </w:p>
    <w:p w:rsidR="004C5471" w:rsidRDefault="004C5471">
      <w:pPr>
        <w:tabs>
          <w:tab w:val="left" w:pos="7530"/>
        </w:tabs>
        <w:jc w:val="center"/>
        <w:rPr>
          <w:sz w:val="20"/>
          <w:szCs w:val="20"/>
        </w:rPr>
      </w:pPr>
      <w:r>
        <w:rPr>
          <w:sz w:val="20"/>
          <w:szCs w:val="20"/>
        </w:rPr>
        <w:t xml:space="preserve">/-/ Kazimierz </w:t>
      </w:r>
      <w:proofErr w:type="spellStart"/>
      <w:r>
        <w:rPr>
          <w:sz w:val="20"/>
          <w:szCs w:val="20"/>
        </w:rPr>
        <w:t>Urynowicz</w:t>
      </w:r>
      <w:proofErr w:type="spellEnd"/>
    </w:p>
    <w:p w:rsidR="004C5471" w:rsidRDefault="004C5471">
      <w:pPr>
        <w:tabs>
          <w:tab w:val="left" w:pos="7530"/>
        </w:tabs>
        <w:rPr>
          <w:sz w:val="20"/>
          <w:szCs w:val="20"/>
        </w:rPr>
      </w:pPr>
    </w:p>
    <w:p w:rsidR="004C5471" w:rsidRDefault="004C5471">
      <w:pPr>
        <w:tabs>
          <w:tab w:val="left" w:pos="7530"/>
        </w:tabs>
        <w:rPr>
          <w:sz w:val="20"/>
          <w:szCs w:val="20"/>
        </w:rPr>
      </w:pPr>
    </w:p>
    <w:p w:rsidR="004C5471" w:rsidRDefault="004C5471">
      <w:pPr>
        <w:tabs>
          <w:tab w:val="left" w:pos="7530"/>
        </w:tabs>
        <w:rPr>
          <w:sz w:val="20"/>
          <w:szCs w:val="20"/>
        </w:rPr>
      </w:pPr>
    </w:p>
    <w:p w:rsidR="004C5471" w:rsidRDefault="004C5471">
      <w:pPr>
        <w:tabs>
          <w:tab w:val="left" w:pos="7530"/>
        </w:tabs>
        <w:rPr>
          <w:sz w:val="20"/>
          <w:szCs w:val="20"/>
        </w:rPr>
      </w:pPr>
    </w:p>
    <w:p w:rsidR="004C5471" w:rsidRDefault="004C5471">
      <w:pPr>
        <w:tabs>
          <w:tab w:val="left" w:pos="7530"/>
        </w:tabs>
        <w:rPr>
          <w:sz w:val="20"/>
          <w:szCs w:val="20"/>
        </w:rPr>
      </w:pPr>
    </w:p>
    <w:p w:rsidR="004C5471" w:rsidRDefault="004C5471">
      <w:pPr>
        <w:pStyle w:val="xl31"/>
        <w:tabs>
          <w:tab w:val="left" w:pos="7530"/>
        </w:tabs>
        <w:spacing w:before="0" w:beforeAutospacing="0" w:after="0" w:afterAutospacing="0"/>
        <w:rPr>
          <w:rFonts w:ascii="Times New Roman" w:hAnsi="Times New Roman"/>
        </w:rPr>
      </w:pPr>
      <w:r>
        <w:rPr>
          <w:rFonts w:ascii="Times New Roman" w:hAnsi="Times New Roman"/>
        </w:rPr>
        <w:t>Sp.MW</w:t>
      </w:r>
    </w:p>
    <w:p w:rsidR="004C5471" w:rsidRDefault="004C5471">
      <w:pPr>
        <w:pStyle w:val="xl50"/>
        <w:tabs>
          <w:tab w:val="left" w:pos="7530"/>
        </w:tabs>
        <w:spacing w:before="0" w:beforeAutospacing="0" w:after="0" w:afterAutospacing="0"/>
        <w:rPr>
          <w:rFonts w:ascii="Times New Roman" w:hAnsi="Times New Roman"/>
          <w:szCs w:val="24"/>
        </w:rPr>
        <w:sectPr w:rsidR="004C5471">
          <w:pgSz w:w="11906" w:h="16838"/>
          <w:pgMar w:top="1417" w:right="1417" w:bottom="1417" w:left="1417" w:header="708" w:footer="708" w:gutter="0"/>
          <w:cols w:space="708"/>
          <w:docGrid w:linePitch="360"/>
        </w:sectPr>
      </w:pPr>
      <w:r>
        <w:rPr>
          <w:rFonts w:ascii="Times New Roman" w:hAnsi="Times New Roman"/>
          <w:sz w:val="16"/>
          <w:szCs w:val="24"/>
        </w:rPr>
        <w:t xml:space="preserve">dn. </w:t>
      </w:r>
      <w:r w:rsidR="00C70AB8">
        <w:rPr>
          <w:rFonts w:ascii="Times New Roman" w:hAnsi="Times New Roman"/>
          <w:sz w:val="16"/>
          <w:szCs w:val="24"/>
        </w:rPr>
        <w:t>0</w:t>
      </w:r>
      <w:r w:rsidR="00542168">
        <w:rPr>
          <w:rFonts w:ascii="Times New Roman" w:hAnsi="Times New Roman"/>
          <w:sz w:val="16"/>
          <w:szCs w:val="24"/>
        </w:rPr>
        <w:t>2</w:t>
      </w:r>
      <w:r>
        <w:rPr>
          <w:rFonts w:ascii="Times New Roman" w:hAnsi="Times New Roman"/>
          <w:sz w:val="16"/>
          <w:szCs w:val="24"/>
        </w:rPr>
        <w:t>.</w:t>
      </w:r>
      <w:r w:rsidR="00B368B6">
        <w:rPr>
          <w:rFonts w:ascii="Times New Roman" w:hAnsi="Times New Roman"/>
          <w:sz w:val="16"/>
          <w:szCs w:val="24"/>
        </w:rPr>
        <w:t>0</w:t>
      </w:r>
      <w:r w:rsidR="00C70AB8">
        <w:rPr>
          <w:rFonts w:ascii="Times New Roman" w:hAnsi="Times New Roman"/>
          <w:sz w:val="16"/>
          <w:szCs w:val="24"/>
        </w:rPr>
        <w:t>9</w:t>
      </w:r>
      <w:r>
        <w:rPr>
          <w:rFonts w:ascii="Times New Roman" w:hAnsi="Times New Roman"/>
          <w:sz w:val="16"/>
          <w:szCs w:val="24"/>
        </w:rPr>
        <w:t>.201</w:t>
      </w:r>
      <w:r w:rsidR="00B368B6">
        <w:rPr>
          <w:rFonts w:ascii="Times New Roman" w:hAnsi="Times New Roman"/>
          <w:sz w:val="16"/>
          <w:szCs w:val="24"/>
        </w:rPr>
        <w:t>5</w:t>
      </w:r>
      <w:r>
        <w:rPr>
          <w:rFonts w:ascii="Times New Roman" w:hAnsi="Times New Roman"/>
          <w:sz w:val="16"/>
          <w:szCs w:val="24"/>
        </w:rPr>
        <w:t xml:space="preserve"> r.</w:t>
      </w:r>
      <w:r>
        <w:rPr>
          <w:rFonts w:ascii="Times New Roman" w:hAnsi="Times New Roman"/>
          <w:szCs w:val="24"/>
        </w:rPr>
        <w:tab/>
      </w:r>
    </w:p>
    <w:p w:rsidR="003220EB" w:rsidRDefault="003220EB" w:rsidP="0050451C">
      <w:pPr>
        <w:pStyle w:val="za1"/>
      </w:pPr>
      <w:r>
        <w:lastRenderedPageBreak/>
        <w:t xml:space="preserve">Załącznik Nr </w:t>
      </w:r>
      <w:r w:rsidR="00542168">
        <w:t>1</w:t>
      </w:r>
    </w:p>
    <w:p w:rsidR="003220EB" w:rsidRDefault="003220EB" w:rsidP="0050451C">
      <w:pPr>
        <w:pStyle w:val="za1"/>
      </w:pPr>
      <w:r>
        <w:t xml:space="preserve">do zarządzenia Nr </w:t>
      </w:r>
      <w:r w:rsidR="00C70AB8">
        <w:t>6</w:t>
      </w:r>
      <w:r w:rsidR="008C4C1D">
        <w:t>0</w:t>
      </w:r>
      <w:r>
        <w:t>.201</w:t>
      </w:r>
      <w:r w:rsidR="00970F46">
        <w:t>5</w:t>
      </w:r>
      <w:r>
        <w:t xml:space="preserve"> </w:t>
      </w:r>
    </w:p>
    <w:p w:rsidR="003220EB" w:rsidRDefault="003220EB" w:rsidP="0050451C">
      <w:pPr>
        <w:pStyle w:val="za1"/>
      </w:pPr>
      <w:r>
        <w:t>Wójta Gminy Jeleniewo</w:t>
      </w:r>
    </w:p>
    <w:p w:rsidR="003220EB" w:rsidRDefault="003220EB" w:rsidP="0050451C">
      <w:pPr>
        <w:pStyle w:val="za1"/>
      </w:pPr>
      <w:r>
        <w:t xml:space="preserve">z dnia </w:t>
      </w:r>
      <w:r w:rsidR="00542168">
        <w:t>2</w:t>
      </w:r>
      <w:r>
        <w:t xml:space="preserve"> </w:t>
      </w:r>
      <w:r w:rsidR="00C70AB8">
        <w:t>wrześni</w:t>
      </w:r>
      <w:r w:rsidR="00D334D8">
        <w:t>a</w:t>
      </w:r>
      <w:r>
        <w:t xml:space="preserve"> 201</w:t>
      </w:r>
      <w:r w:rsidR="00970F46">
        <w:t>5</w:t>
      </w:r>
      <w:r>
        <w:t xml:space="preserve"> r.</w:t>
      </w:r>
    </w:p>
    <w:p w:rsidR="00AE7D9D" w:rsidRDefault="00AE7D9D" w:rsidP="00AE7D9D">
      <w:pPr>
        <w:pStyle w:val="Tytuaktu"/>
        <w:jc w:val="right"/>
        <w:rPr>
          <w:b w:val="0"/>
        </w:rPr>
      </w:pPr>
      <w:r w:rsidRPr="00970F46">
        <w:rPr>
          <w:b w:val="0"/>
        </w:rPr>
        <w:t>PROJEKT</w:t>
      </w:r>
    </w:p>
    <w:p w:rsidR="00C12263" w:rsidRPr="00580967" w:rsidRDefault="00C12263" w:rsidP="00C12263">
      <w:pPr>
        <w:spacing w:before="100" w:beforeAutospacing="1" w:after="100" w:afterAutospacing="1"/>
        <w:jc w:val="center"/>
        <w:rPr>
          <w:sz w:val="28"/>
          <w:szCs w:val="28"/>
        </w:rPr>
      </w:pPr>
      <w:r w:rsidRPr="000B6BCA">
        <w:rPr>
          <w:b/>
          <w:bCs/>
          <w:sz w:val="28"/>
          <w:szCs w:val="28"/>
        </w:rPr>
        <w:t>UCHWAŁA N</w:t>
      </w:r>
      <w:r>
        <w:rPr>
          <w:b/>
          <w:bCs/>
          <w:sz w:val="28"/>
          <w:szCs w:val="28"/>
        </w:rPr>
        <w:t>R</w:t>
      </w:r>
      <w:r w:rsidRPr="000B6BCA">
        <w:rPr>
          <w:b/>
          <w:bCs/>
          <w:sz w:val="28"/>
          <w:szCs w:val="28"/>
        </w:rPr>
        <w:t xml:space="preserve"> </w:t>
      </w:r>
      <w:r>
        <w:rPr>
          <w:b/>
          <w:bCs/>
          <w:sz w:val="28"/>
          <w:szCs w:val="28"/>
        </w:rPr>
        <w:t>……</w:t>
      </w:r>
      <w:r w:rsidRPr="000B6BCA">
        <w:rPr>
          <w:b/>
          <w:bCs/>
          <w:sz w:val="28"/>
          <w:szCs w:val="28"/>
        </w:rPr>
        <w:t>201</w:t>
      </w:r>
      <w:r>
        <w:rPr>
          <w:b/>
          <w:bCs/>
          <w:sz w:val="28"/>
          <w:szCs w:val="28"/>
        </w:rPr>
        <w:t>5</w:t>
      </w:r>
      <w:r w:rsidRPr="00580967">
        <w:rPr>
          <w:b/>
          <w:bCs/>
          <w:sz w:val="28"/>
          <w:szCs w:val="28"/>
        </w:rPr>
        <w:br/>
      </w:r>
      <w:r w:rsidRPr="000B6BCA">
        <w:rPr>
          <w:b/>
          <w:bCs/>
          <w:sz w:val="28"/>
          <w:szCs w:val="28"/>
        </w:rPr>
        <w:t xml:space="preserve">RADY GMINY </w:t>
      </w:r>
      <w:r>
        <w:rPr>
          <w:b/>
          <w:bCs/>
          <w:sz w:val="28"/>
          <w:szCs w:val="28"/>
        </w:rPr>
        <w:t>JELENIE</w:t>
      </w:r>
      <w:r w:rsidRPr="000B6BCA">
        <w:rPr>
          <w:b/>
          <w:bCs/>
          <w:sz w:val="28"/>
          <w:szCs w:val="28"/>
        </w:rPr>
        <w:t>WO</w:t>
      </w:r>
      <w:r w:rsidRPr="00580967">
        <w:rPr>
          <w:b/>
          <w:bCs/>
          <w:sz w:val="28"/>
          <w:szCs w:val="28"/>
        </w:rPr>
        <w:br/>
      </w:r>
      <w:r w:rsidRPr="000B6BCA">
        <w:rPr>
          <w:b/>
          <w:bCs/>
          <w:sz w:val="28"/>
          <w:szCs w:val="28"/>
        </w:rPr>
        <w:t xml:space="preserve">z dnia </w:t>
      </w:r>
      <w:r>
        <w:rPr>
          <w:b/>
          <w:bCs/>
          <w:sz w:val="28"/>
          <w:szCs w:val="28"/>
        </w:rPr>
        <w:t>………………</w:t>
      </w:r>
      <w:r w:rsidRPr="000B6BCA">
        <w:rPr>
          <w:b/>
          <w:bCs/>
          <w:sz w:val="28"/>
          <w:szCs w:val="28"/>
        </w:rPr>
        <w:t xml:space="preserve"> 201</w:t>
      </w:r>
      <w:r>
        <w:rPr>
          <w:b/>
          <w:bCs/>
          <w:sz w:val="28"/>
          <w:szCs w:val="28"/>
        </w:rPr>
        <w:t>5</w:t>
      </w:r>
      <w:r w:rsidRPr="000B6BCA">
        <w:rPr>
          <w:b/>
          <w:bCs/>
          <w:sz w:val="28"/>
          <w:szCs w:val="28"/>
        </w:rPr>
        <w:t xml:space="preserve"> r.</w:t>
      </w:r>
      <w:r w:rsidRPr="00580967">
        <w:rPr>
          <w:b/>
          <w:bCs/>
          <w:sz w:val="28"/>
          <w:szCs w:val="28"/>
        </w:rPr>
        <w:br/>
      </w:r>
      <w:r w:rsidRPr="000B6BCA">
        <w:rPr>
          <w:b/>
          <w:bCs/>
          <w:sz w:val="28"/>
          <w:szCs w:val="28"/>
        </w:rPr>
        <w:t> </w:t>
      </w:r>
      <w:r w:rsidRPr="00580967">
        <w:rPr>
          <w:b/>
          <w:bCs/>
          <w:sz w:val="28"/>
          <w:szCs w:val="28"/>
        </w:rPr>
        <w:br/>
      </w:r>
      <w:r w:rsidRPr="000B6BCA">
        <w:rPr>
          <w:b/>
          <w:bCs/>
        </w:rPr>
        <w:t>w sprawie nadania imienia Izb</w:t>
      </w:r>
      <w:r>
        <w:rPr>
          <w:b/>
          <w:bCs/>
        </w:rPr>
        <w:t>ie</w:t>
      </w:r>
      <w:r w:rsidRPr="000B6BCA">
        <w:rPr>
          <w:b/>
          <w:bCs/>
        </w:rPr>
        <w:t xml:space="preserve"> Pamięci Jaćwieskiej </w:t>
      </w:r>
      <w:r>
        <w:rPr>
          <w:b/>
          <w:bCs/>
        </w:rPr>
        <w:br/>
        <w:t xml:space="preserve">prof. Łucji i </w:t>
      </w:r>
      <w:r w:rsidR="00D7408E">
        <w:rPr>
          <w:b/>
          <w:bCs/>
        </w:rPr>
        <w:t xml:space="preserve">prof. </w:t>
      </w:r>
      <w:r w:rsidRPr="000B6BCA">
        <w:rPr>
          <w:b/>
          <w:bCs/>
        </w:rPr>
        <w:t>Jerzego Okulicz-</w:t>
      </w:r>
      <w:proofErr w:type="spellStart"/>
      <w:r w:rsidRPr="000B6BCA">
        <w:rPr>
          <w:b/>
          <w:bCs/>
        </w:rPr>
        <w:t>Kozaryn</w:t>
      </w:r>
      <w:r>
        <w:rPr>
          <w:b/>
          <w:bCs/>
        </w:rPr>
        <w:t>ów</w:t>
      </w:r>
      <w:proofErr w:type="spellEnd"/>
      <w:r w:rsidR="00D7408E" w:rsidRPr="00D7408E">
        <w:rPr>
          <w:b/>
          <w:bCs/>
        </w:rPr>
        <w:t xml:space="preserve"> </w:t>
      </w:r>
      <w:r w:rsidR="00D7408E" w:rsidRPr="000B6BCA">
        <w:rPr>
          <w:b/>
          <w:bCs/>
        </w:rPr>
        <w:t>w Szurpiłach</w:t>
      </w:r>
    </w:p>
    <w:p w:rsidR="00C12263" w:rsidRDefault="00C12263" w:rsidP="00C12263">
      <w:pPr>
        <w:spacing w:before="100" w:beforeAutospacing="1" w:after="100" w:afterAutospacing="1"/>
        <w:ind w:firstLine="708"/>
        <w:jc w:val="both"/>
        <w:rPr>
          <w:sz w:val="28"/>
          <w:szCs w:val="28"/>
        </w:rPr>
      </w:pPr>
      <w:r w:rsidRPr="00580967">
        <w:rPr>
          <w:sz w:val="28"/>
          <w:szCs w:val="28"/>
        </w:rPr>
        <w:t>Na podstawie art.</w:t>
      </w:r>
      <w:r>
        <w:rPr>
          <w:sz w:val="28"/>
          <w:szCs w:val="28"/>
        </w:rPr>
        <w:t xml:space="preserve"> </w:t>
      </w:r>
      <w:r w:rsidRPr="00580967">
        <w:rPr>
          <w:sz w:val="28"/>
          <w:szCs w:val="28"/>
        </w:rPr>
        <w:t>18 ust.</w:t>
      </w:r>
      <w:r>
        <w:rPr>
          <w:sz w:val="28"/>
          <w:szCs w:val="28"/>
        </w:rPr>
        <w:t xml:space="preserve"> </w:t>
      </w:r>
      <w:r w:rsidRPr="00580967">
        <w:rPr>
          <w:sz w:val="28"/>
          <w:szCs w:val="28"/>
        </w:rPr>
        <w:t xml:space="preserve">2 </w:t>
      </w:r>
      <w:r w:rsidRPr="003F66E6">
        <w:rPr>
          <w:sz w:val="28"/>
          <w:szCs w:val="28"/>
        </w:rPr>
        <w:t xml:space="preserve">pkt </w:t>
      </w:r>
      <w:r>
        <w:rPr>
          <w:sz w:val="28"/>
          <w:szCs w:val="28"/>
        </w:rPr>
        <w:t>13 i</w:t>
      </w:r>
      <w:r w:rsidRPr="003F66E6">
        <w:rPr>
          <w:sz w:val="28"/>
          <w:szCs w:val="28"/>
        </w:rPr>
        <w:t xml:space="preserve"> 15 </w:t>
      </w:r>
      <w:r w:rsidRPr="00580967">
        <w:rPr>
          <w:sz w:val="28"/>
          <w:szCs w:val="28"/>
        </w:rPr>
        <w:t xml:space="preserve">ustawy z dnia 8 marca 1990 roku </w:t>
      </w:r>
      <w:r w:rsidR="00E3279C">
        <w:rPr>
          <w:sz w:val="28"/>
          <w:szCs w:val="28"/>
        </w:rPr>
        <w:br/>
      </w:r>
      <w:r w:rsidRPr="00580967">
        <w:rPr>
          <w:sz w:val="28"/>
          <w:szCs w:val="28"/>
        </w:rPr>
        <w:t>o samorządzie gminnym (Dz. U. z 2013</w:t>
      </w:r>
      <w:r>
        <w:rPr>
          <w:sz w:val="28"/>
          <w:szCs w:val="28"/>
        </w:rPr>
        <w:t xml:space="preserve"> </w:t>
      </w:r>
      <w:r w:rsidRPr="00580967">
        <w:rPr>
          <w:sz w:val="28"/>
          <w:szCs w:val="28"/>
        </w:rPr>
        <w:t>r. poz. 594</w:t>
      </w:r>
      <w:r w:rsidRPr="004435E0">
        <w:rPr>
          <w:sz w:val="28"/>
          <w:szCs w:val="28"/>
        </w:rPr>
        <w:t>, poz.</w:t>
      </w:r>
      <w:r>
        <w:rPr>
          <w:sz w:val="28"/>
          <w:szCs w:val="28"/>
        </w:rPr>
        <w:t xml:space="preserve"> </w:t>
      </w:r>
      <w:r w:rsidRPr="004435E0">
        <w:rPr>
          <w:sz w:val="28"/>
          <w:szCs w:val="28"/>
        </w:rPr>
        <w:t xml:space="preserve">645 i poz.1318, </w:t>
      </w:r>
      <w:r w:rsidR="00E3279C">
        <w:rPr>
          <w:sz w:val="28"/>
          <w:szCs w:val="28"/>
        </w:rPr>
        <w:t xml:space="preserve">oraz </w:t>
      </w:r>
      <w:r w:rsidR="00E3279C">
        <w:rPr>
          <w:sz w:val="28"/>
          <w:szCs w:val="28"/>
        </w:rPr>
        <w:br/>
      </w:r>
      <w:r w:rsidRPr="004435E0">
        <w:rPr>
          <w:sz w:val="28"/>
          <w:szCs w:val="28"/>
        </w:rPr>
        <w:t>z 2014 r. poz.</w:t>
      </w:r>
      <w:r>
        <w:rPr>
          <w:sz w:val="28"/>
          <w:szCs w:val="28"/>
        </w:rPr>
        <w:t xml:space="preserve"> </w:t>
      </w:r>
      <w:r w:rsidRPr="004435E0">
        <w:rPr>
          <w:sz w:val="28"/>
          <w:szCs w:val="28"/>
        </w:rPr>
        <w:t>379 i poz.</w:t>
      </w:r>
      <w:r>
        <w:rPr>
          <w:sz w:val="28"/>
          <w:szCs w:val="28"/>
        </w:rPr>
        <w:t xml:space="preserve"> </w:t>
      </w:r>
      <w:r w:rsidRPr="004435E0">
        <w:rPr>
          <w:sz w:val="28"/>
          <w:szCs w:val="28"/>
        </w:rPr>
        <w:t>1072</w:t>
      </w:r>
      <w:r w:rsidRPr="00580967">
        <w:rPr>
          <w:sz w:val="28"/>
          <w:szCs w:val="28"/>
        </w:rPr>
        <w:t xml:space="preserve">) na wniosek </w:t>
      </w:r>
      <w:r>
        <w:rPr>
          <w:sz w:val="28"/>
          <w:szCs w:val="28"/>
        </w:rPr>
        <w:t>Państwowego Muzeum Archeologicznego w Warszawie, Rada</w:t>
      </w:r>
      <w:r w:rsidRPr="00580967">
        <w:rPr>
          <w:sz w:val="28"/>
          <w:szCs w:val="28"/>
        </w:rPr>
        <w:t xml:space="preserve"> Gminy </w:t>
      </w:r>
      <w:r>
        <w:rPr>
          <w:sz w:val="28"/>
          <w:szCs w:val="28"/>
        </w:rPr>
        <w:t>Jeleniewo</w:t>
      </w:r>
      <w:r w:rsidRPr="00580967">
        <w:rPr>
          <w:sz w:val="28"/>
          <w:szCs w:val="28"/>
        </w:rPr>
        <w:t xml:space="preserve"> uchwala</w:t>
      </w:r>
      <w:r>
        <w:rPr>
          <w:sz w:val="28"/>
          <w:szCs w:val="28"/>
        </w:rPr>
        <w:t>,</w:t>
      </w:r>
      <w:r w:rsidRPr="00580967">
        <w:rPr>
          <w:sz w:val="28"/>
          <w:szCs w:val="28"/>
        </w:rPr>
        <w:t xml:space="preserve"> co następuje</w:t>
      </w:r>
      <w:r>
        <w:rPr>
          <w:sz w:val="28"/>
          <w:szCs w:val="28"/>
        </w:rPr>
        <w:t>:</w:t>
      </w:r>
    </w:p>
    <w:p w:rsidR="00C12263" w:rsidRPr="00580967" w:rsidRDefault="00C12263" w:rsidP="00C12263">
      <w:pPr>
        <w:spacing w:before="100" w:beforeAutospacing="1" w:after="100" w:afterAutospacing="1"/>
        <w:jc w:val="both"/>
        <w:rPr>
          <w:sz w:val="28"/>
          <w:szCs w:val="28"/>
        </w:rPr>
      </w:pPr>
      <w:r>
        <w:rPr>
          <w:sz w:val="28"/>
          <w:szCs w:val="28"/>
        </w:rPr>
        <w:t xml:space="preserve">§ 1. </w:t>
      </w:r>
      <w:r w:rsidRPr="00580967">
        <w:rPr>
          <w:sz w:val="28"/>
          <w:szCs w:val="28"/>
        </w:rPr>
        <w:t xml:space="preserve">Nadaje się </w:t>
      </w:r>
      <w:r>
        <w:rPr>
          <w:sz w:val="28"/>
          <w:szCs w:val="28"/>
        </w:rPr>
        <w:t>Izbie Pamięci Jaćwieskiej</w:t>
      </w:r>
      <w:r w:rsidRPr="00580967">
        <w:rPr>
          <w:sz w:val="28"/>
          <w:szCs w:val="28"/>
        </w:rPr>
        <w:t xml:space="preserve"> imię </w:t>
      </w:r>
      <w:r>
        <w:rPr>
          <w:sz w:val="28"/>
          <w:szCs w:val="28"/>
        </w:rPr>
        <w:t xml:space="preserve">prof. Łucji </w:t>
      </w:r>
      <w:r>
        <w:rPr>
          <w:sz w:val="28"/>
          <w:szCs w:val="28"/>
        </w:rPr>
        <w:br/>
        <w:t xml:space="preserve">i </w:t>
      </w:r>
      <w:r w:rsidR="00D7408E">
        <w:rPr>
          <w:sz w:val="28"/>
          <w:szCs w:val="28"/>
        </w:rPr>
        <w:t xml:space="preserve">prof. </w:t>
      </w:r>
      <w:r>
        <w:rPr>
          <w:sz w:val="28"/>
          <w:szCs w:val="28"/>
        </w:rPr>
        <w:t>Jerzego Okulicz-</w:t>
      </w:r>
      <w:proofErr w:type="spellStart"/>
      <w:r>
        <w:rPr>
          <w:sz w:val="28"/>
          <w:szCs w:val="28"/>
        </w:rPr>
        <w:t>Kozarynów</w:t>
      </w:r>
      <w:proofErr w:type="spellEnd"/>
      <w:r w:rsidR="00D7408E" w:rsidRPr="00D7408E">
        <w:rPr>
          <w:sz w:val="28"/>
          <w:szCs w:val="28"/>
        </w:rPr>
        <w:t xml:space="preserve"> </w:t>
      </w:r>
      <w:r w:rsidR="00D7408E">
        <w:rPr>
          <w:sz w:val="28"/>
          <w:szCs w:val="28"/>
        </w:rPr>
        <w:t>w Szurpiłach</w:t>
      </w:r>
      <w:r w:rsidRPr="00580967">
        <w:rPr>
          <w:sz w:val="28"/>
          <w:szCs w:val="28"/>
        </w:rPr>
        <w:t xml:space="preserve">. </w:t>
      </w:r>
    </w:p>
    <w:p w:rsidR="00C12263" w:rsidRDefault="00C12263" w:rsidP="00C12263">
      <w:pPr>
        <w:spacing w:before="100" w:beforeAutospacing="1" w:after="100" w:afterAutospacing="1"/>
        <w:jc w:val="both"/>
        <w:rPr>
          <w:sz w:val="28"/>
          <w:szCs w:val="28"/>
        </w:rPr>
      </w:pPr>
      <w:r>
        <w:rPr>
          <w:sz w:val="28"/>
          <w:szCs w:val="28"/>
        </w:rPr>
        <w:t xml:space="preserve">§ 2. </w:t>
      </w:r>
      <w:r w:rsidRPr="00580967">
        <w:rPr>
          <w:sz w:val="28"/>
          <w:szCs w:val="28"/>
        </w:rPr>
        <w:t xml:space="preserve">Wykonanie uchwały powierza się Wójtowi Gminy </w:t>
      </w:r>
      <w:r>
        <w:rPr>
          <w:sz w:val="28"/>
          <w:szCs w:val="28"/>
        </w:rPr>
        <w:t>Jeleniewo.</w:t>
      </w:r>
    </w:p>
    <w:p w:rsidR="00C12263" w:rsidRPr="00580967" w:rsidRDefault="00C12263" w:rsidP="00C12263">
      <w:pPr>
        <w:spacing w:before="100" w:beforeAutospacing="1" w:after="100" w:afterAutospacing="1"/>
        <w:jc w:val="both"/>
        <w:rPr>
          <w:sz w:val="28"/>
          <w:szCs w:val="28"/>
        </w:rPr>
      </w:pPr>
      <w:r>
        <w:rPr>
          <w:sz w:val="28"/>
          <w:szCs w:val="28"/>
        </w:rPr>
        <w:t xml:space="preserve">§ 3. </w:t>
      </w:r>
      <w:r w:rsidRPr="00580967">
        <w:rPr>
          <w:sz w:val="28"/>
          <w:szCs w:val="28"/>
        </w:rPr>
        <w:t xml:space="preserve">Uchwała wchodzi w życie </w:t>
      </w:r>
      <w:r w:rsidR="00E3279C">
        <w:rPr>
          <w:sz w:val="28"/>
          <w:szCs w:val="28"/>
        </w:rPr>
        <w:t>z</w:t>
      </w:r>
      <w:r w:rsidRPr="00580967">
        <w:rPr>
          <w:sz w:val="28"/>
          <w:szCs w:val="28"/>
        </w:rPr>
        <w:t xml:space="preserve"> dni</w:t>
      </w:r>
      <w:r w:rsidR="00E3279C">
        <w:rPr>
          <w:sz w:val="28"/>
          <w:szCs w:val="28"/>
        </w:rPr>
        <w:t>em</w:t>
      </w:r>
      <w:r w:rsidRPr="00580967">
        <w:rPr>
          <w:sz w:val="28"/>
          <w:szCs w:val="28"/>
        </w:rPr>
        <w:t xml:space="preserve"> </w:t>
      </w:r>
      <w:r w:rsidR="00E3279C">
        <w:rPr>
          <w:sz w:val="28"/>
          <w:szCs w:val="28"/>
        </w:rPr>
        <w:t>p</w:t>
      </w:r>
      <w:r w:rsidRPr="00580967">
        <w:rPr>
          <w:sz w:val="28"/>
          <w:szCs w:val="28"/>
        </w:rPr>
        <w:t>o</w:t>
      </w:r>
      <w:r w:rsidR="00E3279C">
        <w:rPr>
          <w:sz w:val="28"/>
          <w:szCs w:val="28"/>
        </w:rPr>
        <w:t>djęcia</w:t>
      </w:r>
      <w:r w:rsidRPr="00580967">
        <w:rPr>
          <w:sz w:val="28"/>
          <w:szCs w:val="28"/>
        </w:rPr>
        <w:t xml:space="preserve">. </w:t>
      </w:r>
    </w:p>
    <w:p w:rsidR="00C12263" w:rsidRPr="00580967" w:rsidRDefault="00931A1B" w:rsidP="00C12263">
      <w:pPr>
        <w:rPr>
          <w:sz w:val="28"/>
          <w:szCs w:val="28"/>
        </w:rPr>
      </w:pPr>
      <w:r>
        <w:rPr>
          <w:sz w:val="28"/>
          <w:szCs w:val="28"/>
        </w:rPr>
        <w:pict>
          <v:rect id="_x0000_i1025" style="width:0;height:1.5pt" o:hralign="center" o:hrstd="t" o:hr="t" fillcolor="#a0a0a0" stroked="f"/>
        </w:pict>
      </w:r>
    </w:p>
    <w:p w:rsidR="00C12263" w:rsidRPr="00C12263" w:rsidRDefault="00C12263" w:rsidP="00C12263">
      <w:pPr>
        <w:spacing w:before="100" w:beforeAutospacing="1" w:after="100" w:afterAutospacing="1"/>
        <w:rPr>
          <w:sz w:val="28"/>
          <w:szCs w:val="28"/>
        </w:rPr>
      </w:pPr>
      <w:r w:rsidRPr="00C12263">
        <w:rPr>
          <w:bCs/>
          <w:sz w:val="28"/>
          <w:szCs w:val="28"/>
        </w:rPr>
        <w:t>Uzasadnienie</w:t>
      </w:r>
      <w:r w:rsidRPr="00C12263">
        <w:rPr>
          <w:bCs/>
          <w:sz w:val="28"/>
          <w:szCs w:val="28"/>
        </w:rPr>
        <w:br/>
        <w:t>do Uchwały Nr …….2015</w:t>
      </w:r>
      <w:r w:rsidRPr="00C12263">
        <w:rPr>
          <w:bCs/>
          <w:sz w:val="28"/>
          <w:szCs w:val="28"/>
        </w:rPr>
        <w:br/>
        <w:t>Rady Gminy Jeleniewo</w:t>
      </w:r>
      <w:r w:rsidRPr="00C12263">
        <w:rPr>
          <w:bCs/>
          <w:sz w:val="28"/>
          <w:szCs w:val="28"/>
        </w:rPr>
        <w:br/>
        <w:t>z dnia ………………… 2015 r.</w:t>
      </w:r>
    </w:p>
    <w:p w:rsidR="00C12263" w:rsidRPr="00C12263" w:rsidRDefault="00C12263" w:rsidP="00C12263">
      <w:pPr>
        <w:spacing w:before="100" w:beforeAutospacing="1" w:after="100" w:afterAutospacing="1"/>
        <w:rPr>
          <w:sz w:val="28"/>
          <w:szCs w:val="28"/>
        </w:rPr>
      </w:pPr>
      <w:r w:rsidRPr="00C12263">
        <w:rPr>
          <w:bCs/>
        </w:rPr>
        <w:t>w sprawie</w:t>
      </w:r>
      <w:r w:rsidRPr="00C12263">
        <w:rPr>
          <w:bCs/>
          <w:sz w:val="28"/>
          <w:szCs w:val="28"/>
        </w:rPr>
        <w:t xml:space="preserve"> </w:t>
      </w:r>
      <w:r w:rsidRPr="00C12263">
        <w:rPr>
          <w:bCs/>
        </w:rPr>
        <w:t xml:space="preserve">nadania  imienia Izbie Pamięci Jaćwieskiej prof. Łucji </w:t>
      </w:r>
      <w:r w:rsidRPr="00C12263">
        <w:rPr>
          <w:bCs/>
        </w:rPr>
        <w:br/>
        <w:t xml:space="preserve">i </w:t>
      </w:r>
      <w:r w:rsidR="00D7408E">
        <w:rPr>
          <w:bCs/>
        </w:rPr>
        <w:t xml:space="preserve">prof. </w:t>
      </w:r>
      <w:r w:rsidRPr="00C12263">
        <w:rPr>
          <w:bCs/>
        </w:rPr>
        <w:t>Jerzego Okulicz-</w:t>
      </w:r>
      <w:proofErr w:type="spellStart"/>
      <w:r w:rsidRPr="00C12263">
        <w:rPr>
          <w:bCs/>
        </w:rPr>
        <w:t>Kozarynów</w:t>
      </w:r>
      <w:proofErr w:type="spellEnd"/>
      <w:r w:rsidRPr="00C12263">
        <w:rPr>
          <w:sz w:val="28"/>
          <w:szCs w:val="28"/>
        </w:rPr>
        <w:t xml:space="preserve"> </w:t>
      </w:r>
      <w:r w:rsidR="00D7408E" w:rsidRPr="00C12263">
        <w:rPr>
          <w:bCs/>
        </w:rPr>
        <w:t>w Szurpiłach</w:t>
      </w:r>
    </w:p>
    <w:p w:rsidR="00C12263" w:rsidRPr="00580967" w:rsidRDefault="00C12263" w:rsidP="00C12263">
      <w:pPr>
        <w:spacing w:before="100" w:beforeAutospacing="1" w:after="100" w:afterAutospacing="1"/>
        <w:ind w:firstLine="708"/>
        <w:jc w:val="both"/>
        <w:rPr>
          <w:sz w:val="28"/>
          <w:szCs w:val="28"/>
        </w:rPr>
      </w:pPr>
      <w:r>
        <w:rPr>
          <w:sz w:val="28"/>
          <w:szCs w:val="28"/>
        </w:rPr>
        <w:t>Państwowe Muzeum Archeologiczne w Warszawie</w:t>
      </w:r>
      <w:r w:rsidRPr="00580967">
        <w:rPr>
          <w:sz w:val="28"/>
          <w:szCs w:val="28"/>
        </w:rPr>
        <w:t xml:space="preserve"> zwróciło się </w:t>
      </w:r>
      <w:r>
        <w:rPr>
          <w:sz w:val="28"/>
          <w:szCs w:val="28"/>
        </w:rPr>
        <w:br/>
      </w:r>
      <w:r w:rsidRPr="00580967">
        <w:rPr>
          <w:sz w:val="28"/>
          <w:szCs w:val="28"/>
        </w:rPr>
        <w:t xml:space="preserve">z wnioskiem do </w:t>
      </w:r>
      <w:r>
        <w:rPr>
          <w:sz w:val="28"/>
          <w:szCs w:val="28"/>
        </w:rPr>
        <w:t xml:space="preserve">Rady </w:t>
      </w:r>
      <w:r w:rsidRPr="00580967">
        <w:rPr>
          <w:sz w:val="28"/>
          <w:szCs w:val="28"/>
        </w:rPr>
        <w:t xml:space="preserve">Gminy </w:t>
      </w:r>
      <w:r>
        <w:rPr>
          <w:sz w:val="28"/>
          <w:szCs w:val="28"/>
        </w:rPr>
        <w:t>Jelenie</w:t>
      </w:r>
      <w:r w:rsidRPr="00580967">
        <w:rPr>
          <w:sz w:val="28"/>
          <w:szCs w:val="28"/>
        </w:rPr>
        <w:t xml:space="preserve">wo o nadanie </w:t>
      </w:r>
      <w:r>
        <w:rPr>
          <w:sz w:val="28"/>
          <w:szCs w:val="28"/>
        </w:rPr>
        <w:t>Izbie Pamięci Jaćwieskiej</w:t>
      </w:r>
      <w:r w:rsidRPr="00580967">
        <w:rPr>
          <w:sz w:val="28"/>
          <w:szCs w:val="28"/>
        </w:rPr>
        <w:t xml:space="preserve"> </w:t>
      </w:r>
      <w:r w:rsidR="00D7408E" w:rsidRPr="00580967">
        <w:rPr>
          <w:sz w:val="28"/>
          <w:szCs w:val="28"/>
        </w:rPr>
        <w:t xml:space="preserve">imienia </w:t>
      </w:r>
      <w:r w:rsidR="00D7408E">
        <w:rPr>
          <w:sz w:val="28"/>
          <w:szCs w:val="28"/>
        </w:rPr>
        <w:t>prof</w:t>
      </w:r>
      <w:r w:rsidR="00D7408E">
        <w:rPr>
          <w:bCs/>
          <w:sz w:val="28"/>
          <w:szCs w:val="28"/>
        </w:rPr>
        <w:t xml:space="preserve">. Łucji i prof. </w:t>
      </w:r>
      <w:r w:rsidR="00D7408E" w:rsidRPr="000E065A">
        <w:rPr>
          <w:bCs/>
          <w:sz w:val="28"/>
          <w:szCs w:val="28"/>
        </w:rPr>
        <w:t>Jerzego Okulicz-</w:t>
      </w:r>
      <w:proofErr w:type="spellStart"/>
      <w:r w:rsidR="00D7408E" w:rsidRPr="000E065A">
        <w:rPr>
          <w:bCs/>
          <w:sz w:val="28"/>
          <w:szCs w:val="28"/>
        </w:rPr>
        <w:t>Kozaryn</w:t>
      </w:r>
      <w:r w:rsidR="00D7408E">
        <w:rPr>
          <w:bCs/>
          <w:sz w:val="28"/>
          <w:szCs w:val="28"/>
        </w:rPr>
        <w:t>ów</w:t>
      </w:r>
      <w:proofErr w:type="spellEnd"/>
      <w:r w:rsidR="00D7408E">
        <w:rPr>
          <w:sz w:val="28"/>
          <w:szCs w:val="28"/>
        </w:rPr>
        <w:t xml:space="preserve"> </w:t>
      </w:r>
      <w:r w:rsidRPr="00580967">
        <w:rPr>
          <w:sz w:val="28"/>
          <w:szCs w:val="28"/>
        </w:rPr>
        <w:t xml:space="preserve">w </w:t>
      </w:r>
      <w:r>
        <w:rPr>
          <w:sz w:val="28"/>
          <w:szCs w:val="28"/>
        </w:rPr>
        <w:t>Szurpiłach Gmina Jeleniewo</w:t>
      </w:r>
      <w:r w:rsidRPr="00580967">
        <w:rPr>
          <w:sz w:val="28"/>
          <w:szCs w:val="28"/>
        </w:rPr>
        <w:t>.</w:t>
      </w:r>
    </w:p>
    <w:p w:rsidR="00C12263" w:rsidRPr="00580967" w:rsidRDefault="00C12263" w:rsidP="00C12263">
      <w:pPr>
        <w:spacing w:before="100" w:beforeAutospacing="1" w:after="100" w:afterAutospacing="1"/>
        <w:ind w:firstLine="708"/>
        <w:jc w:val="both"/>
        <w:rPr>
          <w:sz w:val="28"/>
          <w:szCs w:val="28"/>
        </w:rPr>
      </w:pPr>
      <w:r w:rsidRPr="00580967">
        <w:rPr>
          <w:sz w:val="28"/>
          <w:szCs w:val="28"/>
        </w:rPr>
        <w:t xml:space="preserve">Przy współpracy Wójta Gminy </w:t>
      </w:r>
      <w:r>
        <w:rPr>
          <w:sz w:val="28"/>
          <w:szCs w:val="28"/>
        </w:rPr>
        <w:t>Jeleniew</w:t>
      </w:r>
      <w:r w:rsidRPr="00580967">
        <w:rPr>
          <w:sz w:val="28"/>
          <w:szCs w:val="28"/>
        </w:rPr>
        <w:t>o</w:t>
      </w:r>
      <w:r>
        <w:rPr>
          <w:sz w:val="28"/>
          <w:szCs w:val="28"/>
        </w:rPr>
        <w:t xml:space="preserve"> z Państwowym Muzeum Archeologicznym w Warszawie </w:t>
      </w:r>
      <w:r w:rsidRPr="00580967">
        <w:rPr>
          <w:sz w:val="28"/>
          <w:szCs w:val="28"/>
        </w:rPr>
        <w:t xml:space="preserve">powstał </w:t>
      </w:r>
      <w:r>
        <w:rPr>
          <w:sz w:val="28"/>
          <w:szCs w:val="28"/>
        </w:rPr>
        <w:t>obiekt Izba Pamięci Jaćwieskiej</w:t>
      </w:r>
      <w:r w:rsidRPr="00580967">
        <w:rPr>
          <w:sz w:val="28"/>
          <w:szCs w:val="28"/>
        </w:rPr>
        <w:t xml:space="preserve"> </w:t>
      </w:r>
      <w:r>
        <w:rPr>
          <w:sz w:val="28"/>
          <w:szCs w:val="28"/>
        </w:rPr>
        <w:br/>
      </w:r>
      <w:r w:rsidRPr="00580967">
        <w:rPr>
          <w:sz w:val="28"/>
          <w:szCs w:val="28"/>
        </w:rPr>
        <w:t xml:space="preserve">w </w:t>
      </w:r>
      <w:r>
        <w:rPr>
          <w:sz w:val="28"/>
          <w:szCs w:val="28"/>
        </w:rPr>
        <w:t>Szurpiłach Gmina Jeleniewo</w:t>
      </w:r>
      <w:r w:rsidRPr="00580967">
        <w:rPr>
          <w:sz w:val="28"/>
          <w:szCs w:val="28"/>
        </w:rPr>
        <w:t xml:space="preserve">, </w:t>
      </w:r>
      <w:r>
        <w:rPr>
          <w:sz w:val="28"/>
          <w:szCs w:val="28"/>
        </w:rPr>
        <w:t xml:space="preserve">na </w:t>
      </w:r>
      <w:r w:rsidRPr="00580967">
        <w:rPr>
          <w:sz w:val="28"/>
          <w:szCs w:val="28"/>
        </w:rPr>
        <w:t>któr</w:t>
      </w:r>
      <w:r>
        <w:rPr>
          <w:sz w:val="28"/>
          <w:szCs w:val="28"/>
        </w:rPr>
        <w:t>ym</w:t>
      </w:r>
      <w:r w:rsidRPr="00580967">
        <w:rPr>
          <w:sz w:val="28"/>
          <w:szCs w:val="28"/>
        </w:rPr>
        <w:t xml:space="preserve"> </w:t>
      </w:r>
      <w:r>
        <w:rPr>
          <w:sz w:val="28"/>
          <w:szCs w:val="28"/>
        </w:rPr>
        <w:t xml:space="preserve">zostanie </w:t>
      </w:r>
      <w:r w:rsidRPr="00580967">
        <w:rPr>
          <w:sz w:val="28"/>
          <w:szCs w:val="28"/>
        </w:rPr>
        <w:t>umieszczon</w:t>
      </w:r>
      <w:r>
        <w:rPr>
          <w:sz w:val="28"/>
          <w:szCs w:val="28"/>
        </w:rPr>
        <w:t>a</w:t>
      </w:r>
      <w:r w:rsidRPr="00580967">
        <w:rPr>
          <w:sz w:val="28"/>
          <w:szCs w:val="28"/>
        </w:rPr>
        <w:t xml:space="preserve"> </w:t>
      </w:r>
      <w:r>
        <w:rPr>
          <w:sz w:val="28"/>
          <w:szCs w:val="28"/>
        </w:rPr>
        <w:t>tablica pamiątkowa</w:t>
      </w:r>
      <w:r w:rsidRPr="00580967">
        <w:rPr>
          <w:sz w:val="28"/>
          <w:szCs w:val="28"/>
        </w:rPr>
        <w:t>.</w:t>
      </w:r>
    </w:p>
    <w:p w:rsidR="00D334D8" w:rsidRDefault="00D334D8" w:rsidP="0050451C">
      <w:pPr>
        <w:pStyle w:val="za1"/>
      </w:pPr>
      <w:r>
        <w:lastRenderedPageBreak/>
        <w:t xml:space="preserve">Załącznik Nr </w:t>
      </w:r>
      <w:r w:rsidR="004B41A9">
        <w:t>2</w:t>
      </w:r>
    </w:p>
    <w:p w:rsidR="00D334D8" w:rsidRDefault="00D334D8" w:rsidP="0050451C">
      <w:pPr>
        <w:pStyle w:val="za1"/>
      </w:pPr>
      <w:r>
        <w:t xml:space="preserve">do zarządzenia Nr </w:t>
      </w:r>
      <w:r w:rsidR="00C12263">
        <w:t>6</w:t>
      </w:r>
      <w:r w:rsidR="005E561F">
        <w:t>0</w:t>
      </w:r>
      <w:r>
        <w:t xml:space="preserve">.2015 </w:t>
      </w:r>
    </w:p>
    <w:p w:rsidR="00D334D8" w:rsidRDefault="00D334D8" w:rsidP="0050451C">
      <w:pPr>
        <w:pStyle w:val="za1"/>
      </w:pPr>
      <w:r>
        <w:t>Wójta Gminy Jeleniewo</w:t>
      </w:r>
    </w:p>
    <w:p w:rsidR="00D334D8" w:rsidRDefault="00D334D8" w:rsidP="0050451C">
      <w:pPr>
        <w:pStyle w:val="za1"/>
      </w:pPr>
      <w:r>
        <w:t xml:space="preserve">z dnia </w:t>
      </w:r>
      <w:r w:rsidR="004B41A9">
        <w:t>2</w:t>
      </w:r>
      <w:r>
        <w:t xml:space="preserve"> </w:t>
      </w:r>
      <w:r w:rsidR="00C12263">
        <w:t>wrześni</w:t>
      </w:r>
      <w:r>
        <w:t>a 2015 r.</w:t>
      </w:r>
    </w:p>
    <w:p w:rsidR="00D334D8" w:rsidRDefault="00D334D8" w:rsidP="00D334D8">
      <w:pPr>
        <w:pStyle w:val="Tytuaktu"/>
        <w:jc w:val="right"/>
        <w:rPr>
          <w:b w:val="0"/>
        </w:rPr>
      </w:pPr>
      <w:r w:rsidRPr="00970F46">
        <w:rPr>
          <w:b w:val="0"/>
        </w:rPr>
        <w:t>PROJEKT</w:t>
      </w:r>
    </w:p>
    <w:p w:rsidR="001B616F" w:rsidRDefault="001B616F" w:rsidP="001B616F">
      <w:pPr>
        <w:pStyle w:val="Tytuaktu"/>
        <w:spacing w:after="0" w:line="360" w:lineRule="auto"/>
      </w:pPr>
      <w:r>
        <w:t>UCHWAŁA NR IX……2015</w:t>
      </w:r>
    </w:p>
    <w:p w:rsidR="001B616F" w:rsidRDefault="001B616F" w:rsidP="001B616F">
      <w:pPr>
        <w:pStyle w:val="Tytuaktu"/>
        <w:spacing w:after="0" w:line="360" w:lineRule="auto"/>
      </w:pPr>
      <w:r>
        <w:t>Rady Gminy jeleniewo</w:t>
      </w:r>
    </w:p>
    <w:p w:rsidR="001B616F" w:rsidRDefault="001B616F" w:rsidP="001B616F">
      <w:pPr>
        <w:pStyle w:val="zdnia"/>
        <w:spacing w:before="0" w:after="0" w:line="360" w:lineRule="auto"/>
      </w:pPr>
      <w:r>
        <w:t>z dnia …. września 2015 r.</w:t>
      </w:r>
    </w:p>
    <w:p w:rsidR="001B616F" w:rsidRDefault="001B616F" w:rsidP="001B616F">
      <w:pPr>
        <w:pStyle w:val="zdnia"/>
        <w:spacing w:before="0" w:after="0"/>
      </w:pPr>
    </w:p>
    <w:p w:rsidR="001B616F" w:rsidRDefault="001B616F" w:rsidP="001B616F">
      <w:pPr>
        <w:pStyle w:val="wsprawie"/>
        <w:numPr>
          <w:ilvl w:val="0"/>
          <w:numId w:val="0"/>
        </w:numPr>
      </w:pPr>
      <w:r>
        <w:t>w sprawie wyboru ławników na kadencję w latach 2016 - 2019</w:t>
      </w:r>
    </w:p>
    <w:p w:rsidR="001B616F" w:rsidRDefault="001B616F" w:rsidP="001B616F">
      <w:pPr>
        <w:pStyle w:val="wsprawie"/>
        <w:numPr>
          <w:ilvl w:val="0"/>
          <w:numId w:val="0"/>
        </w:numPr>
        <w:spacing w:after="0"/>
        <w:jc w:val="both"/>
        <w:rPr>
          <w:b w:val="0"/>
        </w:rPr>
      </w:pPr>
    </w:p>
    <w:p w:rsidR="001B616F" w:rsidRDefault="001B616F" w:rsidP="001B616F">
      <w:pPr>
        <w:pStyle w:val="wsprawie"/>
        <w:numPr>
          <w:ilvl w:val="0"/>
          <w:numId w:val="0"/>
        </w:numPr>
        <w:spacing w:after="0"/>
        <w:ind w:firstLine="360"/>
        <w:jc w:val="both"/>
        <w:rPr>
          <w:b w:val="0"/>
        </w:rPr>
      </w:pPr>
      <w:r w:rsidRPr="001C2FE5">
        <w:rPr>
          <w:b w:val="0"/>
        </w:rPr>
        <w:t xml:space="preserve">Na podstawie art. 18 ust. 2 pkt 15 ustawy z dnia 8 marca 1990 r. o samorządzie gminnym (Dz. U. z 2013 r. </w:t>
      </w:r>
      <w:r w:rsidRPr="001C2FE5">
        <w:rPr>
          <w:b w:val="0"/>
          <w:szCs w:val="28"/>
        </w:rPr>
        <w:t>poz. 594, poz. 645 i poz. 1318, z 2014 r. poz. 379 i poz. 1072</w:t>
      </w:r>
      <w:r w:rsidRPr="001C2FE5">
        <w:rPr>
          <w:b w:val="0"/>
        </w:rPr>
        <w:t>)) oraz art. 160, art. 163 i art. 164 § 1</w:t>
      </w:r>
      <w:r>
        <w:rPr>
          <w:b w:val="0"/>
        </w:rPr>
        <w:t xml:space="preserve"> </w:t>
      </w:r>
      <w:r w:rsidRPr="001C2FE5">
        <w:rPr>
          <w:b w:val="0"/>
        </w:rPr>
        <w:t>ustawy z dnia 27 lipca 2001 r. Prawo o ustroju sądów powszechnych (</w:t>
      </w:r>
      <w:proofErr w:type="spellStart"/>
      <w:r w:rsidRPr="001C2FE5">
        <w:rPr>
          <w:b w:val="0"/>
        </w:rPr>
        <w:t>Dz.U</w:t>
      </w:r>
      <w:proofErr w:type="spellEnd"/>
      <w:r w:rsidRPr="001C2FE5">
        <w:rPr>
          <w:b w:val="0"/>
        </w:rPr>
        <w:t>. z 2015 r. poz. 133 i poz. 509) Rada Gminy Jeleniewo uchwala, co następuje:</w:t>
      </w:r>
    </w:p>
    <w:p w:rsidR="001B616F" w:rsidRPr="001C2FE5" w:rsidRDefault="001B616F" w:rsidP="001B616F">
      <w:pPr>
        <w:pStyle w:val="wsprawie"/>
        <w:numPr>
          <w:ilvl w:val="0"/>
          <w:numId w:val="0"/>
        </w:numPr>
        <w:spacing w:after="0"/>
        <w:ind w:firstLine="360"/>
        <w:jc w:val="both"/>
        <w:rPr>
          <w:b w:val="0"/>
        </w:rPr>
      </w:pPr>
    </w:p>
    <w:p w:rsidR="001B616F" w:rsidRDefault="001B616F" w:rsidP="001B616F">
      <w:pPr>
        <w:jc w:val="both"/>
      </w:pPr>
      <w:r>
        <w:t>§ 1. 1. Następujące osoby wybiera się na ławników do Sądu Rejonowego w Suwałkach do orzekania w sprawach z zakresu prawa pracy:</w:t>
      </w:r>
    </w:p>
    <w:p w:rsidR="001B616F" w:rsidRDefault="001B616F" w:rsidP="001B616F">
      <w:pPr>
        <w:jc w:val="both"/>
      </w:pPr>
      <w:r>
        <w:t>1)</w:t>
      </w:r>
      <w:r>
        <w:rPr>
          <w:rStyle w:val="tabulatory"/>
        </w:rPr>
        <w:t>  </w:t>
      </w:r>
      <w:r w:rsidR="00D7408E">
        <w:t>.............................................................</w:t>
      </w:r>
      <w:r>
        <w:t>.....</w:t>
      </w:r>
    </w:p>
    <w:p w:rsidR="001B616F" w:rsidRDefault="001B616F" w:rsidP="001B616F">
      <w:pPr>
        <w:pStyle w:val="tiret"/>
        <w:ind w:left="720"/>
      </w:pPr>
    </w:p>
    <w:p w:rsidR="001B616F" w:rsidRDefault="001B616F" w:rsidP="001B616F">
      <w:pPr>
        <w:jc w:val="both"/>
      </w:pPr>
      <w:r>
        <w:t>§ 2. Zobowiązuje się Przewodniczącego Rady Gminy do przekazania list wybranych ławników prezesom właściwych sądów, najpóźniej do końca października.</w:t>
      </w:r>
    </w:p>
    <w:p w:rsidR="001B616F" w:rsidRDefault="001B616F" w:rsidP="001B616F">
      <w:pPr>
        <w:jc w:val="both"/>
      </w:pPr>
    </w:p>
    <w:p w:rsidR="001B616F" w:rsidRDefault="001B616F" w:rsidP="001B616F">
      <w:pPr>
        <w:spacing w:line="360" w:lineRule="auto"/>
        <w:jc w:val="both"/>
      </w:pPr>
      <w:r>
        <w:t>§ 3. Protokół z tajnego głosowania stanowi załącznik do uchwały.</w:t>
      </w:r>
    </w:p>
    <w:p w:rsidR="001B616F" w:rsidRDefault="001B616F" w:rsidP="001B616F">
      <w:pPr>
        <w:pStyle w:val="paragraf"/>
        <w:spacing w:line="360" w:lineRule="auto"/>
        <w:ind w:firstLine="0"/>
      </w:pPr>
      <w:r>
        <w:t>§ 4. Uchwała wchodzi w życie z dniem podjęcia.</w:t>
      </w:r>
    </w:p>
    <w:p w:rsidR="005E561F" w:rsidRPr="00970F46" w:rsidRDefault="005E561F" w:rsidP="00306963">
      <w:pPr>
        <w:pStyle w:val="Tytuaktu"/>
        <w:rPr>
          <w:b w:val="0"/>
        </w:rPr>
      </w:pPr>
    </w:p>
    <w:p w:rsidR="00C118A4" w:rsidRPr="00A214C0" w:rsidRDefault="00093A96" w:rsidP="00C650C9">
      <w:pPr>
        <w:pStyle w:val="Nagwek1"/>
        <w:tabs>
          <w:tab w:val="left" w:pos="142"/>
        </w:tabs>
        <w:kinsoku w:val="0"/>
        <w:overflowPunct w:val="0"/>
        <w:spacing w:before="51" w:line="371" w:lineRule="auto"/>
        <w:ind w:left="2996" w:right="3306" w:hanging="4"/>
        <w:jc w:val="center"/>
      </w:pPr>
      <w:r>
        <w:br w:type="page"/>
      </w:r>
    </w:p>
    <w:p w:rsidR="00002332" w:rsidRDefault="00002332" w:rsidP="0050451C">
      <w:pPr>
        <w:pStyle w:val="za1"/>
      </w:pPr>
      <w:r>
        <w:lastRenderedPageBreak/>
        <w:t xml:space="preserve">Załącznik Nr </w:t>
      </w:r>
      <w:r w:rsidR="00340CC9">
        <w:t>3</w:t>
      </w:r>
    </w:p>
    <w:p w:rsidR="00002332" w:rsidRDefault="00002332" w:rsidP="0050451C">
      <w:pPr>
        <w:pStyle w:val="za1"/>
      </w:pPr>
      <w:r>
        <w:t xml:space="preserve">do zarządzenia Nr </w:t>
      </w:r>
      <w:r w:rsidR="001B616F">
        <w:t>6</w:t>
      </w:r>
      <w:r w:rsidR="00C650C9">
        <w:t>0</w:t>
      </w:r>
      <w:r>
        <w:t xml:space="preserve">.2015 </w:t>
      </w:r>
    </w:p>
    <w:p w:rsidR="00002332" w:rsidRDefault="00002332" w:rsidP="0050451C">
      <w:pPr>
        <w:pStyle w:val="za1"/>
      </w:pPr>
      <w:r>
        <w:t>Wójta Gminy Jeleniewo</w:t>
      </w:r>
    </w:p>
    <w:p w:rsidR="00002332" w:rsidRDefault="00002332" w:rsidP="0050451C">
      <w:pPr>
        <w:pStyle w:val="za1"/>
      </w:pPr>
      <w:r>
        <w:t xml:space="preserve">z dnia </w:t>
      </w:r>
      <w:r w:rsidR="00340CC9">
        <w:t>2</w:t>
      </w:r>
      <w:r>
        <w:t xml:space="preserve"> </w:t>
      </w:r>
      <w:r w:rsidR="001B616F">
        <w:t>wrześni</w:t>
      </w:r>
      <w:r>
        <w:t>a 2015 r.</w:t>
      </w:r>
    </w:p>
    <w:p w:rsidR="00002332" w:rsidRDefault="00002332" w:rsidP="0050451C">
      <w:pPr>
        <w:pStyle w:val="za1"/>
      </w:pPr>
      <w:r>
        <w:t>PROJEKT</w:t>
      </w:r>
    </w:p>
    <w:p w:rsidR="00A654B4" w:rsidRDefault="00A654B4" w:rsidP="001B616F">
      <w:pPr>
        <w:pStyle w:val="za1"/>
        <w:jc w:val="center"/>
      </w:pPr>
    </w:p>
    <w:p w:rsidR="0067361B" w:rsidRPr="00D7408E" w:rsidRDefault="0067361B" w:rsidP="0067361B">
      <w:pPr>
        <w:pStyle w:val="NormalnyWeb"/>
        <w:jc w:val="center"/>
        <w:rPr>
          <w:rFonts w:ascii="Times New Roman" w:hAnsi="Times New Roman" w:cs="Times New Roman"/>
          <w:b/>
          <w:sz w:val="24"/>
          <w:szCs w:val="24"/>
        </w:rPr>
      </w:pPr>
      <w:r w:rsidRPr="00D7408E">
        <w:rPr>
          <w:rFonts w:ascii="Times New Roman" w:hAnsi="Times New Roman" w:cs="Times New Roman"/>
          <w:b/>
          <w:sz w:val="24"/>
          <w:szCs w:val="24"/>
        </w:rPr>
        <w:t>UCHWAŁA NR IX….2015</w:t>
      </w:r>
      <w:r w:rsidRPr="00D7408E">
        <w:rPr>
          <w:rFonts w:ascii="Times New Roman" w:hAnsi="Times New Roman" w:cs="Times New Roman"/>
          <w:b/>
          <w:sz w:val="24"/>
          <w:szCs w:val="24"/>
        </w:rPr>
        <w:br/>
        <w:t>RADY GMINY JELENIEWO</w:t>
      </w:r>
      <w:r w:rsidRPr="00D7408E">
        <w:rPr>
          <w:rFonts w:ascii="Times New Roman" w:hAnsi="Times New Roman" w:cs="Times New Roman"/>
          <w:b/>
          <w:sz w:val="24"/>
          <w:szCs w:val="24"/>
        </w:rPr>
        <w:br/>
        <w:t xml:space="preserve">z dnia 11 września 2015 r. </w:t>
      </w:r>
    </w:p>
    <w:p w:rsidR="0067361B" w:rsidRPr="007714EB" w:rsidRDefault="0067361B" w:rsidP="0067361B">
      <w:pPr>
        <w:jc w:val="center"/>
        <w:rPr>
          <w:b/>
          <w:bCs/>
        </w:rPr>
      </w:pPr>
      <w:r w:rsidRPr="007714EB">
        <w:rPr>
          <w:b/>
          <w:bCs/>
          <w:iCs/>
        </w:rPr>
        <w:t>w sprawie wysokości ekwiwalentu pieniężnego przysługującego członkowi Ochotniczej Straży Pożarnej z terenu Gminy Jeleniewo za udział w działaniu ratowniczym lub szkoleniu pożarniczym organizowanym przez Państwową Straż Pożarną lub Gminę</w:t>
      </w:r>
      <w:r w:rsidRPr="007714EB">
        <w:rPr>
          <w:b/>
          <w:bCs/>
        </w:rPr>
        <w:t xml:space="preserve"> Jeleniewo </w:t>
      </w:r>
    </w:p>
    <w:p w:rsidR="0067361B" w:rsidRPr="007714EB" w:rsidRDefault="0067361B" w:rsidP="0067361B">
      <w:pPr>
        <w:pStyle w:val="Default"/>
        <w:rPr>
          <w:b/>
          <w:color w:val="auto"/>
        </w:rPr>
      </w:pPr>
    </w:p>
    <w:p w:rsidR="0067361B" w:rsidRPr="007714EB" w:rsidRDefault="0067361B" w:rsidP="0067361B">
      <w:pPr>
        <w:jc w:val="both"/>
      </w:pPr>
      <w:r w:rsidRPr="007714EB">
        <w:tab/>
        <w:t xml:space="preserve">Na podstawie art. 18 ust. 2 pkt 15 ustawy z dnia 8 marca 1990 r. o samorządzie gminnym (t. j. Dz. U. z 2013 r. poz. 594, poz. 594, poz. 645 i poz. 1318, z 2014 r. poz. 379 i poz. 1072) oraz art. 28 ust. 1 i 2 ustawy z dnia 24 sierpnia 1991 r. o ochronie przeciwpożarowej (t. j. Dz. U. z 2009 r. Nr 178, poz. 1380, z 2010 r. Nr 178, poz. 353, z 2012 r. poz. 908, z 2013 r. poz. 1635), Rada Gminy Jeleniewo uchwala, co następuje: </w:t>
      </w:r>
    </w:p>
    <w:p w:rsidR="0067361B" w:rsidRPr="007714EB" w:rsidRDefault="0067361B" w:rsidP="0067361B">
      <w:pPr>
        <w:pStyle w:val="Default"/>
        <w:rPr>
          <w:b/>
          <w:bCs/>
          <w:color w:val="auto"/>
        </w:rPr>
      </w:pPr>
    </w:p>
    <w:p w:rsidR="0067361B" w:rsidRPr="007714EB" w:rsidRDefault="0067361B" w:rsidP="0067361B">
      <w:pPr>
        <w:pStyle w:val="Default"/>
        <w:jc w:val="center"/>
        <w:rPr>
          <w:color w:val="auto"/>
        </w:rPr>
      </w:pPr>
      <w:r w:rsidRPr="007714EB">
        <w:rPr>
          <w:b/>
          <w:bCs/>
          <w:color w:val="auto"/>
        </w:rPr>
        <w:t>§ 1</w:t>
      </w:r>
    </w:p>
    <w:p w:rsidR="0067361B" w:rsidRPr="007714EB" w:rsidRDefault="0067361B" w:rsidP="006A7AAA">
      <w:pPr>
        <w:pStyle w:val="Default"/>
        <w:numPr>
          <w:ilvl w:val="0"/>
          <w:numId w:val="36"/>
        </w:numPr>
        <w:spacing w:after="27"/>
        <w:jc w:val="both"/>
        <w:rPr>
          <w:color w:val="auto"/>
        </w:rPr>
      </w:pPr>
      <w:r w:rsidRPr="007714EB">
        <w:rPr>
          <w:color w:val="auto"/>
        </w:rPr>
        <w:t>Ustala się ekwiwalent pieniężny za każdą godzinę udziału członków ochotniczych straży pożarnych z terenu Gminy Jeleniewo w:</w:t>
      </w:r>
    </w:p>
    <w:p w:rsidR="0067361B" w:rsidRPr="007714EB" w:rsidRDefault="0067361B" w:rsidP="006A7AAA">
      <w:pPr>
        <w:pStyle w:val="Default"/>
        <w:numPr>
          <w:ilvl w:val="0"/>
          <w:numId w:val="37"/>
        </w:numPr>
        <w:spacing w:after="27"/>
        <w:jc w:val="both"/>
        <w:rPr>
          <w:color w:val="auto"/>
        </w:rPr>
      </w:pPr>
      <w:r w:rsidRPr="007714EB">
        <w:rPr>
          <w:color w:val="auto"/>
        </w:rPr>
        <w:t xml:space="preserve">działaniach ratowniczych w wysokości ……… zł (słownie: ………..); </w:t>
      </w:r>
    </w:p>
    <w:p w:rsidR="0067361B" w:rsidRPr="007714EB" w:rsidRDefault="0067361B" w:rsidP="006A7AAA">
      <w:pPr>
        <w:pStyle w:val="Default"/>
        <w:numPr>
          <w:ilvl w:val="0"/>
          <w:numId w:val="37"/>
        </w:numPr>
        <w:spacing w:after="27"/>
        <w:jc w:val="both"/>
        <w:rPr>
          <w:color w:val="auto"/>
        </w:rPr>
      </w:pPr>
      <w:r w:rsidRPr="007714EB">
        <w:rPr>
          <w:color w:val="auto"/>
        </w:rPr>
        <w:t>szkoleniach pożarniczych organizowanych przez Państwową Straż Pożarną w wysokości ……… zł (słownie: ………..);</w:t>
      </w:r>
    </w:p>
    <w:p w:rsidR="0067361B" w:rsidRPr="007714EB" w:rsidRDefault="0067361B" w:rsidP="006A7AAA">
      <w:pPr>
        <w:pStyle w:val="Default"/>
        <w:numPr>
          <w:ilvl w:val="0"/>
          <w:numId w:val="37"/>
        </w:numPr>
        <w:spacing w:after="27"/>
        <w:jc w:val="both"/>
        <w:rPr>
          <w:color w:val="auto"/>
        </w:rPr>
      </w:pPr>
      <w:r w:rsidRPr="007714EB">
        <w:rPr>
          <w:color w:val="auto"/>
        </w:rPr>
        <w:t xml:space="preserve">szkoleniach pożarniczych organizowanych przez Gminę Jeleniewo w wysokości ……… zł (słownie: ………..). </w:t>
      </w:r>
    </w:p>
    <w:p w:rsidR="0067361B" w:rsidRPr="007714EB" w:rsidRDefault="0067361B" w:rsidP="0067361B">
      <w:pPr>
        <w:pStyle w:val="Default"/>
        <w:spacing w:after="27"/>
        <w:ind w:left="720"/>
        <w:jc w:val="both"/>
        <w:rPr>
          <w:color w:val="auto"/>
        </w:rPr>
      </w:pPr>
    </w:p>
    <w:p w:rsidR="0067361B" w:rsidRPr="007714EB" w:rsidRDefault="0067361B" w:rsidP="0067361B">
      <w:pPr>
        <w:pStyle w:val="Default"/>
        <w:spacing w:after="27"/>
        <w:jc w:val="center"/>
        <w:rPr>
          <w:b/>
          <w:color w:val="auto"/>
        </w:rPr>
      </w:pPr>
      <w:r w:rsidRPr="007714EB">
        <w:rPr>
          <w:b/>
          <w:color w:val="auto"/>
        </w:rPr>
        <w:t>§ 2</w:t>
      </w:r>
    </w:p>
    <w:p w:rsidR="0067361B" w:rsidRPr="007714EB" w:rsidRDefault="0067361B" w:rsidP="0067361B">
      <w:pPr>
        <w:pStyle w:val="Default"/>
        <w:spacing w:after="27"/>
        <w:ind w:left="720"/>
        <w:rPr>
          <w:color w:val="auto"/>
        </w:rPr>
      </w:pPr>
      <w:r w:rsidRPr="007714EB">
        <w:rPr>
          <w:color w:val="auto"/>
        </w:rPr>
        <w:t>Za udział w zawodach sportowo – pożarniczych ekwiwalent nie przysługuje.</w:t>
      </w:r>
    </w:p>
    <w:p w:rsidR="0067361B" w:rsidRPr="007714EB" w:rsidRDefault="0067361B" w:rsidP="0067361B">
      <w:pPr>
        <w:pStyle w:val="Default"/>
        <w:spacing w:after="27"/>
        <w:ind w:left="720"/>
        <w:rPr>
          <w:color w:val="auto"/>
        </w:rPr>
      </w:pPr>
    </w:p>
    <w:p w:rsidR="0067361B" w:rsidRPr="007714EB" w:rsidRDefault="0067361B" w:rsidP="0067361B">
      <w:pPr>
        <w:pStyle w:val="Default"/>
        <w:spacing w:after="27"/>
        <w:jc w:val="center"/>
        <w:rPr>
          <w:b/>
          <w:color w:val="auto"/>
        </w:rPr>
      </w:pPr>
      <w:r w:rsidRPr="007714EB">
        <w:rPr>
          <w:b/>
          <w:color w:val="auto"/>
        </w:rPr>
        <w:t>§ 3</w:t>
      </w:r>
    </w:p>
    <w:p w:rsidR="0067361B" w:rsidRPr="007714EB" w:rsidRDefault="0067361B" w:rsidP="0067361B">
      <w:pPr>
        <w:pStyle w:val="Default"/>
        <w:jc w:val="both"/>
      </w:pPr>
      <w:r w:rsidRPr="007714EB">
        <w:rPr>
          <w:b/>
        </w:rPr>
        <w:tab/>
      </w:r>
      <w:r w:rsidRPr="007714EB">
        <w:t>Traci moc uchwała nr XXI/128/09 Rady Gminy Jeleniewo z dnia 19 lutego 2009 roku w sprawie w sprawie określenia wysokości ekwiwalentu pieniężnego członkom Ochotniczych Straży Pożarnych z terenu Gminy Jeleniewo w działaniach ratowniczym lub szkoleniach pożarniczych organizowanych przez Państwową Straż Pożarną lub gminę.</w:t>
      </w:r>
    </w:p>
    <w:p w:rsidR="0067361B" w:rsidRPr="007714EB" w:rsidRDefault="0067361B" w:rsidP="0067361B">
      <w:pPr>
        <w:pStyle w:val="Default"/>
        <w:jc w:val="both"/>
      </w:pPr>
    </w:p>
    <w:p w:rsidR="0067361B" w:rsidRPr="007714EB" w:rsidRDefault="0067361B" w:rsidP="0067361B">
      <w:pPr>
        <w:pStyle w:val="Default"/>
        <w:spacing w:after="27"/>
        <w:jc w:val="center"/>
        <w:rPr>
          <w:b/>
          <w:color w:val="auto"/>
        </w:rPr>
      </w:pPr>
      <w:r w:rsidRPr="007714EB">
        <w:rPr>
          <w:b/>
          <w:color w:val="auto"/>
        </w:rPr>
        <w:t>§ 4</w:t>
      </w:r>
    </w:p>
    <w:p w:rsidR="0067361B" w:rsidRPr="007714EB" w:rsidRDefault="0067361B" w:rsidP="0067361B">
      <w:pPr>
        <w:pStyle w:val="Default"/>
      </w:pPr>
      <w:r w:rsidRPr="007714EB">
        <w:tab/>
        <w:t>Wykonanie uchwały powierza się Wójtowi Gminy Jeleniewo.</w:t>
      </w:r>
    </w:p>
    <w:p w:rsidR="0067361B" w:rsidRPr="007714EB" w:rsidRDefault="0067361B" w:rsidP="0067361B">
      <w:pPr>
        <w:pStyle w:val="Default"/>
      </w:pPr>
    </w:p>
    <w:p w:rsidR="0067361B" w:rsidRPr="007714EB" w:rsidRDefault="0067361B" w:rsidP="0067361B">
      <w:pPr>
        <w:pStyle w:val="Default"/>
        <w:jc w:val="center"/>
        <w:rPr>
          <w:b/>
        </w:rPr>
      </w:pPr>
      <w:r w:rsidRPr="007714EB">
        <w:rPr>
          <w:b/>
        </w:rPr>
        <w:t>§ 5</w:t>
      </w:r>
    </w:p>
    <w:p w:rsidR="0067361B" w:rsidRPr="007714EB" w:rsidRDefault="0067361B" w:rsidP="0067361B">
      <w:pPr>
        <w:pStyle w:val="Default"/>
      </w:pPr>
      <w:r w:rsidRPr="007714EB">
        <w:tab/>
        <w:t>Uchwała wchodzi w życie po upływie 14 dni od dnia ogłoszenia w Dzienniku Urzędowym Województwa Podlaskiego.</w:t>
      </w:r>
    </w:p>
    <w:p w:rsidR="0067361B" w:rsidRPr="007714EB" w:rsidRDefault="0067361B" w:rsidP="0067361B">
      <w:pPr>
        <w:pStyle w:val="Default"/>
      </w:pPr>
    </w:p>
    <w:p w:rsidR="00A654B4" w:rsidRDefault="00A654B4" w:rsidP="00A654B4"/>
    <w:p w:rsidR="00E874D1" w:rsidRDefault="00E874D1" w:rsidP="0050451C">
      <w:pPr>
        <w:pStyle w:val="za1"/>
      </w:pPr>
      <w:r>
        <w:lastRenderedPageBreak/>
        <w:t xml:space="preserve">Załącznik Nr </w:t>
      </w:r>
      <w:r w:rsidR="000A6C5D">
        <w:t>4</w:t>
      </w:r>
    </w:p>
    <w:p w:rsidR="00E874D1" w:rsidRDefault="00E874D1" w:rsidP="0050451C">
      <w:pPr>
        <w:pStyle w:val="za1"/>
      </w:pPr>
      <w:r>
        <w:t xml:space="preserve">do zarządzenia Nr </w:t>
      </w:r>
      <w:r w:rsidR="0067361B">
        <w:t>6</w:t>
      </w:r>
      <w:r w:rsidR="00EE39CC">
        <w:t>0</w:t>
      </w:r>
      <w:r>
        <w:t xml:space="preserve">.2015 </w:t>
      </w:r>
    </w:p>
    <w:p w:rsidR="00E874D1" w:rsidRDefault="00E874D1" w:rsidP="0050451C">
      <w:pPr>
        <w:pStyle w:val="za1"/>
      </w:pPr>
      <w:r>
        <w:t>Wójta Gminy Jeleniewo</w:t>
      </w:r>
    </w:p>
    <w:p w:rsidR="00E874D1" w:rsidRDefault="00E874D1" w:rsidP="0050451C">
      <w:pPr>
        <w:pStyle w:val="za1"/>
      </w:pPr>
      <w:r>
        <w:t xml:space="preserve">z dnia </w:t>
      </w:r>
      <w:r w:rsidR="000A6C5D">
        <w:t>2</w:t>
      </w:r>
      <w:r>
        <w:t xml:space="preserve"> </w:t>
      </w:r>
      <w:r w:rsidR="0067361B">
        <w:t>wrześni</w:t>
      </w:r>
      <w:r>
        <w:t>a 2015 r.</w:t>
      </w:r>
    </w:p>
    <w:p w:rsidR="00E874D1" w:rsidRDefault="00E874D1" w:rsidP="0050451C">
      <w:pPr>
        <w:pStyle w:val="za1"/>
      </w:pPr>
      <w:r>
        <w:t>PROJEKT</w:t>
      </w:r>
    </w:p>
    <w:p w:rsidR="0067361B" w:rsidRPr="0067361B" w:rsidRDefault="0067361B" w:rsidP="0067361B">
      <w:pPr>
        <w:pStyle w:val="NormalnyWeb"/>
        <w:jc w:val="center"/>
        <w:rPr>
          <w:rFonts w:ascii="Times New Roman" w:hAnsi="Times New Roman" w:cs="Times New Roman"/>
          <w:b/>
          <w:sz w:val="24"/>
          <w:szCs w:val="24"/>
        </w:rPr>
      </w:pPr>
      <w:r w:rsidRPr="0067361B">
        <w:rPr>
          <w:rFonts w:ascii="Times New Roman" w:hAnsi="Times New Roman" w:cs="Times New Roman"/>
          <w:b/>
          <w:sz w:val="24"/>
          <w:szCs w:val="24"/>
        </w:rPr>
        <w:t>UCHWAŁA NR IX…….2015</w:t>
      </w:r>
      <w:r w:rsidRPr="0067361B">
        <w:rPr>
          <w:rFonts w:ascii="Times New Roman" w:hAnsi="Times New Roman" w:cs="Times New Roman"/>
          <w:b/>
          <w:sz w:val="24"/>
          <w:szCs w:val="24"/>
        </w:rPr>
        <w:br/>
        <w:t>RADY GMINY JELENIEWO</w:t>
      </w:r>
      <w:r w:rsidRPr="0067361B">
        <w:rPr>
          <w:rFonts w:ascii="Times New Roman" w:hAnsi="Times New Roman" w:cs="Times New Roman"/>
          <w:b/>
          <w:sz w:val="24"/>
          <w:szCs w:val="24"/>
        </w:rPr>
        <w:br/>
        <w:t xml:space="preserve">z dnia ………………… 2015 r. </w:t>
      </w:r>
    </w:p>
    <w:p w:rsidR="0067361B" w:rsidRPr="0067361B" w:rsidRDefault="0067361B" w:rsidP="0067361B">
      <w:pPr>
        <w:autoSpaceDE w:val="0"/>
        <w:autoSpaceDN w:val="0"/>
        <w:adjustRightInd w:val="0"/>
        <w:jc w:val="center"/>
        <w:rPr>
          <w:b/>
          <w:bCs/>
          <w:sz w:val="20"/>
          <w:szCs w:val="20"/>
        </w:rPr>
      </w:pPr>
      <w:r w:rsidRPr="0067361B">
        <w:rPr>
          <w:b/>
          <w:bCs/>
          <w:sz w:val="20"/>
          <w:szCs w:val="20"/>
        </w:rPr>
        <w:t>w sprawie sprostowania błędów pisarskich w uchwałach Nr VI.36.2015 Rady Gminy</w:t>
      </w:r>
    </w:p>
    <w:p w:rsidR="0067361B" w:rsidRPr="0067361B" w:rsidRDefault="0067361B" w:rsidP="0067361B">
      <w:pPr>
        <w:autoSpaceDE w:val="0"/>
        <w:autoSpaceDN w:val="0"/>
        <w:adjustRightInd w:val="0"/>
        <w:jc w:val="center"/>
        <w:rPr>
          <w:b/>
          <w:bCs/>
          <w:sz w:val="20"/>
          <w:szCs w:val="20"/>
        </w:rPr>
      </w:pPr>
      <w:r w:rsidRPr="0067361B">
        <w:rPr>
          <w:b/>
          <w:bCs/>
          <w:sz w:val="20"/>
          <w:szCs w:val="20"/>
        </w:rPr>
        <w:t xml:space="preserve">Jeleniewo z dnia 29 maja 2015 r. i Nr VIII.44.2015 Rady Gminy Jeleniewo z dnia </w:t>
      </w:r>
      <w:r w:rsidRPr="0067361B">
        <w:rPr>
          <w:b/>
          <w:bCs/>
          <w:sz w:val="20"/>
          <w:szCs w:val="20"/>
        </w:rPr>
        <w:br/>
        <w:t>6 sierpnia 2015 r. w sprawach:</w:t>
      </w:r>
    </w:p>
    <w:p w:rsidR="0067361B" w:rsidRPr="0067361B" w:rsidRDefault="0067361B" w:rsidP="0067361B">
      <w:pPr>
        <w:autoSpaceDE w:val="0"/>
        <w:autoSpaceDN w:val="0"/>
        <w:adjustRightInd w:val="0"/>
        <w:jc w:val="both"/>
        <w:rPr>
          <w:b/>
          <w:bCs/>
          <w:sz w:val="20"/>
          <w:szCs w:val="20"/>
        </w:rPr>
      </w:pPr>
      <w:r w:rsidRPr="0067361B">
        <w:rPr>
          <w:b/>
          <w:bCs/>
          <w:sz w:val="20"/>
          <w:szCs w:val="20"/>
        </w:rPr>
        <w:t xml:space="preserve">-  rozpatrzenia skargi dotyczącej planowanej sprzedaży przez Gminę Jeleniewo gminnej drogi wewnętrznej nr 13/1, </w:t>
      </w:r>
    </w:p>
    <w:p w:rsidR="0067361B" w:rsidRPr="0067361B" w:rsidRDefault="0067361B" w:rsidP="0067361B">
      <w:pPr>
        <w:autoSpaceDE w:val="0"/>
        <w:autoSpaceDN w:val="0"/>
        <w:adjustRightInd w:val="0"/>
        <w:jc w:val="both"/>
        <w:rPr>
          <w:b/>
          <w:bCs/>
          <w:sz w:val="20"/>
          <w:szCs w:val="20"/>
        </w:rPr>
      </w:pPr>
      <w:r w:rsidRPr="0067361B">
        <w:rPr>
          <w:b/>
          <w:bCs/>
          <w:sz w:val="20"/>
          <w:szCs w:val="20"/>
        </w:rPr>
        <w:t xml:space="preserve">-  wezwania do usunięcia naruszenia interesu prawnego i uprawnień w przedmiocie uchwały Nr VI.36.2015 Rady Gminy Jeleniewo z dnia 29 maja 2015 r. </w:t>
      </w:r>
    </w:p>
    <w:p w:rsidR="0067361B" w:rsidRDefault="0067361B" w:rsidP="0067361B">
      <w:pPr>
        <w:autoSpaceDE w:val="0"/>
        <w:autoSpaceDN w:val="0"/>
        <w:adjustRightInd w:val="0"/>
      </w:pPr>
    </w:p>
    <w:p w:rsidR="0067361B" w:rsidRDefault="0067361B" w:rsidP="0067361B">
      <w:pPr>
        <w:autoSpaceDE w:val="0"/>
        <w:autoSpaceDN w:val="0"/>
        <w:adjustRightInd w:val="0"/>
        <w:ind w:firstLine="708"/>
        <w:jc w:val="both"/>
      </w:pPr>
      <w:r>
        <w:t xml:space="preserve">Na podstawie art. 18 ust. 2 pkt 15 ustawy z dnia 8 marca 1990 r. o samorządzie gminnym (Dz. U. z 2013 r. </w:t>
      </w:r>
      <w:r w:rsidRPr="00DA12DB">
        <w:t xml:space="preserve">poz. 594, poz. 645 i poz. 1318, </w:t>
      </w:r>
      <w:r>
        <w:t xml:space="preserve">oraz </w:t>
      </w:r>
      <w:r w:rsidRPr="00DA12DB">
        <w:t>z 2014 r. poz. 379 i poz. 1072</w:t>
      </w:r>
      <w:r>
        <w:t>) oraz art. 113 § 1 ustawy z dnia 14 czerwca 1960 r. Kodeks postępowania administracyjnego (Dz. U. z 2013 r. poz. 267 i 183, oraz z 2015 r. poz. 211 i 702) Rada Gminy Jeleniewo uchwala, co następuje:</w:t>
      </w:r>
    </w:p>
    <w:p w:rsidR="0067361B" w:rsidRDefault="0067361B" w:rsidP="0067361B">
      <w:pPr>
        <w:autoSpaceDE w:val="0"/>
        <w:autoSpaceDN w:val="0"/>
        <w:adjustRightInd w:val="0"/>
      </w:pPr>
    </w:p>
    <w:p w:rsidR="0067361B" w:rsidRDefault="0067361B" w:rsidP="0067361B">
      <w:pPr>
        <w:autoSpaceDE w:val="0"/>
        <w:autoSpaceDN w:val="0"/>
        <w:adjustRightInd w:val="0"/>
        <w:jc w:val="both"/>
        <w:rPr>
          <w:bCs/>
        </w:rPr>
      </w:pPr>
      <w:r>
        <w:t>§ 1. Dokonuje się</w:t>
      </w:r>
      <w:r>
        <w:rPr>
          <w:rFonts w:ascii="TimesNewRoman" w:hAnsi="TimesNewRoman" w:cs="TimesNewRoman"/>
        </w:rPr>
        <w:t xml:space="preserve"> </w:t>
      </w:r>
      <w:r>
        <w:t xml:space="preserve">sprostowania błędu pisarskiego w treści załącznika do uchwały </w:t>
      </w:r>
      <w:r w:rsidRPr="008C7F39">
        <w:rPr>
          <w:bCs/>
        </w:rPr>
        <w:t>Nr VI.36.2015 Rady Gminy</w:t>
      </w:r>
      <w:r>
        <w:rPr>
          <w:bCs/>
        </w:rPr>
        <w:t xml:space="preserve"> </w:t>
      </w:r>
      <w:r w:rsidRPr="008C7F39">
        <w:rPr>
          <w:bCs/>
        </w:rPr>
        <w:t>Jeleniewo z dnia 29 maja 2015 r.</w:t>
      </w:r>
      <w:r>
        <w:rPr>
          <w:bCs/>
        </w:rPr>
        <w:t xml:space="preserve">, w następujący sposób: </w:t>
      </w:r>
    </w:p>
    <w:p w:rsidR="0067361B" w:rsidRDefault="0067361B" w:rsidP="0067361B">
      <w:pPr>
        <w:autoSpaceDE w:val="0"/>
        <w:autoSpaceDN w:val="0"/>
        <w:adjustRightInd w:val="0"/>
        <w:jc w:val="both"/>
        <w:rPr>
          <w:bCs/>
        </w:rPr>
      </w:pPr>
      <w:r>
        <w:rPr>
          <w:bCs/>
        </w:rPr>
        <w:t xml:space="preserve">- akapit czwarty uzasadnienia do powyższej uchwały o treści „dojazd do działki nr 418 położonej w Żywej Wodzie” zastępuje się zapisem „dojazd do działki nr 418 położonej w Prudziszkach”. </w:t>
      </w:r>
    </w:p>
    <w:p w:rsidR="0067361B" w:rsidRDefault="0067361B" w:rsidP="0067361B">
      <w:pPr>
        <w:autoSpaceDE w:val="0"/>
        <w:autoSpaceDN w:val="0"/>
        <w:adjustRightInd w:val="0"/>
        <w:jc w:val="both"/>
        <w:rPr>
          <w:bCs/>
        </w:rPr>
      </w:pPr>
    </w:p>
    <w:p w:rsidR="0067361B" w:rsidRDefault="0067361B" w:rsidP="0067361B">
      <w:pPr>
        <w:autoSpaceDE w:val="0"/>
        <w:autoSpaceDN w:val="0"/>
        <w:adjustRightInd w:val="0"/>
        <w:jc w:val="both"/>
        <w:rPr>
          <w:bCs/>
        </w:rPr>
      </w:pPr>
      <w:r>
        <w:t>§ 2. Dokonuje się</w:t>
      </w:r>
      <w:r>
        <w:rPr>
          <w:rFonts w:ascii="TimesNewRoman" w:hAnsi="TimesNewRoman" w:cs="TimesNewRoman"/>
        </w:rPr>
        <w:t xml:space="preserve"> </w:t>
      </w:r>
      <w:r>
        <w:t xml:space="preserve">sprostowania błędu pisarskiego w treści załącznika do uchwały </w:t>
      </w:r>
      <w:r w:rsidRPr="00346623">
        <w:rPr>
          <w:bCs/>
        </w:rPr>
        <w:t>Nr VIII.44.2015 Rady Gminy Jeleniewo z dnia 6 sierpnia 2015 r.</w:t>
      </w:r>
      <w:r>
        <w:rPr>
          <w:bCs/>
        </w:rPr>
        <w:t xml:space="preserve">, w następujący sposób: </w:t>
      </w:r>
    </w:p>
    <w:p w:rsidR="0067361B" w:rsidRDefault="0067361B" w:rsidP="0067361B">
      <w:pPr>
        <w:autoSpaceDE w:val="0"/>
        <w:autoSpaceDN w:val="0"/>
        <w:adjustRightInd w:val="0"/>
        <w:jc w:val="both"/>
        <w:rPr>
          <w:bCs/>
        </w:rPr>
      </w:pPr>
      <w:r>
        <w:rPr>
          <w:bCs/>
        </w:rPr>
        <w:t xml:space="preserve">- akapit trzeci uzasadnienia do powyższej uchwały o treści „do działki nr 418 położonej w Żywej Wodzie” zastępuje się zapisem „do działki nr 418 położonej w Prudziszkach”. </w:t>
      </w:r>
    </w:p>
    <w:p w:rsidR="0067361B" w:rsidRDefault="0067361B" w:rsidP="0067361B">
      <w:pPr>
        <w:pStyle w:val="NormalnyWeb"/>
        <w:spacing w:before="0" w:beforeAutospacing="0" w:after="0" w:afterAutospacing="0" w:line="240" w:lineRule="auto"/>
        <w:rPr>
          <w:rFonts w:ascii="Times New Roman" w:hAnsi="Times New Roman" w:cs="Times New Roman"/>
          <w:sz w:val="24"/>
          <w:szCs w:val="24"/>
        </w:rPr>
      </w:pPr>
    </w:p>
    <w:p w:rsidR="0067361B" w:rsidRDefault="0067361B" w:rsidP="0067361B">
      <w:pPr>
        <w:pStyle w:val="NormalnyWeb"/>
        <w:spacing w:before="0" w:beforeAutospacing="0" w:after="0" w:afterAutospacing="0" w:line="240" w:lineRule="auto"/>
        <w:rPr>
          <w:rFonts w:ascii="Times New Roman" w:hAnsi="Times New Roman" w:cs="Times New Roman"/>
          <w:sz w:val="24"/>
          <w:szCs w:val="24"/>
        </w:rPr>
      </w:pPr>
      <w:r w:rsidRPr="0067361B">
        <w:rPr>
          <w:rFonts w:ascii="Times New Roman" w:hAnsi="Times New Roman" w:cs="Times New Roman"/>
          <w:sz w:val="24"/>
          <w:szCs w:val="24"/>
        </w:rPr>
        <w:t>§ 3. Wykonanie uchwały powierza się Wójtowi Gminy Jeleniewo.</w:t>
      </w:r>
    </w:p>
    <w:p w:rsidR="0067361B" w:rsidRPr="0067361B" w:rsidRDefault="0067361B" w:rsidP="0067361B">
      <w:pPr>
        <w:pStyle w:val="NormalnyWeb"/>
        <w:spacing w:before="0" w:beforeAutospacing="0" w:after="0" w:afterAutospacing="0" w:line="240" w:lineRule="auto"/>
        <w:rPr>
          <w:rFonts w:ascii="Times New Roman" w:hAnsi="Times New Roman" w:cs="Times New Roman"/>
          <w:sz w:val="24"/>
          <w:szCs w:val="24"/>
        </w:rPr>
      </w:pPr>
      <w:r w:rsidRPr="0067361B">
        <w:rPr>
          <w:rFonts w:ascii="Times New Roman" w:hAnsi="Times New Roman" w:cs="Times New Roman"/>
          <w:sz w:val="24"/>
          <w:szCs w:val="24"/>
        </w:rPr>
        <w:t xml:space="preserve"> </w:t>
      </w:r>
    </w:p>
    <w:p w:rsidR="0067361B" w:rsidRDefault="0067361B" w:rsidP="0067361B">
      <w:pPr>
        <w:pStyle w:val="NormalnyWeb"/>
        <w:spacing w:before="0" w:beforeAutospacing="0" w:after="0" w:afterAutospacing="0" w:line="240" w:lineRule="auto"/>
        <w:rPr>
          <w:rFonts w:ascii="Times New Roman" w:hAnsi="Times New Roman" w:cs="Times New Roman"/>
          <w:sz w:val="24"/>
          <w:szCs w:val="24"/>
        </w:rPr>
      </w:pPr>
      <w:r w:rsidRPr="0067361B">
        <w:rPr>
          <w:rFonts w:ascii="Times New Roman" w:hAnsi="Times New Roman" w:cs="Times New Roman"/>
          <w:sz w:val="24"/>
          <w:szCs w:val="24"/>
        </w:rPr>
        <w:t xml:space="preserve">§ 4. Uchwała wchodzi w życie z dniem podjęcia. </w:t>
      </w:r>
    </w:p>
    <w:p w:rsidR="0067361B" w:rsidRPr="0067361B" w:rsidRDefault="0067361B" w:rsidP="0067361B">
      <w:pPr>
        <w:pStyle w:val="NormalnyWeb"/>
        <w:spacing w:before="0" w:beforeAutospacing="0" w:after="0" w:afterAutospacing="0" w:line="240" w:lineRule="auto"/>
        <w:rPr>
          <w:rFonts w:ascii="Times New Roman" w:hAnsi="Times New Roman" w:cs="Times New Roman"/>
          <w:sz w:val="24"/>
          <w:szCs w:val="24"/>
        </w:rPr>
      </w:pPr>
    </w:p>
    <w:p w:rsidR="0067361B" w:rsidRDefault="0067361B" w:rsidP="0067361B">
      <w:pPr>
        <w:pStyle w:val="Standard"/>
        <w:rPr>
          <w:rFonts w:eastAsia="Times New Roman"/>
          <w:b/>
          <w:bCs/>
          <w:sz w:val="26"/>
          <w:szCs w:val="26"/>
        </w:rPr>
      </w:pPr>
      <w:r>
        <w:rPr>
          <w:rFonts w:eastAsia="Times New Roman"/>
          <w:b/>
          <w:bCs/>
          <w:sz w:val="26"/>
          <w:szCs w:val="26"/>
        </w:rPr>
        <w:t>UZASADNIENIE</w:t>
      </w:r>
    </w:p>
    <w:p w:rsidR="0067361B" w:rsidRPr="00653817" w:rsidRDefault="0067361B" w:rsidP="0067361B">
      <w:pPr>
        <w:autoSpaceDE w:val="0"/>
        <w:autoSpaceDN w:val="0"/>
        <w:adjustRightInd w:val="0"/>
        <w:jc w:val="both"/>
        <w:rPr>
          <w:bCs/>
        </w:rPr>
      </w:pPr>
      <w:r>
        <w:tab/>
      </w:r>
      <w:r w:rsidRPr="00653817">
        <w:t>Niniejsz</w:t>
      </w:r>
      <w:r>
        <w:t>a</w:t>
      </w:r>
      <w:r w:rsidRPr="00653817">
        <w:t xml:space="preserve"> uchwał</w:t>
      </w:r>
      <w:r>
        <w:t>a</w:t>
      </w:r>
      <w:r w:rsidRPr="00653817">
        <w:t xml:space="preserve"> </w:t>
      </w:r>
      <w:r>
        <w:t>prost</w:t>
      </w:r>
      <w:r w:rsidRPr="00653817">
        <w:t xml:space="preserve">uje błędy </w:t>
      </w:r>
      <w:r>
        <w:t xml:space="preserve">pisarskie </w:t>
      </w:r>
      <w:r w:rsidRPr="00653817">
        <w:t>zawarte</w:t>
      </w:r>
      <w:r w:rsidRPr="002970EF">
        <w:rPr>
          <w:b/>
          <w:bCs/>
        </w:rPr>
        <w:t xml:space="preserve"> </w:t>
      </w:r>
      <w:r w:rsidRPr="002970EF">
        <w:rPr>
          <w:bCs/>
        </w:rPr>
        <w:t>w uchwa</w:t>
      </w:r>
      <w:r>
        <w:rPr>
          <w:bCs/>
        </w:rPr>
        <w:t>łach</w:t>
      </w:r>
      <w:r w:rsidRPr="002970EF">
        <w:rPr>
          <w:bCs/>
        </w:rPr>
        <w:t xml:space="preserve"> </w:t>
      </w:r>
      <w:r w:rsidRPr="00653817">
        <w:rPr>
          <w:bCs/>
        </w:rPr>
        <w:t>Nr VI.36.2015 Rady Gminy</w:t>
      </w:r>
      <w:r>
        <w:rPr>
          <w:bCs/>
        </w:rPr>
        <w:t xml:space="preserve"> </w:t>
      </w:r>
      <w:r w:rsidRPr="00653817">
        <w:rPr>
          <w:bCs/>
        </w:rPr>
        <w:t xml:space="preserve">Jeleniewo z dnia 29 maja 2015 r. i Nr VIII.44.2015 Rady Gminy Jeleniewo z dnia </w:t>
      </w:r>
      <w:r w:rsidRPr="00653817">
        <w:rPr>
          <w:bCs/>
        </w:rPr>
        <w:br/>
        <w:t>6 sierpnia 2015 r. w sprawach:</w:t>
      </w:r>
    </w:p>
    <w:p w:rsidR="0067361B" w:rsidRPr="00653817" w:rsidRDefault="0067361B" w:rsidP="0067361B">
      <w:pPr>
        <w:autoSpaceDE w:val="0"/>
        <w:autoSpaceDN w:val="0"/>
        <w:adjustRightInd w:val="0"/>
        <w:jc w:val="both"/>
        <w:rPr>
          <w:bCs/>
        </w:rPr>
      </w:pPr>
      <w:r w:rsidRPr="00653817">
        <w:rPr>
          <w:bCs/>
        </w:rPr>
        <w:t xml:space="preserve">-  rozpatrzenia skargi dotyczącej planowanej sprzedaży przez Gminę Jeleniewo gminnej drogi wewnętrznej nr 13/1, </w:t>
      </w:r>
    </w:p>
    <w:p w:rsidR="0067361B" w:rsidRPr="00653817" w:rsidRDefault="0067361B" w:rsidP="0067361B">
      <w:pPr>
        <w:autoSpaceDE w:val="0"/>
        <w:autoSpaceDN w:val="0"/>
        <w:adjustRightInd w:val="0"/>
        <w:jc w:val="both"/>
        <w:rPr>
          <w:bCs/>
        </w:rPr>
      </w:pPr>
      <w:r w:rsidRPr="00653817">
        <w:rPr>
          <w:bCs/>
        </w:rPr>
        <w:t xml:space="preserve">-  wezwania do usunięcia naruszenia interesu prawnego i uprawnień w przedmiocie uchwały Nr VI.36.2015 Rady Gminy Jeleniewo z dnia 29 maja 2015 r. </w:t>
      </w:r>
    </w:p>
    <w:p w:rsidR="0067361B" w:rsidRPr="0067361B" w:rsidRDefault="0067361B" w:rsidP="0067361B">
      <w:pPr>
        <w:pStyle w:val="Standard"/>
        <w:ind w:left="0" w:firstLine="708"/>
        <w:jc w:val="both"/>
        <w:rPr>
          <w:rFonts w:eastAsia="Times New Roman"/>
        </w:rPr>
      </w:pPr>
      <w:r>
        <w:rPr>
          <w:rFonts w:eastAsia="Times New Roman"/>
        </w:rPr>
        <w:t>Sprostowanie błędu polega na zmianie obrębu położenia działki nr 418 z Żywej Wody na Prudziszki.</w:t>
      </w:r>
    </w:p>
    <w:p w:rsidR="0067361B" w:rsidRDefault="0067361B" w:rsidP="0067361B">
      <w:pPr>
        <w:pStyle w:val="Standard"/>
        <w:jc w:val="both"/>
        <w:rPr>
          <w:rFonts w:eastAsia="Times New Roman"/>
        </w:rPr>
      </w:pPr>
      <w:r>
        <w:rPr>
          <w:rFonts w:eastAsia="Times New Roman"/>
        </w:rPr>
        <w:tab/>
        <w:t xml:space="preserve">W związku z powyższym podjęcie uchwały jest zasadne.  </w:t>
      </w:r>
    </w:p>
    <w:p w:rsidR="003E6596" w:rsidRDefault="003E6596" w:rsidP="0050451C">
      <w:pPr>
        <w:pStyle w:val="za1"/>
      </w:pPr>
      <w:bookmarkStart w:id="0" w:name="_GoBack"/>
      <w:bookmarkEnd w:id="0"/>
      <w:r>
        <w:lastRenderedPageBreak/>
        <w:t xml:space="preserve">Załącznik Nr </w:t>
      </w:r>
      <w:r w:rsidR="00945426">
        <w:t>6</w:t>
      </w:r>
    </w:p>
    <w:p w:rsidR="003E6596" w:rsidRDefault="003E6596" w:rsidP="0050451C">
      <w:pPr>
        <w:pStyle w:val="za1"/>
      </w:pPr>
      <w:r>
        <w:t xml:space="preserve">do zarządzenia Nr </w:t>
      </w:r>
      <w:r w:rsidR="0067361B">
        <w:t>60</w:t>
      </w:r>
      <w:r>
        <w:t xml:space="preserve">.2015 </w:t>
      </w:r>
    </w:p>
    <w:p w:rsidR="003E6596" w:rsidRDefault="003E6596" w:rsidP="0050451C">
      <w:pPr>
        <w:pStyle w:val="za1"/>
      </w:pPr>
      <w:r>
        <w:t>Wójta Gminy Jeleniewo</w:t>
      </w:r>
    </w:p>
    <w:p w:rsidR="003E6596" w:rsidRDefault="003E6596" w:rsidP="0050451C">
      <w:pPr>
        <w:pStyle w:val="za1"/>
      </w:pPr>
      <w:r>
        <w:t xml:space="preserve">z dnia 2 </w:t>
      </w:r>
      <w:r w:rsidR="0067361B">
        <w:t>wrześ</w:t>
      </w:r>
      <w:r>
        <w:t>nia 2015 r.</w:t>
      </w:r>
    </w:p>
    <w:p w:rsidR="003E6596" w:rsidRDefault="003E6596" w:rsidP="0050451C">
      <w:pPr>
        <w:pStyle w:val="za1"/>
      </w:pPr>
      <w:r>
        <w:t>PROJEKT</w:t>
      </w:r>
    </w:p>
    <w:p w:rsidR="00931A1B" w:rsidRPr="00931A1B" w:rsidRDefault="00931A1B" w:rsidP="00931A1B">
      <w:pPr>
        <w:jc w:val="center"/>
        <w:rPr>
          <w:b/>
          <w:bCs/>
          <w:sz w:val="20"/>
          <w:szCs w:val="20"/>
        </w:rPr>
      </w:pPr>
      <w:r w:rsidRPr="00931A1B">
        <w:rPr>
          <w:b/>
          <w:bCs/>
          <w:sz w:val="20"/>
          <w:szCs w:val="20"/>
        </w:rPr>
        <w:t>UCHWAŁA NR IX………..2015</w:t>
      </w:r>
    </w:p>
    <w:p w:rsidR="00931A1B" w:rsidRPr="00931A1B" w:rsidRDefault="00931A1B" w:rsidP="00931A1B">
      <w:pPr>
        <w:jc w:val="center"/>
        <w:rPr>
          <w:b/>
          <w:bCs/>
          <w:sz w:val="20"/>
          <w:szCs w:val="20"/>
        </w:rPr>
      </w:pPr>
      <w:r w:rsidRPr="00931A1B">
        <w:rPr>
          <w:b/>
          <w:bCs/>
          <w:sz w:val="20"/>
          <w:szCs w:val="20"/>
        </w:rPr>
        <w:t>RADY GMINY JELENIEWO</w:t>
      </w:r>
    </w:p>
    <w:p w:rsidR="00931A1B" w:rsidRPr="00931A1B" w:rsidRDefault="00931A1B" w:rsidP="00931A1B">
      <w:pPr>
        <w:jc w:val="center"/>
        <w:rPr>
          <w:b/>
          <w:bCs/>
          <w:sz w:val="20"/>
          <w:szCs w:val="20"/>
        </w:rPr>
      </w:pPr>
      <w:r w:rsidRPr="00931A1B">
        <w:rPr>
          <w:b/>
          <w:bCs/>
          <w:sz w:val="20"/>
          <w:szCs w:val="20"/>
        </w:rPr>
        <w:t>z dnia 11 września 2015 r</w:t>
      </w:r>
    </w:p>
    <w:p w:rsidR="00931A1B" w:rsidRPr="00931A1B" w:rsidRDefault="00931A1B" w:rsidP="00931A1B">
      <w:pPr>
        <w:autoSpaceDE w:val="0"/>
        <w:autoSpaceDN w:val="0"/>
        <w:adjustRightInd w:val="0"/>
        <w:jc w:val="center"/>
        <w:rPr>
          <w:b/>
          <w:bCs/>
          <w:color w:val="000000"/>
          <w:sz w:val="20"/>
          <w:szCs w:val="20"/>
        </w:rPr>
      </w:pPr>
    </w:p>
    <w:p w:rsidR="00931A1B" w:rsidRPr="00931A1B" w:rsidRDefault="00931A1B" w:rsidP="00931A1B">
      <w:pPr>
        <w:autoSpaceDE w:val="0"/>
        <w:autoSpaceDN w:val="0"/>
        <w:adjustRightInd w:val="0"/>
        <w:jc w:val="center"/>
        <w:rPr>
          <w:b/>
          <w:bCs/>
          <w:color w:val="000000"/>
          <w:sz w:val="20"/>
          <w:szCs w:val="20"/>
        </w:rPr>
      </w:pPr>
      <w:r w:rsidRPr="00931A1B">
        <w:rPr>
          <w:b/>
          <w:bCs/>
          <w:color w:val="000000"/>
          <w:sz w:val="20"/>
          <w:szCs w:val="20"/>
        </w:rPr>
        <w:t xml:space="preserve">w sprawie zmian w budżecie Gminy na 2015 rok </w:t>
      </w:r>
    </w:p>
    <w:p w:rsidR="00931A1B" w:rsidRPr="00931A1B" w:rsidRDefault="00931A1B" w:rsidP="00931A1B">
      <w:pPr>
        <w:autoSpaceDE w:val="0"/>
        <w:autoSpaceDN w:val="0"/>
        <w:adjustRightInd w:val="0"/>
        <w:rPr>
          <w:b/>
          <w:bCs/>
          <w:color w:val="000000"/>
          <w:sz w:val="20"/>
          <w:szCs w:val="20"/>
        </w:rPr>
      </w:pPr>
    </w:p>
    <w:p w:rsidR="00931A1B" w:rsidRPr="00931A1B" w:rsidRDefault="00931A1B" w:rsidP="00931A1B">
      <w:pPr>
        <w:autoSpaceDE w:val="0"/>
        <w:autoSpaceDN w:val="0"/>
        <w:adjustRightInd w:val="0"/>
        <w:jc w:val="both"/>
        <w:rPr>
          <w:sz w:val="20"/>
          <w:szCs w:val="20"/>
        </w:rPr>
      </w:pPr>
      <w:r w:rsidRPr="00931A1B">
        <w:rPr>
          <w:sz w:val="20"/>
          <w:szCs w:val="20"/>
        </w:rPr>
        <w:t xml:space="preserve">Na podstawie art.18 ust. 2 pkt 4 ustawy z dnia 8 marca 1990 r. o samorządzie gminnym (Dz. U. z 2013 r. poz.594, poz. 645 i poz. 1318, z 2014 r. poz. 379 i poz. 1072), oraz art.212, art.237 ustawy z dnia 27 sierpnia 2009 r. o finansach publicznych (Dz. U. z 2013 r. poz. 885, poz. 938 i poz.1646, z 2014 r. poz. 379, poz. 911,poz.1146, poz.1626,poz.1877, z 2015 r. poz.238 i poz. 532) – Rada Gminy Jeleniewo uchwala, co następuje: </w:t>
      </w:r>
    </w:p>
    <w:p w:rsidR="00931A1B" w:rsidRDefault="00931A1B" w:rsidP="00931A1B">
      <w:pPr>
        <w:jc w:val="both"/>
        <w:rPr>
          <w:sz w:val="20"/>
          <w:szCs w:val="20"/>
        </w:rPr>
      </w:pPr>
    </w:p>
    <w:p w:rsidR="00931A1B" w:rsidRPr="00931A1B" w:rsidRDefault="00931A1B" w:rsidP="00931A1B">
      <w:pPr>
        <w:jc w:val="both"/>
        <w:rPr>
          <w:sz w:val="20"/>
          <w:szCs w:val="20"/>
        </w:rPr>
      </w:pPr>
      <w:r w:rsidRPr="00931A1B">
        <w:rPr>
          <w:sz w:val="20"/>
          <w:szCs w:val="20"/>
        </w:rPr>
        <w:t>§ 1</w:t>
      </w:r>
      <w:r>
        <w:rPr>
          <w:sz w:val="20"/>
          <w:szCs w:val="20"/>
        </w:rPr>
        <w:t xml:space="preserve">.1. </w:t>
      </w:r>
      <w:r w:rsidRPr="00931A1B">
        <w:rPr>
          <w:sz w:val="20"/>
          <w:szCs w:val="20"/>
        </w:rPr>
        <w:t>Dokonać zmian w planie dochodów budżetowych</w:t>
      </w:r>
    </w:p>
    <w:p w:rsidR="00931A1B" w:rsidRPr="00931A1B" w:rsidRDefault="00931A1B" w:rsidP="00931A1B">
      <w:pPr>
        <w:pStyle w:val="Akapitzlist"/>
        <w:rPr>
          <w:sz w:val="20"/>
          <w:szCs w:val="20"/>
        </w:rPr>
      </w:pPr>
      <w:r w:rsidRPr="00931A1B">
        <w:rPr>
          <w:sz w:val="20"/>
          <w:szCs w:val="20"/>
        </w:rPr>
        <w:t>1)  zwiększyć plan dochodów budżetowych o kwotę                                                           468 315,83 zł</w:t>
      </w:r>
    </w:p>
    <w:p w:rsidR="00931A1B" w:rsidRPr="00931A1B" w:rsidRDefault="00931A1B" w:rsidP="00931A1B">
      <w:pPr>
        <w:pStyle w:val="Akapitzlist"/>
        <w:rPr>
          <w:sz w:val="20"/>
          <w:szCs w:val="20"/>
        </w:rPr>
      </w:pPr>
      <w:r w:rsidRPr="00931A1B">
        <w:rPr>
          <w:sz w:val="20"/>
          <w:szCs w:val="20"/>
        </w:rPr>
        <w:t>2) zmniejszyć plan dochodów budżetowych o kwotę                                                             20 172,83 zł</w:t>
      </w:r>
    </w:p>
    <w:p w:rsidR="00931A1B" w:rsidRPr="00931A1B" w:rsidRDefault="00931A1B" w:rsidP="00931A1B">
      <w:pPr>
        <w:pStyle w:val="Akapitzlist"/>
        <w:rPr>
          <w:sz w:val="20"/>
          <w:szCs w:val="20"/>
        </w:rPr>
      </w:pPr>
      <w:r w:rsidRPr="00931A1B">
        <w:rPr>
          <w:sz w:val="20"/>
          <w:szCs w:val="20"/>
        </w:rPr>
        <w:t>- zgodnie z załącznikiem Nr 1.</w:t>
      </w:r>
    </w:p>
    <w:p w:rsidR="00931A1B" w:rsidRPr="00931A1B" w:rsidRDefault="00931A1B" w:rsidP="00931A1B">
      <w:pPr>
        <w:ind w:left="345"/>
        <w:rPr>
          <w:sz w:val="20"/>
          <w:szCs w:val="20"/>
        </w:rPr>
      </w:pPr>
      <w:r w:rsidRPr="00931A1B">
        <w:rPr>
          <w:sz w:val="20"/>
          <w:szCs w:val="20"/>
        </w:rPr>
        <w:t>2.    Dokonać zmian w planie wydatków budżetowy</w:t>
      </w:r>
      <w:r w:rsidRPr="00931A1B">
        <w:rPr>
          <w:sz w:val="20"/>
          <w:szCs w:val="20"/>
        </w:rPr>
        <w:br/>
        <w:t xml:space="preserve">      1) zwiększyć plan wydatków budżetowych o kwotę                                                               856 801,00 zł</w:t>
      </w:r>
    </w:p>
    <w:p w:rsidR="00931A1B" w:rsidRPr="00931A1B" w:rsidRDefault="00931A1B" w:rsidP="00931A1B">
      <w:pPr>
        <w:rPr>
          <w:sz w:val="20"/>
          <w:szCs w:val="20"/>
        </w:rPr>
      </w:pPr>
      <w:r w:rsidRPr="00931A1B">
        <w:rPr>
          <w:sz w:val="20"/>
          <w:szCs w:val="20"/>
        </w:rPr>
        <w:t xml:space="preserve">             2) zmniejszyć plan wydatków budżetowych o kwotę                                                             408 658,00 zł</w:t>
      </w:r>
    </w:p>
    <w:p w:rsidR="00931A1B" w:rsidRPr="00931A1B" w:rsidRDefault="00931A1B" w:rsidP="00931A1B">
      <w:pPr>
        <w:spacing w:after="80"/>
        <w:jc w:val="both"/>
        <w:rPr>
          <w:sz w:val="20"/>
          <w:szCs w:val="20"/>
        </w:rPr>
      </w:pPr>
      <w:r w:rsidRPr="00931A1B">
        <w:rPr>
          <w:sz w:val="20"/>
          <w:szCs w:val="20"/>
        </w:rPr>
        <w:t xml:space="preserve">             - zgodnie z załącznikiem nr 2.</w:t>
      </w:r>
    </w:p>
    <w:p w:rsidR="00931A1B" w:rsidRPr="00931A1B" w:rsidRDefault="00931A1B" w:rsidP="00931A1B">
      <w:pPr>
        <w:rPr>
          <w:sz w:val="20"/>
          <w:szCs w:val="20"/>
        </w:rPr>
      </w:pPr>
      <w:r w:rsidRPr="00931A1B">
        <w:rPr>
          <w:sz w:val="20"/>
          <w:szCs w:val="20"/>
        </w:rPr>
        <w:t>§ 2</w:t>
      </w:r>
      <w:r>
        <w:rPr>
          <w:sz w:val="20"/>
          <w:szCs w:val="20"/>
        </w:rPr>
        <w:t xml:space="preserve">. </w:t>
      </w:r>
      <w:r w:rsidRPr="00931A1B">
        <w:rPr>
          <w:sz w:val="20"/>
          <w:szCs w:val="20"/>
        </w:rPr>
        <w:t>Budżet po dokonanych zmianach wynosi</w:t>
      </w:r>
      <w:r w:rsidRPr="00931A1B">
        <w:rPr>
          <w:sz w:val="20"/>
          <w:szCs w:val="20"/>
        </w:rPr>
        <w:tab/>
        <w:t xml:space="preserve">                                                                 </w:t>
      </w:r>
      <w:r w:rsidRPr="00931A1B">
        <w:rPr>
          <w:sz w:val="20"/>
          <w:szCs w:val="20"/>
        </w:rPr>
        <w:br/>
        <w:t>1) Plan dochodów ogółem</w:t>
      </w:r>
      <w:r w:rsidRPr="00931A1B">
        <w:rPr>
          <w:sz w:val="20"/>
          <w:szCs w:val="20"/>
        </w:rPr>
        <w:tab/>
        <w:t xml:space="preserve">   </w:t>
      </w:r>
      <w:r w:rsidRPr="00931A1B">
        <w:rPr>
          <w:sz w:val="20"/>
          <w:szCs w:val="20"/>
        </w:rPr>
        <w:tab/>
      </w:r>
      <w:r w:rsidRPr="00931A1B">
        <w:rPr>
          <w:sz w:val="20"/>
          <w:szCs w:val="20"/>
        </w:rPr>
        <w:tab/>
        <w:t xml:space="preserve">            9 701 724,17 zł   z tego:</w:t>
      </w:r>
      <w:r w:rsidRPr="00931A1B">
        <w:rPr>
          <w:sz w:val="20"/>
          <w:szCs w:val="20"/>
        </w:rPr>
        <w:br/>
        <w:t>- bieżące w wysokości                                  9 137 921,17 zł</w:t>
      </w:r>
      <w:r w:rsidRPr="00931A1B">
        <w:rPr>
          <w:sz w:val="20"/>
          <w:szCs w:val="20"/>
        </w:rPr>
        <w:br/>
        <w:t>- majątkowe w wysokości                                563 803,00 zł</w:t>
      </w:r>
      <w:r w:rsidRPr="00931A1B">
        <w:rPr>
          <w:sz w:val="20"/>
          <w:szCs w:val="20"/>
        </w:rPr>
        <w:br/>
        <w:t>2) Plan wydatków ogółem                                          10 701 724,17    z tego:</w:t>
      </w:r>
      <w:r w:rsidRPr="00931A1B">
        <w:rPr>
          <w:sz w:val="20"/>
          <w:szCs w:val="20"/>
        </w:rPr>
        <w:br/>
        <w:t xml:space="preserve">- bieżące w wysokości                </w:t>
      </w:r>
      <w:r w:rsidRPr="00931A1B">
        <w:rPr>
          <w:sz w:val="20"/>
          <w:szCs w:val="20"/>
        </w:rPr>
        <w:tab/>
        <w:t xml:space="preserve">           8 926 476,17 zł</w:t>
      </w:r>
      <w:r w:rsidRPr="00931A1B">
        <w:rPr>
          <w:sz w:val="20"/>
          <w:szCs w:val="20"/>
        </w:rPr>
        <w:br/>
        <w:t xml:space="preserve">- majątkowe w wysokości            </w:t>
      </w:r>
      <w:r w:rsidRPr="00931A1B">
        <w:rPr>
          <w:sz w:val="20"/>
          <w:szCs w:val="20"/>
        </w:rPr>
        <w:tab/>
        <w:t xml:space="preserve">           1 775 248,00 zł  </w:t>
      </w:r>
    </w:p>
    <w:p w:rsidR="00931A1B" w:rsidRDefault="00931A1B" w:rsidP="00931A1B">
      <w:pPr>
        <w:jc w:val="both"/>
        <w:rPr>
          <w:sz w:val="20"/>
          <w:szCs w:val="20"/>
        </w:rPr>
      </w:pPr>
    </w:p>
    <w:p w:rsidR="00931A1B" w:rsidRPr="00931A1B" w:rsidRDefault="00931A1B" w:rsidP="00931A1B">
      <w:pPr>
        <w:jc w:val="both"/>
        <w:rPr>
          <w:sz w:val="20"/>
          <w:szCs w:val="20"/>
        </w:rPr>
      </w:pPr>
      <w:r w:rsidRPr="00931A1B">
        <w:rPr>
          <w:sz w:val="20"/>
          <w:szCs w:val="20"/>
        </w:rPr>
        <w:t>§ 3.</w:t>
      </w:r>
      <w:r>
        <w:rPr>
          <w:sz w:val="20"/>
          <w:szCs w:val="20"/>
        </w:rPr>
        <w:t xml:space="preserve"> </w:t>
      </w:r>
      <w:r w:rsidRPr="00931A1B">
        <w:rPr>
          <w:spacing w:val="-2"/>
          <w:sz w:val="20"/>
          <w:szCs w:val="20"/>
        </w:rPr>
        <w:t>Deficyt budżetu w wysokości 1 000 000,00 zł ,zostanie pokryty przychodami pochodzącymi z zaciągniętych kredytów i pożyczek w kwocie 1 000 000,00 zł</w:t>
      </w:r>
    </w:p>
    <w:p w:rsidR="00931A1B" w:rsidRDefault="00931A1B" w:rsidP="00931A1B">
      <w:pPr>
        <w:jc w:val="both"/>
        <w:rPr>
          <w:sz w:val="20"/>
          <w:szCs w:val="20"/>
        </w:rPr>
      </w:pPr>
    </w:p>
    <w:p w:rsidR="00931A1B" w:rsidRPr="00931A1B" w:rsidRDefault="00931A1B" w:rsidP="00931A1B">
      <w:pPr>
        <w:jc w:val="both"/>
        <w:rPr>
          <w:sz w:val="20"/>
          <w:szCs w:val="20"/>
        </w:rPr>
      </w:pPr>
      <w:r w:rsidRPr="00931A1B">
        <w:rPr>
          <w:sz w:val="20"/>
          <w:szCs w:val="20"/>
        </w:rPr>
        <w:t>§ 4</w:t>
      </w:r>
      <w:r>
        <w:rPr>
          <w:sz w:val="20"/>
          <w:szCs w:val="20"/>
        </w:rPr>
        <w:t xml:space="preserve">. </w:t>
      </w:r>
      <w:r w:rsidRPr="00931A1B">
        <w:rPr>
          <w:sz w:val="20"/>
          <w:szCs w:val="20"/>
        </w:rPr>
        <w:t>Wykaz zadań inwestycyjnych planowanych do realizacji w roku 2015 – zgodnie z załącznikiem nr 3.</w:t>
      </w:r>
    </w:p>
    <w:p w:rsidR="00BE2AD1" w:rsidRDefault="00BE2AD1" w:rsidP="00BE2AD1">
      <w:pPr>
        <w:jc w:val="both"/>
        <w:rPr>
          <w:sz w:val="20"/>
          <w:szCs w:val="20"/>
        </w:rPr>
      </w:pPr>
    </w:p>
    <w:p w:rsidR="00931A1B" w:rsidRPr="00931A1B" w:rsidRDefault="00931A1B" w:rsidP="00BE2AD1">
      <w:pPr>
        <w:jc w:val="both"/>
        <w:rPr>
          <w:sz w:val="20"/>
          <w:szCs w:val="20"/>
        </w:rPr>
      </w:pPr>
      <w:r w:rsidRPr="00931A1B">
        <w:rPr>
          <w:sz w:val="20"/>
          <w:szCs w:val="20"/>
        </w:rPr>
        <w:t>§ 5</w:t>
      </w:r>
      <w:r w:rsidR="00BE2AD1">
        <w:rPr>
          <w:sz w:val="20"/>
          <w:szCs w:val="20"/>
        </w:rPr>
        <w:t xml:space="preserve">. </w:t>
      </w:r>
      <w:r w:rsidRPr="00931A1B">
        <w:rPr>
          <w:sz w:val="20"/>
          <w:szCs w:val="20"/>
        </w:rPr>
        <w:t>Wydatki na projekty i programy realizowane ze środków pochodzących z funduszy strukturalnych i Funduszu spójności – zgodnie z załącznikiem  nr 4.</w:t>
      </w:r>
    </w:p>
    <w:p w:rsidR="00931A1B" w:rsidRPr="00931A1B" w:rsidRDefault="00931A1B" w:rsidP="00931A1B">
      <w:pPr>
        <w:rPr>
          <w:sz w:val="20"/>
          <w:szCs w:val="20"/>
        </w:rPr>
      </w:pPr>
    </w:p>
    <w:p w:rsidR="00931A1B" w:rsidRPr="00931A1B" w:rsidRDefault="00931A1B" w:rsidP="00BE2AD1">
      <w:pPr>
        <w:jc w:val="both"/>
        <w:rPr>
          <w:sz w:val="20"/>
          <w:szCs w:val="20"/>
        </w:rPr>
      </w:pPr>
      <w:r w:rsidRPr="00931A1B">
        <w:rPr>
          <w:sz w:val="20"/>
          <w:szCs w:val="20"/>
        </w:rPr>
        <w:t>§ 6</w:t>
      </w:r>
      <w:r w:rsidR="00BE2AD1">
        <w:rPr>
          <w:sz w:val="20"/>
          <w:szCs w:val="20"/>
        </w:rPr>
        <w:t xml:space="preserve">. </w:t>
      </w:r>
      <w:r w:rsidRPr="00931A1B">
        <w:rPr>
          <w:sz w:val="20"/>
          <w:szCs w:val="20"/>
        </w:rPr>
        <w:t>Zestawienie planowanych kwot dotacji udzielonych z budżetu gminy , zgodnie z załącznikiem nr 5.</w:t>
      </w:r>
    </w:p>
    <w:p w:rsidR="00BE2AD1" w:rsidRDefault="00BE2AD1" w:rsidP="00BE2AD1">
      <w:pPr>
        <w:jc w:val="both"/>
        <w:rPr>
          <w:sz w:val="20"/>
          <w:szCs w:val="20"/>
        </w:rPr>
      </w:pPr>
    </w:p>
    <w:p w:rsidR="00931A1B" w:rsidRPr="00931A1B" w:rsidRDefault="00931A1B" w:rsidP="00BE2AD1">
      <w:pPr>
        <w:jc w:val="both"/>
        <w:rPr>
          <w:sz w:val="20"/>
          <w:szCs w:val="20"/>
        </w:rPr>
      </w:pPr>
      <w:r w:rsidRPr="00931A1B">
        <w:rPr>
          <w:sz w:val="20"/>
          <w:szCs w:val="20"/>
        </w:rPr>
        <w:t>§ 7</w:t>
      </w:r>
      <w:r w:rsidR="00BE2AD1">
        <w:rPr>
          <w:sz w:val="20"/>
          <w:szCs w:val="20"/>
        </w:rPr>
        <w:t xml:space="preserve">. </w:t>
      </w:r>
      <w:r w:rsidRPr="00931A1B">
        <w:rPr>
          <w:sz w:val="20"/>
          <w:szCs w:val="20"/>
        </w:rPr>
        <w:t>Ustala się limit zobowiązań z tytułu zaciągniętych kredytów i pożyczek na:</w:t>
      </w:r>
    </w:p>
    <w:p w:rsidR="00931A1B" w:rsidRPr="00931A1B" w:rsidRDefault="00931A1B" w:rsidP="00931A1B">
      <w:pPr>
        <w:pStyle w:val="Akapitzlist"/>
        <w:numPr>
          <w:ilvl w:val="0"/>
          <w:numId w:val="32"/>
        </w:numPr>
        <w:suppressAutoHyphens w:val="0"/>
        <w:spacing w:after="200" w:line="276" w:lineRule="auto"/>
        <w:contextualSpacing/>
        <w:rPr>
          <w:sz w:val="20"/>
          <w:szCs w:val="20"/>
        </w:rPr>
      </w:pPr>
      <w:r w:rsidRPr="00931A1B">
        <w:rPr>
          <w:sz w:val="20"/>
          <w:szCs w:val="20"/>
        </w:rPr>
        <w:t>Sfinansowanie planowanego deficytu budżetu – w kwocie 1 000 000,00 zł,</w:t>
      </w:r>
    </w:p>
    <w:p w:rsidR="00931A1B" w:rsidRPr="00931A1B" w:rsidRDefault="00931A1B" w:rsidP="00931A1B">
      <w:pPr>
        <w:pStyle w:val="Akapitzlist"/>
        <w:numPr>
          <w:ilvl w:val="0"/>
          <w:numId w:val="32"/>
        </w:numPr>
        <w:suppressAutoHyphens w:val="0"/>
        <w:spacing w:after="200" w:line="276" w:lineRule="auto"/>
        <w:contextualSpacing/>
        <w:rPr>
          <w:sz w:val="20"/>
          <w:szCs w:val="20"/>
        </w:rPr>
      </w:pPr>
      <w:r w:rsidRPr="00931A1B">
        <w:rPr>
          <w:sz w:val="20"/>
          <w:szCs w:val="20"/>
        </w:rPr>
        <w:t>Na spłatę wcześniej zaciągniętych zobowiązań z tytułu zaciągniętych pożyczek i kredytów w kwocie 331 452,00 zł.</w:t>
      </w:r>
    </w:p>
    <w:p w:rsidR="00931A1B" w:rsidRPr="00931A1B" w:rsidRDefault="00931A1B" w:rsidP="00BE2AD1">
      <w:pPr>
        <w:jc w:val="both"/>
        <w:rPr>
          <w:sz w:val="20"/>
          <w:szCs w:val="20"/>
        </w:rPr>
      </w:pPr>
      <w:r w:rsidRPr="00BE2AD1">
        <w:rPr>
          <w:sz w:val="20"/>
          <w:szCs w:val="20"/>
        </w:rPr>
        <w:t>§ 8</w:t>
      </w:r>
      <w:r w:rsidR="00BE2AD1">
        <w:rPr>
          <w:sz w:val="20"/>
          <w:szCs w:val="20"/>
        </w:rPr>
        <w:t xml:space="preserve">. </w:t>
      </w:r>
      <w:r w:rsidRPr="00931A1B">
        <w:rPr>
          <w:sz w:val="20"/>
          <w:szCs w:val="20"/>
        </w:rPr>
        <w:t>Upoważnia się Wójta do:</w:t>
      </w:r>
    </w:p>
    <w:p w:rsidR="00931A1B" w:rsidRPr="00931A1B" w:rsidRDefault="00931A1B" w:rsidP="00931A1B">
      <w:pPr>
        <w:pStyle w:val="Akapitzlist"/>
        <w:numPr>
          <w:ilvl w:val="0"/>
          <w:numId w:val="33"/>
        </w:numPr>
        <w:suppressAutoHyphens w:val="0"/>
        <w:spacing w:after="200" w:line="276" w:lineRule="auto"/>
        <w:contextualSpacing/>
        <w:rPr>
          <w:sz w:val="20"/>
          <w:szCs w:val="20"/>
        </w:rPr>
      </w:pPr>
      <w:r w:rsidRPr="00931A1B">
        <w:rPr>
          <w:sz w:val="20"/>
          <w:szCs w:val="20"/>
        </w:rPr>
        <w:t>Zaciągania kredytów i pożyczek do wysokości poszczególnych limitów zobowiązań:</w:t>
      </w:r>
    </w:p>
    <w:p w:rsidR="00931A1B" w:rsidRPr="00931A1B" w:rsidRDefault="00931A1B" w:rsidP="00931A1B">
      <w:pPr>
        <w:pStyle w:val="Akapitzlist"/>
        <w:numPr>
          <w:ilvl w:val="0"/>
          <w:numId w:val="34"/>
        </w:numPr>
        <w:suppressAutoHyphens w:val="0"/>
        <w:spacing w:after="200" w:line="276" w:lineRule="auto"/>
        <w:contextualSpacing/>
        <w:rPr>
          <w:sz w:val="20"/>
          <w:szCs w:val="20"/>
        </w:rPr>
      </w:pPr>
      <w:r w:rsidRPr="00931A1B">
        <w:rPr>
          <w:sz w:val="20"/>
          <w:szCs w:val="20"/>
        </w:rPr>
        <w:t>Sfinansowanie planowanego deficytu budżetu – w kwocie 1 000 000,00 zł,</w:t>
      </w:r>
    </w:p>
    <w:p w:rsidR="00BE2AD1" w:rsidRDefault="00931A1B" w:rsidP="00931A1B">
      <w:pPr>
        <w:pStyle w:val="Akapitzlist"/>
        <w:numPr>
          <w:ilvl w:val="0"/>
          <w:numId w:val="34"/>
        </w:numPr>
        <w:suppressAutoHyphens w:val="0"/>
        <w:spacing w:after="200" w:line="276" w:lineRule="auto"/>
        <w:contextualSpacing/>
        <w:rPr>
          <w:sz w:val="20"/>
          <w:szCs w:val="20"/>
        </w:rPr>
      </w:pPr>
      <w:r w:rsidRPr="00931A1B">
        <w:rPr>
          <w:sz w:val="20"/>
          <w:szCs w:val="20"/>
        </w:rPr>
        <w:t>Na spłatę wcześniej zaciągniętych zobowiązań z tytułu zaciągniętych pożyczek i kredytów w kwocie 331 452,00 zł.</w:t>
      </w:r>
    </w:p>
    <w:p w:rsidR="00931A1B" w:rsidRPr="00BE2AD1" w:rsidRDefault="00BE2AD1" w:rsidP="00BE2AD1">
      <w:pPr>
        <w:spacing w:after="200" w:line="276" w:lineRule="auto"/>
        <w:contextualSpacing/>
        <w:rPr>
          <w:sz w:val="20"/>
          <w:szCs w:val="20"/>
        </w:rPr>
      </w:pPr>
      <w:r w:rsidRPr="00BE2AD1">
        <w:rPr>
          <w:sz w:val="20"/>
          <w:szCs w:val="20"/>
        </w:rPr>
        <w:t xml:space="preserve">§ 9. </w:t>
      </w:r>
      <w:r w:rsidR="00931A1B" w:rsidRPr="00BE2AD1">
        <w:rPr>
          <w:sz w:val="20"/>
          <w:szCs w:val="20"/>
        </w:rPr>
        <w:t>Uzasadnienie do uchwały stanowi załącznik Nr 6.</w:t>
      </w:r>
    </w:p>
    <w:p w:rsidR="00931A1B" w:rsidRPr="00931A1B" w:rsidRDefault="00931A1B" w:rsidP="00931A1B">
      <w:pPr>
        <w:rPr>
          <w:sz w:val="20"/>
          <w:szCs w:val="20"/>
        </w:rPr>
      </w:pPr>
    </w:p>
    <w:p w:rsidR="00931A1B" w:rsidRPr="00931A1B" w:rsidRDefault="00931A1B" w:rsidP="00BE2AD1">
      <w:pPr>
        <w:pStyle w:val="Tekstpodstawowywcity2"/>
        <w:ind w:left="0" w:firstLine="0"/>
        <w:rPr>
          <w:sz w:val="20"/>
          <w:szCs w:val="20"/>
        </w:rPr>
      </w:pPr>
      <w:r w:rsidRPr="00931A1B">
        <w:rPr>
          <w:sz w:val="20"/>
          <w:szCs w:val="20"/>
        </w:rPr>
        <w:t>§ 10</w:t>
      </w:r>
      <w:r w:rsidR="00BE2AD1">
        <w:rPr>
          <w:sz w:val="20"/>
          <w:szCs w:val="20"/>
        </w:rPr>
        <w:t xml:space="preserve">. </w:t>
      </w:r>
      <w:r w:rsidRPr="00931A1B">
        <w:rPr>
          <w:sz w:val="20"/>
          <w:szCs w:val="20"/>
        </w:rPr>
        <w:t>Wykonanie Uchwały powierza się Wójtowi Gminy Jeleniewo.</w:t>
      </w:r>
    </w:p>
    <w:p w:rsidR="00931A1B" w:rsidRPr="008E2CC7" w:rsidRDefault="00931A1B" w:rsidP="00BE2AD1">
      <w:pPr>
        <w:pStyle w:val="Tekstpodstawowywcity2"/>
        <w:spacing w:before="120"/>
        <w:ind w:left="0" w:firstLine="0"/>
        <w:rPr>
          <w:rFonts w:ascii="Arial" w:hAnsi="Arial" w:cs="Arial"/>
          <w:sz w:val="18"/>
          <w:szCs w:val="18"/>
        </w:rPr>
        <w:sectPr w:rsidR="00931A1B" w:rsidRPr="008E2CC7">
          <w:footerReference w:type="default" r:id="rId8"/>
          <w:pgSz w:w="11906" w:h="16838"/>
          <w:pgMar w:top="1417" w:right="1417" w:bottom="1417" w:left="1417" w:header="708" w:footer="708" w:gutter="0"/>
          <w:cols w:space="708"/>
          <w:docGrid w:linePitch="360"/>
        </w:sectPr>
      </w:pPr>
      <w:r w:rsidRPr="00931A1B">
        <w:rPr>
          <w:sz w:val="20"/>
          <w:szCs w:val="20"/>
        </w:rPr>
        <w:t>§ 11Uchwała wchodzi w życie z dniem podjęcia i podlega publikacji</w:t>
      </w:r>
      <w:r w:rsidRPr="00931A1B">
        <w:rPr>
          <w:color w:val="FF0000"/>
          <w:sz w:val="20"/>
          <w:szCs w:val="20"/>
        </w:rPr>
        <w:t xml:space="preserve"> </w:t>
      </w:r>
      <w:r w:rsidRPr="00931A1B">
        <w:rPr>
          <w:sz w:val="20"/>
          <w:szCs w:val="20"/>
        </w:rPr>
        <w:t>w Dzienniku Urzędowym Województwa Podlaskiego.</w:t>
      </w:r>
      <w:r w:rsidRPr="00931A1B">
        <w:rPr>
          <w:color w:val="000000"/>
          <w:sz w:val="20"/>
          <w:szCs w:val="20"/>
        </w:rPr>
        <w:t xml:space="preserve"> </w:t>
      </w:r>
    </w:p>
    <w:p w:rsidR="00931A1B" w:rsidRDefault="00931A1B" w:rsidP="00931A1B">
      <w:pPr>
        <w:framePr w:hSpace="141" w:wrap="around" w:vAnchor="text" w:hAnchor="text" w:x="-567" w:y="-71"/>
        <w:widowControl w:val="0"/>
        <w:autoSpaceDE w:val="0"/>
        <w:autoSpaceDN w:val="0"/>
        <w:adjustRightInd w:val="0"/>
        <w:ind w:left="9912" w:firstLine="708"/>
      </w:pPr>
      <w:r>
        <w:lastRenderedPageBreak/>
        <w:t xml:space="preserve">     Załącznik Nr 1</w:t>
      </w:r>
    </w:p>
    <w:p w:rsidR="00931A1B" w:rsidRDefault="00931A1B" w:rsidP="00931A1B">
      <w:pPr>
        <w:framePr w:hSpace="141" w:wrap="around" w:vAnchor="text" w:hAnchor="text" w:x="-567" w:y="-71"/>
        <w:widowControl w:val="0"/>
        <w:autoSpaceDE w:val="0"/>
        <w:autoSpaceDN w:val="0"/>
        <w:adjustRightInd w:val="0"/>
      </w:pPr>
      <w:r>
        <w:t xml:space="preserve">                                                                                                                                                                                      do Uchwały Nr IX…….2015</w:t>
      </w:r>
    </w:p>
    <w:p w:rsidR="00931A1B" w:rsidRDefault="00931A1B" w:rsidP="00931A1B">
      <w:pPr>
        <w:framePr w:hSpace="141" w:wrap="around" w:vAnchor="text" w:hAnchor="text" w:x="-567" w:y="-71"/>
        <w:widowControl w:val="0"/>
        <w:autoSpaceDE w:val="0"/>
        <w:autoSpaceDN w:val="0"/>
        <w:adjustRightInd w:val="0"/>
      </w:pPr>
      <w:r>
        <w:t xml:space="preserve">                                                                                                                                                                                      Rady Gminy Jeleniewo</w:t>
      </w:r>
    </w:p>
    <w:p w:rsidR="00931A1B" w:rsidRDefault="00931A1B" w:rsidP="00931A1B">
      <w:pPr>
        <w:framePr w:hSpace="141" w:wrap="around" w:vAnchor="text" w:hAnchor="text" w:x="-567" w:y="-71"/>
        <w:widowControl w:val="0"/>
        <w:autoSpaceDE w:val="0"/>
        <w:autoSpaceDN w:val="0"/>
        <w:adjustRightInd w:val="0"/>
      </w:pPr>
      <w:r>
        <w:t xml:space="preserve">                                                                                                                                                                                      z dnia  11 września  2015 r.</w:t>
      </w:r>
    </w:p>
    <w:p w:rsidR="00931A1B" w:rsidRDefault="00931A1B" w:rsidP="00931A1B">
      <w:pPr>
        <w:rPr>
          <w:rFonts w:ascii="Arial" w:hAnsi="Arial" w:cs="Arial"/>
          <w:color w:val="000000"/>
          <w:sz w:val="20"/>
          <w:szCs w:val="20"/>
        </w:rPr>
      </w:pPr>
      <w:r>
        <w:t xml:space="preserve">                  PLAN DOCHODÓW  BUDŻETOWYCH PO NANIESIONYCH ZMIANACH W DNIU 11 września  2015 ROKU</w:t>
      </w:r>
    </w:p>
    <w:tbl>
      <w:tblPr>
        <w:tblW w:w="0" w:type="auto"/>
        <w:tblCellMar>
          <w:left w:w="0" w:type="dxa"/>
          <w:right w:w="0" w:type="dxa"/>
        </w:tblCellMar>
        <w:tblLook w:val="04A0" w:firstRow="1" w:lastRow="0" w:firstColumn="1" w:lastColumn="0" w:noHBand="0" w:noVBand="1"/>
      </w:tblPr>
      <w:tblGrid>
        <w:gridCol w:w="809"/>
        <w:gridCol w:w="891"/>
        <w:gridCol w:w="400"/>
        <w:gridCol w:w="451"/>
        <w:gridCol w:w="7222"/>
        <w:gridCol w:w="1134"/>
        <w:gridCol w:w="1275"/>
        <w:gridCol w:w="1438"/>
        <w:gridCol w:w="372"/>
      </w:tblGrid>
      <w:tr w:rsidR="00931A1B" w:rsidTr="00931A1B">
        <w:trPr>
          <w:gridAfter w:val="1"/>
          <w:wAfter w:w="372" w:type="dxa"/>
          <w:trHeight w:hRule="exact" w:val="395"/>
        </w:trPr>
        <w:tc>
          <w:tcPr>
            <w:tcW w:w="2101" w:type="dxa"/>
            <w:gridSpan w:val="3"/>
            <w:vAlign w:val="center"/>
            <w:hideMark/>
          </w:tcPr>
          <w:p w:rsidR="00931A1B" w:rsidRDefault="00931A1B" w:rsidP="00931A1B">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Rodzaj:</w:t>
            </w:r>
          </w:p>
        </w:tc>
        <w:tc>
          <w:tcPr>
            <w:tcW w:w="11529" w:type="dxa"/>
            <w:gridSpan w:val="5"/>
            <w:vAlign w:val="center"/>
            <w:hideMark/>
          </w:tcPr>
          <w:p w:rsidR="00931A1B" w:rsidRDefault="00931A1B" w:rsidP="00931A1B">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Własne</w:t>
            </w:r>
          </w:p>
        </w:tc>
      </w:tr>
      <w:tr w:rsidR="00931A1B" w:rsidTr="00931A1B">
        <w:trPr>
          <w:trHeight w:hRule="exact" w:val="449"/>
        </w:trPr>
        <w:tc>
          <w:tcPr>
            <w:tcW w:w="810" w:type="dxa"/>
            <w:tcBorders>
              <w:top w:val="single" w:sz="8" w:space="0" w:color="000000"/>
              <w:left w:val="single" w:sz="8" w:space="0" w:color="000000"/>
              <w:bottom w:val="single" w:sz="8" w:space="0" w:color="000000"/>
              <w:right w:val="single" w:sz="8" w:space="0" w:color="000000"/>
            </w:tcBorders>
            <w:vAlign w:val="center"/>
            <w:hideMark/>
          </w:tcPr>
          <w:p w:rsidR="00931A1B" w:rsidRPr="0084657A" w:rsidRDefault="00931A1B" w:rsidP="00931A1B">
            <w:pPr>
              <w:widowControl w:val="0"/>
              <w:autoSpaceDE w:val="0"/>
              <w:autoSpaceDN w:val="0"/>
              <w:adjustRightInd w:val="0"/>
              <w:jc w:val="center"/>
              <w:rPr>
                <w:rFonts w:ascii="Arial" w:hAnsi="Arial" w:cs="Arial"/>
                <w:b/>
                <w:bCs/>
                <w:color w:val="000000"/>
                <w:sz w:val="16"/>
                <w:szCs w:val="16"/>
              </w:rPr>
            </w:pPr>
            <w:r w:rsidRPr="0084657A">
              <w:rPr>
                <w:rFonts w:ascii="Arial" w:hAnsi="Arial" w:cs="Arial"/>
                <w:b/>
                <w:bCs/>
                <w:color w:val="000000"/>
                <w:sz w:val="16"/>
                <w:szCs w:val="16"/>
              </w:rPr>
              <w:t>Dział</w:t>
            </w:r>
          </w:p>
        </w:tc>
        <w:tc>
          <w:tcPr>
            <w:tcW w:w="891" w:type="dxa"/>
            <w:tcBorders>
              <w:top w:val="single" w:sz="8" w:space="0" w:color="000000"/>
              <w:left w:val="single" w:sz="8" w:space="0" w:color="000000"/>
              <w:bottom w:val="single" w:sz="8" w:space="0" w:color="000000"/>
              <w:right w:val="single" w:sz="8" w:space="0" w:color="000000"/>
            </w:tcBorders>
            <w:vAlign w:val="center"/>
            <w:hideMark/>
          </w:tcPr>
          <w:p w:rsidR="00931A1B" w:rsidRPr="0084657A" w:rsidRDefault="00931A1B" w:rsidP="00931A1B">
            <w:pPr>
              <w:widowControl w:val="0"/>
              <w:autoSpaceDE w:val="0"/>
              <w:autoSpaceDN w:val="0"/>
              <w:adjustRightInd w:val="0"/>
              <w:jc w:val="center"/>
              <w:rPr>
                <w:rFonts w:ascii="Arial" w:hAnsi="Arial" w:cs="Arial"/>
                <w:b/>
                <w:bCs/>
                <w:color w:val="000000"/>
                <w:sz w:val="16"/>
                <w:szCs w:val="16"/>
              </w:rPr>
            </w:pPr>
            <w:r w:rsidRPr="0084657A">
              <w:rPr>
                <w:rFonts w:ascii="Arial" w:hAnsi="Arial" w:cs="Arial"/>
                <w:b/>
                <w:bCs/>
                <w:color w:val="000000"/>
                <w:sz w:val="16"/>
                <w:szCs w:val="16"/>
              </w:rPr>
              <w:t>Rozdział</w:t>
            </w:r>
          </w:p>
        </w:tc>
        <w:tc>
          <w:tcPr>
            <w:tcW w:w="851" w:type="dxa"/>
            <w:gridSpan w:val="2"/>
            <w:tcBorders>
              <w:top w:val="single" w:sz="8" w:space="0" w:color="000000"/>
              <w:left w:val="single" w:sz="8" w:space="0" w:color="000000"/>
              <w:bottom w:val="single" w:sz="8" w:space="0" w:color="000000"/>
              <w:right w:val="single" w:sz="8" w:space="0" w:color="000000"/>
            </w:tcBorders>
            <w:vAlign w:val="center"/>
            <w:hideMark/>
          </w:tcPr>
          <w:p w:rsidR="00931A1B" w:rsidRPr="0084657A" w:rsidRDefault="00931A1B" w:rsidP="00931A1B">
            <w:pPr>
              <w:widowControl w:val="0"/>
              <w:autoSpaceDE w:val="0"/>
              <w:autoSpaceDN w:val="0"/>
              <w:adjustRightInd w:val="0"/>
              <w:jc w:val="center"/>
              <w:rPr>
                <w:rFonts w:ascii="Arial" w:hAnsi="Arial" w:cs="Arial"/>
                <w:b/>
                <w:bCs/>
                <w:color w:val="000000"/>
                <w:sz w:val="16"/>
                <w:szCs w:val="16"/>
              </w:rPr>
            </w:pPr>
            <w:r w:rsidRPr="0084657A">
              <w:rPr>
                <w:rFonts w:ascii="Arial" w:hAnsi="Arial" w:cs="Arial"/>
                <w:b/>
                <w:bCs/>
                <w:color w:val="000000"/>
                <w:sz w:val="16"/>
                <w:szCs w:val="16"/>
              </w:rPr>
              <w:t>Paragraf</w:t>
            </w:r>
          </w:p>
        </w:tc>
        <w:tc>
          <w:tcPr>
            <w:tcW w:w="7229" w:type="dxa"/>
            <w:tcBorders>
              <w:top w:val="single" w:sz="8" w:space="0" w:color="000000"/>
              <w:left w:val="single" w:sz="8" w:space="0" w:color="000000"/>
              <w:bottom w:val="single" w:sz="8" w:space="0" w:color="000000"/>
              <w:right w:val="single" w:sz="8" w:space="0" w:color="000000"/>
            </w:tcBorders>
            <w:vAlign w:val="center"/>
            <w:hideMark/>
          </w:tcPr>
          <w:p w:rsidR="00931A1B" w:rsidRPr="0084657A" w:rsidRDefault="00931A1B" w:rsidP="00931A1B">
            <w:pPr>
              <w:widowControl w:val="0"/>
              <w:autoSpaceDE w:val="0"/>
              <w:autoSpaceDN w:val="0"/>
              <w:adjustRightInd w:val="0"/>
              <w:jc w:val="center"/>
              <w:rPr>
                <w:rFonts w:ascii="Arial" w:hAnsi="Arial" w:cs="Arial"/>
                <w:b/>
                <w:bCs/>
                <w:color w:val="000000"/>
                <w:sz w:val="16"/>
                <w:szCs w:val="16"/>
              </w:rPr>
            </w:pPr>
            <w:r w:rsidRPr="0084657A">
              <w:rPr>
                <w:rFonts w:ascii="Arial" w:hAnsi="Arial" w:cs="Arial"/>
                <w:b/>
                <w:bCs/>
                <w:color w:val="000000"/>
                <w:sz w:val="16"/>
                <w:szCs w:val="16"/>
              </w:rPr>
              <w:t>Treść</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931A1B" w:rsidRPr="0084657A" w:rsidRDefault="00931A1B" w:rsidP="00931A1B">
            <w:pPr>
              <w:widowControl w:val="0"/>
              <w:autoSpaceDE w:val="0"/>
              <w:autoSpaceDN w:val="0"/>
              <w:adjustRightInd w:val="0"/>
              <w:jc w:val="center"/>
              <w:rPr>
                <w:rFonts w:ascii="Arial" w:hAnsi="Arial" w:cs="Arial"/>
                <w:b/>
                <w:bCs/>
                <w:color w:val="000000"/>
                <w:sz w:val="16"/>
                <w:szCs w:val="16"/>
              </w:rPr>
            </w:pPr>
            <w:r w:rsidRPr="0084657A">
              <w:rPr>
                <w:rFonts w:ascii="Arial" w:hAnsi="Arial" w:cs="Arial"/>
                <w:b/>
                <w:bCs/>
                <w:color w:val="000000"/>
                <w:sz w:val="16"/>
                <w:szCs w:val="16"/>
              </w:rPr>
              <w:t>Przed zmianą</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931A1B" w:rsidRPr="0084657A" w:rsidRDefault="00931A1B" w:rsidP="00931A1B">
            <w:pPr>
              <w:widowControl w:val="0"/>
              <w:autoSpaceDE w:val="0"/>
              <w:autoSpaceDN w:val="0"/>
              <w:adjustRightInd w:val="0"/>
              <w:jc w:val="center"/>
              <w:rPr>
                <w:rFonts w:ascii="Arial" w:hAnsi="Arial" w:cs="Arial"/>
                <w:b/>
                <w:bCs/>
                <w:color w:val="000000"/>
                <w:sz w:val="16"/>
                <w:szCs w:val="16"/>
              </w:rPr>
            </w:pPr>
            <w:r w:rsidRPr="0084657A">
              <w:rPr>
                <w:rFonts w:ascii="Arial" w:hAnsi="Arial" w:cs="Arial"/>
                <w:b/>
                <w:bCs/>
                <w:color w:val="000000"/>
                <w:sz w:val="16"/>
                <w:szCs w:val="16"/>
              </w:rPr>
              <w:t>Zmiana</w:t>
            </w:r>
          </w:p>
        </w:tc>
        <w:tc>
          <w:tcPr>
            <w:tcW w:w="1439" w:type="dxa"/>
            <w:tcBorders>
              <w:top w:val="single" w:sz="8" w:space="0" w:color="000000"/>
              <w:left w:val="single" w:sz="8" w:space="0" w:color="000000"/>
              <w:bottom w:val="single" w:sz="8" w:space="0" w:color="000000"/>
              <w:right w:val="single" w:sz="8" w:space="0" w:color="000000"/>
            </w:tcBorders>
            <w:vAlign w:val="center"/>
            <w:hideMark/>
          </w:tcPr>
          <w:p w:rsidR="00931A1B" w:rsidRPr="0084657A" w:rsidRDefault="00931A1B" w:rsidP="00931A1B">
            <w:pPr>
              <w:widowControl w:val="0"/>
              <w:autoSpaceDE w:val="0"/>
              <w:autoSpaceDN w:val="0"/>
              <w:adjustRightInd w:val="0"/>
              <w:jc w:val="center"/>
              <w:rPr>
                <w:rFonts w:ascii="Arial" w:hAnsi="Arial" w:cs="Arial"/>
                <w:b/>
                <w:bCs/>
                <w:color w:val="000000"/>
                <w:sz w:val="16"/>
                <w:szCs w:val="16"/>
              </w:rPr>
            </w:pPr>
            <w:r w:rsidRPr="0084657A">
              <w:rPr>
                <w:rFonts w:ascii="Arial" w:hAnsi="Arial" w:cs="Arial"/>
                <w:b/>
                <w:bCs/>
                <w:color w:val="000000"/>
                <w:sz w:val="16"/>
                <w:szCs w:val="16"/>
              </w:rPr>
              <w:t>Po zmianie</w:t>
            </w:r>
          </w:p>
        </w:tc>
        <w:tc>
          <w:tcPr>
            <w:tcW w:w="0" w:type="auto"/>
            <w:vAlign w:val="center"/>
            <w:hideMark/>
          </w:tcPr>
          <w:p w:rsidR="00931A1B" w:rsidRDefault="00931A1B" w:rsidP="00931A1B">
            <w:pPr>
              <w:rPr>
                <w:sz w:val="20"/>
                <w:szCs w:val="20"/>
              </w:rPr>
            </w:pPr>
          </w:p>
        </w:tc>
      </w:tr>
      <w:tr w:rsidR="00931A1B" w:rsidTr="00931A1B">
        <w:trPr>
          <w:trHeight w:hRule="exact" w:val="449"/>
        </w:trPr>
        <w:tc>
          <w:tcPr>
            <w:tcW w:w="81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931A1B" w:rsidRPr="0084657A" w:rsidRDefault="00931A1B" w:rsidP="00931A1B">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010</w:t>
            </w:r>
          </w:p>
        </w:tc>
        <w:tc>
          <w:tcPr>
            <w:tcW w:w="89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931A1B" w:rsidRPr="000C48CF" w:rsidRDefault="00931A1B" w:rsidP="00931A1B">
            <w:pPr>
              <w:widowControl w:val="0"/>
              <w:autoSpaceDE w:val="0"/>
              <w:autoSpaceDN w:val="0"/>
              <w:adjustRightInd w:val="0"/>
              <w:jc w:val="center"/>
              <w:rPr>
                <w:rFonts w:ascii="Arial" w:hAnsi="Arial" w:cs="Arial"/>
                <w:b/>
                <w:bCs/>
                <w:color w:val="000000"/>
                <w:sz w:val="16"/>
                <w:szCs w:val="16"/>
              </w:rPr>
            </w:pP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931A1B" w:rsidRPr="000C48CF" w:rsidRDefault="00931A1B" w:rsidP="00931A1B">
            <w:pPr>
              <w:widowControl w:val="0"/>
              <w:autoSpaceDE w:val="0"/>
              <w:autoSpaceDN w:val="0"/>
              <w:adjustRightInd w:val="0"/>
              <w:jc w:val="center"/>
              <w:rPr>
                <w:rFonts w:ascii="Arial" w:hAnsi="Arial" w:cs="Arial"/>
                <w:b/>
                <w:bCs/>
                <w:color w:val="000000"/>
                <w:sz w:val="16"/>
                <w:szCs w:val="16"/>
              </w:rPr>
            </w:pPr>
          </w:p>
        </w:tc>
        <w:tc>
          <w:tcPr>
            <w:tcW w:w="7229"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931A1B" w:rsidRPr="000C48CF" w:rsidRDefault="00931A1B" w:rsidP="00931A1B">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Rolnictwo i łowiectwo</w:t>
            </w:r>
          </w:p>
        </w:tc>
        <w:tc>
          <w:tcPr>
            <w:tcW w:w="1134"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931A1B" w:rsidRPr="000C48CF" w:rsidRDefault="00931A1B" w:rsidP="00931A1B">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0,00</w:t>
            </w:r>
          </w:p>
        </w:tc>
        <w:tc>
          <w:tcPr>
            <w:tcW w:w="1276"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931A1B" w:rsidRPr="000C48CF" w:rsidRDefault="00931A1B" w:rsidP="00931A1B">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31 544,00</w:t>
            </w:r>
          </w:p>
        </w:tc>
        <w:tc>
          <w:tcPr>
            <w:tcW w:w="1439"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931A1B" w:rsidRPr="000C48CF" w:rsidRDefault="00931A1B" w:rsidP="00931A1B">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31 544,00</w:t>
            </w:r>
          </w:p>
        </w:tc>
        <w:tc>
          <w:tcPr>
            <w:tcW w:w="0" w:type="auto"/>
            <w:vAlign w:val="center"/>
          </w:tcPr>
          <w:p w:rsidR="00931A1B" w:rsidRDefault="00931A1B" w:rsidP="00931A1B">
            <w:pPr>
              <w:rPr>
                <w:sz w:val="20"/>
                <w:szCs w:val="20"/>
              </w:rPr>
            </w:pPr>
          </w:p>
        </w:tc>
      </w:tr>
      <w:tr w:rsidR="00931A1B" w:rsidTr="00931A1B">
        <w:trPr>
          <w:trHeight w:hRule="exact" w:val="449"/>
        </w:trPr>
        <w:tc>
          <w:tcPr>
            <w:tcW w:w="810" w:type="dxa"/>
            <w:tcBorders>
              <w:top w:val="single" w:sz="8" w:space="0" w:color="000000"/>
              <w:left w:val="single" w:sz="8" w:space="0" w:color="000000"/>
              <w:bottom w:val="single" w:sz="8" w:space="0" w:color="000000"/>
              <w:right w:val="single" w:sz="8" w:space="0" w:color="000000"/>
            </w:tcBorders>
            <w:vAlign w:val="center"/>
          </w:tcPr>
          <w:p w:rsidR="00931A1B" w:rsidRPr="0084657A" w:rsidRDefault="00931A1B" w:rsidP="00931A1B">
            <w:pPr>
              <w:widowControl w:val="0"/>
              <w:autoSpaceDE w:val="0"/>
              <w:autoSpaceDN w:val="0"/>
              <w:adjustRightInd w:val="0"/>
              <w:jc w:val="center"/>
              <w:rPr>
                <w:rFonts w:ascii="Arial" w:hAnsi="Arial" w:cs="Arial"/>
                <w:b/>
                <w:bCs/>
                <w:color w:val="000000"/>
                <w:sz w:val="16"/>
                <w:szCs w:val="16"/>
              </w:rPr>
            </w:pPr>
          </w:p>
        </w:tc>
        <w:tc>
          <w:tcPr>
            <w:tcW w:w="89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931A1B" w:rsidRPr="000C48CF" w:rsidRDefault="00931A1B" w:rsidP="00931A1B">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01095</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931A1B" w:rsidRPr="000C48CF" w:rsidRDefault="00931A1B" w:rsidP="00931A1B">
            <w:pPr>
              <w:widowControl w:val="0"/>
              <w:autoSpaceDE w:val="0"/>
              <w:autoSpaceDN w:val="0"/>
              <w:adjustRightInd w:val="0"/>
              <w:jc w:val="center"/>
              <w:rPr>
                <w:rFonts w:ascii="Arial" w:hAnsi="Arial" w:cs="Arial"/>
                <w:b/>
                <w:bCs/>
                <w:color w:val="000000"/>
                <w:sz w:val="16"/>
                <w:szCs w:val="16"/>
              </w:rPr>
            </w:pPr>
          </w:p>
        </w:tc>
        <w:tc>
          <w:tcPr>
            <w:tcW w:w="722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931A1B" w:rsidRPr="000C48CF" w:rsidRDefault="00931A1B" w:rsidP="00931A1B">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Pozostała działalność</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931A1B" w:rsidRPr="000C48CF" w:rsidRDefault="00931A1B" w:rsidP="00931A1B">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0,00</w:t>
            </w:r>
          </w:p>
        </w:tc>
        <w:tc>
          <w:tcPr>
            <w:tcW w:w="127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931A1B" w:rsidRPr="000C48CF" w:rsidRDefault="00931A1B" w:rsidP="00931A1B">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31 544,00 </w:t>
            </w:r>
          </w:p>
        </w:tc>
        <w:tc>
          <w:tcPr>
            <w:tcW w:w="143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931A1B" w:rsidRPr="000C48CF" w:rsidRDefault="00931A1B" w:rsidP="00931A1B">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31 544,00</w:t>
            </w:r>
          </w:p>
        </w:tc>
        <w:tc>
          <w:tcPr>
            <w:tcW w:w="0" w:type="auto"/>
            <w:vAlign w:val="center"/>
          </w:tcPr>
          <w:p w:rsidR="00931A1B" w:rsidRDefault="00931A1B" w:rsidP="00931A1B">
            <w:pPr>
              <w:rPr>
                <w:sz w:val="20"/>
                <w:szCs w:val="20"/>
              </w:rPr>
            </w:pPr>
          </w:p>
        </w:tc>
      </w:tr>
      <w:tr w:rsidR="00931A1B" w:rsidTr="00931A1B">
        <w:trPr>
          <w:trHeight w:hRule="exact" w:val="652"/>
        </w:trPr>
        <w:tc>
          <w:tcPr>
            <w:tcW w:w="810" w:type="dxa"/>
            <w:tcBorders>
              <w:top w:val="single" w:sz="8" w:space="0" w:color="000000"/>
              <w:left w:val="single" w:sz="8" w:space="0" w:color="000000"/>
              <w:bottom w:val="single" w:sz="8" w:space="0" w:color="000000"/>
              <w:right w:val="single" w:sz="8" w:space="0" w:color="000000"/>
            </w:tcBorders>
            <w:vAlign w:val="center"/>
          </w:tcPr>
          <w:p w:rsidR="00931A1B" w:rsidRPr="0084657A" w:rsidRDefault="00931A1B" w:rsidP="00931A1B">
            <w:pPr>
              <w:widowControl w:val="0"/>
              <w:autoSpaceDE w:val="0"/>
              <w:autoSpaceDN w:val="0"/>
              <w:adjustRightInd w:val="0"/>
              <w:jc w:val="center"/>
              <w:rPr>
                <w:rFonts w:ascii="Arial" w:hAnsi="Arial" w:cs="Arial"/>
                <w:b/>
                <w:bCs/>
                <w:color w:val="000000"/>
                <w:sz w:val="16"/>
                <w:szCs w:val="16"/>
              </w:rPr>
            </w:pPr>
          </w:p>
        </w:tc>
        <w:tc>
          <w:tcPr>
            <w:tcW w:w="891" w:type="dxa"/>
            <w:tcBorders>
              <w:top w:val="single" w:sz="8" w:space="0" w:color="000000"/>
              <w:left w:val="single" w:sz="8" w:space="0" w:color="000000"/>
              <w:bottom w:val="single" w:sz="8" w:space="0" w:color="000000"/>
              <w:right w:val="single" w:sz="8" w:space="0" w:color="000000"/>
            </w:tcBorders>
            <w:vAlign w:val="center"/>
          </w:tcPr>
          <w:p w:rsidR="00931A1B" w:rsidRPr="000C48CF" w:rsidRDefault="00931A1B" w:rsidP="00931A1B">
            <w:pPr>
              <w:widowControl w:val="0"/>
              <w:autoSpaceDE w:val="0"/>
              <w:autoSpaceDN w:val="0"/>
              <w:adjustRightInd w:val="0"/>
              <w:jc w:val="center"/>
              <w:rPr>
                <w:rFonts w:ascii="Arial" w:hAnsi="Arial" w:cs="Arial"/>
                <w:b/>
                <w:bCs/>
                <w:color w:val="000000"/>
                <w:sz w:val="16"/>
                <w:szCs w:val="16"/>
              </w:rPr>
            </w:pP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931A1B" w:rsidRPr="000C48CF" w:rsidRDefault="00931A1B" w:rsidP="00931A1B">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6300</w:t>
            </w:r>
          </w:p>
        </w:tc>
        <w:tc>
          <w:tcPr>
            <w:tcW w:w="7229" w:type="dxa"/>
            <w:tcBorders>
              <w:top w:val="single" w:sz="8" w:space="0" w:color="000000"/>
              <w:left w:val="single" w:sz="8" w:space="0" w:color="000000"/>
              <w:bottom w:val="single" w:sz="8" w:space="0" w:color="000000"/>
              <w:right w:val="single" w:sz="8" w:space="0" w:color="000000"/>
            </w:tcBorders>
            <w:vAlign w:val="center"/>
          </w:tcPr>
          <w:p w:rsidR="00931A1B" w:rsidRPr="000C48CF" w:rsidRDefault="00931A1B" w:rsidP="00931A1B">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Dotacje celowe otrzymane z tytułu pomocy finansowej udzielanej między jednostkami samorządu terytorialnego na dofinansowanie własnych zadań inwestycyjnych i zakupów inwestycyjnych</w:t>
            </w:r>
          </w:p>
        </w:tc>
        <w:tc>
          <w:tcPr>
            <w:tcW w:w="1134" w:type="dxa"/>
            <w:tcBorders>
              <w:top w:val="single" w:sz="8" w:space="0" w:color="000000"/>
              <w:left w:val="single" w:sz="8" w:space="0" w:color="000000"/>
              <w:bottom w:val="single" w:sz="8" w:space="0" w:color="000000"/>
              <w:right w:val="single" w:sz="8" w:space="0" w:color="000000"/>
            </w:tcBorders>
            <w:vAlign w:val="center"/>
          </w:tcPr>
          <w:p w:rsidR="00931A1B" w:rsidRPr="000C48CF" w:rsidRDefault="00931A1B" w:rsidP="00931A1B">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0,00</w:t>
            </w:r>
          </w:p>
        </w:tc>
        <w:tc>
          <w:tcPr>
            <w:tcW w:w="1276" w:type="dxa"/>
            <w:tcBorders>
              <w:top w:val="single" w:sz="8" w:space="0" w:color="000000"/>
              <w:left w:val="single" w:sz="8" w:space="0" w:color="000000"/>
              <w:bottom w:val="single" w:sz="8" w:space="0" w:color="000000"/>
              <w:right w:val="single" w:sz="8" w:space="0" w:color="000000"/>
            </w:tcBorders>
            <w:vAlign w:val="center"/>
          </w:tcPr>
          <w:p w:rsidR="00931A1B" w:rsidRPr="000C48CF" w:rsidRDefault="00931A1B" w:rsidP="00931A1B">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31 544,00</w:t>
            </w:r>
          </w:p>
        </w:tc>
        <w:tc>
          <w:tcPr>
            <w:tcW w:w="1439" w:type="dxa"/>
            <w:tcBorders>
              <w:top w:val="single" w:sz="8" w:space="0" w:color="000000"/>
              <w:left w:val="single" w:sz="8" w:space="0" w:color="000000"/>
              <w:bottom w:val="single" w:sz="8" w:space="0" w:color="000000"/>
              <w:right w:val="single" w:sz="8" w:space="0" w:color="000000"/>
            </w:tcBorders>
            <w:vAlign w:val="center"/>
          </w:tcPr>
          <w:p w:rsidR="00931A1B" w:rsidRPr="000C48CF" w:rsidRDefault="00931A1B" w:rsidP="00931A1B">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31 544,00</w:t>
            </w:r>
          </w:p>
        </w:tc>
        <w:tc>
          <w:tcPr>
            <w:tcW w:w="0" w:type="auto"/>
            <w:vAlign w:val="center"/>
          </w:tcPr>
          <w:p w:rsidR="00931A1B" w:rsidRDefault="00931A1B" w:rsidP="00931A1B">
            <w:pPr>
              <w:rPr>
                <w:sz w:val="20"/>
                <w:szCs w:val="20"/>
              </w:rPr>
            </w:pPr>
          </w:p>
        </w:tc>
      </w:tr>
      <w:tr w:rsidR="00931A1B" w:rsidTr="00931A1B">
        <w:trPr>
          <w:trHeight w:hRule="exact" w:val="340"/>
        </w:trPr>
        <w:tc>
          <w:tcPr>
            <w:tcW w:w="810"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600</w:t>
            </w:r>
          </w:p>
        </w:tc>
        <w:tc>
          <w:tcPr>
            <w:tcW w:w="89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31A1B" w:rsidRDefault="00931A1B" w:rsidP="00931A1B">
            <w:pPr>
              <w:widowControl w:val="0"/>
              <w:autoSpaceDE w:val="0"/>
              <w:autoSpaceDN w:val="0"/>
              <w:adjustRightInd w:val="0"/>
              <w:jc w:val="center"/>
              <w:rPr>
                <w:rFonts w:ascii="Arial" w:hAnsi="Arial" w:cs="Arial"/>
                <w:b/>
                <w:bCs/>
                <w:color w:val="000000"/>
                <w:sz w:val="16"/>
                <w:szCs w:val="16"/>
              </w:rPr>
            </w:pP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931A1B" w:rsidRDefault="00931A1B" w:rsidP="00931A1B">
            <w:pPr>
              <w:widowControl w:val="0"/>
              <w:autoSpaceDE w:val="0"/>
              <w:autoSpaceDN w:val="0"/>
              <w:adjustRightInd w:val="0"/>
              <w:jc w:val="center"/>
              <w:rPr>
                <w:rFonts w:ascii="Arial" w:hAnsi="Arial" w:cs="Arial"/>
                <w:b/>
                <w:bCs/>
                <w:color w:val="000000"/>
                <w:sz w:val="16"/>
                <w:szCs w:val="16"/>
              </w:rPr>
            </w:pPr>
          </w:p>
        </w:tc>
        <w:tc>
          <w:tcPr>
            <w:tcW w:w="7229"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Transport i łączność</w:t>
            </w:r>
          </w:p>
        </w:tc>
        <w:tc>
          <w:tcPr>
            <w:tcW w:w="1134"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112,00</w:t>
            </w:r>
          </w:p>
        </w:tc>
        <w:tc>
          <w:tcPr>
            <w:tcW w:w="1276"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103 050,00</w:t>
            </w:r>
          </w:p>
        </w:tc>
        <w:tc>
          <w:tcPr>
            <w:tcW w:w="1439"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103 162,00</w:t>
            </w:r>
          </w:p>
        </w:tc>
        <w:tc>
          <w:tcPr>
            <w:tcW w:w="0" w:type="auto"/>
            <w:vAlign w:val="center"/>
            <w:hideMark/>
          </w:tcPr>
          <w:p w:rsidR="00931A1B" w:rsidRDefault="00931A1B" w:rsidP="00931A1B">
            <w:pPr>
              <w:rPr>
                <w:sz w:val="20"/>
                <w:szCs w:val="20"/>
              </w:rPr>
            </w:pPr>
          </w:p>
        </w:tc>
      </w:tr>
      <w:tr w:rsidR="00931A1B" w:rsidTr="00931A1B">
        <w:trPr>
          <w:trHeight w:hRule="exact" w:val="340"/>
        </w:trPr>
        <w:tc>
          <w:tcPr>
            <w:tcW w:w="810"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rPr>
            </w:pPr>
          </w:p>
        </w:tc>
        <w:tc>
          <w:tcPr>
            <w:tcW w:w="891"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60016</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rsidR="00931A1B" w:rsidRDefault="00931A1B" w:rsidP="00931A1B">
            <w:pPr>
              <w:widowControl w:val="0"/>
              <w:autoSpaceDE w:val="0"/>
              <w:autoSpaceDN w:val="0"/>
              <w:adjustRightInd w:val="0"/>
              <w:jc w:val="center"/>
              <w:rPr>
                <w:rFonts w:ascii="Arial" w:hAnsi="Arial" w:cs="Arial"/>
                <w:color w:val="000000"/>
              </w:rPr>
            </w:pPr>
          </w:p>
        </w:tc>
        <w:tc>
          <w:tcPr>
            <w:tcW w:w="7229"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Drogi publiczne gminne</w:t>
            </w:r>
          </w:p>
        </w:tc>
        <w:tc>
          <w:tcPr>
            <w:tcW w:w="1134"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112,00</w:t>
            </w:r>
          </w:p>
        </w:tc>
        <w:tc>
          <w:tcPr>
            <w:tcW w:w="1276"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103 050,00</w:t>
            </w:r>
          </w:p>
        </w:tc>
        <w:tc>
          <w:tcPr>
            <w:tcW w:w="1439"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103 162,00</w:t>
            </w:r>
          </w:p>
        </w:tc>
        <w:tc>
          <w:tcPr>
            <w:tcW w:w="0" w:type="auto"/>
            <w:vAlign w:val="center"/>
            <w:hideMark/>
          </w:tcPr>
          <w:p w:rsidR="00931A1B" w:rsidRDefault="00931A1B" w:rsidP="00931A1B">
            <w:pPr>
              <w:rPr>
                <w:sz w:val="20"/>
                <w:szCs w:val="20"/>
              </w:rPr>
            </w:pPr>
          </w:p>
        </w:tc>
      </w:tr>
      <w:tr w:rsidR="00931A1B" w:rsidTr="00931A1B">
        <w:trPr>
          <w:trHeight w:hRule="exact" w:val="340"/>
        </w:trPr>
        <w:tc>
          <w:tcPr>
            <w:tcW w:w="810"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91"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51" w:type="dxa"/>
            <w:gridSpan w:val="2"/>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0690</w:t>
            </w:r>
          </w:p>
        </w:tc>
        <w:tc>
          <w:tcPr>
            <w:tcW w:w="7229"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Wpływy z różnych opłat</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112,00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50,00</w:t>
            </w:r>
          </w:p>
        </w:tc>
        <w:tc>
          <w:tcPr>
            <w:tcW w:w="1439"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162,00</w:t>
            </w:r>
          </w:p>
        </w:tc>
        <w:tc>
          <w:tcPr>
            <w:tcW w:w="0" w:type="auto"/>
            <w:vAlign w:val="center"/>
            <w:hideMark/>
          </w:tcPr>
          <w:p w:rsidR="00931A1B" w:rsidRDefault="00931A1B" w:rsidP="00931A1B">
            <w:pPr>
              <w:rPr>
                <w:sz w:val="20"/>
                <w:szCs w:val="20"/>
              </w:rPr>
            </w:pPr>
          </w:p>
        </w:tc>
      </w:tr>
      <w:tr w:rsidR="00931A1B" w:rsidTr="00931A1B">
        <w:trPr>
          <w:trHeight w:hRule="exact" w:val="340"/>
        </w:trPr>
        <w:tc>
          <w:tcPr>
            <w:tcW w:w="810"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91"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51" w:type="dxa"/>
            <w:gridSpan w:val="2"/>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0970</w:t>
            </w:r>
          </w:p>
        </w:tc>
        <w:tc>
          <w:tcPr>
            <w:tcW w:w="7229"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Wpływy z różnych dochodów</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3 000,00</w:t>
            </w:r>
          </w:p>
        </w:tc>
        <w:tc>
          <w:tcPr>
            <w:tcW w:w="1439"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3 000,00</w:t>
            </w:r>
          </w:p>
        </w:tc>
        <w:tc>
          <w:tcPr>
            <w:tcW w:w="0" w:type="auto"/>
            <w:vAlign w:val="center"/>
            <w:hideMark/>
          </w:tcPr>
          <w:p w:rsidR="00931A1B" w:rsidRDefault="00931A1B" w:rsidP="00931A1B">
            <w:pPr>
              <w:rPr>
                <w:sz w:val="20"/>
                <w:szCs w:val="20"/>
              </w:rPr>
            </w:pPr>
          </w:p>
        </w:tc>
      </w:tr>
      <w:tr w:rsidR="00931A1B" w:rsidTr="00931A1B">
        <w:trPr>
          <w:trHeight w:hRule="exact" w:val="611"/>
        </w:trPr>
        <w:tc>
          <w:tcPr>
            <w:tcW w:w="810"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91"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6290</w:t>
            </w:r>
          </w:p>
        </w:tc>
        <w:tc>
          <w:tcPr>
            <w:tcW w:w="7229"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Środki na dofinansowanie własnych inwestycji gmin (związków gmin), powiatów (związków powiatów) samorządów województw, pozyskane z innych źródeł</w:t>
            </w:r>
          </w:p>
        </w:tc>
        <w:tc>
          <w:tcPr>
            <w:tcW w:w="1134"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276"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100 000,00</w:t>
            </w:r>
          </w:p>
        </w:tc>
        <w:tc>
          <w:tcPr>
            <w:tcW w:w="1439"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100 000,00</w:t>
            </w:r>
          </w:p>
        </w:tc>
        <w:tc>
          <w:tcPr>
            <w:tcW w:w="0" w:type="auto"/>
            <w:vAlign w:val="center"/>
          </w:tcPr>
          <w:p w:rsidR="00931A1B" w:rsidRDefault="00931A1B" w:rsidP="00931A1B">
            <w:pPr>
              <w:rPr>
                <w:sz w:val="20"/>
                <w:szCs w:val="20"/>
              </w:rPr>
            </w:pPr>
          </w:p>
        </w:tc>
      </w:tr>
      <w:tr w:rsidR="00931A1B" w:rsidTr="00931A1B">
        <w:trPr>
          <w:trHeight w:hRule="exact" w:val="340"/>
        </w:trPr>
        <w:tc>
          <w:tcPr>
            <w:tcW w:w="810"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630</w:t>
            </w:r>
          </w:p>
        </w:tc>
        <w:tc>
          <w:tcPr>
            <w:tcW w:w="89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31A1B" w:rsidRDefault="00931A1B" w:rsidP="00931A1B">
            <w:pPr>
              <w:widowControl w:val="0"/>
              <w:autoSpaceDE w:val="0"/>
              <w:autoSpaceDN w:val="0"/>
              <w:adjustRightInd w:val="0"/>
              <w:jc w:val="center"/>
              <w:rPr>
                <w:rFonts w:ascii="Arial" w:hAnsi="Arial" w:cs="Arial"/>
                <w:b/>
                <w:bCs/>
                <w:color w:val="000000"/>
                <w:sz w:val="16"/>
                <w:szCs w:val="16"/>
              </w:rPr>
            </w:pP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931A1B" w:rsidRDefault="00931A1B" w:rsidP="00931A1B">
            <w:pPr>
              <w:widowControl w:val="0"/>
              <w:autoSpaceDE w:val="0"/>
              <w:autoSpaceDN w:val="0"/>
              <w:adjustRightInd w:val="0"/>
              <w:jc w:val="center"/>
              <w:rPr>
                <w:rFonts w:ascii="Arial" w:hAnsi="Arial" w:cs="Arial"/>
                <w:b/>
                <w:bCs/>
                <w:color w:val="000000"/>
                <w:sz w:val="16"/>
                <w:szCs w:val="16"/>
              </w:rPr>
            </w:pPr>
          </w:p>
        </w:tc>
        <w:tc>
          <w:tcPr>
            <w:tcW w:w="7229"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Turystyka</w:t>
            </w:r>
          </w:p>
        </w:tc>
        <w:tc>
          <w:tcPr>
            <w:tcW w:w="1134"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0,00</w:t>
            </w:r>
          </w:p>
        </w:tc>
        <w:tc>
          <w:tcPr>
            <w:tcW w:w="1276"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277 679,00</w:t>
            </w:r>
          </w:p>
        </w:tc>
        <w:tc>
          <w:tcPr>
            <w:tcW w:w="1439"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277 679,00</w:t>
            </w:r>
          </w:p>
        </w:tc>
        <w:tc>
          <w:tcPr>
            <w:tcW w:w="0" w:type="auto"/>
            <w:vAlign w:val="center"/>
            <w:hideMark/>
          </w:tcPr>
          <w:p w:rsidR="00931A1B" w:rsidRDefault="00931A1B" w:rsidP="00931A1B">
            <w:pPr>
              <w:rPr>
                <w:sz w:val="20"/>
                <w:szCs w:val="20"/>
              </w:rPr>
            </w:pPr>
          </w:p>
        </w:tc>
      </w:tr>
      <w:tr w:rsidR="00931A1B" w:rsidTr="00931A1B">
        <w:trPr>
          <w:trHeight w:hRule="exact" w:val="340"/>
        </w:trPr>
        <w:tc>
          <w:tcPr>
            <w:tcW w:w="810"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rPr>
            </w:pPr>
          </w:p>
        </w:tc>
        <w:tc>
          <w:tcPr>
            <w:tcW w:w="891"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63095</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rsidR="00931A1B" w:rsidRDefault="00931A1B" w:rsidP="00931A1B">
            <w:pPr>
              <w:widowControl w:val="0"/>
              <w:autoSpaceDE w:val="0"/>
              <w:autoSpaceDN w:val="0"/>
              <w:adjustRightInd w:val="0"/>
              <w:jc w:val="center"/>
              <w:rPr>
                <w:rFonts w:ascii="Arial" w:hAnsi="Arial" w:cs="Arial"/>
                <w:color w:val="000000"/>
              </w:rPr>
            </w:pPr>
          </w:p>
        </w:tc>
        <w:tc>
          <w:tcPr>
            <w:tcW w:w="7229"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Pozostała działalność</w:t>
            </w:r>
          </w:p>
        </w:tc>
        <w:tc>
          <w:tcPr>
            <w:tcW w:w="1134"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276"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277 679,00</w:t>
            </w:r>
          </w:p>
        </w:tc>
        <w:tc>
          <w:tcPr>
            <w:tcW w:w="1439"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277 679,00</w:t>
            </w:r>
          </w:p>
        </w:tc>
        <w:tc>
          <w:tcPr>
            <w:tcW w:w="0" w:type="auto"/>
            <w:vAlign w:val="center"/>
            <w:hideMark/>
          </w:tcPr>
          <w:p w:rsidR="00931A1B" w:rsidRDefault="00931A1B" w:rsidP="00931A1B">
            <w:pPr>
              <w:rPr>
                <w:sz w:val="20"/>
                <w:szCs w:val="20"/>
              </w:rPr>
            </w:pPr>
          </w:p>
        </w:tc>
      </w:tr>
      <w:tr w:rsidR="00931A1B" w:rsidTr="00931A1B">
        <w:trPr>
          <w:trHeight w:hRule="exact" w:val="580"/>
        </w:trPr>
        <w:tc>
          <w:tcPr>
            <w:tcW w:w="810"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91"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51" w:type="dxa"/>
            <w:gridSpan w:val="2"/>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6617</w:t>
            </w:r>
          </w:p>
        </w:tc>
        <w:tc>
          <w:tcPr>
            <w:tcW w:w="7229"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Dotacje celowe otrzymane z gminy na inwestycje i zakupy inwestycyjne realizowane na podstawie porozumień (umów) między jednostkami samorządu terytorialnego</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277 679,00</w:t>
            </w:r>
          </w:p>
        </w:tc>
        <w:tc>
          <w:tcPr>
            <w:tcW w:w="1439"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277 679,00</w:t>
            </w:r>
          </w:p>
        </w:tc>
        <w:tc>
          <w:tcPr>
            <w:tcW w:w="0" w:type="auto"/>
            <w:vAlign w:val="center"/>
            <w:hideMark/>
          </w:tcPr>
          <w:p w:rsidR="00931A1B" w:rsidRDefault="00931A1B" w:rsidP="00931A1B">
            <w:pPr>
              <w:rPr>
                <w:sz w:val="20"/>
                <w:szCs w:val="20"/>
              </w:rPr>
            </w:pPr>
          </w:p>
        </w:tc>
      </w:tr>
      <w:tr w:rsidR="00931A1B" w:rsidTr="00931A1B">
        <w:trPr>
          <w:trHeight w:hRule="exact" w:val="340"/>
        </w:trPr>
        <w:tc>
          <w:tcPr>
            <w:tcW w:w="810"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750</w:t>
            </w:r>
          </w:p>
        </w:tc>
        <w:tc>
          <w:tcPr>
            <w:tcW w:w="89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31A1B" w:rsidRDefault="00931A1B" w:rsidP="00931A1B">
            <w:pPr>
              <w:widowControl w:val="0"/>
              <w:autoSpaceDE w:val="0"/>
              <w:autoSpaceDN w:val="0"/>
              <w:adjustRightInd w:val="0"/>
              <w:jc w:val="center"/>
              <w:rPr>
                <w:rFonts w:ascii="Arial" w:hAnsi="Arial" w:cs="Arial"/>
                <w:b/>
                <w:bCs/>
                <w:color w:val="000000"/>
                <w:sz w:val="16"/>
                <w:szCs w:val="16"/>
              </w:rPr>
            </w:pP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931A1B" w:rsidRDefault="00931A1B" w:rsidP="00931A1B">
            <w:pPr>
              <w:widowControl w:val="0"/>
              <w:autoSpaceDE w:val="0"/>
              <w:autoSpaceDN w:val="0"/>
              <w:adjustRightInd w:val="0"/>
              <w:jc w:val="center"/>
              <w:rPr>
                <w:rFonts w:ascii="Arial" w:hAnsi="Arial" w:cs="Arial"/>
                <w:b/>
                <w:bCs/>
                <w:color w:val="000000"/>
                <w:sz w:val="16"/>
                <w:szCs w:val="16"/>
              </w:rPr>
            </w:pPr>
          </w:p>
        </w:tc>
        <w:tc>
          <w:tcPr>
            <w:tcW w:w="7229"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Administracja publiczna</w:t>
            </w:r>
          </w:p>
        </w:tc>
        <w:tc>
          <w:tcPr>
            <w:tcW w:w="1134"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42 161,00</w:t>
            </w:r>
          </w:p>
        </w:tc>
        <w:tc>
          <w:tcPr>
            <w:tcW w:w="1276"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18 292,83</w:t>
            </w:r>
          </w:p>
        </w:tc>
        <w:tc>
          <w:tcPr>
            <w:tcW w:w="1439"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57 453,83</w:t>
            </w:r>
          </w:p>
        </w:tc>
        <w:tc>
          <w:tcPr>
            <w:tcW w:w="0" w:type="auto"/>
            <w:vAlign w:val="center"/>
            <w:hideMark/>
          </w:tcPr>
          <w:p w:rsidR="00931A1B" w:rsidRDefault="00931A1B" w:rsidP="00931A1B">
            <w:pPr>
              <w:rPr>
                <w:sz w:val="20"/>
                <w:szCs w:val="20"/>
              </w:rPr>
            </w:pPr>
          </w:p>
        </w:tc>
      </w:tr>
      <w:tr w:rsidR="00931A1B" w:rsidTr="00931A1B">
        <w:trPr>
          <w:trHeight w:hRule="exact" w:val="340"/>
        </w:trPr>
        <w:tc>
          <w:tcPr>
            <w:tcW w:w="810"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rPr>
            </w:pPr>
          </w:p>
        </w:tc>
        <w:tc>
          <w:tcPr>
            <w:tcW w:w="891"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75023</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rsidR="00931A1B" w:rsidRDefault="00931A1B" w:rsidP="00931A1B">
            <w:pPr>
              <w:widowControl w:val="0"/>
              <w:autoSpaceDE w:val="0"/>
              <w:autoSpaceDN w:val="0"/>
              <w:adjustRightInd w:val="0"/>
              <w:jc w:val="center"/>
              <w:rPr>
                <w:rFonts w:ascii="Arial" w:hAnsi="Arial" w:cs="Arial"/>
                <w:color w:val="000000"/>
              </w:rPr>
            </w:pPr>
          </w:p>
        </w:tc>
        <w:tc>
          <w:tcPr>
            <w:tcW w:w="7229"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Urzędy gmin (miast i miast na prawach powiatu)</w:t>
            </w:r>
          </w:p>
        </w:tc>
        <w:tc>
          <w:tcPr>
            <w:tcW w:w="1134"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41 956,00</w:t>
            </w:r>
          </w:p>
        </w:tc>
        <w:tc>
          <w:tcPr>
            <w:tcW w:w="1276"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9 682,83</w:t>
            </w:r>
          </w:p>
        </w:tc>
        <w:tc>
          <w:tcPr>
            <w:tcW w:w="1439"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48 638,83</w:t>
            </w:r>
          </w:p>
        </w:tc>
        <w:tc>
          <w:tcPr>
            <w:tcW w:w="0" w:type="auto"/>
            <w:vAlign w:val="center"/>
            <w:hideMark/>
          </w:tcPr>
          <w:p w:rsidR="00931A1B" w:rsidRDefault="00931A1B" w:rsidP="00931A1B">
            <w:pPr>
              <w:rPr>
                <w:sz w:val="20"/>
                <w:szCs w:val="20"/>
              </w:rPr>
            </w:pPr>
          </w:p>
        </w:tc>
      </w:tr>
      <w:tr w:rsidR="00931A1B" w:rsidTr="00931A1B">
        <w:trPr>
          <w:trHeight w:hRule="exact" w:val="340"/>
        </w:trPr>
        <w:tc>
          <w:tcPr>
            <w:tcW w:w="810"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91"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51" w:type="dxa"/>
            <w:gridSpan w:val="2"/>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0920</w:t>
            </w:r>
          </w:p>
        </w:tc>
        <w:tc>
          <w:tcPr>
            <w:tcW w:w="7229"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Pozostałe odsetki</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10,00</w:t>
            </w:r>
          </w:p>
        </w:tc>
        <w:tc>
          <w:tcPr>
            <w:tcW w:w="1439"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10,00</w:t>
            </w:r>
          </w:p>
        </w:tc>
        <w:tc>
          <w:tcPr>
            <w:tcW w:w="0" w:type="auto"/>
            <w:vAlign w:val="center"/>
            <w:hideMark/>
          </w:tcPr>
          <w:p w:rsidR="00931A1B" w:rsidRDefault="00931A1B" w:rsidP="00931A1B">
            <w:pPr>
              <w:rPr>
                <w:sz w:val="20"/>
                <w:szCs w:val="20"/>
              </w:rPr>
            </w:pPr>
          </w:p>
        </w:tc>
      </w:tr>
      <w:tr w:rsidR="00931A1B" w:rsidTr="00931A1B">
        <w:trPr>
          <w:trHeight w:hRule="exact" w:val="340"/>
        </w:trPr>
        <w:tc>
          <w:tcPr>
            <w:tcW w:w="810"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91"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51" w:type="dxa"/>
            <w:gridSpan w:val="2"/>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0970</w:t>
            </w:r>
          </w:p>
        </w:tc>
        <w:tc>
          <w:tcPr>
            <w:tcW w:w="7229"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Wpływy z różnych dochodów</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25 536,00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9 672,83</w:t>
            </w:r>
          </w:p>
        </w:tc>
        <w:tc>
          <w:tcPr>
            <w:tcW w:w="1439"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32 208,83</w:t>
            </w:r>
          </w:p>
        </w:tc>
        <w:tc>
          <w:tcPr>
            <w:tcW w:w="0" w:type="auto"/>
            <w:vAlign w:val="center"/>
            <w:hideMark/>
          </w:tcPr>
          <w:p w:rsidR="00931A1B" w:rsidRDefault="00931A1B" w:rsidP="00931A1B">
            <w:pPr>
              <w:rPr>
                <w:sz w:val="20"/>
                <w:szCs w:val="20"/>
              </w:rPr>
            </w:pPr>
          </w:p>
        </w:tc>
      </w:tr>
      <w:tr w:rsidR="00931A1B" w:rsidTr="00931A1B">
        <w:trPr>
          <w:trHeight w:hRule="exact" w:val="340"/>
        </w:trPr>
        <w:tc>
          <w:tcPr>
            <w:tcW w:w="810"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rPr>
            </w:pPr>
          </w:p>
        </w:tc>
        <w:tc>
          <w:tcPr>
            <w:tcW w:w="891"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75075</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rsidR="00931A1B" w:rsidRDefault="00931A1B" w:rsidP="00931A1B">
            <w:pPr>
              <w:widowControl w:val="0"/>
              <w:autoSpaceDE w:val="0"/>
              <w:autoSpaceDN w:val="0"/>
              <w:adjustRightInd w:val="0"/>
              <w:jc w:val="center"/>
              <w:rPr>
                <w:rFonts w:ascii="Arial" w:hAnsi="Arial" w:cs="Arial"/>
                <w:color w:val="000000"/>
              </w:rPr>
            </w:pPr>
          </w:p>
        </w:tc>
        <w:tc>
          <w:tcPr>
            <w:tcW w:w="7229"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Promocja jednostek samorządu terytorialnego</w:t>
            </w:r>
          </w:p>
        </w:tc>
        <w:tc>
          <w:tcPr>
            <w:tcW w:w="1134"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276"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8 610,00</w:t>
            </w:r>
          </w:p>
        </w:tc>
        <w:tc>
          <w:tcPr>
            <w:tcW w:w="1439"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8 610,00</w:t>
            </w:r>
          </w:p>
        </w:tc>
        <w:tc>
          <w:tcPr>
            <w:tcW w:w="0" w:type="auto"/>
            <w:vAlign w:val="center"/>
            <w:hideMark/>
          </w:tcPr>
          <w:p w:rsidR="00931A1B" w:rsidRDefault="00931A1B" w:rsidP="00931A1B">
            <w:pPr>
              <w:rPr>
                <w:sz w:val="20"/>
                <w:szCs w:val="20"/>
              </w:rPr>
            </w:pPr>
          </w:p>
        </w:tc>
      </w:tr>
      <w:tr w:rsidR="00931A1B" w:rsidTr="00931A1B">
        <w:trPr>
          <w:trHeight w:hRule="exact" w:val="340"/>
        </w:trPr>
        <w:tc>
          <w:tcPr>
            <w:tcW w:w="810"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91"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51" w:type="dxa"/>
            <w:gridSpan w:val="2"/>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0960</w:t>
            </w:r>
          </w:p>
        </w:tc>
        <w:tc>
          <w:tcPr>
            <w:tcW w:w="7229"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Otrzymane spadki, zapisy i darowizny w postaci pieniężnej</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8 610,00</w:t>
            </w:r>
          </w:p>
        </w:tc>
        <w:tc>
          <w:tcPr>
            <w:tcW w:w="1439"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8 610,00</w:t>
            </w:r>
          </w:p>
        </w:tc>
        <w:tc>
          <w:tcPr>
            <w:tcW w:w="0" w:type="auto"/>
            <w:vAlign w:val="center"/>
            <w:hideMark/>
          </w:tcPr>
          <w:p w:rsidR="00931A1B" w:rsidRDefault="00931A1B" w:rsidP="00931A1B">
            <w:pPr>
              <w:rPr>
                <w:sz w:val="20"/>
                <w:szCs w:val="20"/>
              </w:rPr>
            </w:pPr>
          </w:p>
        </w:tc>
      </w:tr>
      <w:tr w:rsidR="00931A1B" w:rsidTr="00931A1B">
        <w:trPr>
          <w:trHeight w:hRule="exact" w:val="580"/>
        </w:trPr>
        <w:tc>
          <w:tcPr>
            <w:tcW w:w="810"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lastRenderedPageBreak/>
              <w:t>756</w:t>
            </w:r>
          </w:p>
        </w:tc>
        <w:tc>
          <w:tcPr>
            <w:tcW w:w="89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31A1B" w:rsidRDefault="00931A1B" w:rsidP="00931A1B">
            <w:pPr>
              <w:widowControl w:val="0"/>
              <w:autoSpaceDE w:val="0"/>
              <w:autoSpaceDN w:val="0"/>
              <w:adjustRightInd w:val="0"/>
              <w:jc w:val="center"/>
              <w:rPr>
                <w:rFonts w:ascii="Arial" w:hAnsi="Arial" w:cs="Arial"/>
                <w:b/>
                <w:bCs/>
                <w:color w:val="000000"/>
                <w:sz w:val="16"/>
                <w:szCs w:val="16"/>
              </w:rPr>
            </w:pP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931A1B" w:rsidRDefault="00931A1B" w:rsidP="00931A1B">
            <w:pPr>
              <w:widowControl w:val="0"/>
              <w:autoSpaceDE w:val="0"/>
              <w:autoSpaceDN w:val="0"/>
              <w:adjustRightInd w:val="0"/>
              <w:jc w:val="center"/>
              <w:rPr>
                <w:rFonts w:ascii="Arial" w:hAnsi="Arial" w:cs="Arial"/>
                <w:b/>
                <w:bCs/>
                <w:color w:val="000000"/>
                <w:sz w:val="16"/>
                <w:szCs w:val="16"/>
              </w:rPr>
            </w:pPr>
          </w:p>
        </w:tc>
        <w:tc>
          <w:tcPr>
            <w:tcW w:w="7229"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Dochody od osób prawnych, od osób fizycznych i od innych jednostek nieposiadających osobowości prawnej oraz wydatki związane z ich poborem</w:t>
            </w:r>
          </w:p>
        </w:tc>
        <w:tc>
          <w:tcPr>
            <w:tcW w:w="1134"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3 551 831,00</w:t>
            </w:r>
          </w:p>
        </w:tc>
        <w:tc>
          <w:tcPr>
            <w:tcW w:w="1276"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1 034,00</w:t>
            </w:r>
          </w:p>
        </w:tc>
        <w:tc>
          <w:tcPr>
            <w:tcW w:w="1439"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3 552 865,00</w:t>
            </w:r>
          </w:p>
        </w:tc>
        <w:tc>
          <w:tcPr>
            <w:tcW w:w="0" w:type="auto"/>
            <w:vAlign w:val="center"/>
            <w:hideMark/>
          </w:tcPr>
          <w:p w:rsidR="00931A1B" w:rsidRDefault="00931A1B" w:rsidP="00931A1B">
            <w:pPr>
              <w:rPr>
                <w:sz w:val="20"/>
                <w:szCs w:val="20"/>
              </w:rPr>
            </w:pPr>
          </w:p>
        </w:tc>
      </w:tr>
      <w:tr w:rsidR="00931A1B" w:rsidTr="00931A1B">
        <w:trPr>
          <w:trHeight w:hRule="exact" w:val="340"/>
        </w:trPr>
        <w:tc>
          <w:tcPr>
            <w:tcW w:w="810"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rPr>
            </w:pPr>
          </w:p>
        </w:tc>
        <w:tc>
          <w:tcPr>
            <w:tcW w:w="891"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75601</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rsidR="00931A1B" w:rsidRDefault="00931A1B" w:rsidP="00931A1B">
            <w:pPr>
              <w:widowControl w:val="0"/>
              <w:autoSpaceDE w:val="0"/>
              <w:autoSpaceDN w:val="0"/>
              <w:adjustRightInd w:val="0"/>
              <w:jc w:val="center"/>
              <w:rPr>
                <w:rFonts w:ascii="Arial" w:hAnsi="Arial" w:cs="Arial"/>
                <w:color w:val="000000"/>
              </w:rPr>
            </w:pPr>
          </w:p>
        </w:tc>
        <w:tc>
          <w:tcPr>
            <w:tcW w:w="7229"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Wpływy z podatku dochodowego od osób fizycznych</w:t>
            </w:r>
          </w:p>
        </w:tc>
        <w:tc>
          <w:tcPr>
            <w:tcW w:w="1134"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5 000,00</w:t>
            </w:r>
          </w:p>
        </w:tc>
        <w:tc>
          <w:tcPr>
            <w:tcW w:w="1276"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534,00</w:t>
            </w:r>
          </w:p>
        </w:tc>
        <w:tc>
          <w:tcPr>
            <w:tcW w:w="1439"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5 534,00</w:t>
            </w:r>
          </w:p>
        </w:tc>
        <w:tc>
          <w:tcPr>
            <w:tcW w:w="0" w:type="auto"/>
            <w:vAlign w:val="center"/>
            <w:hideMark/>
          </w:tcPr>
          <w:p w:rsidR="00931A1B" w:rsidRDefault="00931A1B" w:rsidP="00931A1B">
            <w:pPr>
              <w:rPr>
                <w:sz w:val="20"/>
                <w:szCs w:val="20"/>
              </w:rPr>
            </w:pPr>
          </w:p>
        </w:tc>
      </w:tr>
      <w:tr w:rsidR="00931A1B" w:rsidTr="00931A1B">
        <w:trPr>
          <w:trHeight w:hRule="exact" w:val="340"/>
        </w:trPr>
        <w:tc>
          <w:tcPr>
            <w:tcW w:w="810"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91"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51" w:type="dxa"/>
            <w:gridSpan w:val="2"/>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0500</w:t>
            </w:r>
          </w:p>
        </w:tc>
        <w:tc>
          <w:tcPr>
            <w:tcW w:w="7229"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Podatek od czynności cywilnoprawnych</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534,00</w:t>
            </w:r>
          </w:p>
        </w:tc>
        <w:tc>
          <w:tcPr>
            <w:tcW w:w="1439"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534,00</w:t>
            </w:r>
          </w:p>
        </w:tc>
        <w:tc>
          <w:tcPr>
            <w:tcW w:w="0" w:type="auto"/>
            <w:vAlign w:val="center"/>
            <w:hideMark/>
          </w:tcPr>
          <w:p w:rsidR="00931A1B" w:rsidRDefault="00931A1B" w:rsidP="00931A1B">
            <w:pPr>
              <w:rPr>
                <w:sz w:val="20"/>
                <w:szCs w:val="20"/>
              </w:rPr>
            </w:pPr>
          </w:p>
        </w:tc>
      </w:tr>
      <w:tr w:rsidR="00931A1B" w:rsidTr="00931A1B">
        <w:trPr>
          <w:trHeight w:hRule="exact" w:val="580"/>
        </w:trPr>
        <w:tc>
          <w:tcPr>
            <w:tcW w:w="810"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rPr>
            </w:pPr>
          </w:p>
        </w:tc>
        <w:tc>
          <w:tcPr>
            <w:tcW w:w="891"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75616</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rsidR="00931A1B" w:rsidRDefault="00931A1B" w:rsidP="00931A1B">
            <w:pPr>
              <w:widowControl w:val="0"/>
              <w:autoSpaceDE w:val="0"/>
              <w:autoSpaceDN w:val="0"/>
              <w:adjustRightInd w:val="0"/>
              <w:jc w:val="center"/>
              <w:rPr>
                <w:rFonts w:ascii="Arial" w:hAnsi="Arial" w:cs="Arial"/>
                <w:color w:val="000000"/>
              </w:rPr>
            </w:pPr>
          </w:p>
        </w:tc>
        <w:tc>
          <w:tcPr>
            <w:tcW w:w="7229"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Wpływy z podatku rolnego, podatku leśnego, podatku od spadków i darowizn, podatku od czynności cywilno-prawnych oraz podatków i opłat lokalnych od osób fizycznych</w:t>
            </w:r>
          </w:p>
        </w:tc>
        <w:tc>
          <w:tcPr>
            <w:tcW w:w="1134"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824 047,00</w:t>
            </w:r>
          </w:p>
        </w:tc>
        <w:tc>
          <w:tcPr>
            <w:tcW w:w="1276"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150,00</w:t>
            </w:r>
          </w:p>
        </w:tc>
        <w:tc>
          <w:tcPr>
            <w:tcW w:w="1439"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824 197,00</w:t>
            </w:r>
          </w:p>
        </w:tc>
        <w:tc>
          <w:tcPr>
            <w:tcW w:w="0" w:type="auto"/>
            <w:vAlign w:val="center"/>
            <w:hideMark/>
          </w:tcPr>
          <w:p w:rsidR="00931A1B" w:rsidRDefault="00931A1B" w:rsidP="00931A1B">
            <w:pPr>
              <w:rPr>
                <w:sz w:val="20"/>
                <w:szCs w:val="20"/>
              </w:rPr>
            </w:pPr>
          </w:p>
        </w:tc>
      </w:tr>
      <w:tr w:rsidR="00931A1B" w:rsidTr="00931A1B">
        <w:trPr>
          <w:trHeight w:hRule="exact" w:val="340"/>
        </w:trPr>
        <w:tc>
          <w:tcPr>
            <w:tcW w:w="810" w:type="dxa"/>
            <w:tcBorders>
              <w:top w:val="nil"/>
              <w:left w:val="single" w:sz="8" w:space="0" w:color="000000"/>
              <w:bottom w:val="single" w:sz="4" w:space="0" w:color="auto"/>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91" w:type="dxa"/>
            <w:tcBorders>
              <w:top w:val="nil"/>
              <w:left w:val="single" w:sz="8" w:space="0" w:color="000000"/>
              <w:bottom w:val="single" w:sz="4" w:space="0" w:color="auto"/>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51" w:type="dxa"/>
            <w:gridSpan w:val="2"/>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0690</w:t>
            </w:r>
          </w:p>
        </w:tc>
        <w:tc>
          <w:tcPr>
            <w:tcW w:w="7229"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Wpływy z różnych opłat</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47,00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150,00</w:t>
            </w:r>
          </w:p>
        </w:tc>
        <w:tc>
          <w:tcPr>
            <w:tcW w:w="1439"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197,00</w:t>
            </w:r>
          </w:p>
        </w:tc>
        <w:tc>
          <w:tcPr>
            <w:tcW w:w="0" w:type="auto"/>
            <w:vAlign w:val="center"/>
            <w:hideMark/>
          </w:tcPr>
          <w:p w:rsidR="00931A1B" w:rsidRDefault="00931A1B" w:rsidP="00931A1B">
            <w:pPr>
              <w:rPr>
                <w:sz w:val="20"/>
                <w:szCs w:val="20"/>
              </w:rPr>
            </w:pPr>
          </w:p>
        </w:tc>
      </w:tr>
      <w:tr w:rsidR="00931A1B" w:rsidTr="00931A1B">
        <w:trPr>
          <w:trHeight w:hRule="exact" w:val="340"/>
        </w:trPr>
        <w:tc>
          <w:tcPr>
            <w:tcW w:w="810" w:type="dxa"/>
            <w:tcBorders>
              <w:top w:val="nil"/>
              <w:left w:val="single" w:sz="8" w:space="0" w:color="000000"/>
              <w:bottom w:val="single" w:sz="4" w:space="0" w:color="auto"/>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91" w:type="dxa"/>
            <w:tcBorders>
              <w:top w:val="nil"/>
              <w:left w:val="single" w:sz="8" w:space="0" w:color="000000"/>
              <w:bottom w:val="single" w:sz="4" w:space="0" w:color="auto"/>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75618</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Wpływy z innych opłat stanowiących dochody jednostek samorządu terytorialnego na podstawie ustaw</w:t>
            </w:r>
          </w:p>
        </w:tc>
        <w:tc>
          <w:tcPr>
            <w:tcW w:w="1134"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48 025,00</w:t>
            </w:r>
          </w:p>
        </w:tc>
        <w:tc>
          <w:tcPr>
            <w:tcW w:w="1276"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350,00</w:t>
            </w:r>
          </w:p>
        </w:tc>
        <w:tc>
          <w:tcPr>
            <w:tcW w:w="1439"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48 375,00</w:t>
            </w:r>
          </w:p>
        </w:tc>
        <w:tc>
          <w:tcPr>
            <w:tcW w:w="0" w:type="auto"/>
            <w:vAlign w:val="center"/>
          </w:tcPr>
          <w:p w:rsidR="00931A1B" w:rsidRDefault="00931A1B" w:rsidP="00931A1B">
            <w:pPr>
              <w:rPr>
                <w:sz w:val="20"/>
                <w:szCs w:val="20"/>
              </w:rPr>
            </w:pPr>
          </w:p>
        </w:tc>
      </w:tr>
      <w:tr w:rsidR="00931A1B" w:rsidTr="00931A1B">
        <w:trPr>
          <w:trHeight w:hRule="exact" w:val="340"/>
        </w:trPr>
        <w:tc>
          <w:tcPr>
            <w:tcW w:w="810" w:type="dxa"/>
            <w:tcBorders>
              <w:top w:val="nil"/>
              <w:left w:val="single" w:sz="8" w:space="0" w:color="000000"/>
              <w:bottom w:val="single" w:sz="4" w:space="0" w:color="auto"/>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91" w:type="dxa"/>
            <w:tcBorders>
              <w:top w:val="nil"/>
              <w:left w:val="single" w:sz="8" w:space="0" w:color="000000"/>
              <w:bottom w:val="single" w:sz="4" w:space="0" w:color="auto"/>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0970</w:t>
            </w:r>
          </w:p>
        </w:tc>
        <w:tc>
          <w:tcPr>
            <w:tcW w:w="7229"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Wpływy z różnych dochodów</w:t>
            </w:r>
          </w:p>
        </w:tc>
        <w:tc>
          <w:tcPr>
            <w:tcW w:w="1134"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276"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350,00</w:t>
            </w:r>
          </w:p>
        </w:tc>
        <w:tc>
          <w:tcPr>
            <w:tcW w:w="1439"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350,00</w:t>
            </w:r>
          </w:p>
        </w:tc>
        <w:tc>
          <w:tcPr>
            <w:tcW w:w="0" w:type="auto"/>
            <w:vAlign w:val="center"/>
          </w:tcPr>
          <w:p w:rsidR="00931A1B" w:rsidRDefault="00931A1B" w:rsidP="00931A1B">
            <w:pPr>
              <w:rPr>
                <w:sz w:val="20"/>
                <w:szCs w:val="20"/>
              </w:rPr>
            </w:pPr>
          </w:p>
        </w:tc>
      </w:tr>
      <w:tr w:rsidR="00931A1B" w:rsidTr="00931A1B">
        <w:trPr>
          <w:trHeight w:hRule="exact" w:val="340"/>
        </w:trPr>
        <w:tc>
          <w:tcPr>
            <w:tcW w:w="810" w:type="dxa"/>
            <w:tcBorders>
              <w:top w:val="single" w:sz="4" w:space="0" w:color="auto"/>
              <w:left w:val="single" w:sz="8" w:space="0" w:color="000000"/>
              <w:bottom w:val="single" w:sz="4" w:space="0" w:color="auto"/>
              <w:right w:val="single" w:sz="8" w:space="0" w:color="000000"/>
            </w:tcBorders>
            <w:shd w:val="clear" w:color="auto" w:fill="BFBFBF" w:themeFill="background1" w:themeFillShade="BF"/>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758</w:t>
            </w:r>
          </w:p>
        </w:tc>
        <w:tc>
          <w:tcPr>
            <w:tcW w:w="891" w:type="dxa"/>
            <w:tcBorders>
              <w:top w:val="single" w:sz="4" w:space="0" w:color="auto"/>
              <w:left w:val="single" w:sz="8" w:space="0" w:color="000000"/>
              <w:bottom w:val="single" w:sz="4" w:space="0" w:color="auto"/>
              <w:right w:val="single" w:sz="8" w:space="0" w:color="000000"/>
            </w:tcBorders>
            <w:shd w:val="clear" w:color="auto" w:fill="BFBFBF" w:themeFill="background1" w:themeFillShade="BF"/>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22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Różne rozliczenia</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3 324 527,00</w:t>
            </w:r>
          </w:p>
        </w:tc>
        <w:tc>
          <w:tcPr>
            <w:tcW w:w="127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-6 672,83</w:t>
            </w:r>
          </w:p>
        </w:tc>
        <w:tc>
          <w:tcPr>
            <w:tcW w:w="143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6 317 854,17</w:t>
            </w:r>
          </w:p>
        </w:tc>
        <w:tc>
          <w:tcPr>
            <w:tcW w:w="0" w:type="auto"/>
            <w:vAlign w:val="center"/>
          </w:tcPr>
          <w:p w:rsidR="00931A1B" w:rsidRDefault="00931A1B" w:rsidP="00931A1B">
            <w:pPr>
              <w:rPr>
                <w:sz w:val="20"/>
                <w:szCs w:val="20"/>
              </w:rPr>
            </w:pPr>
          </w:p>
        </w:tc>
      </w:tr>
      <w:tr w:rsidR="00931A1B" w:rsidTr="00931A1B">
        <w:trPr>
          <w:trHeight w:hRule="exact" w:val="340"/>
        </w:trPr>
        <w:tc>
          <w:tcPr>
            <w:tcW w:w="810" w:type="dxa"/>
            <w:tcBorders>
              <w:top w:val="single" w:sz="4" w:space="0" w:color="auto"/>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91"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75814</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22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Różne rozliczenia finansowe</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114 402,00</w:t>
            </w:r>
          </w:p>
        </w:tc>
        <w:tc>
          <w:tcPr>
            <w:tcW w:w="12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-6 672,83</w:t>
            </w:r>
          </w:p>
        </w:tc>
        <w:tc>
          <w:tcPr>
            <w:tcW w:w="143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107 729,17</w:t>
            </w:r>
          </w:p>
        </w:tc>
        <w:tc>
          <w:tcPr>
            <w:tcW w:w="0" w:type="auto"/>
            <w:vAlign w:val="center"/>
          </w:tcPr>
          <w:p w:rsidR="00931A1B" w:rsidRDefault="00931A1B" w:rsidP="00931A1B">
            <w:pPr>
              <w:rPr>
                <w:sz w:val="20"/>
                <w:szCs w:val="20"/>
              </w:rPr>
            </w:pPr>
          </w:p>
        </w:tc>
      </w:tr>
      <w:tr w:rsidR="00931A1B" w:rsidTr="00931A1B">
        <w:trPr>
          <w:trHeight w:hRule="exact" w:val="340"/>
        </w:trPr>
        <w:tc>
          <w:tcPr>
            <w:tcW w:w="810"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91" w:type="dxa"/>
            <w:vMerge w:val="restart"/>
            <w:tcBorders>
              <w:top w:val="single" w:sz="4" w:space="0" w:color="auto"/>
              <w:left w:val="single" w:sz="8" w:space="0" w:color="000000"/>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2030</w:t>
            </w:r>
          </w:p>
        </w:tc>
        <w:tc>
          <w:tcPr>
            <w:tcW w:w="7229"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bCs/>
                <w:color w:val="000000"/>
                <w:sz w:val="16"/>
                <w:szCs w:val="16"/>
              </w:rPr>
              <w:t>Dotacje celowe otrzymane z budżetu państwa na realizację własnych zadań bieżących gmin (związków gmin)</w:t>
            </w:r>
          </w:p>
        </w:tc>
        <w:tc>
          <w:tcPr>
            <w:tcW w:w="1134"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94 402,00</w:t>
            </w:r>
          </w:p>
        </w:tc>
        <w:tc>
          <w:tcPr>
            <w:tcW w:w="1276"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-20 172,83</w:t>
            </w:r>
          </w:p>
        </w:tc>
        <w:tc>
          <w:tcPr>
            <w:tcW w:w="1439"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74 229,17</w:t>
            </w:r>
          </w:p>
        </w:tc>
        <w:tc>
          <w:tcPr>
            <w:tcW w:w="0" w:type="auto"/>
            <w:vAlign w:val="center"/>
          </w:tcPr>
          <w:p w:rsidR="00931A1B" w:rsidRDefault="00931A1B" w:rsidP="00931A1B">
            <w:pPr>
              <w:rPr>
                <w:sz w:val="20"/>
                <w:szCs w:val="20"/>
              </w:rPr>
            </w:pPr>
          </w:p>
        </w:tc>
      </w:tr>
      <w:tr w:rsidR="00931A1B" w:rsidTr="00931A1B">
        <w:trPr>
          <w:trHeight w:hRule="exact" w:val="398"/>
        </w:trPr>
        <w:tc>
          <w:tcPr>
            <w:tcW w:w="810"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91" w:type="dxa"/>
            <w:vMerge/>
            <w:tcBorders>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6330</w:t>
            </w:r>
          </w:p>
        </w:tc>
        <w:tc>
          <w:tcPr>
            <w:tcW w:w="7229"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rPr>
                <w:rFonts w:ascii="Arial" w:hAnsi="Arial" w:cs="Arial"/>
                <w:bCs/>
                <w:color w:val="000000"/>
                <w:sz w:val="16"/>
                <w:szCs w:val="16"/>
              </w:rPr>
            </w:pPr>
            <w:r>
              <w:rPr>
                <w:rFonts w:ascii="Arial" w:hAnsi="Arial" w:cs="Arial"/>
                <w:bCs/>
                <w:color w:val="000000"/>
                <w:sz w:val="16"/>
                <w:szCs w:val="16"/>
              </w:rPr>
              <w:t>Dotacje celowe otrzymane z budżetu państwa na realizacje inwestycji i zakupów inwestycyjnych własnych gmin (związków gmin)</w:t>
            </w:r>
          </w:p>
        </w:tc>
        <w:tc>
          <w:tcPr>
            <w:tcW w:w="1134"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276"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13 500,00</w:t>
            </w:r>
          </w:p>
        </w:tc>
        <w:tc>
          <w:tcPr>
            <w:tcW w:w="1439"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13 500,00</w:t>
            </w:r>
          </w:p>
        </w:tc>
        <w:tc>
          <w:tcPr>
            <w:tcW w:w="0" w:type="auto"/>
            <w:vAlign w:val="center"/>
          </w:tcPr>
          <w:p w:rsidR="00931A1B" w:rsidRDefault="00931A1B" w:rsidP="00931A1B">
            <w:pPr>
              <w:rPr>
                <w:sz w:val="20"/>
                <w:szCs w:val="20"/>
              </w:rPr>
            </w:pPr>
          </w:p>
        </w:tc>
      </w:tr>
      <w:tr w:rsidR="00931A1B" w:rsidTr="00931A1B">
        <w:trPr>
          <w:trHeight w:hRule="exact" w:val="340"/>
        </w:trPr>
        <w:tc>
          <w:tcPr>
            <w:tcW w:w="810"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852</w:t>
            </w:r>
          </w:p>
        </w:tc>
        <w:tc>
          <w:tcPr>
            <w:tcW w:w="89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31A1B" w:rsidRDefault="00931A1B" w:rsidP="00931A1B">
            <w:pPr>
              <w:widowControl w:val="0"/>
              <w:autoSpaceDE w:val="0"/>
              <w:autoSpaceDN w:val="0"/>
              <w:adjustRightInd w:val="0"/>
              <w:jc w:val="center"/>
              <w:rPr>
                <w:rFonts w:ascii="Arial" w:hAnsi="Arial" w:cs="Arial"/>
                <w:b/>
                <w:bCs/>
                <w:color w:val="000000"/>
                <w:sz w:val="16"/>
                <w:szCs w:val="16"/>
              </w:rPr>
            </w:pP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931A1B" w:rsidRDefault="00931A1B" w:rsidP="00931A1B">
            <w:pPr>
              <w:widowControl w:val="0"/>
              <w:autoSpaceDE w:val="0"/>
              <w:autoSpaceDN w:val="0"/>
              <w:adjustRightInd w:val="0"/>
              <w:jc w:val="center"/>
              <w:rPr>
                <w:rFonts w:ascii="Arial" w:hAnsi="Arial" w:cs="Arial"/>
                <w:b/>
                <w:bCs/>
                <w:color w:val="000000"/>
                <w:sz w:val="16"/>
                <w:szCs w:val="16"/>
              </w:rPr>
            </w:pPr>
          </w:p>
        </w:tc>
        <w:tc>
          <w:tcPr>
            <w:tcW w:w="7229"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Pomoc społeczna</w:t>
            </w:r>
          </w:p>
        </w:tc>
        <w:tc>
          <w:tcPr>
            <w:tcW w:w="1134"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313 570,00</w:t>
            </w:r>
          </w:p>
        </w:tc>
        <w:tc>
          <w:tcPr>
            <w:tcW w:w="1276"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23 175,00</w:t>
            </w:r>
          </w:p>
        </w:tc>
        <w:tc>
          <w:tcPr>
            <w:tcW w:w="1439"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336 745,00</w:t>
            </w:r>
          </w:p>
        </w:tc>
        <w:tc>
          <w:tcPr>
            <w:tcW w:w="0" w:type="auto"/>
            <w:vAlign w:val="center"/>
            <w:hideMark/>
          </w:tcPr>
          <w:p w:rsidR="00931A1B" w:rsidRDefault="00931A1B" w:rsidP="00931A1B">
            <w:pPr>
              <w:rPr>
                <w:sz w:val="20"/>
                <w:szCs w:val="20"/>
              </w:rPr>
            </w:pPr>
          </w:p>
        </w:tc>
      </w:tr>
      <w:tr w:rsidR="00931A1B" w:rsidTr="00931A1B">
        <w:trPr>
          <w:trHeight w:hRule="exact" w:val="580"/>
        </w:trPr>
        <w:tc>
          <w:tcPr>
            <w:tcW w:w="810"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rPr>
            </w:pPr>
          </w:p>
        </w:tc>
        <w:tc>
          <w:tcPr>
            <w:tcW w:w="891"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85212</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rsidR="00931A1B" w:rsidRDefault="00931A1B" w:rsidP="00931A1B">
            <w:pPr>
              <w:widowControl w:val="0"/>
              <w:autoSpaceDE w:val="0"/>
              <w:autoSpaceDN w:val="0"/>
              <w:adjustRightInd w:val="0"/>
              <w:jc w:val="center"/>
              <w:rPr>
                <w:rFonts w:ascii="Arial" w:hAnsi="Arial" w:cs="Arial"/>
                <w:color w:val="000000"/>
              </w:rPr>
            </w:pPr>
          </w:p>
        </w:tc>
        <w:tc>
          <w:tcPr>
            <w:tcW w:w="7229"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Świadczenia rodzinne, świadczenia z funduszu alimentacyjnego oraz składki na ubezpieczenia emerytalne i rentowe z ubezpieczenia społecznego</w:t>
            </w:r>
          </w:p>
        </w:tc>
        <w:tc>
          <w:tcPr>
            <w:tcW w:w="1134"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3 450,00</w:t>
            </w:r>
          </w:p>
        </w:tc>
        <w:tc>
          <w:tcPr>
            <w:tcW w:w="1276"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17 300,00</w:t>
            </w:r>
          </w:p>
        </w:tc>
        <w:tc>
          <w:tcPr>
            <w:tcW w:w="1439"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20 750,00</w:t>
            </w:r>
          </w:p>
        </w:tc>
        <w:tc>
          <w:tcPr>
            <w:tcW w:w="0" w:type="auto"/>
            <w:vAlign w:val="center"/>
            <w:hideMark/>
          </w:tcPr>
          <w:p w:rsidR="00931A1B" w:rsidRDefault="00931A1B" w:rsidP="00931A1B">
            <w:pPr>
              <w:rPr>
                <w:sz w:val="20"/>
                <w:szCs w:val="20"/>
              </w:rPr>
            </w:pPr>
          </w:p>
        </w:tc>
      </w:tr>
      <w:tr w:rsidR="00931A1B" w:rsidTr="00931A1B">
        <w:trPr>
          <w:trHeight w:hRule="exact" w:val="340"/>
        </w:trPr>
        <w:tc>
          <w:tcPr>
            <w:tcW w:w="810"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91"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51" w:type="dxa"/>
            <w:gridSpan w:val="2"/>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0920</w:t>
            </w:r>
          </w:p>
        </w:tc>
        <w:tc>
          <w:tcPr>
            <w:tcW w:w="7229"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Pozostałe odsetki</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5 000,00</w:t>
            </w:r>
          </w:p>
        </w:tc>
        <w:tc>
          <w:tcPr>
            <w:tcW w:w="1439"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5 000,00</w:t>
            </w:r>
          </w:p>
        </w:tc>
        <w:tc>
          <w:tcPr>
            <w:tcW w:w="0" w:type="auto"/>
            <w:vAlign w:val="center"/>
            <w:hideMark/>
          </w:tcPr>
          <w:p w:rsidR="00931A1B" w:rsidRDefault="00931A1B" w:rsidP="00931A1B">
            <w:pPr>
              <w:rPr>
                <w:sz w:val="20"/>
                <w:szCs w:val="20"/>
              </w:rPr>
            </w:pPr>
          </w:p>
        </w:tc>
      </w:tr>
      <w:tr w:rsidR="00931A1B" w:rsidTr="00931A1B">
        <w:trPr>
          <w:trHeight w:hRule="exact" w:val="340"/>
        </w:trPr>
        <w:tc>
          <w:tcPr>
            <w:tcW w:w="810" w:type="dxa"/>
            <w:vMerge w:val="restart"/>
            <w:tcBorders>
              <w:top w:val="nil"/>
              <w:left w:val="single" w:sz="8" w:space="0" w:color="000000"/>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91"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51" w:type="dxa"/>
            <w:gridSpan w:val="2"/>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0970</w:t>
            </w:r>
          </w:p>
        </w:tc>
        <w:tc>
          <w:tcPr>
            <w:tcW w:w="7229"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Wpływy z różnych dochodów</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450,00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300,00</w:t>
            </w:r>
          </w:p>
        </w:tc>
        <w:tc>
          <w:tcPr>
            <w:tcW w:w="1439"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750,00</w:t>
            </w:r>
          </w:p>
        </w:tc>
        <w:tc>
          <w:tcPr>
            <w:tcW w:w="0" w:type="auto"/>
            <w:vAlign w:val="center"/>
            <w:hideMark/>
          </w:tcPr>
          <w:p w:rsidR="00931A1B" w:rsidRDefault="00931A1B" w:rsidP="00931A1B">
            <w:pPr>
              <w:rPr>
                <w:sz w:val="20"/>
                <w:szCs w:val="20"/>
              </w:rPr>
            </w:pPr>
          </w:p>
        </w:tc>
      </w:tr>
      <w:tr w:rsidR="00931A1B" w:rsidTr="00931A1B">
        <w:trPr>
          <w:trHeight w:hRule="exact" w:val="671"/>
        </w:trPr>
        <w:tc>
          <w:tcPr>
            <w:tcW w:w="810" w:type="dxa"/>
            <w:vMerge/>
            <w:tcBorders>
              <w:left w:val="single" w:sz="8" w:space="0" w:color="000000"/>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91" w:type="dxa"/>
            <w:tcBorders>
              <w:top w:val="nil"/>
              <w:left w:val="single" w:sz="8" w:space="0" w:color="000000"/>
              <w:bottom w:val="single" w:sz="4" w:space="0" w:color="auto"/>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51" w:type="dxa"/>
            <w:gridSpan w:val="2"/>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2910</w:t>
            </w:r>
          </w:p>
        </w:tc>
        <w:tc>
          <w:tcPr>
            <w:tcW w:w="7229"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Wpływy ze zwrotów dotacji oraz płatności, w tym wykorzystanych niezgodnie z przeznaczeniem lub wykorzystanych z naruszeniem procedur, o których mowa w art. 184 ustawy, pobranych nienależnie lub w nadmiernej wysokości </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12 000,00</w:t>
            </w:r>
          </w:p>
        </w:tc>
        <w:tc>
          <w:tcPr>
            <w:tcW w:w="1439"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12 000,00</w:t>
            </w:r>
          </w:p>
        </w:tc>
        <w:tc>
          <w:tcPr>
            <w:tcW w:w="0" w:type="auto"/>
            <w:vAlign w:val="center"/>
            <w:hideMark/>
          </w:tcPr>
          <w:p w:rsidR="00931A1B" w:rsidRDefault="00931A1B" w:rsidP="00931A1B">
            <w:pPr>
              <w:rPr>
                <w:sz w:val="20"/>
                <w:szCs w:val="20"/>
              </w:rPr>
            </w:pPr>
          </w:p>
        </w:tc>
      </w:tr>
      <w:tr w:rsidR="00931A1B" w:rsidTr="00931A1B">
        <w:trPr>
          <w:trHeight w:hRule="exact" w:val="223"/>
        </w:trPr>
        <w:tc>
          <w:tcPr>
            <w:tcW w:w="810" w:type="dxa"/>
            <w:vMerge/>
            <w:tcBorders>
              <w:left w:val="single" w:sz="8" w:space="0" w:color="000000"/>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91" w:type="dxa"/>
            <w:tcBorders>
              <w:top w:val="single" w:sz="4" w:space="0" w:color="auto"/>
              <w:left w:val="single" w:sz="8" w:space="0" w:color="000000"/>
              <w:bottom w:val="nil"/>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85295</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22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Pozostała działalność</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114 125,00</w:t>
            </w:r>
          </w:p>
        </w:tc>
        <w:tc>
          <w:tcPr>
            <w:tcW w:w="12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5 875,00</w:t>
            </w:r>
          </w:p>
        </w:tc>
        <w:tc>
          <w:tcPr>
            <w:tcW w:w="143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120 000,00</w:t>
            </w:r>
          </w:p>
        </w:tc>
        <w:tc>
          <w:tcPr>
            <w:tcW w:w="0" w:type="auto"/>
            <w:vAlign w:val="center"/>
          </w:tcPr>
          <w:p w:rsidR="00931A1B" w:rsidRDefault="00931A1B" w:rsidP="00931A1B">
            <w:pPr>
              <w:rPr>
                <w:sz w:val="20"/>
                <w:szCs w:val="20"/>
              </w:rPr>
            </w:pPr>
          </w:p>
        </w:tc>
      </w:tr>
      <w:tr w:rsidR="00931A1B" w:rsidTr="00931A1B">
        <w:trPr>
          <w:trHeight w:hRule="exact" w:val="340"/>
        </w:trPr>
        <w:tc>
          <w:tcPr>
            <w:tcW w:w="810" w:type="dxa"/>
            <w:vMerge/>
            <w:tcBorders>
              <w:left w:val="single" w:sz="8" w:space="0" w:color="000000"/>
              <w:bottom w:val="single" w:sz="8" w:space="0" w:color="000000"/>
              <w:right w:val="single" w:sz="8" w:space="0" w:color="000000"/>
            </w:tcBorders>
            <w:shd w:val="clear" w:color="auto" w:fill="FFFFFF" w:themeFill="background1"/>
            <w:vAlign w:val="center"/>
          </w:tcPr>
          <w:p w:rsidR="00931A1B" w:rsidRDefault="00931A1B" w:rsidP="00931A1B">
            <w:pPr>
              <w:widowControl w:val="0"/>
              <w:autoSpaceDE w:val="0"/>
              <w:autoSpaceDN w:val="0"/>
              <w:adjustRightInd w:val="0"/>
              <w:jc w:val="center"/>
              <w:rPr>
                <w:rFonts w:ascii="Arial" w:hAnsi="Arial" w:cs="Arial"/>
                <w:b/>
                <w:bCs/>
                <w:color w:val="000000"/>
                <w:sz w:val="16"/>
                <w:szCs w:val="16"/>
              </w:rPr>
            </w:pPr>
          </w:p>
        </w:tc>
        <w:tc>
          <w:tcPr>
            <w:tcW w:w="89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931A1B" w:rsidRDefault="00931A1B" w:rsidP="00931A1B">
            <w:pPr>
              <w:widowControl w:val="0"/>
              <w:autoSpaceDE w:val="0"/>
              <w:autoSpaceDN w:val="0"/>
              <w:adjustRightInd w:val="0"/>
              <w:jc w:val="center"/>
              <w:rPr>
                <w:rFonts w:ascii="Arial" w:hAnsi="Arial" w:cs="Arial"/>
                <w:b/>
                <w:bCs/>
                <w:color w:val="000000"/>
                <w:sz w:val="16"/>
                <w:szCs w:val="16"/>
              </w:rPr>
            </w:pP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931A1B" w:rsidRPr="00347832" w:rsidRDefault="00931A1B" w:rsidP="00931A1B">
            <w:pPr>
              <w:widowControl w:val="0"/>
              <w:autoSpaceDE w:val="0"/>
              <w:autoSpaceDN w:val="0"/>
              <w:adjustRightInd w:val="0"/>
              <w:jc w:val="center"/>
              <w:rPr>
                <w:rFonts w:ascii="Arial" w:hAnsi="Arial" w:cs="Arial"/>
                <w:bCs/>
                <w:color w:val="000000"/>
                <w:sz w:val="16"/>
                <w:szCs w:val="16"/>
              </w:rPr>
            </w:pPr>
            <w:r w:rsidRPr="00347832">
              <w:rPr>
                <w:rFonts w:ascii="Arial" w:hAnsi="Arial" w:cs="Arial"/>
                <w:bCs/>
                <w:color w:val="000000"/>
                <w:sz w:val="16"/>
                <w:szCs w:val="16"/>
              </w:rPr>
              <w:t>2030</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931A1B" w:rsidRPr="00347832" w:rsidRDefault="00931A1B" w:rsidP="00931A1B">
            <w:pPr>
              <w:widowControl w:val="0"/>
              <w:autoSpaceDE w:val="0"/>
              <w:autoSpaceDN w:val="0"/>
              <w:adjustRightInd w:val="0"/>
              <w:rPr>
                <w:rFonts w:ascii="Arial" w:hAnsi="Arial" w:cs="Arial"/>
                <w:bCs/>
                <w:color w:val="000000"/>
                <w:sz w:val="16"/>
                <w:szCs w:val="16"/>
              </w:rPr>
            </w:pPr>
            <w:r>
              <w:rPr>
                <w:rFonts w:ascii="Arial" w:hAnsi="Arial" w:cs="Arial"/>
                <w:bCs/>
                <w:color w:val="000000"/>
                <w:sz w:val="16"/>
                <w:szCs w:val="16"/>
              </w:rPr>
              <w:t>Dotacje celowe otrzymane z budżetu państwa na realizację własnych zadań bieżących gmin (związków gmin)</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931A1B" w:rsidRPr="00347832" w:rsidRDefault="00931A1B" w:rsidP="00931A1B">
            <w:pPr>
              <w:widowControl w:val="0"/>
              <w:autoSpaceDE w:val="0"/>
              <w:autoSpaceDN w:val="0"/>
              <w:adjustRightInd w:val="0"/>
              <w:jc w:val="right"/>
              <w:rPr>
                <w:rFonts w:ascii="Arial" w:hAnsi="Arial" w:cs="Arial"/>
                <w:bCs/>
                <w:color w:val="000000"/>
                <w:sz w:val="16"/>
                <w:szCs w:val="16"/>
              </w:rPr>
            </w:pPr>
            <w:r>
              <w:rPr>
                <w:rFonts w:ascii="Arial" w:hAnsi="Arial" w:cs="Arial"/>
                <w:bCs/>
                <w:color w:val="000000"/>
                <w:sz w:val="16"/>
                <w:szCs w:val="16"/>
              </w:rPr>
              <w:t>114 125,00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931A1B" w:rsidRPr="00347832" w:rsidRDefault="00931A1B" w:rsidP="00931A1B">
            <w:pPr>
              <w:widowControl w:val="0"/>
              <w:autoSpaceDE w:val="0"/>
              <w:autoSpaceDN w:val="0"/>
              <w:adjustRightInd w:val="0"/>
              <w:jc w:val="right"/>
              <w:rPr>
                <w:rFonts w:ascii="Arial" w:hAnsi="Arial" w:cs="Arial"/>
                <w:bCs/>
                <w:color w:val="000000"/>
                <w:sz w:val="16"/>
                <w:szCs w:val="16"/>
              </w:rPr>
            </w:pPr>
            <w:r>
              <w:rPr>
                <w:rFonts w:ascii="Arial" w:hAnsi="Arial" w:cs="Arial"/>
                <w:bCs/>
                <w:color w:val="000000"/>
                <w:sz w:val="16"/>
                <w:szCs w:val="16"/>
              </w:rPr>
              <w:t>5 875,00</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931A1B" w:rsidRPr="00347832" w:rsidRDefault="00931A1B" w:rsidP="00931A1B">
            <w:pPr>
              <w:widowControl w:val="0"/>
              <w:autoSpaceDE w:val="0"/>
              <w:autoSpaceDN w:val="0"/>
              <w:adjustRightInd w:val="0"/>
              <w:jc w:val="right"/>
              <w:rPr>
                <w:rFonts w:ascii="Arial" w:hAnsi="Arial" w:cs="Arial"/>
                <w:bCs/>
                <w:color w:val="000000"/>
                <w:sz w:val="16"/>
                <w:szCs w:val="16"/>
              </w:rPr>
            </w:pPr>
            <w:r>
              <w:rPr>
                <w:rFonts w:ascii="Arial" w:hAnsi="Arial" w:cs="Arial"/>
                <w:bCs/>
                <w:color w:val="000000"/>
                <w:sz w:val="16"/>
                <w:szCs w:val="16"/>
              </w:rPr>
              <w:t>120 000,00</w:t>
            </w:r>
          </w:p>
        </w:tc>
        <w:tc>
          <w:tcPr>
            <w:tcW w:w="0" w:type="auto"/>
            <w:shd w:val="clear" w:color="auto" w:fill="FFFFFF" w:themeFill="background1"/>
            <w:vAlign w:val="center"/>
          </w:tcPr>
          <w:p w:rsidR="00931A1B" w:rsidRDefault="00931A1B" w:rsidP="00931A1B">
            <w:pPr>
              <w:rPr>
                <w:sz w:val="20"/>
                <w:szCs w:val="20"/>
              </w:rPr>
            </w:pPr>
          </w:p>
        </w:tc>
      </w:tr>
      <w:tr w:rsidR="00931A1B" w:rsidTr="00931A1B">
        <w:trPr>
          <w:trHeight w:hRule="exact" w:val="340"/>
        </w:trPr>
        <w:tc>
          <w:tcPr>
            <w:tcW w:w="810"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900</w:t>
            </w:r>
          </w:p>
        </w:tc>
        <w:tc>
          <w:tcPr>
            <w:tcW w:w="89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31A1B" w:rsidRDefault="00931A1B" w:rsidP="00931A1B">
            <w:pPr>
              <w:widowControl w:val="0"/>
              <w:autoSpaceDE w:val="0"/>
              <w:autoSpaceDN w:val="0"/>
              <w:adjustRightInd w:val="0"/>
              <w:jc w:val="center"/>
              <w:rPr>
                <w:rFonts w:ascii="Arial" w:hAnsi="Arial" w:cs="Arial"/>
                <w:b/>
                <w:bCs/>
                <w:color w:val="000000"/>
                <w:sz w:val="16"/>
                <w:szCs w:val="16"/>
              </w:rPr>
            </w:pP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931A1B" w:rsidRDefault="00931A1B" w:rsidP="00931A1B">
            <w:pPr>
              <w:widowControl w:val="0"/>
              <w:autoSpaceDE w:val="0"/>
              <w:autoSpaceDN w:val="0"/>
              <w:adjustRightInd w:val="0"/>
              <w:jc w:val="center"/>
              <w:rPr>
                <w:rFonts w:ascii="Arial" w:hAnsi="Arial" w:cs="Arial"/>
                <w:b/>
                <w:bCs/>
                <w:color w:val="000000"/>
                <w:sz w:val="16"/>
                <w:szCs w:val="16"/>
              </w:rPr>
            </w:pPr>
          </w:p>
        </w:tc>
        <w:tc>
          <w:tcPr>
            <w:tcW w:w="7229"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Gospodarka komunalna i ochrona środowiska</w:t>
            </w:r>
          </w:p>
        </w:tc>
        <w:tc>
          <w:tcPr>
            <w:tcW w:w="1134"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216 070,00</w:t>
            </w:r>
          </w:p>
        </w:tc>
        <w:tc>
          <w:tcPr>
            <w:tcW w:w="1276"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41,00</w:t>
            </w:r>
          </w:p>
        </w:tc>
        <w:tc>
          <w:tcPr>
            <w:tcW w:w="1439"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216 111,00</w:t>
            </w:r>
          </w:p>
        </w:tc>
        <w:tc>
          <w:tcPr>
            <w:tcW w:w="0" w:type="auto"/>
            <w:vAlign w:val="center"/>
            <w:hideMark/>
          </w:tcPr>
          <w:p w:rsidR="00931A1B" w:rsidRDefault="00931A1B" w:rsidP="00931A1B">
            <w:pPr>
              <w:rPr>
                <w:sz w:val="20"/>
                <w:szCs w:val="20"/>
              </w:rPr>
            </w:pPr>
          </w:p>
        </w:tc>
      </w:tr>
      <w:tr w:rsidR="00931A1B" w:rsidTr="00931A1B">
        <w:trPr>
          <w:trHeight w:hRule="exact" w:val="400"/>
        </w:trPr>
        <w:tc>
          <w:tcPr>
            <w:tcW w:w="810"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rPr>
            </w:pPr>
          </w:p>
        </w:tc>
        <w:tc>
          <w:tcPr>
            <w:tcW w:w="891"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90020</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rsidR="00931A1B" w:rsidRDefault="00931A1B" w:rsidP="00931A1B">
            <w:pPr>
              <w:widowControl w:val="0"/>
              <w:autoSpaceDE w:val="0"/>
              <w:autoSpaceDN w:val="0"/>
              <w:adjustRightInd w:val="0"/>
              <w:jc w:val="center"/>
              <w:rPr>
                <w:rFonts w:ascii="Arial" w:hAnsi="Arial" w:cs="Arial"/>
                <w:color w:val="000000"/>
              </w:rPr>
            </w:pPr>
          </w:p>
        </w:tc>
        <w:tc>
          <w:tcPr>
            <w:tcW w:w="7229"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Wpływy i wydatki związane z gromadzeniem środków z opłat produktowych</w:t>
            </w:r>
          </w:p>
        </w:tc>
        <w:tc>
          <w:tcPr>
            <w:tcW w:w="1134"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276"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41,00</w:t>
            </w:r>
          </w:p>
        </w:tc>
        <w:tc>
          <w:tcPr>
            <w:tcW w:w="1439"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41,00</w:t>
            </w:r>
          </w:p>
        </w:tc>
        <w:tc>
          <w:tcPr>
            <w:tcW w:w="0" w:type="auto"/>
            <w:vAlign w:val="center"/>
            <w:hideMark/>
          </w:tcPr>
          <w:p w:rsidR="00931A1B" w:rsidRDefault="00931A1B" w:rsidP="00931A1B">
            <w:pPr>
              <w:rPr>
                <w:sz w:val="20"/>
                <w:szCs w:val="20"/>
              </w:rPr>
            </w:pPr>
          </w:p>
        </w:tc>
      </w:tr>
      <w:tr w:rsidR="00931A1B" w:rsidTr="00931A1B">
        <w:trPr>
          <w:trHeight w:hRule="exact" w:val="340"/>
        </w:trPr>
        <w:tc>
          <w:tcPr>
            <w:tcW w:w="810"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91"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51" w:type="dxa"/>
            <w:gridSpan w:val="2"/>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0400</w:t>
            </w:r>
          </w:p>
        </w:tc>
        <w:tc>
          <w:tcPr>
            <w:tcW w:w="7229"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Wpływy z opłaty produktowej</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41,00</w:t>
            </w:r>
          </w:p>
        </w:tc>
        <w:tc>
          <w:tcPr>
            <w:tcW w:w="1439"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41,00</w:t>
            </w:r>
          </w:p>
        </w:tc>
        <w:tc>
          <w:tcPr>
            <w:tcW w:w="0" w:type="auto"/>
            <w:vAlign w:val="center"/>
            <w:hideMark/>
          </w:tcPr>
          <w:p w:rsidR="00931A1B" w:rsidRDefault="00931A1B" w:rsidP="00931A1B">
            <w:pPr>
              <w:rPr>
                <w:sz w:val="20"/>
                <w:szCs w:val="20"/>
              </w:rPr>
            </w:pPr>
          </w:p>
        </w:tc>
      </w:tr>
      <w:tr w:rsidR="00931A1B" w:rsidTr="00931A1B">
        <w:trPr>
          <w:trHeight w:hRule="exact" w:val="110"/>
        </w:trPr>
        <w:tc>
          <w:tcPr>
            <w:tcW w:w="1701" w:type="dxa"/>
            <w:gridSpan w:val="2"/>
            <w:tcBorders>
              <w:top w:val="single" w:sz="8" w:space="0" w:color="000000"/>
              <w:left w:val="nil"/>
              <w:bottom w:val="nil"/>
              <w:right w:val="nil"/>
            </w:tcBorders>
            <w:vAlign w:val="center"/>
          </w:tcPr>
          <w:p w:rsidR="00931A1B" w:rsidRDefault="00931A1B" w:rsidP="00931A1B">
            <w:pPr>
              <w:widowControl w:val="0"/>
              <w:autoSpaceDE w:val="0"/>
              <w:autoSpaceDN w:val="0"/>
              <w:adjustRightInd w:val="0"/>
              <w:jc w:val="center"/>
              <w:rPr>
                <w:rFonts w:ascii="Arial" w:hAnsi="Arial" w:cs="Arial"/>
                <w:color w:val="000000"/>
              </w:rPr>
            </w:pPr>
          </w:p>
        </w:tc>
        <w:tc>
          <w:tcPr>
            <w:tcW w:w="12301" w:type="dxa"/>
            <w:gridSpan w:val="7"/>
          </w:tcPr>
          <w:p w:rsidR="00931A1B" w:rsidRDefault="00931A1B" w:rsidP="00931A1B">
            <w:pPr>
              <w:widowControl w:val="0"/>
              <w:autoSpaceDE w:val="0"/>
              <w:autoSpaceDN w:val="0"/>
              <w:adjustRightInd w:val="0"/>
              <w:rPr>
                <w:rFonts w:ascii="Arial" w:hAnsi="Arial" w:cs="Arial"/>
                <w:sz w:val="8"/>
                <w:szCs w:val="8"/>
              </w:rPr>
            </w:pPr>
          </w:p>
        </w:tc>
      </w:tr>
      <w:tr w:rsidR="00931A1B" w:rsidTr="00931A1B">
        <w:trPr>
          <w:trHeight w:hRule="exact" w:val="239"/>
        </w:trPr>
        <w:tc>
          <w:tcPr>
            <w:tcW w:w="9781" w:type="dxa"/>
            <w:gridSpan w:val="5"/>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ind w:right="566"/>
              <w:jc w:val="right"/>
              <w:rPr>
                <w:rFonts w:ascii="Arial" w:hAnsi="Arial" w:cs="Arial"/>
                <w:b/>
                <w:bCs/>
                <w:color w:val="000000"/>
                <w:sz w:val="18"/>
                <w:szCs w:val="18"/>
              </w:rPr>
            </w:pPr>
            <w:r>
              <w:rPr>
                <w:rFonts w:ascii="Arial" w:hAnsi="Arial" w:cs="Arial"/>
                <w:b/>
                <w:bCs/>
                <w:color w:val="000000"/>
                <w:sz w:val="18"/>
                <w:szCs w:val="18"/>
              </w:rPr>
              <w:t>Razem:</w:t>
            </w:r>
          </w:p>
        </w:tc>
        <w:tc>
          <w:tcPr>
            <w:tcW w:w="1134" w:type="dxa"/>
            <w:tcBorders>
              <w:top w:val="single" w:sz="8" w:space="0" w:color="000000"/>
              <w:left w:val="nil"/>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7 799 544,00</w:t>
            </w:r>
          </w:p>
        </w:tc>
        <w:tc>
          <w:tcPr>
            <w:tcW w:w="1276" w:type="dxa"/>
            <w:tcBorders>
              <w:top w:val="single" w:sz="8" w:space="0" w:color="000000"/>
              <w:left w:val="nil"/>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448 143,00</w:t>
            </w:r>
          </w:p>
        </w:tc>
        <w:tc>
          <w:tcPr>
            <w:tcW w:w="1439" w:type="dxa"/>
            <w:tcBorders>
              <w:top w:val="single" w:sz="8" w:space="0" w:color="000000"/>
              <w:left w:val="nil"/>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8 247 687,00</w:t>
            </w:r>
          </w:p>
        </w:tc>
        <w:tc>
          <w:tcPr>
            <w:tcW w:w="0" w:type="auto"/>
            <w:vAlign w:val="center"/>
            <w:hideMark/>
          </w:tcPr>
          <w:p w:rsidR="00931A1B" w:rsidRDefault="00931A1B" w:rsidP="00931A1B">
            <w:pPr>
              <w:rPr>
                <w:sz w:val="20"/>
                <w:szCs w:val="20"/>
              </w:rPr>
            </w:pPr>
          </w:p>
        </w:tc>
      </w:tr>
    </w:tbl>
    <w:p w:rsidR="00931A1B" w:rsidRDefault="00931A1B" w:rsidP="00931A1B">
      <w:pPr>
        <w:rPr>
          <w:rFonts w:ascii="Arial" w:hAnsi="Arial" w:cs="Arial"/>
          <w:color w:val="000000"/>
          <w:sz w:val="20"/>
          <w:szCs w:val="20"/>
        </w:rPr>
      </w:pPr>
    </w:p>
    <w:tbl>
      <w:tblPr>
        <w:tblpPr w:leftFromText="141" w:rightFromText="141" w:bottomFromText="200" w:vertAnchor="text" w:horzAnchor="margin" w:tblpXSpec="center" w:tblpY="333"/>
        <w:tblW w:w="15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3"/>
        <w:gridCol w:w="2125"/>
      </w:tblGrid>
      <w:tr w:rsidR="00931A1B" w:rsidTr="00931A1B">
        <w:trPr>
          <w:trHeight w:val="132"/>
        </w:trPr>
        <w:tc>
          <w:tcPr>
            <w:tcW w:w="13183" w:type="dxa"/>
            <w:tcBorders>
              <w:top w:val="single" w:sz="4" w:space="0" w:color="auto"/>
              <w:left w:val="single" w:sz="4" w:space="0" w:color="auto"/>
              <w:bottom w:val="single" w:sz="4" w:space="0" w:color="auto"/>
              <w:right w:val="single" w:sz="4" w:space="0" w:color="auto"/>
            </w:tcBorders>
            <w:hideMark/>
          </w:tcPr>
          <w:p w:rsidR="00931A1B" w:rsidRDefault="00931A1B" w:rsidP="00931A1B">
            <w:pPr>
              <w:spacing w:line="276" w:lineRule="auto"/>
              <w:rPr>
                <w:sz w:val="20"/>
                <w:szCs w:val="20"/>
                <w:lang w:eastAsia="en-US"/>
              </w:rPr>
            </w:pPr>
            <w:r>
              <w:rPr>
                <w:sz w:val="20"/>
                <w:szCs w:val="20"/>
                <w:lang w:eastAsia="en-US"/>
              </w:rPr>
              <w:lastRenderedPageBreak/>
              <w:t>OGÓŁEM</w:t>
            </w:r>
          </w:p>
        </w:tc>
        <w:tc>
          <w:tcPr>
            <w:tcW w:w="2125" w:type="dxa"/>
            <w:tcBorders>
              <w:top w:val="single" w:sz="4" w:space="0" w:color="auto"/>
              <w:left w:val="single" w:sz="4" w:space="0" w:color="auto"/>
              <w:bottom w:val="single" w:sz="4" w:space="0" w:color="auto"/>
              <w:right w:val="single" w:sz="4" w:space="0" w:color="auto"/>
            </w:tcBorders>
            <w:hideMark/>
          </w:tcPr>
          <w:p w:rsidR="00931A1B" w:rsidRDefault="00931A1B" w:rsidP="00931A1B">
            <w:pPr>
              <w:spacing w:line="276" w:lineRule="auto"/>
              <w:rPr>
                <w:rFonts w:asciiTheme="minorHAnsi" w:hAnsiTheme="minorHAnsi"/>
                <w:b/>
                <w:sz w:val="20"/>
                <w:szCs w:val="20"/>
                <w:lang w:eastAsia="en-US"/>
              </w:rPr>
            </w:pPr>
            <w:r>
              <w:rPr>
                <w:b/>
                <w:sz w:val="20"/>
                <w:szCs w:val="20"/>
                <w:lang w:eastAsia="en-US"/>
              </w:rPr>
              <w:t>9 701 724,17</w:t>
            </w:r>
          </w:p>
        </w:tc>
      </w:tr>
      <w:tr w:rsidR="00931A1B" w:rsidTr="00931A1B">
        <w:trPr>
          <w:trHeight w:val="177"/>
        </w:trPr>
        <w:tc>
          <w:tcPr>
            <w:tcW w:w="13183" w:type="dxa"/>
            <w:tcBorders>
              <w:top w:val="single" w:sz="4" w:space="0" w:color="auto"/>
              <w:left w:val="single" w:sz="4" w:space="0" w:color="auto"/>
              <w:bottom w:val="single" w:sz="4" w:space="0" w:color="auto"/>
              <w:right w:val="single" w:sz="4" w:space="0" w:color="auto"/>
            </w:tcBorders>
            <w:hideMark/>
          </w:tcPr>
          <w:p w:rsidR="00931A1B" w:rsidRDefault="00931A1B" w:rsidP="00931A1B">
            <w:pPr>
              <w:spacing w:line="276" w:lineRule="auto"/>
              <w:rPr>
                <w:sz w:val="20"/>
                <w:szCs w:val="20"/>
                <w:lang w:eastAsia="en-US"/>
              </w:rPr>
            </w:pPr>
            <w:r>
              <w:rPr>
                <w:sz w:val="20"/>
                <w:szCs w:val="20"/>
                <w:lang w:eastAsia="en-US"/>
              </w:rPr>
              <w:t>W tym: z tytułu dotacji i środków na finansowanie wydatków na realizację zadań finansowanych z udziałem środków, o których mowa w art. 5 ust.1 pkt 2 i 3</w:t>
            </w:r>
          </w:p>
        </w:tc>
        <w:tc>
          <w:tcPr>
            <w:tcW w:w="2125" w:type="dxa"/>
            <w:tcBorders>
              <w:top w:val="single" w:sz="4" w:space="0" w:color="auto"/>
              <w:left w:val="single" w:sz="4" w:space="0" w:color="auto"/>
              <w:bottom w:val="single" w:sz="4" w:space="0" w:color="auto"/>
              <w:right w:val="single" w:sz="4" w:space="0" w:color="auto"/>
            </w:tcBorders>
            <w:hideMark/>
          </w:tcPr>
          <w:p w:rsidR="00931A1B" w:rsidRDefault="00931A1B" w:rsidP="00931A1B">
            <w:pPr>
              <w:spacing w:line="276" w:lineRule="auto"/>
              <w:jc w:val="right"/>
              <w:rPr>
                <w:sz w:val="20"/>
                <w:szCs w:val="20"/>
                <w:lang w:eastAsia="en-US"/>
              </w:rPr>
            </w:pPr>
            <w:r>
              <w:rPr>
                <w:sz w:val="20"/>
                <w:szCs w:val="20"/>
                <w:lang w:eastAsia="en-US"/>
              </w:rPr>
              <w:t>322 429,00</w:t>
            </w:r>
          </w:p>
        </w:tc>
      </w:tr>
      <w:tr w:rsidR="00931A1B" w:rsidTr="00931A1B">
        <w:trPr>
          <w:trHeight w:val="67"/>
        </w:trPr>
        <w:tc>
          <w:tcPr>
            <w:tcW w:w="13183" w:type="dxa"/>
            <w:tcBorders>
              <w:top w:val="single" w:sz="4" w:space="0" w:color="auto"/>
              <w:left w:val="single" w:sz="4" w:space="0" w:color="auto"/>
              <w:bottom w:val="single" w:sz="4" w:space="0" w:color="auto"/>
              <w:right w:val="single" w:sz="4" w:space="0" w:color="auto"/>
            </w:tcBorders>
            <w:hideMark/>
          </w:tcPr>
          <w:p w:rsidR="00931A1B" w:rsidRDefault="00931A1B" w:rsidP="00931A1B">
            <w:pPr>
              <w:spacing w:line="276" w:lineRule="auto"/>
              <w:rPr>
                <w:sz w:val="20"/>
                <w:szCs w:val="20"/>
                <w:lang w:eastAsia="en-US"/>
              </w:rPr>
            </w:pPr>
            <w:r>
              <w:rPr>
                <w:sz w:val="20"/>
                <w:szCs w:val="20"/>
                <w:lang w:eastAsia="en-US"/>
              </w:rPr>
              <w:t>Dotacje i środki przeznaczone na zadania inwestycyjne</w:t>
            </w:r>
          </w:p>
        </w:tc>
        <w:tc>
          <w:tcPr>
            <w:tcW w:w="2125" w:type="dxa"/>
            <w:tcBorders>
              <w:top w:val="single" w:sz="4" w:space="0" w:color="auto"/>
              <w:left w:val="single" w:sz="4" w:space="0" w:color="auto"/>
              <w:bottom w:val="single" w:sz="4" w:space="0" w:color="auto"/>
              <w:right w:val="single" w:sz="4" w:space="0" w:color="auto"/>
            </w:tcBorders>
            <w:hideMark/>
          </w:tcPr>
          <w:p w:rsidR="00931A1B" w:rsidRDefault="00931A1B" w:rsidP="00931A1B">
            <w:pPr>
              <w:spacing w:line="276" w:lineRule="auto"/>
              <w:jc w:val="right"/>
              <w:rPr>
                <w:sz w:val="20"/>
                <w:szCs w:val="20"/>
                <w:lang w:eastAsia="en-US"/>
              </w:rPr>
            </w:pPr>
            <w:r>
              <w:rPr>
                <w:sz w:val="20"/>
                <w:szCs w:val="20"/>
                <w:lang w:eastAsia="en-US"/>
              </w:rPr>
              <w:t>318 759,00</w:t>
            </w:r>
          </w:p>
        </w:tc>
      </w:tr>
      <w:tr w:rsidR="00931A1B" w:rsidTr="00931A1B">
        <w:trPr>
          <w:trHeight w:val="45"/>
        </w:trPr>
        <w:tc>
          <w:tcPr>
            <w:tcW w:w="13183" w:type="dxa"/>
            <w:tcBorders>
              <w:top w:val="single" w:sz="4" w:space="0" w:color="auto"/>
              <w:left w:val="single" w:sz="4" w:space="0" w:color="auto"/>
              <w:bottom w:val="single" w:sz="4" w:space="0" w:color="auto"/>
              <w:right w:val="single" w:sz="4" w:space="0" w:color="auto"/>
            </w:tcBorders>
            <w:hideMark/>
          </w:tcPr>
          <w:p w:rsidR="00931A1B" w:rsidRDefault="00931A1B" w:rsidP="00931A1B">
            <w:pPr>
              <w:spacing w:line="276" w:lineRule="auto"/>
              <w:rPr>
                <w:sz w:val="20"/>
                <w:szCs w:val="20"/>
                <w:lang w:eastAsia="en-US"/>
              </w:rPr>
            </w:pPr>
            <w:r>
              <w:rPr>
                <w:sz w:val="20"/>
                <w:szCs w:val="20"/>
                <w:lang w:eastAsia="en-US"/>
              </w:rPr>
              <w:t>Dotacje i środki przeznaczone na zadania bieżące</w:t>
            </w:r>
          </w:p>
        </w:tc>
        <w:tc>
          <w:tcPr>
            <w:tcW w:w="2125" w:type="dxa"/>
            <w:tcBorders>
              <w:top w:val="single" w:sz="4" w:space="0" w:color="auto"/>
              <w:left w:val="single" w:sz="4" w:space="0" w:color="auto"/>
              <w:bottom w:val="single" w:sz="4" w:space="0" w:color="auto"/>
              <w:right w:val="single" w:sz="4" w:space="0" w:color="auto"/>
            </w:tcBorders>
            <w:hideMark/>
          </w:tcPr>
          <w:p w:rsidR="00931A1B" w:rsidRDefault="00931A1B" w:rsidP="00931A1B">
            <w:pPr>
              <w:spacing w:line="276" w:lineRule="auto"/>
              <w:jc w:val="right"/>
              <w:rPr>
                <w:sz w:val="20"/>
                <w:szCs w:val="20"/>
                <w:lang w:eastAsia="en-US"/>
              </w:rPr>
            </w:pPr>
            <w:r>
              <w:rPr>
                <w:sz w:val="20"/>
                <w:szCs w:val="20"/>
                <w:lang w:eastAsia="en-US"/>
              </w:rPr>
              <w:t>3 670,00</w:t>
            </w:r>
          </w:p>
        </w:tc>
      </w:tr>
      <w:tr w:rsidR="00931A1B" w:rsidTr="00931A1B">
        <w:trPr>
          <w:trHeight w:val="88"/>
        </w:trPr>
        <w:tc>
          <w:tcPr>
            <w:tcW w:w="13183" w:type="dxa"/>
            <w:tcBorders>
              <w:top w:val="single" w:sz="4" w:space="0" w:color="auto"/>
              <w:left w:val="single" w:sz="4" w:space="0" w:color="auto"/>
              <w:bottom w:val="single" w:sz="4" w:space="0" w:color="auto"/>
              <w:right w:val="single" w:sz="4" w:space="0" w:color="auto"/>
            </w:tcBorders>
            <w:hideMark/>
          </w:tcPr>
          <w:p w:rsidR="00931A1B" w:rsidRDefault="00931A1B" w:rsidP="00931A1B">
            <w:pPr>
              <w:spacing w:line="276" w:lineRule="auto"/>
              <w:rPr>
                <w:sz w:val="20"/>
                <w:szCs w:val="20"/>
                <w:lang w:eastAsia="en-US"/>
              </w:rPr>
            </w:pPr>
            <w:r>
              <w:rPr>
                <w:sz w:val="20"/>
                <w:szCs w:val="20"/>
                <w:lang w:eastAsia="en-US"/>
              </w:rPr>
              <w:t>Dochody ze sprzedaży majątku</w:t>
            </w:r>
          </w:p>
        </w:tc>
        <w:tc>
          <w:tcPr>
            <w:tcW w:w="2125" w:type="dxa"/>
            <w:tcBorders>
              <w:top w:val="single" w:sz="4" w:space="0" w:color="auto"/>
              <w:left w:val="single" w:sz="4" w:space="0" w:color="auto"/>
              <w:bottom w:val="single" w:sz="4" w:space="0" w:color="auto"/>
              <w:right w:val="single" w:sz="4" w:space="0" w:color="auto"/>
            </w:tcBorders>
            <w:hideMark/>
          </w:tcPr>
          <w:p w:rsidR="00931A1B" w:rsidRDefault="00931A1B" w:rsidP="00931A1B">
            <w:pPr>
              <w:spacing w:line="276" w:lineRule="auto"/>
              <w:jc w:val="right"/>
              <w:rPr>
                <w:sz w:val="20"/>
                <w:szCs w:val="20"/>
                <w:lang w:eastAsia="en-US"/>
              </w:rPr>
            </w:pPr>
            <w:r>
              <w:rPr>
                <w:sz w:val="20"/>
                <w:szCs w:val="20"/>
                <w:lang w:eastAsia="en-US"/>
              </w:rPr>
              <w:t>100 000,00</w:t>
            </w:r>
          </w:p>
        </w:tc>
      </w:tr>
      <w:tr w:rsidR="00931A1B" w:rsidTr="00931A1B">
        <w:trPr>
          <w:trHeight w:val="145"/>
        </w:trPr>
        <w:tc>
          <w:tcPr>
            <w:tcW w:w="13183" w:type="dxa"/>
            <w:tcBorders>
              <w:top w:val="single" w:sz="4" w:space="0" w:color="auto"/>
              <w:left w:val="single" w:sz="4" w:space="0" w:color="auto"/>
              <w:bottom w:val="single" w:sz="4" w:space="0" w:color="auto"/>
              <w:right w:val="single" w:sz="4" w:space="0" w:color="auto"/>
            </w:tcBorders>
            <w:hideMark/>
          </w:tcPr>
          <w:p w:rsidR="00931A1B" w:rsidRDefault="00931A1B" w:rsidP="00931A1B">
            <w:pPr>
              <w:spacing w:line="276" w:lineRule="auto"/>
              <w:rPr>
                <w:sz w:val="20"/>
                <w:szCs w:val="20"/>
                <w:lang w:eastAsia="en-US"/>
              </w:rPr>
            </w:pPr>
            <w:r>
              <w:rPr>
                <w:sz w:val="20"/>
                <w:szCs w:val="20"/>
                <w:lang w:eastAsia="en-US"/>
              </w:rPr>
              <w:t>Dochody z przekształcenia prawa użytkowania wieczystego w prawo własności</w:t>
            </w:r>
          </w:p>
        </w:tc>
        <w:tc>
          <w:tcPr>
            <w:tcW w:w="2125" w:type="dxa"/>
            <w:tcBorders>
              <w:top w:val="single" w:sz="4" w:space="0" w:color="auto"/>
              <w:left w:val="single" w:sz="4" w:space="0" w:color="auto"/>
              <w:bottom w:val="single" w:sz="4" w:space="0" w:color="auto"/>
              <w:right w:val="single" w:sz="4" w:space="0" w:color="auto"/>
            </w:tcBorders>
            <w:hideMark/>
          </w:tcPr>
          <w:p w:rsidR="00931A1B" w:rsidRDefault="00931A1B" w:rsidP="00931A1B">
            <w:pPr>
              <w:spacing w:line="276" w:lineRule="auto"/>
              <w:jc w:val="right"/>
              <w:rPr>
                <w:sz w:val="20"/>
                <w:szCs w:val="20"/>
                <w:lang w:eastAsia="en-US"/>
              </w:rPr>
            </w:pPr>
            <w:r>
              <w:rPr>
                <w:sz w:val="20"/>
                <w:szCs w:val="20"/>
                <w:lang w:eastAsia="en-US"/>
              </w:rPr>
              <w:t>0,00</w:t>
            </w:r>
          </w:p>
        </w:tc>
      </w:tr>
    </w:tbl>
    <w:p w:rsidR="00931A1B" w:rsidRDefault="00931A1B" w:rsidP="00931A1B">
      <w:pPr>
        <w:rPr>
          <w:rFonts w:ascii="Arial" w:hAnsi="Arial" w:cs="Arial"/>
          <w:color w:val="000000"/>
          <w:sz w:val="20"/>
          <w:szCs w:val="20"/>
        </w:rPr>
      </w:pPr>
    </w:p>
    <w:p w:rsidR="00931A1B" w:rsidRDefault="00931A1B" w:rsidP="00931A1B">
      <w:pPr>
        <w:rPr>
          <w:rFonts w:ascii="Arial" w:hAnsi="Arial" w:cs="Arial"/>
          <w:color w:val="000000"/>
          <w:sz w:val="20"/>
          <w:szCs w:val="20"/>
        </w:rPr>
      </w:pPr>
    </w:p>
    <w:p w:rsidR="00931A1B" w:rsidRDefault="00931A1B" w:rsidP="00931A1B">
      <w:pPr>
        <w:framePr w:hSpace="141" w:wrap="around" w:vAnchor="text" w:hAnchor="text" w:x="-567" w:y="-71"/>
        <w:widowControl w:val="0"/>
        <w:autoSpaceDE w:val="0"/>
        <w:autoSpaceDN w:val="0"/>
        <w:adjustRightInd w:val="0"/>
        <w:ind w:left="9912" w:firstLine="708"/>
      </w:pPr>
    </w:p>
    <w:p w:rsidR="00931A1B" w:rsidRDefault="00931A1B" w:rsidP="00931A1B">
      <w:pPr>
        <w:framePr w:hSpace="141" w:wrap="around" w:vAnchor="text" w:hAnchor="text" w:x="-567" w:y="-71"/>
        <w:widowControl w:val="0"/>
        <w:autoSpaceDE w:val="0"/>
        <w:autoSpaceDN w:val="0"/>
        <w:adjustRightInd w:val="0"/>
        <w:ind w:left="9912" w:firstLine="708"/>
      </w:pPr>
    </w:p>
    <w:p w:rsidR="00931A1B" w:rsidRDefault="00931A1B" w:rsidP="00931A1B">
      <w:pPr>
        <w:framePr w:hSpace="141" w:wrap="around" w:vAnchor="text" w:hAnchor="text" w:x="-567" w:y="-71"/>
        <w:widowControl w:val="0"/>
        <w:autoSpaceDE w:val="0"/>
        <w:autoSpaceDN w:val="0"/>
        <w:adjustRightInd w:val="0"/>
        <w:ind w:left="9912" w:firstLine="708"/>
      </w:pPr>
    </w:p>
    <w:p w:rsidR="00931A1B" w:rsidRDefault="00931A1B" w:rsidP="00931A1B">
      <w:pPr>
        <w:framePr w:hSpace="141" w:wrap="around" w:vAnchor="text" w:hAnchor="text" w:x="-567" w:y="-71"/>
        <w:widowControl w:val="0"/>
        <w:autoSpaceDE w:val="0"/>
        <w:autoSpaceDN w:val="0"/>
        <w:adjustRightInd w:val="0"/>
        <w:ind w:left="9912" w:firstLine="708"/>
      </w:pPr>
    </w:p>
    <w:p w:rsidR="00931A1B" w:rsidRDefault="00931A1B" w:rsidP="00931A1B">
      <w:pPr>
        <w:framePr w:hSpace="141" w:wrap="around" w:vAnchor="text" w:hAnchor="text" w:x="-567" w:y="-71"/>
        <w:widowControl w:val="0"/>
        <w:autoSpaceDE w:val="0"/>
        <w:autoSpaceDN w:val="0"/>
        <w:adjustRightInd w:val="0"/>
        <w:ind w:left="9912" w:firstLine="708"/>
      </w:pPr>
    </w:p>
    <w:p w:rsidR="00931A1B" w:rsidRDefault="00931A1B" w:rsidP="00931A1B">
      <w:pPr>
        <w:framePr w:hSpace="141" w:wrap="around" w:vAnchor="text" w:hAnchor="text" w:x="-567" w:y="-71"/>
        <w:widowControl w:val="0"/>
        <w:autoSpaceDE w:val="0"/>
        <w:autoSpaceDN w:val="0"/>
        <w:adjustRightInd w:val="0"/>
        <w:ind w:left="9912" w:firstLine="708"/>
      </w:pPr>
    </w:p>
    <w:p w:rsidR="00931A1B" w:rsidRDefault="00931A1B" w:rsidP="00931A1B">
      <w:pPr>
        <w:framePr w:hSpace="141" w:wrap="around" w:vAnchor="text" w:hAnchor="text" w:x="-567" w:y="-71"/>
        <w:widowControl w:val="0"/>
        <w:autoSpaceDE w:val="0"/>
        <w:autoSpaceDN w:val="0"/>
        <w:adjustRightInd w:val="0"/>
        <w:ind w:left="9912" w:firstLine="708"/>
      </w:pPr>
    </w:p>
    <w:p w:rsidR="00931A1B" w:rsidRDefault="00931A1B" w:rsidP="00931A1B">
      <w:pPr>
        <w:framePr w:hSpace="141" w:wrap="around" w:vAnchor="text" w:hAnchor="text" w:x="-567" w:y="-71"/>
        <w:widowControl w:val="0"/>
        <w:autoSpaceDE w:val="0"/>
        <w:autoSpaceDN w:val="0"/>
        <w:adjustRightInd w:val="0"/>
        <w:ind w:left="9912" w:firstLine="708"/>
      </w:pPr>
    </w:p>
    <w:p w:rsidR="00931A1B" w:rsidRDefault="00931A1B" w:rsidP="00931A1B">
      <w:pPr>
        <w:framePr w:hSpace="141" w:wrap="around" w:vAnchor="text" w:hAnchor="text" w:x="-567" w:y="-71"/>
        <w:widowControl w:val="0"/>
        <w:autoSpaceDE w:val="0"/>
        <w:autoSpaceDN w:val="0"/>
        <w:adjustRightInd w:val="0"/>
        <w:ind w:left="9912" w:firstLine="708"/>
      </w:pPr>
    </w:p>
    <w:p w:rsidR="00931A1B" w:rsidRDefault="00931A1B" w:rsidP="00931A1B">
      <w:pPr>
        <w:framePr w:hSpace="141" w:wrap="around" w:vAnchor="text" w:hAnchor="text" w:x="-567" w:y="-71"/>
        <w:widowControl w:val="0"/>
        <w:autoSpaceDE w:val="0"/>
        <w:autoSpaceDN w:val="0"/>
        <w:adjustRightInd w:val="0"/>
        <w:ind w:left="9912" w:firstLine="708"/>
      </w:pPr>
    </w:p>
    <w:p w:rsidR="00931A1B" w:rsidRDefault="00931A1B" w:rsidP="00931A1B">
      <w:pPr>
        <w:framePr w:hSpace="141" w:wrap="around" w:vAnchor="text" w:hAnchor="text" w:x="-567" w:y="-71"/>
        <w:widowControl w:val="0"/>
        <w:autoSpaceDE w:val="0"/>
        <w:autoSpaceDN w:val="0"/>
        <w:adjustRightInd w:val="0"/>
        <w:ind w:left="9912" w:firstLine="708"/>
      </w:pPr>
    </w:p>
    <w:p w:rsidR="00931A1B" w:rsidRDefault="00931A1B" w:rsidP="00931A1B">
      <w:pPr>
        <w:framePr w:hSpace="141" w:wrap="around" w:vAnchor="text" w:hAnchor="text" w:x="-567" w:y="-71"/>
        <w:widowControl w:val="0"/>
        <w:autoSpaceDE w:val="0"/>
        <w:autoSpaceDN w:val="0"/>
        <w:adjustRightInd w:val="0"/>
        <w:ind w:left="9912" w:firstLine="708"/>
      </w:pPr>
    </w:p>
    <w:p w:rsidR="00931A1B" w:rsidRDefault="00931A1B" w:rsidP="00931A1B">
      <w:pPr>
        <w:framePr w:hSpace="141" w:wrap="around" w:vAnchor="text" w:hAnchor="text" w:x="-567" w:y="-71"/>
        <w:widowControl w:val="0"/>
        <w:autoSpaceDE w:val="0"/>
        <w:autoSpaceDN w:val="0"/>
        <w:adjustRightInd w:val="0"/>
        <w:ind w:left="9912" w:firstLine="708"/>
      </w:pPr>
    </w:p>
    <w:p w:rsidR="00931A1B" w:rsidRDefault="00931A1B" w:rsidP="00931A1B">
      <w:pPr>
        <w:framePr w:hSpace="141" w:wrap="around" w:vAnchor="text" w:hAnchor="text" w:x="-567" w:y="-71"/>
        <w:widowControl w:val="0"/>
        <w:autoSpaceDE w:val="0"/>
        <w:autoSpaceDN w:val="0"/>
        <w:adjustRightInd w:val="0"/>
        <w:ind w:left="9912" w:firstLine="708"/>
      </w:pPr>
    </w:p>
    <w:p w:rsidR="00931A1B" w:rsidRDefault="00931A1B" w:rsidP="00931A1B">
      <w:pPr>
        <w:framePr w:hSpace="141" w:wrap="around" w:vAnchor="text" w:hAnchor="text" w:x="-567" w:y="-71"/>
        <w:widowControl w:val="0"/>
        <w:autoSpaceDE w:val="0"/>
        <w:autoSpaceDN w:val="0"/>
        <w:adjustRightInd w:val="0"/>
        <w:ind w:left="9912" w:firstLine="708"/>
      </w:pPr>
    </w:p>
    <w:p w:rsidR="00931A1B" w:rsidRDefault="00931A1B" w:rsidP="00931A1B">
      <w:pPr>
        <w:framePr w:hSpace="141" w:wrap="around" w:vAnchor="text" w:hAnchor="text" w:x="-567" w:y="-71"/>
        <w:widowControl w:val="0"/>
        <w:autoSpaceDE w:val="0"/>
        <w:autoSpaceDN w:val="0"/>
        <w:adjustRightInd w:val="0"/>
        <w:ind w:left="9912" w:firstLine="708"/>
      </w:pPr>
    </w:p>
    <w:p w:rsidR="00931A1B" w:rsidRDefault="00931A1B" w:rsidP="00931A1B">
      <w:pPr>
        <w:framePr w:hSpace="141" w:wrap="around" w:vAnchor="text" w:hAnchor="text" w:x="-567" w:y="-71"/>
        <w:widowControl w:val="0"/>
        <w:autoSpaceDE w:val="0"/>
        <w:autoSpaceDN w:val="0"/>
        <w:adjustRightInd w:val="0"/>
        <w:ind w:left="9912" w:firstLine="708"/>
      </w:pPr>
    </w:p>
    <w:p w:rsidR="00931A1B" w:rsidRDefault="00931A1B" w:rsidP="00931A1B">
      <w:pPr>
        <w:framePr w:hSpace="141" w:wrap="around" w:vAnchor="text" w:hAnchor="text" w:x="-567" w:y="-71"/>
        <w:widowControl w:val="0"/>
        <w:autoSpaceDE w:val="0"/>
        <w:autoSpaceDN w:val="0"/>
        <w:adjustRightInd w:val="0"/>
        <w:ind w:left="9912" w:firstLine="708"/>
      </w:pPr>
    </w:p>
    <w:p w:rsidR="00931A1B" w:rsidRDefault="00931A1B" w:rsidP="00931A1B">
      <w:pPr>
        <w:framePr w:hSpace="141" w:wrap="around" w:vAnchor="text" w:hAnchor="text" w:x="-567" w:y="-71"/>
        <w:widowControl w:val="0"/>
        <w:autoSpaceDE w:val="0"/>
        <w:autoSpaceDN w:val="0"/>
        <w:adjustRightInd w:val="0"/>
        <w:ind w:left="9912" w:firstLine="708"/>
      </w:pPr>
    </w:p>
    <w:p w:rsidR="00931A1B" w:rsidRDefault="00931A1B" w:rsidP="00931A1B">
      <w:pPr>
        <w:widowControl w:val="0"/>
        <w:autoSpaceDE w:val="0"/>
        <w:autoSpaceDN w:val="0"/>
        <w:adjustRightInd w:val="0"/>
        <w:ind w:left="9912" w:firstLine="708"/>
      </w:pPr>
    </w:p>
    <w:p w:rsidR="00931A1B" w:rsidRDefault="00931A1B" w:rsidP="00931A1B">
      <w:pPr>
        <w:widowControl w:val="0"/>
        <w:autoSpaceDE w:val="0"/>
        <w:autoSpaceDN w:val="0"/>
        <w:adjustRightInd w:val="0"/>
        <w:ind w:left="9912" w:firstLine="708"/>
      </w:pPr>
    </w:p>
    <w:p w:rsidR="00931A1B" w:rsidRDefault="00931A1B" w:rsidP="00931A1B">
      <w:pPr>
        <w:widowControl w:val="0"/>
        <w:autoSpaceDE w:val="0"/>
        <w:autoSpaceDN w:val="0"/>
        <w:adjustRightInd w:val="0"/>
        <w:ind w:left="9912" w:firstLine="708"/>
      </w:pPr>
    </w:p>
    <w:p w:rsidR="00931A1B" w:rsidRDefault="00931A1B">
      <w:r>
        <w:br w:type="page"/>
      </w:r>
    </w:p>
    <w:p w:rsidR="00931A1B" w:rsidRDefault="00931A1B" w:rsidP="00931A1B">
      <w:pPr>
        <w:widowControl w:val="0"/>
        <w:autoSpaceDE w:val="0"/>
        <w:autoSpaceDN w:val="0"/>
        <w:adjustRightInd w:val="0"/>
        <w:ind w:left="9912" w:firstLine="708"/>
      </w:pPr>
      <w:r>
        <w:lastRenderedPageBreak/>
        <w:t xml:space="preserve">   Załącznik Nr 2</w:t>
      </w:r>
    </w:p>
    <w:p w:rsidR="00931A1B" w:rsidRDefault="00931A1B" w:rsidP="00931A1B">
      <w:pPr>
        <w:widowControl w:val="0"/>
        <w:autoSpaceDE w:val="0"/>
        <w:autoSpaceDN w:val="0"/>
        <w:adjustRightInd w:val="0"/>
      </w:pPr>
      <w:r>
        <w:t xml:space="preserve">                                                                                                                                                                                     do Uchwały Nr IX…...2015</w:t>
      </w:r>
    </w:p>
    <w:p w:rsidR="00931A1B" w:rsidRDefault="00931A1B" w:rsidP="00931A1B">
      <w:pPr>
        <w:widowControl w:val="0"/>
        <w:autoSpaceDE w:val="0"/>
        <w:autoSpaceDN w:val="0"/>
        <w:adjustRightInd w:val="0"/>
      </w:pPr>
      <w:r>
        <w:t xml:space="preserve">                                                                                                                                                                                      Rady Gminy Jeleniewo</w:t>
      </w:r>
    </w:p>
    <w:p w:rsidR="00931A1B" w:rsidRDefault="00931A1B" w:rsidP="00931A1B">
      <w:pPr>
        <w:widowControl w:val="0"/>
        <w:autoSpaceDE w:val="0"/>
        <w:autoSpaceDN w:val="0"/>
        <w:adjustRightInd w:val="0"/>
      </w:pPr>
      <w:r>
        <w:t xml:space="preserve">                                                                                                                                                                                     z dnia  11 września  2015 r.</w:t>
      </w:r>
    </w:p>
    <w:p w:rsidR="00931A1B" w:rsidRDefault="00931A1B" w:rsidP="00931A1B"/>
    <w:p w:rsidR="00931A1B" w:rsidRDefault="00931A1B" w:rsidP="00931A1B"/>
    <w:p w:rsidR="00931A1B" w:rsidRDefault="00931A1B" w:rsidP="00931A1B">
      <w:pPr>
        <w:rPr>
          <w:rFonts w:ascii="Arial" w:hAnsi="Arial" w:cs="Arial"/>
          <w:color w:val="000000"/>
          <w:sz w:val="20"/>
          <w:szCs w:val="20"/>
        </w:rPr>
      </w:pPr>
      <w:r>
        <w:t>PLAN WYDATKÓW  BUDŻETOWYCH PO NANIESIONYCH ZMIANACH W DNIU  11 września  2015 ROKU</w:t>
      </w:r>
    </w:p>
    <w:tbl>
      <w:tblPr>
        <w:tblW w:w="15325" w:type="dxa"/>
        <w:tblInd w:w="-426" w:type="dxa"/>
        <w:tblCellMar>
          <w:left w:w="0" w:type="dxa"/>
          <w:right w:w="0" w:type="dxa"/>
        </w:tblCellMar>
        <w:tblLook w:val="04A0" w:firstRow="1" w:lastRow="0" w:firstColumn="1" w:lastColumn="0" w:noHBand="0" w:noVBand="1"/>
      </w:tblPr>
      <w:tblGrid>
        <w:gridCol w:w="602"/>
        <w:gridCol w:w="753"/>
        <w:gridCol w:w="753"/>
        <w:gridCol w:w="581"/>
        <w:gridCol w:w="8152"/>
        <w:gridCol w:w="1506"/>
        <w:gridCol w:w="1354"/>
        <w:gridCol w:w="1341"/>
        <w:gridCol w:w="191"/>
        <w:gridCol w:w="92"/>
      </w:tblGrid>
      <w:tr w:rsidR="00931A1B" w:rsidTr="00931A1B">
        <w:trPr>
          <w:gridAfter w:val="2"/>
          <w:wAfter w:w="280" w:type="dxa"/>
          <w:trHeight w:hRule="exact" w:val="347"/>
        </w:trPr>
        <w:tc>
          <w:tcPr>
            <w:tcW w:w="2690" w:type="dxa"/>
            <w:gridSpan w:val="4"/>
            <w:vAlign w:val="center"/>
            <w:hideMark/>
          </w:tcPr>
          <w:p w:rsidR="00931A1B" w:rsidRDefault="00931A1B" w:rsidP="00931A1B">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Rodzaj:</w:t>
            </w:r>
          </w:p>
        </w:tc>
        <w:tc>
          <w:tcPr>
            <w:tcW w:w="12355" w:type="dxa"/>
            <w:gridSpan w:val="4"/>
            <w:vAlign w:val="center"/>
            <w:hideMark/>
          </w:tcPr>
          <w:p w:rsidR="00931A1B" w:rsidRDefault="00931A1B" w:rsidP="00931A1B">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Własne</w:t>
            </w:r>
          </w:p>
        </w:tc>
      </w:tr>
      <w:tr w:rsidR="00931A1B" w:rsidTr="00931A1B">
        <w:trPr>
          <w:trHeight w:hRule="exact" w:val="211"/>
        </w:trPr>
        <w:tc>
          <w:tcPr>
            <w:tcW w:w="603" w:type="dxa"/>
            <w:tcBorders>
              <w:top w:val="single" w:sz="8" w:space="0" w:color="000000"/>
              <w:left w:val="single" w:sz="8" w:space="0" w:color="000000"/>
              <w:bottom w:val="single" w:sz="8" w:space="0" w:color="000000"/>
              <w:right w:val="single" w:sz="8" w:space="0" w:color="000000"/>
            </w:tcBorders>
            <w:vAlign w:val="center"/>
            <w:hideMark/>
          </w:tcPr>
          <w:p w:rsidR="00931A1B" w:rsidRPr="007373A0" w:rsidRDefault="00931A1B" w:rsidP="00931A1B">
            <w:pPr>
              <w:widowControl w:val="0"/>
              <w:autoSpaceDE w:val="0"/>
              <w:autoSpaceDN w:val="0"/>
              <w:adjustRightInd w:val="0"/>
              <w:jc w:val="center"/>
              <w:rPr>
                <w:rFonts w:ascii="Arial" w:hAnsi="Arial" w:cs="Arial"/>
                <w:b/>
                <w:bCs/>
                <w:color w:val="000000"/>
                <w:sz w:val="16"/>
                <w:szCs w:val="16"/>
              </w:rPr>
            </w:pPr>
            <w:r w:rsidRPr="007373A0">
              <w:rPr>
                <w:rFonts w:ascii="Arial" w:hAnsi="Arial" w:cs="Arial"/>
                <w:b/>
                <w:bCs/>
                <w:color w:val="000000"/>
                <w:sz w:val="16"/>
                <w:szCs w:val="16"/>
              </w:rPr>
              <w:t>Dział</w:t>
            </w:r>
          </w:p>
        </w:tc>
        <w:tc>
          <w:tcPr>
            <w:tcW w:w="753" w:type="dxa"/>
            <w:tcBorders>
              <w:top w:val="single" w:sz="8" w:space="0" w:color="000000"/>
              <w:left w:val="single" w:sz="8" w:space="0" w:color="000000"/>
              <w:bottom w:val="single" w:sz="8" w:space="0" w:color="000000"/>
              <w:right w:val="single" w:sz="8" w:space="0" w:color="000000"/>
            </w:tcBorders>
            <w:vAlign w:val="center"/>
            <w:hideMark/>
          </w:tcPr>
          <w:p w:rsidR="00931A1B" w:rsidRPr="007373A0" w:rsidRDefault="00931A1B" w:rsidP="00931A1B">
            <w:pPr>
              <w:widowControl w:val="0"/>
              <w:autoSpaceDE w:val="0"/>
              <w:autoSpaceDN w:val="0"/>
              <w:adjustRightInd w:val="0"/>
              <w:jc w:val="center"/>
              <w:rPr>
                <w:rFonts w:ascii="Arial" w:hAnsi="Arial" w:cs="Arial"/>
                <w:b/>
                <w:bCs/>
                <w:color w:val="000000"/>
                <w:sz w:val="16"/>
                <w:szCs w:val="16"/>
              </w:rPr>
            </w:pPr>
            <w:r w:rsidRPr="007373A0">
              <w:rPr>
                <w:rFonts w:ascii="Arial" w:hAnsi="Arial" w:cs="Arial"/>
                <w:b/>
                <w:bCs/>
                <w:color w:val="000000"/>
                <w:sz w:val="16"/>
                <w:szCs w:val="16"/>
              </w:rPr>
              <w:t>Rozdział</w:t>
            </w:r>
          </w:p>
        </w:tc>
        <w:tc>
          <w:tcPr>
            <w:tcW w:w="753" w:type="dxa"/>
            <w:tcBorders>
              <w:top w:val="single" w:sz="8" w:space="0" w:color="000000"/>
              <w:left w:val="single" w:sz="8" w:space="0" w:color="000000"/>
              <w:bottom w:val="single" w:sz="8" w:space="0" w:color="000000"/>
              <w:right w:val="single" w:sz="8" w:space="0" w:color="000000"/>
            </w:tcBorders>
            <w:vAlign w:val="center"/>
            <w:hideMark/>
          </w:tcPr>
          <w:p w:rsidR="00931A1B" w:rsidRPr="007373A0" w:rsidRDefault="00931A1B" w:rsidP="00931A1B">
            <w:pPr>
              <w:widowControl w:val="0"/>
              <w:autoSpaceDE w:val="0"/>
              <w:autoSpaceDN w:val="0"/>
              <w:adjustRightInd w:val="0"/>
              <w:jc w:val="center"/>
              <w:rPr>
                <w:rFonts w:ascii="Arial" w:hAnsi="Arial" w:cs="Arial"/>
                <w:b/>
                <w:bCs/>
                <w:color w:val="000000"/>
                <w:sz w:val="16"/>
                <w:szCs w:val="16"/>
              </w:rPr>
            </w:pPr>
            <w:r w:rsidRPr="007373A0">
              <w:rPr>
                <w:rFonts w:ascii="Arial" w:hAnsi="Arial" w:cs="Arial"/>
                <w:b/>
                <w:bCs/>
                <w:color w:val="000000"/>
                <w:sz w:val="16"/>
                <w:szCs w:val="16"/>
              </w:rPr>
              <w:t>Paragraf</w:t>
            </w:r>
          </w:p>
        </w:tc>
        <w:tc>
          <w:tcPr>
            <w:tcW w:w="8734" w:type="dxa"/>
            <w:gridSpan w:val="2"/>
            <w:tcBorders>
              <w:top w:val="single" w:sz="8" w:space="0" w:color="000000"/>
              <w:left w:val="single" w:sz="8" w:space="0" w:color="000000"/>
              <w:bottom w:val="single" w:sz="8" w:space="0" w:color="000000"/>
              <w:right w:val="single" w:sz="8" w:space="0" w:color="000000"/>
            </w:tcBorders>
            <w:vAlign w:val="center"/>
            <w:hideMark/>
          </w:tcPr>
          <w:p w:rsidR="00931A1B" w:rsidRPr="007373A0" w:rsidRDefault="00931A1B" w:rsidP="00931A1B">
            <w:pPr>
              <w:widowControl w:val="0"/>
              <w:autoSpaceDE w:val="0"/>
              <w:autoSpaceDN w:val="0"/>
              <w:adjustRightInd w:val="0"/>
              <w:jc w:val="center"/>
              <w:rPr>
                <w:rFonts w:ascii="Arial" w:hAnsi="Arial" w:cs="Arial"/>
                <w:b/>
                <w:bCs/>
                <w:color w:val="000000"/>
                <w:sz w:val="16"/>
                <w:szCs w:val="16"/>
              </w:rPr>
            </w:pPr>
            <w:r w:rsidRPr="007373A0">
              <w:rPr>
                <w:rFonts w:ascii="Arial" w:hAnsi="Arial" w:cs="Arial"/>
                <w:b/>
                <w:bCs/>
                <w:color w:val="000000"/>
                <w:sz w:val="16"/>
                <w:szCs w:val="16"/>
              </w:rPr>
              <w:t>Treść</w:t>
            </w:r>
          </w:p>
        </w:tc>
        <w:tc>
          <w:tcPr>
            <w:tcW w:w="1506" w:type="dxa"/>
            <w:tcBorders>
              <w:top w:val="single" w:sz="8" w:space="0" w:color="000000"/>
              <w:left w:val="single" w:sz="8" w:space="0" w:color="000000"/>
              <w:bottom w:val="single" w:sz="8" w:space="0" w:color="000000"/>
              <w:right w:val="single" w:sz="8" w:space="0" w:color="000000"/>
            </w:tcBorders>
            <w:vAlign w:val="center"/>
            <w:hideMark/>
          </w:tcPr>
          <w:p w:rsidR="00931A1B" w:rsidRPr="007373A0" w:rsidRDefault="00931A1B" w:rsidP="00931A1B">
            <w:pPr>
              <w:widowControl w:val="0"/>
              <w:autoSpaceDE w:val="0"/>
              <w:autoSpaceDN w:val="0"/>
              <w:adjustRightInd w:val="0"/>
              <w:jc w:val="center"/>
              <w:rPr>
                <w:rFonts w:ascii="Arial" w:hAnsi="Arial" w:cs="Arial"/>
                <w:b/>
                <w:bCs/>
                <w:color w:val="000000"/>
                <w:sz w:val="16"/>
                <w:szCs w:val="16"/>
              </w:rPr>
            </w:pPr>
            <w:r w:rsidRPr="007373A0">
              <w:rPr>
                <w:rFonts w:ascii="Arial" w:hAnsi="Arial" w:cs="Arial"/>
                <w:b/>
                <w:bCs/>
                <w:color w:val="000000"/>
                <w:sz w:val="16"/>
                <w:szCs w:val="16"/>
              </w:rPr>
              <w:t>Przed zmianą</w:t>
            </w:r>
          </w:p>
        </w:tc>
        <w:tc>
          <w:tcPr>
            <w:tcW w:w="1354" w:type="dxa"/>
            <w:tcBorders>
              <w:top w:val="single" w:sz="8" w:space="0" w:color="000000"/>
              <w:left w:val="single" w:sz="8" w:space="0" w:color="000000"/>
              <w:bottom w:val="single" w:sz="8" w:space="0" w:color="000000"/>
              <w:right w:val="single" w:sz="8" w:space="0" w:color="000000"/>
            </w:tcBorders>
            <w:vAlign w:val="center"/>
            <w:hideMark/>
          </w:tcPr>
          <w:p w:rsidR="00931A1B" w:rsidRPr="007373A0" w:rsidRDefault="00931A1B" w:rsidP="00931A1B">
            <w:pPr>
              <w:widowControl w:val="0"/>
              <w:autoSpaceDE w:val="0"/>
              <w:autoSpaceDN w:val="0"/>
              <w:adjustRightInd w:val="0"/>
              <w:jc w:val="center"/>
              <w:rPr>
                <w:rFonts w:ascii="Arial" w:hAnsi="Arial" w:cs="Arial"/>
                <w:b/>
                <w:bCs/>
                <w:color w:val="000000"/>
                <w:sz w:val="16"/>
                <w:szCs w:val="16"/>
              </w:rPr>
            </w:pPr>
            <w:r w:rsidRPr="007373A0">
              <w:rPr>
                <w:rFonts w:ascii="Arial" w:hAnsi="Arial" w:cs="Arial"/>
                <w:b/>
                <w:bCs/>
                <w:color w:val="000000"/>
                <w:sz w:val="16"/>
                <w:szCs w:val="16"/>
              </w:rPr>
              <w:t>Zmiana</w:t>
            </w:r>
          </w:p>
        </w:tc>
        <w:tc>
          <w:tcPr>
            <w:tcW w:w="1339" w:type="dxa"/>
            <w:tcBorders>
              <w:top w:val="single" w:sz="8" w:space="0" w:color="000000"/>
              <w:left w:val="single" w:sz="8" w:space="0" w:color="000000"/>
              <w:bottom w:val="single" w:sz="8" w:space="0" w:color="000000"/>
              <w:right w:val="single" w:sz="8" w:space="0" w:color="000000"/>
            </w:tcBorders>
            <w:vAlign w:val="center"/>
            <w:hideMark/>
          </w:tcPr>
          <w:p w:rsidR="00931A1B" w:rsidRPr="007373A0" w:rsidRDefault="00931A1B" w:rsidP="00931A1B">
            <w:pPr>
              <w:widowControl w:val="0"/>
              <w:autoSpaceDE w:val="0"/>
              <w:autoSpaceDN w:val="0"/>
              <w:adjustRightInd w:val="0"/>
              <w:jc w:val="center"/>
              <w:rPr>
                <w:rFonts w:ascii="Arial" w:hAnsi="Arial" w:cs="Arial"/>
                <w:b/>
                <w:bCs/>
                <w:color w:val="000000"/>
                <w:sz w:val="16"/>
                <w:szCs w:val="16"/>
              </w:rPr>
            </w:pPr>
            <w:r w:rsidRPr="007373A0">
              <w:rPr>
                <w:rFonts w:ascii="Arial" w:hAnsi="Arial" w:cs="Arial"/>
                <w:b/>
                <w:bCs/>
                <w:color w:val="000000"/>
                <w:sz w:val="16"/>
                <w:szCs w:val="16"/>
              </w:rPr>
              <w:t>Po zmianie</w:t>
            </w:r>
          </w:p>
        </w:tc>
        <w:tc>
          <w:tcPr>
            <w:tcW w:w="0" w:type="auto"/>
            <w:vAlign w:val="center"/>
            <w:hideMark/>
          </w:tcPr>
          <w:p w:rsidR="00931A1B" w:rsidRDefault="00931A1B" w:rsidP="00931A1B">
            <w:pPr>
              <w:rPr>
                <w:sz w:val="20"/>
                <w:szCs w:val="20"/>
              </w:rPr>
            </w:pPr>
          </w:p>
        </w:tc>
        <w:tc>
          <w:tcPr>
            <w:tcW w:w="0" w:type="auto"/>
            <w:vAlign w:val="center"/>
            <w:hideMark/>
          </w:tcPr>
          <w:p w:rsidR="00931A1B" w:rsidRDefault="00931A1B" w:rsidP="00931A1B">
            <w:pPr>
              <w:rPr>
                <w:sz w:val="20"/>
                <w:szCs w:val="20"/>
              </w:rPr>
            </w:pPr>
          </w:p>
        </w:tc>
      </w:tr>
      <w:tr w:rsidR="00931A1B" w:rsidTr="00931A1B">
        <w:trPr>
          <w:trHeight w:hRule="exact" w:val="347"/>
        </w:trPr>
        <w:tc>
          <w:tcPr>
            <w:tcW w:w="603"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010</w:t>
            </w:r>
          </w:p>
        </w:tc>
        <w:tc>
          <w:tcPr>
            <w:tcW w:w="75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31A1B" w:rsidRDefault="00931A1B" w:rsidP="00931A1B">
            <w:pPr>
              <w:widowControl w:val="0"/>
              <w:autoSpaceDE w:val="0"/>
              <w:autoSpaceDN w:val="0"/>
              <w:adjustRightInd w:val="0"/>
              <w:jc w:val="center"/>
              <w:rPr>
                <w:rFonts w:ascii="Arial" w:hAnsi="Arial" w:cs="Arial"/>
                <w:b/>
                <w:bCs/>
                <w:color w:val="000000"/>
                <w:sz w:val="16"/>
                <w:szCs w:val="16"/>
              </w:rPr>
            </w:pPr>
          </w:p>
        </w:tc>
        <w:tc>
          <w:tcPr>
            <w:tcW w:w="75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31A1B" w:rsidRDefault="00931A1B" w:rsidP="00931A1B">
            <w:pPr>
              <w:widowControl w:val="0"/>
              <w:autoSpaceDE w:val="0"/>
              <w:autoSpaceDN w:val="0"/>
              <w:adjustRightInd w:val="0"/>
              <w:jc w:val="center"/>
              <w:rPr>
                <w:rFonts w:ascii="Arial" w:hAnsi="Arial" w:cs="Arial"/>
                <w:b/>
                <w:bCs/>
                <w:color w:val="000000"/>
                <w:sz w:val="16"/>
                <w:szCs w:val="16"/>
              </w:rPr>
            </w:pPr>
          </w:p>
        </w:tc>
        <w:tc>
          <w:tcPr>
            <w:tcW w:w="8734"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Rolnictwo i łowiectwo</w:t>
            </w:r>
          </w:p>
        </w:tc>
        <w:tc>
          <w:tcPr>
            <w:tcW w:w="1506"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31 492,00</w:t>
            </w:r>
          </w:p>
        </w:tc>
        <w:tc>
          <w:tcPr>
            <w:tcW w:w="1354"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9 526,00</w:t>
            </w:r>
          </w:p>
        </w:tc>
        <w:tc>
          <w:tcPr>
            <w:tcW w:w="1339"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41 018,00</w:t>
            </w:r>
          </w:p>
        </w:tc>
        <w:tc>
          <w:tcPr>
            <w:tcW w:w="0" w:type="auto"/>
            <w:vAlign w:val="center"/>
            <w:hideMark/>
          </w:tcPr>
          <w:p w:rsidR="00931A1B" w:rsidRDefault="00931A1B" w:rsidP="00931A1B">
            <w:pPr>
              <w:rPr>
                <w:sz w:val="20"/>
                <w:szCs w:val="20"/>
              </w:rPr>
            </w:pPr>
          </w:p>
        </w:tc>
        <w:tc>
          <w:tcPr>
            <w:tcW w:w="0" w:type="auto"/>
            <w:vAlign w:val="center"/>
            <w:hideMark/>
          </w:tcPr>
          <w:p w:rsidR="00931A1B" w:rsidRDefault="00931A1B" w:rsidP="00931A1B">
            <w:pPr>
              <w:rPr>
                <w:sz w:val="20"/>
                <w:szCs w:val="20"/>
              </w:rPr>
            </w:pPr>
          </w:p>
        </w:tc>
      </w:tr>
      <w:tr w:rsidR="00931A1B" w:rsidTr="00931A1B">
        <w:trPr>
          <w:trHeight w:hRule="exact" w:val="347"/>
        </w:trPr>
        <w:tc>
          <w:tcPr>
            <w:tcW w:w="60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rPr>
            </w:pPr>
          </w:p>
        </w:tc>
        <w:tc>
          <w:tcPr>
            <w:tcW w:w="753"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01010</w:t>
            </w:r>
          </w:p>
        </w:tc>
        <w:tc>
          <w:tcPr>
            <w:tcW w:w="753"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931A1B" w:rsidRDefault="00931A1B" w:rsidP="00931A1B">
            <w:pPr>
              <w:widowControl w:val="0"/>
              <w:autoSpaceDE w:val="0"/>
              <w:autoSpaceDN w:val="0"/>
              <w:adjustRightInd w:val="0"/>
              <w:jc w:val="center"/>
              <w:rPr>
                <w:rFonts w:ascii="Arial" w:hAnsi="Arial" w:cs="Arial"/>
                <w:color w:val="000000"/>
              </w:rPr>
            </w:pPr>
          </w:p>
        </w:tc>
        <w:tc>
          <w:tcPr>
            <w:tcW w:w="8734"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Infrastruktura wodociągowa i </w:t>
            </w:r>
            <w:proofErr w:type="spellStart"/>
            <w:r>
              <w:rPr>
                <w:rFonts w:ascii="Arial" w:hAnsi="Arial" w:cs="Arial"/>
                <w:color w:val="000000"/>
                <w:sz w:val="16"/>
                <w:szCs w:val="16"/>
              </w:rPr>
              <w:t>sanitacyjna</w:t>
            </w:r>
            <w:proofErr w:type="spellEnd"/>
            <w:r>
              <w:rPr>
                <w:rFonts w:ascii="Arial" w:hAnsi="Arial" w:cs="Arial"/>
                <w:color w:val="000000"/>
                <w:sz w:val="16"/>
                <w:szCs w:val="16"/>
              </w:rPr>
              <w:t xml:space="preserve"> wsi</w:t>
            </w:r>
          </w:p>
        </w:tc>
        <w:tc>
          <w:tcPr>
            <w:tcW w:w="1506"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26 292,00</w:t>
            </w:r>
          </w:p>
        </w:tc>
        <w:tc>
          <w:tcPr>
            <w:tcW w:w="1354"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9 526,00</w:t>
            </w:r>
          </w:p>
        </w:tc>
        <w:tc>
          <w:tcPr>
            <w:tcW w:w="1339"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35 818,00</w:t>
            </w:r>
          </w:p>
        </w:tc>
        <w:tc>
          <w:tcPr>
            <w:tcW w:w="0" w:type="auto"/>
            <w:vAlign w:val="center"/>
            <w:hideMark/>
          </w:tcPr>
          <w:p w:rsidR="00931A1B" w:rsidRDefault="00931A1B" w:rsidP="00931A1B">
            <w:pPr>
              <w:rPr>
                <w:sz w:val="20"/>
                <w:szCs w:val="20"/>
              </w:rPr>
            </w:pPr>
          </w:p>
        </w:tc>
        <w:tc>
          <w:tcPr>
            <w:tcW w:w="0" w:type="auto"/>
            <w:vAlign w:val="center"/>
            <w:hideMark/>
          </w:tcPr>
          <w:p w:rsidR="00931A1B" w:rsidRDefault="00931A1B" w:rsidP="00931A1B">
            <w:pPr>
              <w:rPr>
                <w:sz w:val="20"/>
                <w:szCs w:val="20"/>
              </w:rPr>
            </w:pPr>
          </w:p>
        </w:tc>
      </w:tr>
      <w:tr w:rsidR="00931A1B" w:rsidTr="00931A1B">
        <w:trPr>
          <w:trHeight w:hRule="exact" w:val="347"/>
        </w:trPr>
        <w:tc>
          <w:tcPr>
            <w:tcW w:w="60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6060</w:t>
            </w:r>
          </w:p>
        </w:tc>
        <w:tc>
          <w:tcPr>
            <w:tcW w:w="8734" w:type="dxa"/>
            <w:gridSpan w:val="2"/>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Wydatki na zakupy  inwestycyjne jednostek budżetowych</w:t>
            </w:r>
          </w:p>
        </w:tc>
        <w:tc>
          <w:tcPr>
            <w:tcW w:w="1506"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54"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9 526,00</w:t>
            </w:r>
          </w:p>
        </w:tc>
        <w:tc>
          <w:tcPr>
            <w:tcW w:w="1339"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9 526,00</w:t>
            </w:r>
          </w:p>
        </w:tc>
        <w:tc>
          <w:tcPr>
            <w:tcW w:w="0" w:type="auto"/>
            <w:vAlign w:val="center"/>
            <w:hideMark/>
          </w:tcPr>
          <w:p w:rsidR="00931A1B" w:rsidRDefault="00931A1B" w:rsidP="00931A1B">
            <w:pPr>
              <w:rPr>
                <w:sz w:val="20"/>
                <w:szCs w:val="20"/>
              </w:rPr>
            </w:pPr>
          </w:p>
        </w:tc>
        <w:tc>
          <w:tcPr>
            <w:tcW w:w="0" w:type="auto"/>
            <w:vAlign w:val="center"/>
            <w:hideMark/>
          </w:tcPr>
          <w:p w:rsidR="00931A1B" w:rsidRDefault="00931A1B" w:rsidP="00931A1B">
            <w:pPr>
              <w:rPr>
                <w:sz w:val="20"/>
                <w:szCs w:val="20"/>
              </w:rPr>
            </w:pPr>
          </w:p>
        </w:tc>
      </w:tr>
      <w:tr w:rsidR="00931A1B" w:rsidTr="00931A1B">
        <w:trPr>
          <w:trHeight w:hRule="exact" w:val="347"/>
        </w:trPr>
        <w:tc>
          <w:tcPr>
            <w:tcW w:w="603"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600</w:t>
            </w:r>
          </w:p>
        </w:tc>
        <w:tc>
          <w:tcPr>
            <w:tcW w:w="75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31A1B" w:rsidRDefault="00931A1B" w:rsidP="00931A1B">
            <w:pPr>
              <w:widowControl w:val="0"/>
              <w:autoSpaceDE w:val="0"/>
              <w:autoSpaceDN w:val="0"/>
              <w:adjustRightInd w:val="0"/>
              <w:jc w:val="center"/>
              <w:rPr>
                <w:rFonts w:ascii="Arial" w:hAnsi="Arial" w:cs="Arial"/>
                <w:b/>
                <w:bCs/>
                <w:color w:val="000000"/>
                <w:sz w:val="16"/>
                <w:szCs w:val="16"/>
              </w:rPr>
            </w:pPr>
          </w:p>
        </w:tc>
        <w:tc>
          <w:tcPr>
            <w:tcW w:w="75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31A1B" w:rsidRDefault="00931A1B" w:rsidP="00931A1B">
            <w:pPr>
              <w:widowControl w:val="0"/>
              <w:autoSpaceDE w:val="0"/>
              <w:autoSpaceDN w:val="0"/>
              <w:adjustRightInd w:val="0"/>
              <w:jc w:val="center"/>
              <w:rPr>
                <w:rFonts w:ascii="Arial" w:hAnsi="Arial" w:cs="Arial"/>
                <w:b/>
                <w:bCs/>
                <w:color w:val="000000"/>
                <w:sz w:val="16"/>
                <w:szCs w:val="16"/>
              </w:rPr>
            </w:pPr>
          </w:p>
        </w:tc>
        <w:tc>
          <w:tcPr>
            <w:tcW w:w="8734"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Transport i łączność</w:t>
            </w:r>
          </w:p>
        </w:tc>
        <w:tc>
          <w:tcPr>
            <w:tcW w:w="1506"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1 403 946,00</w:t>
            </w:r>
          </w:p>
        </w:tc>
        <w:tc>
          <w:tcPr>
            <w:tcW w:w="1354"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- 51 496,00</w:t>
            </w:r>
          </w:p>
        </w:tc>
        <w:tc>
          <w:tcPr>
            <w:tcW w:w="1339"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1 352 450,00</w:t>
            </w:r>
          </w:p>
        </w:tc>
        <w:tc>
          <w:tcPr>
            <w:tcW w:w="0" w:type="auto"/>
            <w:vAlign w:val="center"/>
            <w:hideMark/>
          </w:tcPr>
          <w:p w:rsidR="00931A1B" w:rsidRDefault="00931A1B" w:rsidP="00931A1B">
            <w:pPr>
              <w:rPr>
                <w:sz w:val="20"/>
                <w:szCs w:val="20"/>
              </w:rPr>
            </w:pPr>
          </w:p>
        </w:tc>
        <w:tc>
          <w:tcPr>
            <w:tcW w:w="0" w:type="auto"/>
            <w:vAlign w:val="center"/>
            <w:hideMark/>
          </w:tcPr>
          <w:p w:rsidR="00931A1B" w:rsidRDefault="00931A1B" w:rsidP="00931A1B">
            <w:pPr>
              <w:rPr>
                <w:sz w:val="20"/>
                <w:szCs w:val="20"/>
              </w:rPr>
            </w:pPr>
          </w:p>
        </w:tc>
      </w:tr>
      <w:tr w:rsidR="00931A1B" w:rsidTr="00931A1B">
        <w:trPr>
          <w:trHeight w:hRule="exact" w:val="347"/>
        </w:trPr>
        <w:tc>
          <w:tcPr>
            <w:tcW w:w="60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rPr>
            </w:pPr>
          </w:p>
        </w:tc>
        <w:tc>
          <w:tcPr>
            <w:tcW w:w="753"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60016</w:t>
            </w:r>
          </w:p>
        </w:tc>
        <w:tc>
          <w:tcPr>
            <w:tcW w:w="753"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931A1B" w:rsidRDefault="00931A1B" w:rsidP="00931A1B">
            <w:pPr>
              <w:widowControl w:val="0"/>
              <w:autoSpaceDE w:val="0"/>
              <w:autoSpaceDN w:val="0"/>
              <w:adjustRightInd w:val="0"/>
              <w:jc w:val="center"/>
              <w:rPr>
                <w:rFonts w:ascii="Arial" w:hAnsi="Arial" w:cs="Arial"/>
                <w:color w:val="000000"/>
              </w:rPr>
            </w:pPr>
          </w:p>
        </w:tc>
        <w:tc>
          <w:tcPr>
            <w:tcW w:w="8734"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Drogi publiczne gminne</w:t>
            </w:r>
          </w:p>
        </w:tc>
        <w:tc>
          <w:tcPr>
            <w:tcW w:w="1506"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1 144 153,00</w:t>
            </w:r>
          </w:p>
        </w:tc>
        <w:tc>
          <w:tcPr>
            <w:tcW w:w="1354"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- 51 596,00</w:t>
            </w:r>
          </w:p>
        </w:tc>
        <w:tc>
          <w:tcPr>
            <w:tcW w:w="1339"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1 092 557,00</w:t>
            </w:r>
          </w:p>
        </w:tc>
        <w:tc>
          <w:tcPr>
            <w:tcW w:w="0" w:type="auto"/>
            <w:vAlign w:val="center"/>
            <w:hideMark/>
          </w:tcPr>
          <w:p w:rsidR="00931A1B" w:rsidRDefault="00931A1B" w:rsidP="00931A1B">
            <w:pPr>
              <w:rPr>
                <w:sz w:val="20"/>
                <w:szCs w:val="20"/>
              </w:rPr>
            </w:pPr>
          </w:p>
        </w:tc>
        <w:tc>
          <w:tcPr>
            <w:tcW w:w="0" w:type="auto"/>
            <w:vAlign w:val="center"/>
            <w:hideMark/>
          </w:tcPr>
          <w:p w:rsidR="00931A1B" w:rsidRDefault="00931A1B" w:rsidP="00931A1B">
            <w:pPr>
              <w:rPr>
                <w:sz w:val="20"/>
                <w:szCs w:val="20"/>
              </w:rPr>
            </w:pPr>
          </w:p>
        </w:tc>
      </w:tr>
      <w:tr w:rsidR="00931A1B" w:rsidTr="00931A1B">
        <w:trPr>
          <w:trHeight w:hRule="exact" w:val="347"/>
        </w:trPr>
        <w:tc>
          <w:tcPr>
            <w:tcW w:w="60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4270</w:t>
            </w:r>
          </w:p>
        </w:tc>
        <w:tc>
          <w:tcPr>
            <w:tcW w:w="8734" w:type="dxa"/>
            <w:gridSpan w:val="2"/>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Zakup usług remontowych</w:t>
            </w:r>
          </w:p>
        </w:tc>
        <w:tc>
          <w:tcPr>
            <w:tcW w:w="1506"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198 195,00</w:t>
            </w:r>
          </w:p>
        </w:tc>
        <w:tc>
          <w:tcPr>
            <w:tcW w:w="1354"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1 474,00</w:t>
            </w:r>
          </w:p>
        </w:tc>
        <w:tc>
          <w:tcPr>
            <w:tcW w:w="1339"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199 669,00</w:t>
            </w:r>
          </w:p>
        </w:tc>
        <w:tc>
          <w:tcPr>
            <w:tcW w:w="0" w:type="auto"/>
            <w:vAlign w:val="center"/>
            <w:hideMark/>
          </w:tcPr>
          <w:p w:rsidR="00931A1B" w:rsidRDefault="00931A1B" w:rsidP="00931A1B">
            <w:pPr>
              <w:rPr>
                <w:sz w:val="20"/>
                <w:szCs w:val="20"/>
              </w:rPr>
            </w:pPr>
          </w:p>
        </w:tc>
        <w:tc>
          <w:tcPr>
            <w:tcW w:w="0" w:type="auto"/>
            <w:vAlign w:val="center"/>
            <w:hideMark/>
          </w:tcPr>
          <w:p w:rsidR="00931A1B" w:rsidRDefault="00931A1B" w:rsidP="00931A1B">
            <w:pPr>
              <w:rPr>
                <w:sz w:val="20"/>
                <w:szCs w:val="20"/>
              </w:rPr>
            </w:pPr>
          </w:p>
        </w:tc>
      </w:tr>
      <w:tr w:rsidR="00931A1B" w:rsidTr="00931A1B">
        <w:trPr>
          <w:trHeight w:hRule="exact" w:val="347"/>
        </w:trPr>
        <w:tc>
          <w:tcPr>
            <w:tcW w:w="60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6050</w:t>
            </w:r>
          </w:p>
        </w:tc>
        <w:tc>
          <w:tcPr>
            <w:tcW w:w="8734" w:type="dxa"/>
            <w:gridSpan w:val="2"/>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Wydatki inwestycyjne jednostek budżetowych</w:t>
            </w:r>
          </w:p>
        </w:tc>
        <w:tc>
          <w:tcPr>
            <w:tcW w:w="1506"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555 925,00</w:t>
            </w:r>
          </w:p>
        </w:tc>
        <w:tc>
          <w:tcPr>
            <w:tcW w:w="1354"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187 407,00</w:t>
            </w:r>
          </w:p>
        </w:tc>
        <w:tc>
          <w:tcPr>
            <w:tcW w:w="1339"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843 332,00</w:t>
            </w:r>
          </w:p>
        </w:tc>
        <w:tc>
          <w:tcPr>
            <w:tcW w:w="0" w:type="auto"/>
            <w:vAlign w:val="center"/>
            <w:hideMark/>
          </w:tcPr>
          <w:p w:rsidR="00931A1B" w:rsidRDefault="00931A1B" w:rsidP="00931A1B">
            <w:pPr>
              <w:rPr>
                <w:sz w:val="20"/>
                <w:szCs w:val="20"/>
              </w:rPr>
            </w:pPr>
          </w:p>
        </w:tc>
        <w:tc>
          <w:tcPr>
            <w:tcW w:w="0" w:type="auto"/>
            <w:vAlign w:val="center"/>
            <w:hideMark/>
          </w:tcPr>
          <w:p w:rsidR="00931A1B" w:rsidRDefault="00931A1B" w:rsidP="00931A1B">
            <w:pPr>
              <w:rPr>
                <w:sz w:val="20"/>
                <w:szCs w:val="20"/>
              </w:rPr>
            </w:pPr>
          </w:p>
        </w:tc>
      </w:tr>
      <w:tr w:rsidR="00931A1B" w:rsidTr="00931A1B">
        <w:trPr>
          <w:trHeight w:hRule="exact" w:val="592"/>
        </w:trPr>
        <w:tc>
          <w:tcPr>
            <w:tcW w:w="60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nil"/>
              <w:left w:val="single" w:sz="8" w:space="0" w:color="000000"/>
              <w:bottom w:val="single" w:sz="4" w:space="0" w:color="auto"/>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6220</w:t>
            </w:r>
          </w:p>
        </w:tc>
        <w:tc>
          <w:tcPr>
            <w:tcW w:w="8734" w:type="dxa"/>
            <w:gridSpan w:val="2"/>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Dotacje celowe z budżetu na finansowanie lub dofinansowanie kosztów realizacji inwestycji i zakupów inwestycyjnych innych jednostek sektora finansów publicznych</w:t>
            </w:r>
          </w:p>
        </w:tc>
        <w:tc>
          <w:tcPr>
            <w:tcW w:w="1506"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340 477,00</w:t>
            </w:r>
          </w:p>
        </w:tc>
        <w:tc>
          <w:tcPr>
            <w:tcW w:w="1354"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- 340 477,00</w:t>
            </w:r>
          </w:p>
        </w:tc>
        <w:tc>
          <w:tcPr>
            <w:tcW w:w="1339"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0" w:type="auto"/>
            <w:vAlign w:val="center"/>
            <w:hideMark/>
          </w:tcPr>
          <w:p w:rsidR="00931A1B" w:rsidRDefault="00931A1B" w:rsidP="00931A1B">
            <w:pPr>
              <w:rPr>
                <w:sz w:val="20"/>
                <w:szCs w:val="20"/>
              </w:rPr>
            </w:pPr>
          </w:p>
        </w:tc>
        <w:tc>
          <w:tcPr>
            <w:tcW w:w="0" w:type="auto"/>
            <w:vAlign w:val="center"/>
            <w:hideMark/>
          </w:tcPr>
          <w:p w:rsidR="00931A1B" w:rsidRDefault="00931A1B" w:rsidP="00931A1B">
            <w:pPr>
              <w:rPr>
                <w:sz w:val="20"/>
                <w:szCs w:val="20"/>
              </w:rPr>
            </w:pPr>
          </w:p>
        </w:tc>
      </w:tr>
      <w:tr w:rsidR="00931A1B" w:rsidTr="00931A1B">
        <w:trPr>
          <w:trHeight w:hRule="exact" w:val="428"/>
        </w:trPr>
        <w:tc>
          <w:tcPr>
            <w:tcW w:w="60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60017</w:t>
            </w:r>
          </w:p>
        </w:tc>
        <w:tc>
          <w:tcPr>
            <w:tcW w:w="75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734"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Drogi wewnętrzne</w:t>
            </w:r>
          </w:p>
        </w:tc>
        <w:tc>
          <w:tcPr>
            <w:tcW w:w="150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39 793,00</w:t>
            </w:r>
          </w:p>
        </w:tc>
        <w:tc>
          <w:tcPr>
            <w:tcW w:w="135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100,00</w:t>
            </w:r>
          </w:p>
        </w:tc>
        <w:tc>
          <w:tcPr>
            <w:tcW w:w="133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39 893,00</w:t>
            </w:r>
          </w:p>
        </w:tc>
        <w:tc>
          <w:tcPr>
            <w:tcW w:w="0" w:type="auto"/>
            <w:vAlign w:val="center"/>
          </w:tcPr>
          <w:p w:rsidR="00931A1B" w:rsidRDefault="00931A1B" w:rsidP="00931A1B">
            <w:pPr>
              <w:rPr>
                <w:sz w:val="20"/>
                <w:szCs w:val="20"/>
              </w:rPr>
            </w:pPr>
          </w:p>
        </w:tc>
        <w:tc>
          <w:tcPr>
            <w:tcW w:w="0" w:type="auto"/>
            <w:vAlign w:val="center"/>
          </w:tcPr>
          <w:p w:rsidR="00931A1B" w:rsidRDefault="00931A1B" w:rsidP="00931A1B">
            <w:pPr>
              <w:rPr>
                <w:sz w:val="20"/>
                <w:szCs w:val="20"/>
              </w:rPr>
            </w:pPr>
          </w:p>
        </w:tc>
      </w:tr>
      <w:tr w:rsidR="00931A1B" w:rsidTr="00931A1B">
        <w:trPr>
          <w:trHeight w:hRule="exact" w:val="434"/>
        </w:trPr>
        <w:tc>
          <w:tcPr>
            <w:tcW w:w="60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4" w:space="0" w:color="auto"/>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4270</w:t>
            </w:r>
          </w:p>
        </w:tc>
        <w:tc>
          <w:tcPr>
            <w:tcW w:w="8734" w:type="dxa"/>
            <w:gridSpan w:val="2"/>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Zakup usług remontowych</w:t>
            </w:r>
          </w:p>
        </w:tc>
        <w:tc>
          <w:tcPr>
            <w:tcW w:w="1506"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39 793,00</w:t>
            </w:r>
          </w:p>
        </w:tc>
        <w:tc>
          <w:tcPr>
            <w:tcW w:w="1354"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100,00</w:t>
            </w:r>
          </w:p>
        </w:tc>
        <w:tc>
          <w:tcPr>
            <w:tcW w:w="1339"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39 893,00</w:t>
            </w:r>
          </w:p>
        </w:tc>
        <w:tc>
          <w:tcPr>
            <w:tcW w:w="0" w:type="auto"/>
            <w:vAlign w:val="center"/>
          </w:tcPr>
          <w:p w:rsidR="00931A1B" w:rsidRDefault="00931A1B" w:rsidP="00931A1B">
            <w:pPr>
              <w:rPr>
                <w:sz w:val="20"/>
                <w:szCs w:val="20"/>
              </w:rPr>
            </w:pPr>
          </w:p>
        </w:tc>
        <w:tc>
          <w:tcPr>
            <w:tcW w:w="0" w:type="auto"/>
            <w:vAlign w:val="center"/>
          </w:tcPr>
          <w:p w:rsidR="00931A1B" w:rsidRDefault="00931A1B" w:rsidP="00931A1B">
            <w:pPr>
              <w:rPr>
                <w:sz w:val="20"/>
                <w:szCs w:val="20"/>
              </w:rPr>
            </w:pPr>
          </w:p>
        </w:tc>
      </w:tr>
      <w:tr w:rsidR="00931A1B" w:rsidTr="00931A1B">
        <w:trPr>
          <w:trHeight w:hRule="exact" w:val="347"/>
        </w:trPr>
        <w:tc>
          <w:tcPr>
            <w:tcW w:w="603"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630</w:t>
            </w:r>
          </w:p>
        </w:tc>
        <w:tc>
          <w:tcPr>
            <w:tcW w:w="75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31A1B" w:rsidRDefault="00931A1B" w:rsidP="00931A1B">
            <w:pPr>
              <w:widowControl w:val="0"/>
              <w:autoSpaceDE w:val="0"/>
              <w:autoSpaceDN w:val="0"/>
              <w:adjustRightInd w:val="0"/>
              <w:jc w:val="center"/>
              <w:rPr>
                <w:rFonts w:ascii="Arial" w:hAnsi="Arial" w:cs="Arial"/>
                <w:b/>
                <w:bCs/>
                <w:color w:val="000000"/>
                <w:sz w:val="16"/>
                <w:szCs w:val="16"/>
              </w:rPr>
            </w:pPr>
          </w:p>
        </w:tc>
        <w:tc>
          <w:tcPr>
            <w:tcW w:w="75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31A1B" w:rsidRDefault="00931A1B" w:rsidP="00931A1B">
            <w:pPr>
              <w:widowControl w:val="0"/>
              <w:autoSpaceDE w:val="0"/>
              <w:autoSpaceDN w:val="0"/>
              <w:adjustRightInd w:val="0"/>
              <w:jc w:val="center"/>
              <w:rPr>
                <w:rFonts w:ascii="Arial" w:hAnsi="Arial" w:cs="Arial"/>
                <w:b/>
                <w:bCs/>
                <w:color w:val="000000"/>
                <w:sz w:val="16"/>
                <w:szCs w:val="16"/>
              </w:rPr>
            </w:pPr>
          </w:p>
        </w:tc>
        <w:tc>
          <w:tcPr>
            <w:tcW w:w="8734"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Turystyka</w:t>
            </w:r>
          </w:p>
        </w:tc>
        <w:tc>
          <w:tcPr>
            <w:tcW w:w="1506"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61 000,00</w:t>
            </w:r>
          </w:p>
        </w:tc>
        <w:tc>
          <w:tcPr>
            <w:tcW w:w="1354"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468 107,00</w:t>
            </w:r>
          </w:p>
        </w:tc>
        <w:tc>
          <w:tcPr>
            <w:tcW w:w="1339"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529 107,00</w:t>
            </w:r>
          </w:p>
        </w:tc>
        <w:tc>
          <w:tcPr>
            <w:tcW w:w="0" w:type="auto"/>
            <w:vAlign w:val="center"/>
            <w:hideMark/>
          </w:tcPr>
          <w:p w:rsidR="00931A1B" w:rsidRDefault="00931A1B" w:rsidP="00931A1B">
            <w:pPr>
              <w:rPr>
                <w:sz w:val="20"/>
                <w:szCs w:val="20"/>
              </w:rPr>
            </w:pPr>
          </w:p>
        </w:tc>
        <w:tc>
          <w:tcPr>
            <w:tcW w:w="0" w:type="auto"/>
            <w:vAlign w:val="center"/>
            <w:hideMark/>
          </w:tcPr>
          <w:p w:rsidR="00931A1B" w:rsidRDefault="00931A1B" w:rsidP="00931A1B">
            <w:pPr>
              <w:rPr>
                <w:sz w:val="20"/>
                <w:szCs w:val="20"/>
              </w:rPr>
            </w:pPr>
          </w:p>
        </w:tc>
      </w:tr>
      <w:tr w:rsidR="00931A1B" w:rsidTr="00931A1B">
        <w:trPr>
          <w:trHeight w:hRule="exact" w:val="347"/>
        </w:trPr>
        <w:tc>
          <w:tcPr>
            <w:tcW w:w="60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rPr>
            </w:pPr>
          </w:p>
        </w:tc>
        <w:tc>
          <w:tcPr>
            <w:tcW w:w="753"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63095</w:t>
            </w:r>
          </w:p>
        </w:tc>
        <w:tc>
          <w:tcPr>
            <w:tcW w:w="753"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931A1B" w:rsidRDefault="00931A1B" w:rsidP="00931A1B">
            <w:pPr>
              <w:widowControl w:val="0"/>
              <w:autoSpaceDE w:val="0"/>
              <w:autoSpaceDN w:val="0"/>
              <w:adjustRightInd w:val="0"/>
              <w:jc w:val="center"/>
              <w:rPr>
                <w:rFonts w:ascii="Arial" w:hAnsi="Arial" w:cs="Arial"/>
                <w:color w:val="000000"/>
              </w:rPr>
            </w:pPr>
          </w:p>
        </w:tc>
        <w:tc>
          <w:tcPr>
            <w:tcW w:w="8734"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Pozostała działalność</w:t>
            </w:r>
          </w:p>
        </w:tc>
        <w:tc>
          <w:tcPr>
            <w:tcW w:w="1506"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61 000,00</w:t>
            </w:r>
          </w:p>
        </w:tc>
        <w:tc>
          <w:tcPr>
            <w:tcW w:w="1354"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468 107,00</w:t>
            </w:r>
          </w:p>
        </w:tc>
        <w:tc>
          <w:tcPr>
            <w:tcW w:w="1339"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441 784,00</w:t>
            </w:r>
          </w:p>
        </w:tc>
        <w:tc>
          <w:tcPr>
            <w:tcW w:w="0" w:type="auto"/>
            <w:vAlign w:val="center"/>
            <w:hideMark/>
          </w:tcPr>
          <w:p w:rsidR="00931A1B" w:rsidRDefault="00931A1B" w:rsidP="00931A1B">
            <w:pPr>
              <w:rPr>
                <w:sz w:val="20"/>
                <w:szCs w:val="20"/>
              </w:rPr>
            </w:pPr>
          </w:p>
        </w:tc>
        <w:tc>
          <w:tcPr>
            <w:tcW w:w="0" w:type="auto"/>
            <w:vAlign w:val="center"/>
            <w:hideMark/>
          </w:tcPr>
          <w:p w:rsidR="00931A1B" w:rsidRDefault="00931A1B" w:rsidP="00931A1B">
            <w:pPr>
              <w:rPr>
                <w:sz w:val="20"/>
                <w:szCs w:val="20"/>
              </w:rPr>
            </w:pPr>
          </w:p>
        </w:tc>
      </w:tr>
      <w:tr w:rsidR="00931A1B" w:rsidTr="00931A1B">
        <w:trPr>
          <w:trHeight w:hRule="exact" w:val="347"/>
        </w:trPr>
        <w:tc>
          <w:tcPr>
            <w:tcW w:w="60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4300</w:t>
            </w:r>
          </w:p>
        </w:tc>
        <w:tc>
          <w:tcPr>
            <w:tcW w:w="8734" w:type="dxa"/>
            <w:gridSpan w:val="2"/>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Zakup usług pozostałych</w:t>
            </w:r>
          </w:p>
        </w:tc>
        <w:tc>
          <w:tcPr>
            <w:tcW w:w="1506"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2 251,00</w:t>
            </w:r>
          </w:p>
        </w:tc>
        <w:tc>
          <w:tcPr>
            <w:tcW w:w="1354"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73,00</w:t>
            </w:r>
          </w:p>
        </w:tc>
        <w:tc>
          <w:tcPr>
            <w:tcW w:w="1339"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2 324,00</w:t>
            </w:r>
          </w:p>
        </w:tc>
        <w:tc>
          <w:tcPr>
            <w:tcW w:w="0" w:type="auto"/>
            <w:vAlign w:val="center"/>
            <w:hideMark/>
          </w:tcPr>
          <w:p w:rsidR="00931A1B" w:rsidRDefault="00931A1B" w:rsidP="00931A1B">
            <w:pPr>
              <w:rPr>
                <w:sz w:val="20"/>
                <w:szCs w:val="20"/>
              </w:rPr>
            </w:pPr>
          </w:p>
        </w:tc>
        <w:tc>
          <w:tcPr>
            <w:tcW w:w="0" w:type="auto"/>
            <w:vAlign w:val="center"/>
            <w:hideMark/>
          </w:tcPr>
          <w:p w:rsidR="00931A1B" w:rsidRDefault="00931A1B" w:rsidP="00931A1B">
            <w:pPr>
              <w:rPr>
                <w:sz w:val="20"/>
                <w:szCs w:val="20"/>
              </w:rPr>
            </w:pPr>
          </w:p>
        </w:tc>
      </w:tr>
      <w:tr w:rsidR="00931A1B" w:rsidTr="00931A1B">
        <w:trPr>
          <w:trHeight w:hRule="exact" w:val="347"/>
        </w:trPr>
        <w:tc>
          <w:tcPr>
            <w:tcW w:w="60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6057</w:t>
            </w:r>
          </w:p>
        </w:tc>
        <w:tc>
          <w:tcPr>
            <w:tcW w:w="8734" w:type="dxa"/>
            <w:gridSpan w:val="2"/>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Wydatki inwestycyjne jednostek budżetowych</w:t>
            </w:r>
          </w:p>
        </w:tc>
        <w:tc>
          <w:tcPr>
            <w:tcW w:w="1506"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54"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277 679,00</w:t>
            </w:r>
          </w:p>
        </w:tc>
        <w:tc>
          <w:tcPr>
            <w:tcW w:w="1339"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277 679,00</w:t>
            </w:r>
          </w:p>
        </w:tc>
        <w:tc>
          <w:tcPr>
            <w:tcW w:w="0" w:type="auto"/>
            <w:vAlign w:val="center"/>
            <w:hideMark/>
          </w:tcPr>
          <w:p w:rsidR="00931A1B" w:rsidRDefault="00931A1B" w:rsidP="00931A1B">
            <w:pPr>
              <w:rPr>
                <w:sz w:val="20"/>
                <w:szCs w:val="20"/>
              </w:rPr>
            </w:pPr>
          </w:p>
        </w:tc>
        <w:tc>
          <w:tcPr>
            <w:tcW w:w="0" w:type="auto"/>
            <w:vAlign w:val="center"/>
            <w:hideMark/>
          </w:tcPr>
          <w:p w:rsidR="00931A1B" w:rsidRDefault="00931A1B" w:rsidP="00931A1B">
            <w:pPr>
              <w:rPr>
                <w:sz w:val="20"/>
                <w:szCs w:val="20"/>
              </w:rPr>
            </w:pPr>
          </w:p>
        </w:tc>
      </w:tr>
      <w:tr w:rsidR="00931A1B" w:rsidTr="00931A1B">
        <w:trPr>
          <w:trHeight w:hRule="exact" w:val="347"/>
        </w:trPr>
        <w:tc>
          <w:tcPr>
            <w:tcW w:w="60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6050</w:t>
            </w:r>
          </w:p>
        </w:tc>
        <w:tc>
          <w:tcPr>
            <w:tcW w:w="8734" w:type="dxa"/>
            <w:gridSpan w:val="2"/>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Wydatki inwestycyjne jednostek budżetowych</w:t>
            </w:r>
          </w:p>
        </w:tc>
        <w:tc>
          <w:tcPr>
            <w:tcW w:w="1506"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54"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190 355,00</w:t>
            </w:r>
          </w:p>
        </w:tc>
        <w:tc>
          <w:tcPr>
            <w:tcW w:w="1339"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190 355,00</w:t>
            </w:r>
          </w:p>
        </w:tc>
        <w:tc>
          <w:tcPr>
            <w:tcW w:w="0" w:type="auto"/>
            <w:vAlign w:val="center"/>
            <w:hideMark/>
          </w:tcPr>
          <w:p w:rsidR="00931A1B" w:rsidRDefault="00931A1B" w:rsidP="00931A1B">
            <w:pPr>
              <w:rPr>
                <w:sz w:val="20"/>
                <w:szCs w:val="20"/>
              </w:rPr>
            </w:pPr>
          </w:p>
        </w:tc>
        <w:tc>
          <w:tcPr>
            <w:tcW w:w="0" w:type="auto"/>
            <w:vAlign w:val="center"/>
            <w:hideMark/>
          </w:tcPr>
          <w:p w:rsidR="00931A1B" w:rsidRDefault="00931A1B" w:rsidP="00931A1B">
            <w:pPr>
              <w:rPr>
                <w:sz w:val="20"/>
                <w:szCs w:val="20"/>
              </w:rPr>
            </w:pPr>
          </w:p>
        </w:tc>
      </w:tr>
      <w:tr w:rsidR="00931A1B" w:rsidTr="00931A1B">
        <w:trPr>
          <w:trHeight w:hRule="exact" w:val="347"/>
        </w:trPr>
        <w:tc>
          <w:tcPr>
            <w:tcW w:w="603"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700</w:t>
            </w:r>
          </w:p>
        </w:tc>
        <w:tc>
          <w:tcPr>
            <w:tcW w:w="75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31A1B" w:rsidRDefault="00931A1B" w:rsidP="00931A1B">
            <w:pPr>
              <w:widowControl w:val="0"/>
              <w:autoSpaceDE w:val="0"/>
              <w:autoSpaceDN w:val="0"/>
              <w:adjustRightInd w:val="0"/>
              <w:jc w:val="center"/>
              <w:rPr>
                <w:rFonts w:ascii="Arial" w:hAnsi="Arial" w:cs="Arial"/>
                <w:b/>
                <w:bCs/>
                <w:color w:val="000000"/>
                <w:sz w:val="16"/>
                <w:szCs w:val="16"/>
              </w:rPr>
            </w:pPr>
          </w:p>
        </w:tc>
        <w:tc>
          <w:tcPr>
            <w:tcW w:w="75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31A1B" w:rsidRDefault="00931A1B" w:rsidP="00931A1B">
            <w:pPr>
              <w:widowControl w:val="0"/>
              <w:autoSpaceDE w:val="0"/>
              <w:autoSpaceDN w:val="0"/>
              <w:adjustRightInd w:val="0"/>
              <w:jc w:val="center"/>
              <w:rPr>
                <w:rFonts w:ascii="Arial" w:hAnsi="Arial" w:cs="Arial"/>
                <w:b/>
                <w:bCs/>
                <w:color w:val="000000"/>
                <w:sz w:val="16"/>
                <w:szCs w:val="16"/>
              </w:rPr>
            </w:pPr>
          </w:p>
        </w:tc>
        <w:tc>
          <w:tcPr>
            <w:tcW w:w="8734"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Gospodarka mieszkaniowa</w:t>
            </w:r>
          </w:p>
        </w:tc>
        <w:tc>
          <w:tcPr>
            <w:tcW w:w="1506"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50 785,00</w:t>
            </w:r>
          </w:p>
        </w:tc>
        <w:tc>
          <w:tcPr>
            <w:tcW w:w="1354"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- 73,00</w:t>
            </w:r>
          </w:p>
        </w:tc>
        <w:tc>
          <w:tcPr>
            <w:tcW w:w="1339"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50 712,00</w:t>
            </w:r>
          </w:p>
        </w:tc>
        <w:tc>
          <w:tcPr>
            <w:tcW w:w="0" w:type="auto"/>
            <w:vAlign w:val="center"/>
            <w:hideMark/>
          </w:tcPr>
          <w:p w:rsidR="00931A1B" w:rsidRDefault="00931A1B" w:rsidP="00931A1B">
            <w:pPr>
              <w:rPr>
                <w:sz w:val="20"/>
                <w:szCs w:val="20"/>
              </w:rPr>
            </w:pPr>
          </w:p>
        </w:tc>
        <w:tc>
          <w:tcPr>
            <w:tcW w:w="0" w:type="auto"/>
            <w:vAlign w:val="center"/>
            <w:hideMark/>
          </w:tcPr>
          <w:p w:rsidR="00931A1B" w:rsidRDefault="00931A1B" w:rsidP="00931A1B">
            <w:pPr>
              <w:rPr>
                <w:sz w:val="20"/>
                <w:szCs w:val="20"/>
              </w:rPr>
            </w:pPr>
          </w:p>
        </w:tc>
      </w:tr>
      <w:tr w:rsidR="00931A1B" w:rsidTr="00931A1B">
        <w:trPr>
          <w:trHeight w:hRule="exact" w:val="347"/>
        </w:trPr>
        <w:tc>
          <w:tcPr>
            <w:tcW w:w="60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rPr>
            </w:pPr>
          </w:p>
        </w:tc>
        <w:tc>
          <w:tcPr>
            <w:tcW w:w="753"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70005</w:t>
            </w:r>
          </w:p>
        </w:tc>
        <w:tc>
          <w:tcPr>
            <w:tcW w:w="753"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931A1B" w:rsidRDefault="00931A1B" w:rsidP="00931A1B">
            <w:pPr>
              <w:widowControl w:val="0"/>
              <w:autoSpaceDE w:val="0"/>
              <w:autoSpaceDN w:val="0"/>
              <w:adjustRightInd w:val="0"/>
              <w:jc w:val="center"/>
              <w:rPr>
                <w:rFonts w:ascii="Arial" w:hAnsi="Arial" w:cs="Arial"/>
                <w:color w:val="000000"/>
              </w:rPr>
            </w:pPr>
          </w:p>
        </w:tc>
        <w:tc>
          <w:tcPr>
            <w:tcW w:w="8734"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Gospodarka gruntami i nieruchomościami</w:t>
            </w:r>
          </w:p>
        </w:tc>
        <w:tc>
          <w:tcPr>
            <w:tcW w:w="1506"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50 785,00</w:t>
            </w:r>
          </w:p>
        </w:tc>
        <w:tc>
          <w:tcPr>
            <w:tcW w:w="1354"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- 73,00</w:t>
            </w:r>
          </w:p>
        </w:tc>
        <w:tc>
          <w:tcPr>
            <w:tcW w:w="1339"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50 712,00</w:t>
            </w:r>
          </w:p>
        </w:tc>
        <w:tc>
          <w:tcPr>
            <w:tcW w:w="0" w:type="auto"/>
            <w:vAlign w:val="center"/>
            <w:hideMark/>
          </w:tcPr>
          <w:p w:rsidR="00931A1B" w:rsidRDefault="00931A1B" w:rsidP="00931A1B">
            <w:pPr>
              <w:rPr>
                <w:sz w:val="20"/>
                <w:szCs w:val="20"/>
              </w:rPr>
            </w:pPr>
          </w:p>
        </w:tc>
        <w:tc>
          <w:tcPr>
            <w:tcW w:w="0" w:type="auto"/>
            <w:vAlign w:val="center"/>
            <w:hideMark/>
          </w:tcPr>
          <w:p w:rsidR="00931A1B" w:rsidRDefault="00931A1B" w:rsidP="00931A1B">
            <w:pPr>
              <w:rPr>
                <w:sz w:val="20"/>
                <w:szCs w:val="20"/>
              </w:rPr>
            </w:pPr>
          </w:p>
        </w:tc>
      </w:tr>
      <w:tr w:rsidR="00931A1B" w:rsidTr="00931A1B">
        <w:trPr>
          <w:trHeight w:hRule="exact" w:val="347"/>
        </w:trPr>
        <w:tc>
          <w:tcPr>
            <w:tcW w:w="603" w:type="dxa"/>
            <w:tcBorders>
              <w:top w:val="nil"/>
              <w:left w:val="single" w:sz="8" w:space="0" w:color="000000"/>
              <w:bottom w:val="single" w:sz="4" w:space="0" w:color="auto"/>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nil"/>
              <w:left w:val="single" w:sz="8" w:space="0" w:color="000000"/>
              <w:bottom w:val="single" w:sz="4" w:space="0" w:color="auto"/>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4480</w:t>
            </w:r>
          </w:p>
        </w:tc>
        <w:tc>
          <w:tcPr>
            <w:tcW w:w="8734" w:type="dxa"/>
            <w:gridSpan w:val="2"/>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Podatek od nieruchomości</w:t>
            </w:r>
          </w:p>
        </w:tc>
        <w:tc>
          <w:tcPr>
            <w:tcW w:w="1506"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200,00</w:t>
            </w:r>
          </w:p>
        </w:tc>
        <w:tc>
          <w:tcPr>
            <w:tcW w:w="1354"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- 73,00</w:t>
            </w:r>
          </w:p>
        </w:tc>
        <w:tc>
          <w:tcPr>
            <w:tcW w:w="1339"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127,00</w:t>
            </w:r>
          </w:p>
        </w:tc>
        <w:tc>
          <w:tcPr>
            <w:tcW w:w="0" w:type="auto"/>
            <w:vAlign w:val="center"/>
            <w:hideMark/>
          </w:tcPr>
          <w:p w:rsidR="00931A1B" w:rsidRDefault="00931A1B" w:rsidP="00931A1B">
            <w:pPr>
              <w:rPr>
                <w:sz w:val="20"/>
                <w:szCs w:val="20"/>
              </w:rPr>
            </w:pPr>
          </w:p>
        </w:tc>
        <w:tc>
          <w:tcPr>
            <w:tcW w:w="0" w:type="auto"/>
            <w:vAlign w:val="center"/>
            <w:hideMark/>
          </w:tcPr>
          <w:p w:rsidR="00931A1B" w:rsidRDefault="00931A1B" w:rsidP="00931A1B">
            <w:pPr>
              <w:rPr>
                <w:sz w:val="20"/>
                <w:szCs w:val="20"/>
              </w:rPr>
            </w:pPr>
          </w:p>
        </w:tc>
      </w:tr>
      <w:tr w:rsidR="00931A1B" w:rsidTr="00931A1B">
        <w:trPr>
          <w:trHeight w:hRule="exact" w:val="347"/>
        </w:trPr>
        <w:tc>
          <w:tcPr>
            <w:tcW w:w="603"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710</w:t>
            </w:r>
          </w:p>
        </w:tc>
        <w:tc>
          <w:tcPr>
            <w:tcW w:w="753"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734"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Działalność usługowa</w:t>
            </w:r>
          </w:p>
        </w:tc>
        <w:tc>
          <w:tcPr>
            <w:tcW w:w="150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78 267,00</w:t>
            </w:r>
          </w:p>
        </w:tc>
        <w:tc>
          <w:tcPr>
            <w:tcW w:w="135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6 000,00</w:t>
            </w:r>
          </w:p>
        </w:tc>
        <w:tc>
          <w:tcPr>
            <w:tcW w:w="133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84 267,00</w:t>
            </w:r>
          </w:p>
        </w:tc>
        <w:tc>
          <w:tcPr>
            <w:tcW w:w="0" w:type="auto"/>
            <w:shd w:val="clear" w:color="auto" w:fill="FFFFFF" w:themeFill="background1"/>
            <w:vAlign w:val="center"/>
          </w:tcPr>
          <w:p w:rsidR="00931A1B" w:rsidRDefault="00931A1B" w:rsidP="00931A1B">
            <w:pPr>
              <w:rPr>
                <w:sz w:val="20"/>
                <w:szCs w:val="20"/>
              </w:rPr>
            </w:pPr>
          </w:p>
        </w:tc>
        <w:tc>
          <w:tcPr>
            <w:tcW w:w="0" w:type="auto"/>
            <w:shd w:val="clear" w:color="auto" w:fill="FFFFFF" w:themeFill="background1"/>
            <w:vAlign w:val="center"/>
          </w:tcPr>
          <w:p w:rsidR="00931A1B" w:rsidRDefault="00931A1B" w:rsidP="00931A1B">
            <w:pPr>
              <w:rPr>
                <w:sz w:val="20"/>
                <w:szCs w:val="20"/>
              </w:rPr>
            </w:pPr>
          </w:p>
        </w:tc>
      </w:tr>
      <w:tr w:rsidR="00931A1B" w:rsidTr="00931A1B">
        <w:trPr>
          <w:trHeight w:hRule="exact" w:val="347"/>
        </w:trPr>
        <w:tc>
          <w:tcPr>
            <w:tcW w:w="603" w:type="dxa"/>
            <w:tcBorders>
              <w:top w:val="single" w:sz="4" w:space="0" w:color="auto"/>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4" w:space="0" w:color="auto"/>
              <w:left w:val="single" w:sz="8" w:space="0" w:color="000000"/>
              <w:bottom w:val="single" w:sz="4" w:space="0" w:color="auto"/>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70004</w:t>
            </w:r>
          </w:p>
        </w:tc>
        <w:tc>
          <w:tcPr>
            <w:tcW w:w="753"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734" w:type="dxa"/>
            <w:gridSpan w:val="2"/>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Plany zagospodarowania przestrzennego</w:t>
            </w:r>
          </w:p>
        </w:tc>
        <w:tc>
          <w:tcPr>
            <w:tcW w:w="1506"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78 267,00</w:t>
            </w:r>
          </w:p>
        </w:tc>
        <w:tc>
          <w:tcPr>
            <w:tcW w:w="1354"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6 000,00</w:t>
            </w:r>
          </w:p>
        </w:tc>
        <w:tc>
          <w:tcPr>
            <w:tcW w:w="1339"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84 267,00</w:t>
            </w:r>
          </w:p>
        </w:tc>
        <w:tc>
          <w:tcPr>
            <w:tcW w:w="0" w:type="auto"/>
            <w:vAlign w:val="center"/>
          </w:tcPr>
          <w:p w:rsidR="00931A1B" w:rsidRDefault="00931A1B" w:rsidP="00931A1B">
            <w:pPr>
              <w:rPr>
                <w:sz w:val="20"/>
                <w:szCs w:val="20"/>
              </w:rPr>
            </w:pPr>
          </w:p>
        </w:tc>
        <w:tc>
          <w:tcPr>
            <w:tcW w:w="0" w:type="auto"/>
            <w:vAlign w:val="center"/>
          </w:tcPr>
          <w:p w:rsidR="00931A1B" w:rsidRDefault="00931A1B" w:rsidP="00931A1B">
            <w:pPr>
              <w:rPr>
                <w:sz w:val="20"/>
                <w:szCs w:val="20"/>
              </w:rPr>
            </w:pPr>
          </w:p>
        </w:tc>
      </w:tr>
      <w:tr w:rsidR="00931A1B" w:rsidTr="00931A1B">
        <w:trPr>
          <w:trHeight w:hRule="exact" w:val="347"/>
        </w:trPr>
        <w:tc>
          <w:tcPr>
            <w:tcW w:w="60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4" w:space="0" w:color="auto"/>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4390</w:t>
            </w:r>
          </w:p>
        </w:tc>
        <w:tc>
          <w:tcPr>
            <w:tcW w:w="8734" w:type="dxa"/>
            <w:gridSpan w:val="2"/>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Zakup usług obejmujących wykonanie ekspertyz, analiz i opinii</w:t>
            </w:r>
          </w:p>
        </w:tc>
        <w:tc>
          <w:tcPr>
            <w:tcW w:w="1506"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53 267,00</w:t>
            </w:r>
          </w:p>
        </w:tc>
        <w:tc>
          <w:tcPr>
            <w:tcW w:w="1354"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6 000,00</w:t>
            </w:r>
          </w:p>
        </w:tc>
        <w:tc>
          <w:tcPr>
            <w:tcW w:w="1339"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59 267,00</w:t>
            </w:r>
          </w:p>
        </w:tc>
        <w:tc>
          <w:tcPr>
            <w:tcW w:w="0" w:type="auto"/>
            <w:vAlign w:val="center"/>
          </w:tcPr>
          <w:p w:rsidR="00931A1B" w:rsidRDefault="00931A1B" w:rsidP="00931A1B">
            <w:pPr>
              <w:rPr>
                <w:sz w:val="20"/>
                <w:szCs w:val="20"/>
              </w:rPr>
            </w:pPr>
          </w:p>
        </w:tc>
        <w:tc>
          <w:tcPr>
            <w:tcW w:w="0" w:type="auto"/>
            <w:vAlign w:val="center"/>
          </w:tcPr>
          <w:p w:rsidR="00931A1B" w:rsidRDefault="00931A1B" w:rsidP="00931A1B">
            <w:pPr>
              <w:rPr>
                <w:sz w:val="20"/>
                <w:szCs w:val="20"/>
              </w:rPr>
            </w:pPr>
          </w:p>
        </w:tc>
      </w:tr>
      <w:tr w:rsidR="00931A1B" w:rsidTr="00931A1B">
        <w:trPr>
          <w:trHeight w:hRule="exact" w:val="347"/>
        </w:trPr>
        <w:tc>
          <w:tcPr>
            <w:tcW w:w="603"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750</w:t>
            </w:r>
          </w:p>
        </w:tc>
        <w:tc>
          <w:tcPr>
            <w:tcW w:w="75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31A1B" w:rsidRDefault="00931A1B" w:rsidP="00931A1B">
            <w:pPr>
              <w:widowControl w:val="0"/>
              <w:autoSpaceDE w:val="0"/>
              <w:autoSpaceDN w:val="0"/>
              <w:adjustRightInd w:val="0"/>
              <w:jc w:val="center"/>
              <w:rPr>
                <w:rFonts w:ascii="Arial" w:hAnsi="Arial" w:cs="Arial"/>
                <w:b/>
                <w:bCs/>
                <w:color w:val="000000"/>
                <w:sz w:val="16"/>
                <w:szCs w:val="16"/>
              </w:rPr>
            </w:pPr>
          </w:p>
        </w:tc>
        <w:tc>
          <w:tcPr>
            <w:tcW w:w="75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31A1B" w:rsidRDefault="00931A1B" w:rsidP="00931A1B">
            <w:pPr>
              <w:widowControl w:val="0"/>
              <w:autoSpaceDE w:val="0"/>
              <w:autoSpaceDN w:val="0"/>
              <w:adjustRightInd w:val="0"/>
              <w:jc w:val="center"/>
              <w:rPr>
                <w:rFonts w:ascii="Arial" w:hAnsi="Arial" w:cs="Arial"/>
                <w:b/>
                <w:bCs/>
                <w:color w:val="000000"/>
                <w:sz w:val="16"/>
                <w:szCs w:val="16"/>
              </w:rPr>
            </w:pPr>
          </w:p>
        </w:tc>
        <w:tc>
          <w:tcPr>
            <w:tcW w:w="8734"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Administracja publiczna</w:t>
            </w:r>
          </w:p>
        </w:tc>
        <w:tc>
          <w:tcPr>
            <w:tcW w:w="1506"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1 551 497,00</w:t>
            </w:r>
          </w:p>
        </w:tc>
        <w:tc>
          <w:tcPr>
            <w:tcW w:w="1354"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21 610,00</w:t>
            </w:r>
          </w:p>
        </w:tc>
        <w:tc>
          <w:tcPr>
            <w:tcW w:w="1339"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1 573 107,00</w:t>
            </w:r>
          </w:p>
        </w:tc>
        <w:tc>
          <w:tcPr>
            <w:tcW w:w="0" w:type="auto"/>
            <w:vAlign w:val="center"/>
            <w:hideMark/>
          </w:tcPr>
          <w:p w:rsidR="00931A1B" w:rsidRDefault="00931A1B" w:rsidP="00931A1B">
            <w:pPr>
              <w:rPr>
                <w:sz w:val="20"/>
                <w:szCs w:val="20"/>
              </w:rPr>
            </w:pPr>
          </w:p>
        </w:tc>
        <w:tc>
          <w:tcPr>
            <w:tcW w:w="0" w:type="auto"/>
            <w:vAlign w:val="center"/>
            <w:hideMark/>
          </w:tcPr>
          <w:p w:rsidR="00931A1B" w:rsidRDefault="00931A1B" w:rsidP="00931A1B">
            <w:pPr>
              <w:rPr>
                <w:sz w:val="20"/>
                <w:szCs w:val="20"/>
              </w:rPr>
            </w:pPr>
          </w:p>
        </w:tc>
      </w:tr>
      <w:tr w:rsidR="00931A1B" w:rsidTr="00931A1B">
        <w:trPr>
          <w:trHeight w:hRule="exact" w:val="347"/>
        </w:trPr>
        <w:tc>
          <w:tcPr>
            <w:tcW w:w="60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rPr>
            </w:pPr>
          </w:p>
        </w:tc>
        <w:tc>
          <w:tcPr>
            <w:tcW w:w="753"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75023</w:t>
            </w:r>
          </w:p>
        </w:tc>
        <w:tc>
          <w:tcPr>
            <w:tcW w:w="753"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931A1B" w:rsidRDefault="00931A1B" w:rsidP="00931A1B">
            <w:pPr>
              <w:widowControl w:val="0"/>
              <w:autoSpaceDE w:val="0"/>
              <w:autoSpaceDN w:val="0"/>
              <w:adjustRightInd w:val="0"/>
              <w:jc w:val="center"/>
              <w:rPr>
                <w:rFonts w:ascii="Arial" w:hAnsi="Arial" w:cs="Arial"/>
                <w:color w:val="000000"/>
              </w:rPr>
            </w:pPr>
          </w:p>
        </w:tc>
        <w:tc>
          <w:tcPr>
            <w:tcW w:w="8734"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Urzędy gmin (miast i miast na prawach powiatu)</w:t>
            </w:r>
          </w:p>
        </w:tc>
        <w:tc>
          <w:tcPr>
            <w:tcW w:w="1506"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1 292 115,00</w:t>
            </w:r>
          </w:p>
        </w:tc>
        <w:tc>
          <w:tcPr>
            <w:tcW w:w="1354"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10 000,00</w:t>
            </w:r>
          </w:p>
        </w:tc>
        <w:tc>
          <w:tcPr>
            <w:tcW w:w="1339"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1 302 115,00</w:t>
            </w:r>
          </w:p>
        </w:tc>
        <w:tc>
          <w:tcPr>
            <w:tcW w:w="0" w:type="auto"/>
            <w:vAlign w:val="center"/>
            <w:hideMark/>
          </w:tcPr>
          <w:p w:rsidR="00931A1B" w:rsidRDefault="00931A1B" w:rsidP="00931A1B">
            <w:pPr>
              <w:rPr>
                <w:sz w:val="20"/>
                <w:szCs w:val="20"/>
              </w:rPr>
            </w:pPr>
          </w:p>
        </w:tc>
        <w:tc>
          <w:tcPr>
            <w:tcW w:w="0" w:type="auto"/>
            <w:vAlign w:val="center"/>
            <w:hideMark/>
          </w:tcPr>
          <w:p w:rsidR="00931A1B" w:rsidRDefault="00931A1B" w:rsidP="00931A1B">
            <w:pPr>
              <w:rPr>
                <w:sz w:val="20"/>
                <w:szCs w:val="20"/>
              </w:rPr>
            </w:pPr>
          </w:p>
        </w:tc>
      </w:tr>
      <w:tr w:rsidR="00931A1B" w:rsidTr="00931A1B">
        <w:trPr>
          <w:trHeight w:hRule="exact" w:val="347"/>
        </w:trPr>
        <w:tc>
          <w:tcPr>
            <w:tcW w:w="60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4010</w:t>
            </w:r>
          </w:p>
        </w:tc>
        <w:tc>
          <w:tcPr>
            <w:tcW w:w="8734" w:type="dxa"/>
            <w:gridSpan w:val="2"/>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Wynagrodzenia osobowe pracowników</w:t>
            </w:r>
          </w:p>
        </w:tc>
        <w:tc>
          <w:tcPr>
            <w:tcW w:w="1506"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780 021,00</w:t>
            </w:r>
          </w:p>
        </w:tc>
        <w:tc>
          <w:tcPr>
            <w:tcW w:w="1354"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10 000,00</w:t>
            </w:r>
          </w:p>
        </w:tc>
        <w:tc>
          <w:tcPr>
            <w:tcW w:w="1339"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790 021,00</w:t>
            </w:r>
          </w:p>
        </w:tc>
        <w:tc>
          <w:tcPr>
            <w:tcW w:w="0" w:type="auto"/>
            <w:vAlign w:val="center"/>
            <w:hideMark/>
          </w:tcPr>
          <w:p w:rsidR="00931A1B" w:rsidRDefault="00931A1B" w:rsidP="00931A1B">
            <w:pPr>
              <w:rPr>
                <w:sz w:val="20"/>
                <w:szCs w:val="20"/>
              </w:rPr>
            </w:pPr>
          </w:p>
        </w:tc>
        <w:tc>
          <w:tcPr>
            <w:tcW w:w="0" w:type="auto"/>
            <w:vAlign w:val="center"/>
            <w:hideMark/>
          </w:tcPr>
          <w:p w:rsidR="00931A1B" w:rsidRDefault="00931A1B" w:rsidP="00931A1B">
            <w:pPr>
              <w:rPr>
                <w:sz w:val="20"/>
                <w:szCs w:val="20"/>
              </w:rPr>
            </w:pPr>
          </w:p>
        </w:tc>
      </w:tr>
      <w:tr w:rsidR="00931A1B" w:rsidTr="00931A1B">
        <w:trPr>
          <w:trHeight w:hRule="exact" w:val="347"/>
        </w:trPr>
        <w:tc>
          <w:tcPr>
            <w:tcW w:w="60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rPr>
            </w:pPr>
          </w:p>
        </w:tc>
        <w:tc>
          <w:tcPr>
            <w:tcW w:w="753"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75075</w:t>
            </w:r>
          </w:p>
        </w:tc>
        <w:tc>
          <w:tcPr>
            <w:tcW w:w="753"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931A1B" w:rsidRDefault="00931A1B" w:rsidP="00931A1B">
            <w:pPr>
              <w:widowControl w:val="0"/>
              <w:autoSpaceDE w:val="0"/>
              <w:autoSpaceDN w:val="0"/>
              <w:adjustRightInd w:val="0"/>
              <w:jc w:val="center"/>
              <w:rPr>
                <w:rFonts w:ascii="Arial" w:hAnsi="Arial" w:cs="Arial"/>
                <w:color w:val="000000"/>
              </w:rPr>
            </w:pPr>
          </w:p>
        </w:tc>
        <w:tc>
          <w:tcPr>
            <w:tcW w:w="8734"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Promocja jednostek samorządu terytorialnego</w:t>
            </w:r>
          </w:p>
        </w:tc>
        <w:tc>
          <w:tcPr>
            <w:tcW w:w="1506"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18 152,00</w:t>
            </w:r>
          </w:p>
        </w:tc>
        <w:tc>
          <w:tcPr>
            <w:tcW w:w="1354"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8 610,00</w:t>
            </w:r>
          </w:p>
        </w:tc>
        <w:tc>
          <w:tcPr>
            <w:tcW w:w="1339"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26 762,00</w:t>
            </w:r>
          </w:p>
        </w:tc>
        <w:tc>
          <w:tcPr>
            <w:tcW w:w="0" w:type="auto"/>
            <w:vAlign w:val="center"/>
            <w:hideMark/>
          </w:tcPr>
          <w:p w:rsidR="00931A1B" w:rsidRDefault="00931A1B" w:rsidP="00931A1B">
            <w:pPr>
              <w:rPr>
                <w:sz w:val="20"/>
                <w:szCs w:val="20"/>
              </w:rPr>
            </w:pPr>
          </w:p>
        </w:tc>
        <w:tc>
          <w:tcPr>
            <w:tcW w:w="0" w:type="auto"/>
            <w:vAlign w:val="center"/>
            <w:hideMark/>
          </w:tcPr>
          <w:p w:rsidR="00931A1B" w:rsidRDefault="00931A1B" w:rsidP="00931A1B">
            <w:pPr>
              <w:rPr>
                <w:sz w:val="20"/>
                <w:szCs w:val="20"/>
              </w:rPr>
            </w:pPr>
          </w:p>
        </w:tc>
      </w:tr>
      <w:tr w:rsidR="00931A1B" w:rsidTr="00931A1B">
        <w:trPr>
          <w:trHeight w:hRule="exact" w:val="347"/>
        </w:trPr>
        <w:tc>
          <w:tcPr>
            <w:tcW w:w="60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4210</w:t>
            </w:r>
          </w:p>
        </w:tc>
        <w:tc>
          <w:tcPr>
            <w:tcW w:w="8734" w:type="dxa"/>
            <w:gridSpan w:val="2"/>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Zakup materiałów i wyposażenia</w:t>
            </w:r>
          </w:p>
        </w:tc>
        <w:tc>
          <w:tcPr>
            <w:tcW w:w="1506"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5 300,00</w:t>
            </w:r>
          </w:p>
        </w:tc>
        <w:tc>
          <w:tcPr>
            <w:tcW w:w="1354"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3 000,00</w:t>
            </w:r>
          </w:p>
        </w:tc>
        <w:tc>
          <w:tcPr>
            <w:tcW w:w="1339"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8 300,00</w:t>
            </w:r>
          </w:p>
        </w:tc>
        <w:tc>
          <w:tcPr>
            <w:tcW w:w="0" w:type="auto"/>
            <w:vAlign w:val="center"/>
            <w:hideMark/>
          </w:tcPr>
          <w:p w:rsidR="00931A1B" w:rsidRDefault="00931A1B" w:rsidP="00931A1B">
            <w:pPr>
              <w:rPr>
                <w:sz w:val="20"/>
                <w:szCs w:val="20"/>
              </w:rPr>
            </w:pPr>
          </w:p>
        </w:tc>
        <w:tc>
          <w:tcPr>
            <w:tcW w:w="0" w:type="auto"/>
            <w:vAlign w:val="center"/>
            <w:hideMark/>
          </w:tcPr>
          <w:p w:rsidR="00931A1B" w:rsidRDefault="00931A1B" w:rsidP="00931A1B">
            <w:pPr>
              <w:rPr>
                <w:sz w:val="20"/>
                <w:szCs w:val="20"/>
              </w:rPr>
            </w:pPr>
          </w:p>
        </w:tc>
      </w:tr>
      <w:tr w:rsidR="00931A1B" w:rsidTr="00931A1B">
        <w:trPr>
          <w:trHeight w:hRule="exact" w:val="347"/>
        </w:trPr>
        <w:tc>
          <w:tcPr>
            <w:tcW w:w="603" w:type="dxa"/>
            <w:vMerge w:val="restart"/>
            <w:tcBorders>
              <w:top w:val="nil"/>
              <w:left w:val="single" w:sz="8" w:space="0" w:color="000000"/>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nil"/>
              <w:left w:val="single" w:sz="8" w:space="0" w:color="000000"/>
              <w:bottom w:val="single" w:sz="4" w:space="0" w:color="auto"/>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4300</w:t>
            </w:r>
          </w:p>
        </w:tc>
        <w:tc>
          <w:tcPr>
            <w:tcW w:w="8734" w:type="dxa"/>
            <w:gridSpan w:val="2"/>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Zakup usług pozostałych</w:t>
            </w:r>
          </w:p>
        </w:tc>
        <w:tc>
          <w:tcPr>
            <w:tcW w:w="1506"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10 852,00</w:t>
            </w:r>
          </w:p>
        </w:tc>
        <w:tc>
          <w:tcPr>
            <w:tcW w:w="1354"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5 610,00</w:t>
            </w:r>
          </w:p>
        </w:tc>
        <w:tc>
          <w:tcPr>
            <w:tcW w:w="1339"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16 462,00</w:t>
            </w:r>
          </w:p>
        </w:tc>
        <w:tc>
          <w:tcPr>
            <w:tcW w:w="0" w:type="auto"/>
            <w:vAlign w:val="center"/>
            <w:hideMark/>
          </w:tcPr>
          <w:p w:rsidR="00931A1B" w:rsidRDefault="00931A1B" w:rsidP="00931A1B">
            <w:pPr>
              <w:rPr>
                <w:sz w:val="20"/>
                <w:szCs w:val="20"/>
              </w:rPr>
            </w:pPr>
          </w:p>
        </w:tc>
        <w:tc>
          <w:tcPr>
            <w:tcW w:w="0" w:type="auto"/>
            <w:vAlign w:val="center"/>
            <w:hideMark/>
          </w:tcPr>
          <w:p w:rsidR="00931A1B" w:rsidRDefault="00931A1B" w:rsidP="00931A1B">
            <w:pPr>
              <w:rPr>
                <w:sz w:val="20"/>
                <w:szCs w:val="20"/>
              </w:rPr>
            </w:pPr>
          </w:p>
        </w:tc>
      </w:tr>
      <w:tr w:rsidR="00931A1B" w:rsidTr="00931A1B">
        <w:trPr>
          <w:trHeight w:hRule="exact" w:val="347"/>
        </w:trPr>
        <w:tc>
          <w:tcPr>
            <w:tcW w:w="603" w:type="dxa"/>
            <w:vMerge/>
            <w:tcBorders>
              <w:left w:val="single" w:sz="8" w:space="0" w:color="000000"/>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nil"/>
              <w:left w:val="single" w:sz="8" w:space="0" w:color="000000"/>
              <w:bottom w:val="single" w:sz="4" w:space="0" w:color="auto"/>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75095</w:t>
            </w:r>
          </w:p>
        </w:tc>
        <w:tc>
          <w:tcPr>
            <w:tcW w:w="75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734"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Pozostała działalność</w:t>
            </w:r>
          </w:p>
        </w:tc>
        <w:tc>
          <w:tcPr>
            <w:tcW w:w="150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61 970,00</w:t>
            </w:r>
          </w:p>
        </w:tc>
        <w:tc>
          <w:tcPr>
            <w:tcW w:w="135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3 000,00</w:t>
            </w:r>
          </w:p>
        </w:tc>
        <w:tc>
          <w:tcPr>
            <w:tcW w:w="133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64 970,00</w:t>
            </w:r>
          </w:p>
        </w:tc>
        <w:tc>
          <w:tcPr>
            <w:tcW w:w="0" w:type="auto"/>
            <w:vAlign w:val="center"/>
          </w:tcPr>
          <w:p w:rsidR="00931A1B" w:rsidRDefault="00931A1B" w:rsidP="00931A1B">
            <w:pPr>
              <w:rPr>
                <w:sz w:val="20"/>
                <w:szCs w:val="20"/>
              </w:rPr>
            </w:pPr>
          </w:p>
        </w:tc>
        <w:tc>
          <w:tcPr>
            <w:tcW w:w="0" w:type="auto"/>
            <w:vAlign w:val="center"/>
          </w:tcPr>
          <w:p w:rsidR="00931A1B" w:rsidRDefault="00931A1B" w:rsidP="00931A1B">
            <w:pPr>
              <w:rPr>
                <w:sz w:val="20"/>
                <w:szCs w:val="20"/>
              </w:rPr>
            </w:pPr>
          </w:p>
        </w:tc>
      </w:tr>
      <w:tr w:rsidR="00931A1B" w:rsidTr="00931A1B">
        <w:trPr>
          <w:trHeight w:hRule="exact" w:val="347"/>
        </w:trPr>
        <w:tc>
          <w:tcPr>
            <w:tcW w:w="603" w:type="dxa"/>
            <w:vMerge/>
            <w:tcBorders>
              <w:left w:val="single" w:sz="8" w:space="0" w:color="000000"/>
              <w:bottom w:val="single" w:sz="4" w:space="0" w:color="auto"/>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nil"/>
              <w:left w:val="single" w:sz="8" w:space="0" w:color="000000"/>
              <w:bottom w:val="single" w:sz="4" w:space="0" w:color="auto"/>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4190</w:t>
            </w:r>
          </w:p>
        </w:tc>
        <w:tc>
          <w:tcPr>
            <w:tcW w:w="8734" w:type="dxa"/>
            <w:gridSpan w:val="2"/>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Nagrody konkursowe</w:t>
            </w:r>
          </w:p>
        </w:tc>
        <w:tc>
          <w:tcPr>
            <w:tcW w:w="1506"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54"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3 000,00</w:t>
            </w:r>
          </w:p>
        </w:tc>
        <w:tc>
          <w:tcPr>
            <w:tcW w:w="1339"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3 000,00</w:t>
            </w:r>
          </w:p>
        </w:tc>
        <w:tc>
          <w:tcPr>
            <w:tcW w:w="0" w:type="auto"/>
            <w:vAlign w:val="center"/>
          </w:tcPr>
          <w:p w:rsidR="00931A1B" w:rsidRDefault="00931A1B" w:rsidP="00931A1B">
            <w:pPr>
              <w:rPr>
                <w:sz w:val="20"/>
                <w:szCs w:val="20"/>
              </w:rPr>
            </w:pPr>
          </w:p>
        </w:tc>
        <w:tc>
          <w:tcPr>
            <w:tcW w:w="0" w:type="auto"/>
            <w:vAlign w:val="center"/>
          </w:tcPr>
          <w:p w:rsidR="00931A1B" w:rsidRDefault="00931A1B" w:rsidP="00931A1B">
            <w:pPr>
              <w:rPr>
                <w:sz w:val="20"/>
                <w:szCs w:val="20"/>
              </w:rPr>
            </w:pPr>
          </w:p>
        </w:tc>
      </w:tr>
      <w:tr w:rsidR="00931A1B" w:rsidTr="00931A1B">
        <w:trPr>
          <w:trHeight w:hRule="exact" w:val="347"/>
        </w:trPr>
        <w:tc>
          <w:tcPr>
            <w:tcW w:w="603" w:type="dxa"/>
            <w:tcBorders>
              <w:top w:val="nil"/>
              <w:left w:val="single" w:sz="8" w:space="0" w:color="000000"/>
              <w:bottom w:val="single" w:sz="4" w:space="0" w:color="auto"/>
              <w:right w:val="single" w:sz="8" w:space="0" w:color="000000"/>
            </w:tcBorders>
            <w:shd w:val="clear" w:color="auto" w:fill="BFBFBF" w:themeFill="background1" w:themeFillShade="BF"/>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754</w:t>
            </w:r>
          </w:p>
        </w:tc>
        <w:tc>
          <w:tcPr>
            <w:tcW w:w="753" w:type="dxa"/>
            <w:tcBorders>
              <w:top w:val="nil"/>
              <w:left w:val="single" w:sz="8" w:space="0" w:color="000000"/>
              <w:bottom w:val="single" w:sz="4" w:space="0" w:color="auto"/>
              <w:right w:val="single" w:sz="8" w:space="0" w:color="000000"/>
            </w:tcBorders>
            <w:shd w:val="clear" w:color="auto" w:fill="BFBFBF" w:themeFill="background1" w:themeFillShade="BF"/>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734"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Bezpieczeństwo publiczne i ochrona przeciwpożarowa</w:t>
            </w:r>
          </w:p>
        </w:tc>
        <w:tc>
          <w:tcPr>
            <w:tcW w:w="150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117 288,00</w:t>
            </w:r>
          </w:p>
        </w:tc>
        <w:tc>
          <w:tcPr>
            <w:tcW w:w="135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-1 000,00</w:t>
            </w:r>
          </w:p>
        </w:tc>
        <w:tc>
          <w:tcPr>
            <w:tcW w:w="133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116 288,00</w:t>
            </w:r>
          </w:p>
        </w:tc>
        <w:tc>
          <w:tcPr>
            <w:tcW w:w="0" w:type="auto"/>
            <w:vAlign w:val="center"/>
          </w:tcPr>
          <w:p w:rsidR="00931A1B" w:rsidRDefault="00931A1B" w:rsidP="00931A1B">
            <w:pPr>
              <w:rPr>
                <w:sz w:val="20"/>
                <w:szCs w:val="20"/>
              </w:rPr>
            </w:pPr>
          </w:p>
        </w:tc>
        <w:tc>
          <w:tcPr>
            <w:tcW w:w="0" w:type="auto"/>
            <w:vAlign w:val="center"/>
          </w:tcPr>
          <w:p w:rsidR="00931A1B" w:rsidRDefault="00931A1B" w:rsidP="00931A1B">
            <w:pPr>
              <w:rPr>
                <w:sz w:val="20"/>
                <w:szCs w:val="20"/>
              </w:rPr>
            </w:pPr>
          </w:p>
        </w:tc>
      </w:tr>
      <w:tr w:rsidR="00931A1B" w:rsidTr="00931A1B">
        <w:trPr>
          <w:trHeight w:hRule="exact" w:val="347"/>
        </w:trPr>
        <w:tc>
          <w:tcPr>
            <w:tcW w:w="603" w:type="dxa"/>
            <w:vMerge w:val="restart"/>
            <w:tcBorders>
              <w:top w:val="nil"/>
              <w:left w:val="single" w:sz="8" w:space="0" w:color="000000"/>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nil"/>
              <w:left w:val="single" w:sz="8" w:space="0" w:color="000000"/>
              <w:bottom w:val="single" w:sz="4" w:space="0" w:color="auto"/>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75406</w:t>
            </w:r>
          </w:p>
        </w:tc>
        <w:tc>
          <w:tcPr>
            <w:tcW w:w="75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734"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Straż graniczna</w:t>
            </w:r>
          </w:p>
        </w:tc>
        <w:tc>
          <w:tcPr>
            <w:tcW w:w="150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5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1 000,00</w:t>
            </w:r>
          </w:p>
        </w:tc>
        <w:tc>
          <w:tcPr>
            <w:tcW w:w="133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1 000,000</w:t>
            </w:r>
          </w:p>
        </w:tc>
        <w:tc>
          <w:tcPr>
            <w:tcW w:w="0" w:type="auto"/>
            <w:vAlign w:val="center"/>
          </w:tcPr>
          <w:p w:rsidR="00931A1B" w:rsidRDefault="00931A1B" w:rsidP="00931A1B">
            <w:pPr>
              <w:rPr>
                <w:sz w:val="20"/>
                <w:szCs w:val="20"/>
              </w:rPr>
            </w:pPr>
          </w:p>
        </w:tc>
        <w:tc>
          <w:tcPr>
            <w:tcW w:w="0" w:type="auto"/>
            <w:vAlign w:val="center"/>
          </w:tcPr>
          <w:p w:rsidR="00931A1B" w:rsidRDefault="00931A1B" w:rsidP="00931A1B">
            <w:pPr>
              <w:rPr>
                <w:sz w:val="20"/>
                <w:szCs w:val="20"/>
              </w:rPr>
            </w:pPr>
          </w:p>
        </w:tc>
      </w:tr>
      <w:tr w:rsidR="00931A1B" w:rsidTr="00931A1B">
        <w:trPr>
          <w:trHeight w:hRule="exact" w:val="347"/>
        </w:trPr>
        <w:tc>
          <w:tcPr>
            <w:tcW w:w="603" w:type="dxa"/>
            <w:vMerge/>
            <w:tcBorders>
              <w:left w:val="single" w:sz="8" w:space="0" w:color="000000"/>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nil"/>
              <w:left w:val="single" w:sz="8" w:space="0" w:color="000000"/>
              <w:bottom w:val="single" w:sz="4" w:space="0" w:color="auto"/>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3000</w:t>
            </w:r>
          </w:p>
        </w:tc>
        <w:tc>
          <w:tcPr>
            <w:tcW w:w="8734" w:type="dxa"/>
            <w:gridSpan w:val="2"/>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Wpłaty jednostek na państwowy fundusz celowy</w:t>
            </w:r>
          </w:p>
        </w:tc>
        <w:tc>
          <w:tcPr>
            <w:tcW w:w="1506"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54"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1 000,00</w:t>
            </w:r>
          </w:p>
        </w:tc>
        <w:tc>
          <w:tcPr>
            <w:tcW w:w="1339"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1 000,00</w:t>
            </w:r>
          </w:p>
        </w:tc>
        <w:tc>
          <w:tcPr>
            <w:tcW w:w="0" w:type="auto"/>
            <w:vAlign w:val="center"/>
          </w:tcPr>
          <w:p w:rsidR="00931A1B" w:rsidRDefault="00931A1B" w:rsidP="00931A1B">
            <w:pPr>
              <w:rPr>
                <w:sz w:val="20"/>
                <w:szCs w:val="20"/>
              </w:rPr>
            </w:pPr>
          </w:p>
        </w:tc>
        <w:tc>
          <w:tcPr>
            <w:tcW w:w="0" w:type="auto"/>
            <w:vAlign w:val="center"/>
          </w:tcPr>
          <w:p w:rsidR="00931A1B" w:rsidRDefault="00931A1B" w:rsidP="00931A1B">
            <w:pPr>
              <w:rPr>
                <w:sz w:val="20"/>
                <w:szCs w:val="20"/>
              </w:rPr>
            </w:pPr>
          </w:p>
        </w:tc>
      </w:tr>
      <w:tr w:rsidR="00931A1B" w:rsidTr="00931A1B">
        <w:trPr>
          <w:trHeight w:hRule="exact" w:val="347"/>
        </w:trPr>
        <w:tc>
          <w:tcPr>
            <w:tcW w:w="603" w:type="dxa"/>
            <w:vMerge/>
            <w:tcBorders>
              <w:left w:val="single" w:sz="8" w:space="0" w:color="000000"/>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nil"/>
              <w:left w:val="single" w:sz="8" w:space="0" w:color="000000"/>
              <w:bottom w:val="single" w:sz="4" w:space="0" w:color="auto"/>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75412</w:t>
            </w:r>
          </w:p>
        </w:tc>
        <w:tc>
          <w:tcPr>
            <w:tcW w:w="75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734"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Ochotnicze straże pożarne</w:t>
            </w:r>
          </w:p>
        </w:tc>
        <w:tc>
          <w:tcPr>
            <w:tcW w:w="150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115 588,00</w:t>
            </w:r>
          </w:p>
        </w:tc>
        <w:tc>
          <w:tcPr>
            <w:tcW w:w="135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-2 000,00</w:t>
            </w:r>
          </w:p>
        </w:tc>
        <w:tc>
          <w:tcPr>
            <w:tcW w:w="133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113 588,00</w:t>
            </w:r>
          </w:p>
        </w:tc>
        <w:tc>
          <w:tcPr>
            <w:tcW w:w="0" w:type="auto"/>
            <w:vAlign w:val="center"/>
          </w:tcPr>
          <w:p w:rsidR="00931A1B" w:rsidRDefault="00931A1B" w:rsidP="00931A1B">
            <w:pPr>
              <w:rPr>
                <w:sz w:val="20"/>
                <w:szCs w:val="20"/>
              </w:rPr>
            </w:pPr>
          </w:p>
        </w:tc>
        <w:tc>
          <w:tcPr>
            <w:tcW w:w="0" w:type="auto"/>
            <w:vAlign w:val="center"/>
          </w:tcPr>
          <w:p w:rsidR="00931A1B" w:rsidRDefault="00931A1B" w:rsidP="00931A1B">
            <w:pPr>
              <w:rPr>
                <w:sz w:val="20"/>
                <w:szCs w:val="20"/>
              </w:rPr>
            </w:pPr>
          </w:p>
        </w:tc>
      </w:tr>
      <w:tr w:rsidR="00931A1B" w:rsidTr="00931A1B">
        <w:trPr>
          <w:trHeight w:hRule="exact" w:val="347"/>
        </w:trPr>
        <w:tc>
          <w:tcPr>
            <w:tcW w:w="603" w:type="dxa"/>
            <w:vMerge/>
            <w:tcBorders>
              <w:left w:val="single" w:sz="8" w:space="0" w:color="000000"/>
              <w:bottom w:val="single" w:sz="4" w:space="0" w:color="auto"/>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nil"/>
              <w:left w:val="single" w:sz="8" w:space="0" w:color="000000"/>
              <w:bottom w:val="single" w:sz="4" w:space="0" w:color="auto"/>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4700</w:t>
            </w:r>
          </w:p>
        </w:tc>
        <w:tc>
          <w:tcPr>
            <w:tcW w:w="8734" w:type="dxa"/>
            <w:gridSpan w:val="2"/>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Szkolenia pracowników niebędących członkami korpusu służby cywilnej</w:t>
            </w:r>
          </w:p>
        </w:tc>
        <w:tc>
          <w:tcPr>
            <w:tcW w:w="1506"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3 000,00</w:t>
            </w:r>
          </w:p>
        </w:tc>
        <w:tc>
          <w:tcPr>
            <w:tcW w:w="1354"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-2 000,00</w:t>
            </w:r>
          </w:p>
        </w:tc>
        <w:tc>
          <w:tcPr>
            <w:tcW w:w="1339"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1 000,00</w:t>
            </w:r>
          </w:p>
        </w:tc>
        <w:tc>
          <w:tcPr>
            <w:tcW w:w="0" w:type="auto"/>
            <w:vAlign w:val="center"/>
          </w:tcPr>
          <w:p w:rsidR="00931A1B" w:rsidRDefault="00931A1B" w:rsidP="00931A1B">
            <w:pPr>
              <w:rPr>
                <w:sz w:val="20"/>
                <w:szCs w:val="20"/>
              </w:rPr>
            </w:pPr>
          </w:p>
        </w:tc>
        <w:tc>
          <w:tcPr>
            <w:tcW w:w="0" w:type="auto"/>
            <w:vAlign w:val="center"/>
          </w:tcPr>
          <w:p w:rsidR="00931A1B" w:rsidRDefault="00931A1B" w:rsidP="00931A1B">
            <w:pPr>
              <w:rPr>
                <w:sz w:val="20"/>
                <w:szCs w:val="20"/>
              </w:rPr>
            </w:pPr>
          </w:p>
        </w:tc>
      </w:tr>
      <w:tr w:rsidR="00931A1B" w:rsidTr="00931A1B">
        <w:trPr>
          <w:trHeight w:hRule="exact" w:val="336"/>
        </w:trPr>
        <w:tc>
          <w:tcPr>
            <w:tcW w:w="603" w:type="dxa"/>
            <w:tcBorders>
              <w:top w:val="single" w:sz="4" w:space="0" w:color="auto"/>
              <w:left w:val="single" w:sz="8" w:space="0" w:color="000000"/>
              <w:bottom w:val="single" w:sz="4" w:space="0" w:color="auto"/>
              <w:right w:val="single" w:sz="8" w:space="0" w:color="000000"/>
            </w:tcBorders>
            <w:shd w:val="clear" w:color="auto" w:fill="BFBFBF" w:themeFill="background1" w:themeFillShade="BF"/>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801</w:t>
            </w:r>
          </w:p>
        </w:tc>
        <w:tc>
          <w:tcPr>
            <w:tcW w:w="753" w:type="dxa"/>
            <w:tcBorders>
              <w:top w:val="single" w:sz="4" w:space="0" w:color="auto"/>
              <w:left w:val="single" w:sz="8" w:space="0" w:color="000000"/>
              <w:bottom w:val="single" w:sz="4" w:space="0" w:color="auto"/>
              <w:right w:val="single" w:sz="8" w:space="0" w:color="000000"/>
            </w:tcBorders>
            <w:shd w:val="clear" w:color="auto" w:fill="BFBFBF" w:themeFill="background1" w:themeFillShade="BF"/>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734"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Oświata i wychowanie</w:t>
            </w:r>
          </w:p>
        </w:tc>
        <w:tc>
          <w:tcPr>
            <w:tcW w:w="150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3 659 602,00</w:t>
            </w:r>
          </w:p>
        </w:tc>
        <w:tc>
          <w:tcPr>
            <w:tcW w:w="135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-54 002,00</w:t>
            </w:r>
          </w:p>
        </w:tc>
        <w:tc>
          <w:tcPr>
            <w:tcW w:w="133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3 605 600,00</w:t>
            </w:r>
          </w:p>
        </w:tc>
        <w:tc>
          <w:tcPr>
            <w:tcW w:w="0" w:type="auto"/>
            <w:vAlign w:val="center"/>
          </w:tcPr>
          <w:p w:rsidR="00931A1B" w:rsidRDefault="00931A1B" w:rsidP="00931A1B">
            <w:pPr>
              <w:rPr>
                <w:sz w:val="20"/>
                <w:szCs w:val="20"/>
              </w:rPr>
            </w:pPr>
          </w:p>
        </w:tc>
        <w:tc>
          <w:tcPr>
            <w:tcW w:w="0" w:type="auto"/>
            <w:vAlign w:val="center"/>
          </w:tcPr>
          <w:p w:rsidR="00931A1B" w:rsidRDefault="00931A1B" w:rsidP="00931A1B">
            <w:pPr>
              <w:rPr>
                <w:sz w:val="20"/>
                <w:szCs w:val="20"/>
              </w:rPr>
            </w:pPr>
          </w:p>
        </w:tc>
      </w:tr>
      <w:tr w:rsidR="00931A1B" w:rsidTr="00931A1B">
        <w:trPr>
          <w:trHeight w:hRule="exact" w:val="284"/>
        </w:trPr>
        <w:tc>
          <w:tcPr>
            <w:tcW w:w="603" w:type="dxa"/>
            <w:tcBorders>
              <w:top w:val="single" w:sz="4" w:space="0" w:color="auto"/>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80101</w:t>
            </w:r>
          </w:p>
        </w:tc>
        <w:tc>
          <w:tcPr>
            <w:tcW w:w="75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734"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Szkoły podstawowe</w:t>
            </w:r>
          </w:p>
        </w:tc>
        <w:tc>
          <w:tcPr>
            <w:tcW w:w="150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1 671 161,00</w:t>
            </w:r>
          </w:p>
        </w:tc>
        <w:tc>
          <w:tcPr>
            <w:tcW w:w="135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-50 000,00</w:t>
            </w:r>
          </w:p>
        </w:tc>
        <w:tc>
          <w:tcPr>
            <w:tcW w:w="133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1 621 161,00</w:t>
            </w:r>
          </w:p>
        </w:tc>
        <w:tc>
          <w:tcPr>
            <w:tcW w:w="0" w:type="auto"/>
            <w:vAlign w:val="center"/>
          </w:tcPr>
          <w:p w:rsidR="00931A1B" w:rsidRDefault="00931A1B" w:rsidP="00931A1B">
            <w:pPr>
              <w:rPr>
                <w:sz w:val="20"/>
                <w:szCs w:val="20"/>
              </w:rPr>
            </w:pPr>
          </w:p>
        </w:tc>
        <w:tc>
          <w:tcPr>
            <w:tcW w:w="0" w:type="auto"/>
            <w:vAlign w:val="center"/>
          </w:tcPr>
          <w:p w:rsidR="00931A1B" w:rsidRDefault="00931A1B" w:rsidP="00931A1B">
            <w:pPr>
              <w:rPr>
                <w:sz w:val="20"/>
                <w:szCs w:val="20"/>
              </w:rPr>
            </w:pPr>
          </w:p>
        </w:tc>
      </w:tr>
      <w:tr w:rsidR="00931A1B" w:rsidTr="00931A1B">
        <w:trPr>
          <w:trHeight w:hRule="exact" w:val="287"/>
        </w:trPr>
        <w:tc>
          <w:tcPr>
            <w:tcW w:w="60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4" w:space="0" w:color="auto"/>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6050</w:t>
            </w:r>
          </w:p>
        </w:tc>
        <w:tc>
          <w:tcPr>
            <w:tcW w:w="8734" w:type="dxa"/>
            <w:gridSpan w:val="2"/>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Wydatki inwestycyjne jednostek budżetowych</w:t>
            </w:r>
          </w:p>
        </w:tc>
        <w:tc>
          <w:tcPr>
            <w:tcW w:w="1506"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70 000,00</w:t>
            </w:r>
          </w:p>
        </w:tc>
        <w:tc>
          <w:tcPr>
            <w:tcW w:w="1354"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-50 000,00</w:t>
            </w:r>
          </w:p>
        </w:tc>
        <w:tc>
          <w:tcPr>
            <w:tcW w:w="1339"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20 000,00</w:t>
            </w:r>
          </w:p>
        </w:tc>
        <w:tc>
          <w:tcPr>
            <w:tcW w:w="0" w:type="auto"/>
            <w:vAlign w:val="center"/>
          </w:tcPr>
          <w:p w:rsidR="00931A1B" w:rsidRDefault="00931A1B" w:rsidP="00931A1B">
            <w:pPr>
              <w:rPr>
                <w:sz w:val="20"/>
                <w:szCs w:val="20"/>
              </w:rPr>
            </w:pPr>
          </w:p>
        </w:tc>
        <w:tc>
          <w:tcPr>
            <w:tcW w:w="0" w:type="auto"/>
            <w:vAlign w:val="center"/>
          </w:tcPr>
          <w:p w:rsidR="00931A1B" w:rsidRDefault="00931A1B" w:rsidP="00931A1B">
            <w:pPr>
              <w:rPr>
                <w:sz w:val="20"/>
                <w:szCs w:val="20"/>
              </w:rPr>
            </w:pPr>
          </w:p>
        </w:tc>
      </w:tr>
      <w:tr w:rsidR="00931A1B" w:rsidTr="00931A1B">
        <w:trPr>
          <w:trHeight w:hRule="exact" w:val="277"/>
        </w:trPr>
        <w:tc>
          <w:tcPr>
            <w:tcW w:w="60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4" w:space="0" w:color="auto"/>
              <w:left w:val="single" w:sz="8" w:space="0" w:color="000000"/>
              <w:bottom w:val="nil"/>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80113</w:t>
            </w:r>
          </w:p>
        </w:tc>
        <w:tc>
          <w:tcPr>
            <w:tcW w:w="75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734"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Dowożenie uczniów do szkół</w:t>
            </w:r>
          </w:p>
        </w:tc>
        <w:tc>
          <w:tcPr>
            <w:tcW w:w="150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284 667,00</w:t>
            </w:r>
          </w:p>
        </w:tc>
        <w:tc>
          <w:tcPr>
            <w:tcW w:w="135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-2 000,00</w:t>
            </w:r>
          </w:p>
        </w:tc>
        <w:tc>
          <w:tcPr>
            <w:tcW w:w="133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282 667,00</w:t>
            </w:r>
          </w:p>
        </w:tc>
        <w:tc>
          <w:tcPr>
            <w:tcW w:w="0" w:type="auto"/>
            <w:vAlign w:val="center"/>
          </w:tcPr>
          <w:p w:rsidR="00931A1B" w:rsidRDefault="00931A1B" w:rsidP="00931A1B">
            <w:pPr>
              <w:rPr>
                <w:sz w:val="20"/>
                <w:szCs w:val="20"/>
              </w:rPr>
            </w:pPr>
          </w:p>
        </w:tc>
        <w:tc>
          <w:tcPr>
            <w:tcW w:w="0" w:type="auto"/>
            <w:vAlign w:val="center"/>
          </w:tcPr>
          <w:p w:rsidR="00931A1B" w:rsidRDefault="00931A1B" w:rsidP="00931A1B">
            <w:pPr>
              <w:rPr>
                <w:sz w:val="20"/>
                <w:szCs w:val="20"/>
              </w:rPr>
            </w:pPr>
          </w:p>
        </w:tc>
      </w:tr>
      <w:tr w:rsidR="00931A1B" w:rsidTr="00931A1B">
        <w:trPr>
          <w:trHeight w:hRule="exact" w:val="283"/>
        </w:trPr>
        <w:tc>
          <w:tcPr>
            <w:tcW w:w="60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4" w:space="0" w:color="auto"/>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4270</w:t>
            </w:r>
          </w:p>
        </w:tc>
        <w:tc>
          <w:tcPr>
            <w:tcW w:w="8734" w:type="dxa"/>
            <w:gridSpan w:val="2"/>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Zakup usług remontowych</w:t>
            </w:r>
          </w:p>
        </w:tc>
        <w:tc>
          <w:tcPr>
            <w:tcW w:w="1506"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6 000,00 </w:t>
            </w:r>
          </w:p>
        </w:tc>
        <w:tc>
          <w:tcPr>
            <w:tcW w:w="1354"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-2 000,00 </w:t>
            </w:r>
          </w:p>
        </w:tc>
        <w:tc>
          <w:tcPr>
            <w:tcW w:w="1339"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4 000,00</w:t>
            </w:r>
          </w:p>
        </w:tc>
        <w:tc>
          <w:tcPr>
            <w:tcW w:w="0" w:type="auto"/>
            <w:vAlign w:val="center"/>
          </w:tcPr>
          <w:p w:rsidR="00931A1B" w:rsidRDefault="00931A1B" w:rsidP="00931A1B">
            <w:pPr>
              <w:rPr>
                <w:sz w:val="20"/>
                <w:szCs w:val="20"/>
              </w:rPr>
            </w:pPr>
          </w:p>
        </w:tc>
        <w:tc>
          <w:tcPr>
            <w:tcW w:w="0" w:type="auto"/>
            <w:vAlign w:val="center"/>
          </w:tcPr>
          <w:p w:rsidR="00931A1B" w:rsidRDefault="00931A1B" w:rsidP="00931A1B">
            <w:pPr>
              <w:rPr>
                <w:sz w:val="20"/>
                <w:szCs w:val="20"/>
              </w:rPr>
            </w:pPr>
          </w:p>
        </w:tc>
      </w:tr>
      <w:tr w:rsidR="00931A1B" w:rsidTr="00931A1B">
        <w:trPr>
          <w:trHeight w:hRule="exact" w:val="314"/>
        </w:trPr>
        <w:tc>
          <w:tcPr>
            <w:tcW w:w="60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4" w:space="0" w:color="auto"/>
              <w:left w:val="single" w:sz="8" w:space="0" w:color="000000"/>
              <w:bottom w:val="nil"/>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80195</w:t>
            </w:r>
          </w:p>
        </w:tc>
        <w:tc>
          <w:tcPr>
            <w:tcW w:w="75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734"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Pozostała działalność</w:t>
            </w:r>
          </w:p>
        </w:tc>
        <w:tc>
          <w:tcPr>
            <w:tcW w:w="150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2 002,00 </w:t>
            </w:r>
          </w:p>
        </w:tc>
        <w:tc>
          <w:tcPr>
            <w:tcW w:w="135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-2 002,00 </w:t>
            </w:r>
          </w:p>
        </w:tc>
        <w:tc>
          <w:tcPr>
            <w:tcW w:w="133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0" w:type="auto"/>
            <w:vAlign w:val="center"/>
          </w:tcPr>
          <w:p w:rsidR="00931A1B" w:rsidRDefault="00931A1B" w:rsidP="00931A1B">
            <w:pPr>
              <w:rPr>
                <w:sz w:val="20"/>
                <w:szCs w:val="20"/>
              </w:rPr>
            </w:pPr>
          </w:p>
        </w:tc>
        <w:tc>
          <w:tcPr>
            <w:tcW w:w="0" w:type="auto"/>
            <w:vAlign w:val="center"/>
          </w:tcPr>
          <w:p w:rsidR="00931A1B" w:rsidRDefault="00931A1B" w:rsidP="00931A1B">
            <w:pPr>
              <w:rPr>
                <w:sz w:val="20"/>
                <w:szCs w:val="20"/>
              </w:rPr>
            </w:pPr>
          </w:p>
        </w:tc>
      </w:tr>
      <w:tr w:rsidR="00931A1B" w:rsidTr="00931A1B">
        <w:trPr>
          <w:trHeight w:hRule="exact" w:val="347"/>
        </w:trPr>
        <w:tc>
          <w:tcPr>
            <w:tcW w:w="60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4" w:space="0" w:color="auto"/>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4210</w:t>
            </w:r>
          </w:p>
        </w:tc>
        <w:tc>
          <w:tcPr>
            <w:tcW w:w="8734" w:type="dxa"/>
            <w:gridSpan w:val="2"/>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Zakup materiałów i wyposażenia</w:t>
            </w:r>
          </w:p>
        </w:tc>
        <w:tc>
          <w:tcPr>
            <w:tcW w:w="1506"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1 000,00</w:t>
            </w:r>
          </w:p>
        </w:tc>
        <w:tc>
          <w:tcPr>
            <w:tcW w:w="1354"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-1 000,00</w:t>
            </w:r>
          </w:p>
        </w:tc>
        <w:tc>
          <w:tcPr>
            <w:tcW w:w="1339"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0" w:type="auto"/>
            <w:vAlign w:val="center"/>
          </w:tcPr>
          <w:p w:rsidR="00931A1B" w:rsidRDefault="00931A1B" w:rsidP="00931A1B">
            <w:pPr>
              <w:rPr>
                <w:sz w:val="20"/>
                <w:szCs w:val="20"/>
              </w:rPr>
            </w:pPr>
          </w:p>
        </w:tc>
        <w:tc>
          <w:tcPr>
            <w:tcW w:w="0" w:type="auto"/>
            <w:vAlign w:val="center"/>
          </w:tcPr>
          <w:p w:rsidR="00931A1B" w:rsidRDefault="00931A1B" w:rsidP="00931A1B">
            <w:pPr>
              <w:rPr>
                <w:sz w:val="20"/>
                <w:szCs w:val="20"/>
              </w:rPr>
            </w:pPr>
          </w:p>
        </w:tc>
      </w:tr>
      <w:tr w:rsidR="00931A1B" w:rsidTr="00931A1B">
        <w:trPr>
          <w:trHeight w:hRule="exact" w:val="297"/>
        </w:trPr>
        <w:tc>
          <w:tcPr>
            <w:tcW w:w="60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4" w:space="0" w:color="auto"/>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4260</w:t>
            </w:r>
          </w:p>
        </w:tc>
        <w:tc>
          <w:tcPr>
            <w:tcW w:w="8734" w:type="dxa"/>
            <w:gridSpan w:val="2"/>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Zakup energii</w:t>
            </w:r>
          </w:p>
        </w:tc>
        <w:tc>
          <w:tcPr>
            <w:tcW w:w="1506"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1 002,00</w:t>
            </w:r>
          </w:p>
        </w:tc>
        <w:tc>
          <w:tcPr>
            <w:tcW w:w="1354"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-1 002,00 </w:t>
            </w:r>
          </w:p>
        </w:tc>
        <w:tc>
          <w:tcPr>
            <w:tcW w:w="1339"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0" w:type="auto"/>
            <w:vAlign w:val="center"/>
          </w:tcPr>
          <w:p w:rsidR="00931A1B" w:rsidRDefault="00931A1B" w:rsidP="00931A1B">
            <w:pPr>
              <w:rPr>
                <w:sz w:val="20"/>
                <w:szCs w:val="20"/>
              </w:rPr>
            </w:pPr>
          </w:p>
        </w:tc>
        <w:tc>
          <w:tcPr>
            <w:tcW w:w="0" w:type="auto"/>
            <w:vAlign w:val="center"/>
          </w:tcPr>
          <w:p w:rsidR="00931A1B" w:rsidRDefault="00931A1B" w:rsidP="00931A1B">
            <w:pPr>
              <w:rPr>
                <w:sz w:val="20"/>
                <w:szCs w:val="20"/>
              </w:rPr>
            </w:pPr>
          </w:p>
        </w:tc>
      </w:tr>
      <w:tr w:rsidR="00931A1B" w:rsidTr="00931A1B">
        <w:trPr>
          <w:trHeight w:hRule="exact" w:val="304"/>
        </w:trPr>
        <w:tc>
          <w:tcPr>
            <w:tcW w:w="603"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851</w:t>
            </w:r>
          </w:p>
        </w:tc>
        <w:tc>
          <w:tcPr>
            <w:tcW w:w="75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31A1B" w:rsidRDefault="00931A1B" w:rsidP="00931A1B">
            <w:pPr>
              <w:widowControl w:val="0"/>
              <w:autoSpaceDE w:val="0"/>
              <w:autoSpaceDN w:val="0"/>
              <w:adjustRightInd w:val="0"/>
              <w:jc w:val="center"/>
              <w:rPr>
                <w:rFonts w:ascii="Arial" w:hAnsi="Arial" w:cs="Arial"/>
                <w:b/>
                <w:bCs/>
                <w:color w:val="000000"/>
                <w:sz w:val="16"/>
                <w:szCs w:val="16"/>
              </w:rPr>
            </w:pPr>
          </w:p>
        </w:tc>
        <w:tc>
          <w:tcPr>
            <w:tcW w:w="75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31A1B" w:rsidRDefault="00931A1B" w:rsidP="00931A1B">
            <w:pPr>
              <w:widowControl w:val="0"/>
              <w:autoSpaceDE w:val="0"/>
              <w:autoSpaceDN w:val="0"/>
              <w:adjustRightInd w:val="0"/>
              <w:jc w:val="center"/>
              <w:rPr>
                <w:rFonts w:ascii="Arial" w:hAnsi="Arial" w:cs="Arial"/>
                <w:b/>
                <w:bCs/>
                <w:color w:val="000000"/>
                <w:sz w:val="16"/>
                <w:szCs w:val="16"/>
              </w:rPr>
            </w:pPr>
          </w:p>
        </w:tc>
        <w:tc>
          <w:tcPr>
            <w:tcW w:w="8734"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Ochrona zdrowia</w:t>
            </w:r>
          </w:p>
        </w:tc>
        <w:tc>
          <w:tcPr>
            <w:tcW w:w="1506"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38 624,00</w:t>
            </w:r>
          </w:p>
        </w:tc>
        <w:tc>
          <w:tcPr>
            <w:tcW w:w="1354"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350,00</w:t>
            </w:r>
          </w:p>
        </w:tc>
        <w:tc>
          <w:tcPr>
            <w:tcW w:w="1339"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38 974,00</w:t>
            </w:r>
          </w:p>
        </w:tc>
        <w:tc>
          <w:tcPr>
            <w:tcW w:w="0" w:type="auto"/>
            <w:vAlign w:val="center"/>
            <w:hideMark/>
          </w:tcPr>
          <w:p w:rsidR="00931A1B" w:rsidRDefault="00931A1B" w:rsidP="00931A1B">
            <w:pPr>
              <w:rPr>
                <w:sz w:val="20"/>
                <w:szCs w:val="20"/>
              </w:rPr>
            </w:pPr>
          </w:p>
        </w:tc>
        <w:tc>
          <w:tcPr>
            <w:tcW w:w="0" w:type="auto"/>
            <w:vAlign w:val="center"/>
            <w:hideMark/>
          </w:tcPr>
          <w:p w:rsidR="00931A1B" w:rsidRDefault="00931A1B" w:rsidP="00931A1B">
            <w:pPr>
              <w:rPr>
                <w:sz w:val="20"/>
                <w:szCs w:val="20"/>
              </w:rPr>
            </w:pPr>
          </w:p>
        </w:tc>
      </w:tr>
      <w:tr w:rsidR="00931A1B" w:rsidTr="00931A1B">
        <w:trPr>
          <w:gridAfter w:val="2"/>
          <w:wAfter w:w="283" w:type="dxa"/>
          <w:trHeight w:hRule="exact" w:val="347"/>
        </w:trPr>
        <w:tc>
          <w:tcPr>
            <w:tcW w:w="60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rPr>
            </w:pPr>
          </w:p>
        </w:tc>
        <w:tc>
          <w:tcPr>
            <w:tcW w:w="753"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85154</w:t>
            </w:r>
          </w:p>
        </w:tc>
        <w:tc>
          <w:tcPr>
            <w:tcW w:w="753"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931A1B" w:rsidRDefault="00931A1B" w:rsidP="00931A1B">
            <w:pPr>
              <w:widowControl w:val="0"/>
              <w:autoSpaceDE w:val="0"/>
              <w:autoSpaceDN w:val="0"/>
              <w:adjustRightInd w:val="0"/>
              <w:jc w:val="center"/>
              <w:rPr>
                <w:rFonts w:ascii="Arial" w:hAnsi="Arial" w:cs="Arial"/>
                <w:color w:val="000000"/>
              </w:rPr>
            </w:pPr>
          </w:p>
        </w:tc>
        <w:tc>
          <w:tcPr>
            <w:tcW w:w="8734"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Przeciwdziałanie alkoholizmowi</w:t>
            </w:r>
          </w:p>
        </w:tc>
        <w:tc>
          <w:tcPr>
            <w:tcW w:w="1506"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37 624,00</w:t>
            </w:r>
          </w:p>
        </w:tc>
        <w:tc>
          <w:tcPr>
            <w:tcW w:w="1354"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350,00</w:t>
            </w:r>
          </w:p>
        </w:tc>
        <w:tc>
          <w:tcPr>
            <w:tcW w:w="1339"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37 974,00</w:t>
            </w:r>
          </w:p>
        </w:tc>
      </w:tr>
      <w:tr w:rsidR="00931A1B" w:rsidTr="00931A1B">
        <w:trPr>
          <w:gridAfter w:val="2"/>
          <w:wAfter w:w="283" w:type="dxa"/>
          <w:trHeight w:hRule="exact" w:val="237"/>
        </w:trPr>
        <w:tc>
          <w:tcPr>
            <w:tcW w:w="60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4210</w:t>
            </w:r>
          </w:p>
        </w:tc>
        <w:tc>
          <w:tcPr>
            <w:tcW w:w="8734" w:type="dxa"/>
            <w:gridSpan w:val="2"/>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Zakup materiałów i wyposażenia</w:t>
            </w:r>
          </w:p>
        </w:tc>
        <w:tc>
          <w:tcPr>
            <w:tcW w:w="1506"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8 624,00</w:t>
            </w:r>
          </w:p>
        </w:tc>
        <w:tc>
          <w:tcPr>
            <w:tcW w:w="1354"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350,00</w:t>
            </w:r>
          </w:p>
        </w:tc>
        <w:tc>
          <w:tcPr>
            <w:tcW w:w="1339"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8 974,00</w:t>
            </w:r>
          </w:p>
        </w:tc>
      </w:tr>
      <w:tr w:rsidR="00931A1B" w:rsidTr="00931A1B">
        <w:trPr>
          <w:gridAfter w:val="2"/>
          <w:wAfter w:w="283" w:type="dxa"/>
          <w:trHeight w:hRule="exact" w:val="284"/>
        </w:trPr>
        <w:tc>
          <w:tcPr>
            <w:tcW w:w="603"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852</w:t>
            </w:r>
          </w:p>
        </w:tc>
        <w:tc>
          <w:tcPr>
            <w:tcW w:w="75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31A1B" w:rsidRDefault="00931A1B" w:rsidP="00931A1B">
            <w:pPr>
              <w:widowControl w:val="0"/>
              <w:autoSpaceDE w:val="0"/>
              <w:autoSpaceDN w:val="0"/>
              <w:adjustRightInd w:val="0"/>
              <w:jc w:val="center"/>
              <w:rPr>
                <w:rFonts w:ascii="Arial" w:hAnsi="Arial" w:cs="Arial"/>
                <w:b/>
                <w:bCs/>
                <w:color w:val="000000"/>
                <w:sz w:val="16"/>
                <w:szCs w:val="16"/>
              </w:rPr>
            </w:pPr>
          </w:p>
        </w:tc>
        <w:tc>
          <w:tcPr>
            <w:tcW w:w="75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31A1B" w:rsidRDefault="00931A1B" w:rsidP="00931A1B">
            <w:pPr>
              <w:widowControl w:val="0"/>
              <w:autoSpaceDE w:val="0"/>
              <w:autoSpaceDN w:val="0"/>
              <w:adjustRightInd w:val="0"/>
              <w:jc w:val="center"/>
              <w:rPr>
                <w:rFonts w:ascii="Arial" w:hAnsi="Arial" w:cs="Arial"/>
                <w:b/>
                <w:bCs/>
                <w:color w:val="000000"/>
                <w:sz w:val="16"/>
                <w:szCs w:val="16"/>
              </w:rPr>
            </w:pPr>
          </w:p>
        </w:tc>
        <w:tc>
          <w:tcPr>
            <w:tcW w:w="8734"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Pomoc społeczna</w:t>
            </w:r>
          </w:p>
        </w:tc>
        <w:tc>
          <w:tcPr>
            <w:tcW w:w="1506"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738 950,00</w:t>
            </w:r>
          </w:p>
        </w:tc>
        <w:tc>
          <w:tcPr>
            <w:tcW w:w="1354"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21 569,00</w:t>
            </w:r>
          </w:p>
        </w:tc>
        <w:tc>
          <w:tcPr>
            <w:tcW w:w="1339"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760 519,00</w:t>
            </w:r>
          </w:p>
        </w:tc>
      </w:tr>
      <w:tr w:rsidR="00931A1B" w:rsidTr="00931A1B">
        <w:trPr>
          <w:gridAfter w:val="2"/>
          <w:wAfter w:w="283" w:type="dxa"/>
          <w:trHeight w:hRule="exact" w:val="433"/>
        </w:trPr>
        <w:tc>
          <w:tcPr>
            <w:tcW w:w="60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rPr>
            </w:pPr>
          </w:p>
        </w:tc>
        <w:tc>
          <w:tcPr>
            <w:tcW w:w="753"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85212</w:t>
            </w:r>
          </w:p>
        </w:tc>
        <w:tc>
          <w:tcPr>
            <w:tcW w:w="753"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931A1B" w:rsidRDefault="00931A1B" w:rsidP="00931A1B">
            <w:pPr>
              <w:widowControl w:val="0"/>
              <w:autoSpaceDE w:val="0"/>
              <w:autoSpaceDN w:val="0"/>
              <w:adjustRightInd w:val="0"/>
              <w:jc w:val="center"/>
              <w:rPr>
                <w:rFonts w:ascii="Arial" w:hAnsi="Arial" w:cs="Arial"/>
                <w:color w:val="000000"/>
              </w:rPr>
            </w:pPr>
          </w:p>
        </w:tc>
        <w:tc>
          <w:tcPr>
            <w:tcW w:w="8734"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Świadczenia rodzinne, świadczenia z funduszu alimentacyjnego oraz składki na ubezpieczenia emerytalne i rentowe z ubezpieczenia społecznego</w:t>
            </w:r>
          </w:p>
        </w:tc>
        <w:tc>
          <w:tcPr>
            <w:tcW w:w="1506"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42 400,00</w:t>
            </w:r>
          </w:p>
        </w:tc>
        <w:tc>
          <w:tcPr>
            <w:tcW w:w="1354"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21 569,00</w:t>
            </w:r>
          </w:p>
        </w:tc>
        <w:tc>
          <w:tcPr>
            <w:tcW w:w="1339"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59 294,00</w:t>
            </w:r>
          </w:p>
        </w:tc>
      </w:tr>
      <w:tr w:rsidR="00931A1B" w:rsidTr="00931A1B">
        <w:trPr>
          <w:gridAfter w:val="2"/>
          <w:wAfter w:w="283" w:type="dxa"/>
          <w:trHeight w:hRule="exact" w:val="438"/>
        </w:trPr>
        <w:tc>
          <w:tcPr>
            <w:tcW w:w="60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2910</w:t>
            </w:r>
          </w:p>
        </w:tc>
        <w:tc>
          <w:tcPr>
            <w:tcW w:w="8734" w:type="dxa"/>
            <w:gridSpan w:val="2"/>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Zwrot dotacji oraz płatności, w tym  wykorzystanych niezgodnie z przeznaczeniem lub wykorzystanych z naruszeniem procedur, o których mowa w art. 184 ustawy, pobranych nienależnie lub w nadmiernej wysokości</w:t>
            </w:r>
          </w:p>
        </w:tc>
        <w:tc>
          <w:tcPr>
            <w:tcW w:w="1506"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54"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12 000,00</w:t>
            </w:r>
          </w:p>
        </w:tc>
        <w:tc>
          <w:tcPr>
            <w:tcW w:w="1339"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12 000,00</w:t>
            </w:r>
          </w:p>
        </w:tc>
      </w:tr>
      <w:tr w:rsidR="00931A1B" w:rsidTr="00931A1B">
        <w:trPr>
          <w:gridAfter w:val="2"/>
          <w:wAfter w:w="283" w:type="dxa"/>
          <w:trHeight w:hRule="exact" w:val="270"/>
        </w:trPr>
        <w:tc>
          <w:tcPr>
            <w:tcW w:w="60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4110</w:t>
            </w:r>
          </w:p>
        </w:tc>
        <w:tc>
          <w:tcPr>
            <w:tcW w:w="8734" w:type="dxa"/>
            <w:gridSpan w:val="2"/>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Składki na ubezpieczenie społeczne</w:t>
            </w:r>
          </w:p>
        </w:tc>
        <w:tc>
          <w:tcPr>
            <w:tcW w:w="1506"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20 688,00 </w:t>
            </w:r>
          </w:p>
        </w:tc>
        <w:tc>
          <w:tcPr>
            <w:tcW w:w="1354"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-3 000,00</w:t>
            </w:r>
          </w:p>
        </w:tc>
        <w:tc>
          <w:tcPr>
            <w:tcW w:w="1339"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17 688,00</w:t>
            </w:r>
          </w:p>
        </w:tc>
      </w:tr>
      <w:tr w:rsidR="00931A1B" w:rsidTr="00931A1B">
        <w:trPr>
          <w:gridAfter w:val="2"/>
          <w:wAfter w:w="283" w:type="dxa"/>
          <w:trHeight w:hRule="exact" w:val="313"/>
        </w:trPr>
        <w:tc>
          <w:tcPr>
            <w:tcW w:w="60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4440</w:t>
            </w:r>
          </w:p>
        </w:tc>
        <w:tc>
          <w:tcPr>
            <w:tcW w:w="8734" w:type="dxa"/>
            <w:gridSpan w:val="2"/>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Odpis na zakładowy fundusz świadczeń socjalnych</w:t>
            </w:r>
          </w:p>
        </w:tc>
        <w:tc>
          <w:tcPr>
            <w:tcW w:w="1506"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1 200,00</w:t>
            </w:r>
          </w:p>
        </w:tc>
        <w:tc>
          <w:tcPr>
            <w:tcW w:w="1354"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-106,00</w:t>
            </w:r>
          </w:p>
        </w:tc>
        <w:tc>
          <w:tcPr>
            <w:tcW w:w="1339"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1 094,00</w:t>
            </w:r>
          </w:p>
        </w:tc>
      </w:tr>
      <w:tr w:rsidR="00931A1B" w:rsidTr="00931A1B">
        <w:trPr>
          <w:gridAfter w:val="2"/>
          <w:wAfter w:w="283" w:type="dxa"/>
          <w:trHeight w:hRule="exact" w:val="279"/>
        </w:trPr>
        <w:tc>
          <w:tcPr>
            <w:tcW w:w="60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4580</w:t>
            </w:r>
          </w:p>
        </w:tc>
        <w:tc>
          <w:tcPr>
            <w:tcW w:w="8734" w:type="dxa"/>
            <w:gridSpan w:val="2"/>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Pozostałe odsetki</w:t>
            </w:r>
          </w:p>
        </w:tc>
        <w:tc>
          <w:tcPr>
            <w:tcW w:w="1506"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54"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5 000,00</w:t>
            </w:r>
          </w:p>
        </w:tc>
        <w:tc>
          <w:tcPr>
            <w:tcW w:w="1339"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5 000,00</w:t>
            </w:r>
          </w:p>
        </w:tc>
      </w:tr>
      <w:tr w:rsidR="00931A1B" w:rsidTr="00931A1B">
        <w:trPr>
          <w:gridAfter w:val="2"/>
          <w:wAfter w:w="283" w:type="dxa"/>
          <w:trHeight w:hRule="exact" w:val="207"/>
        </w:trPr>
        <w:tc>
          <w:tcPr>
            <w:tcW w:w="60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rPr>
            </w:pPr>
          </w:p>
        </w:tc>
        <w:tc>
          <w:tcPr>
            <w:tcW w:w="753"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85219</w:t>
            </w:r>
          </w:p>
        </w:tc>
        <w:tc>
          <w:tcPr>
            <w:tcW w:w="753"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931A1B" w:rsidRDefault="00931A1B" w:rsidP="00931A1B">
            <w:pPr>
              <w:widowControl w:val="0"/>
              <w:autoSpaceDE w:val="0"/>
              <w:autoSpaceDN w:val="0"/>
              <w:adjustRightInd w:val="0"/>
              <w:jc w:val="center"/>
              <w:rPr>
                <w:rFonts w:ascii="Arial" w:hAnsi="Arial" w:cs="Arial"/>
                <w:color w:val="000000"/>
              </w:rPr>
            </w:pPr>
          </w:p>
        </w:tc>
        <w:tc>
          <w:tcPr>
            <w:tcW w:w="8734"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Ośrodki pomocy społecznej</w:t>
            </w:r>
          </w:p>
        </w:tc>
        <w:tc>
          <w:tcPr>
            <w:tcW w:w="1506"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249 400,00</w:t>
            </w:r>
          </w:p>
        </w:tc>
        <w:tc>
          <w:tcPr>
            <w:tcW w:w="1354"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1 800,00</w:t>
            </w:r>
          </w:p>
        </w:tc>
        <w:tc>
          <w:tcPr>
            <w:tcW w:w="1339"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251 200,00</w:t>
            </w:r>
          </w:p>
        </w:tc>
      </w:tr>
      <w:tr w:rsidR="00931A1B" w:rsidTr="00931A1B">
        <w:trPr>
          <w:gridAfter w:val="2"/>
          <w:wAfter w:w="283" w:type="dxa"/>
          <w:trHeight w:hRule="exact" w:val="347"/>
        </w:trPr>
        <w:tc>
          <w:tcPr>
            <w:tcW w:w="60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nil"/>
              <w:left w:val="single" w:sz="8" w:space="0" w:color="000000"/>
              <w:bottom w:val="single" w:sz="4" w:space="0" w:color="auto"/>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4210</w:t>
            </w:r>
          </w:p>
        </w:tc>
        <w:tc>
          <w:tcPr>
            <w:tcW w:w="8734" w:type="dxa"/>
            <w:gridSpan w:val="2"/>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Zakup materiałów i wyposażenia</w:t>
            </w:r>
          </w:p>
        </w:tc>
        <w:tc>
          <w:tcPr>
            <w:tcW w:w="1506"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6 000,00</w:t>
            </w:r>
          </w:p>
        </w:tc>
        <w:tc>
          <w:tcPr>
            <w:tcW w:w="1354"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1 800,00</w:t>
            </w:r>
          </w:p>
        </w:tc>
        <w:tc>
          <w:tcPr>
            <w:tcW w:w="1339"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7 800,00</w:t>
            </w:r>
          </w:p>
        </w:tc>
      </w:tr>
      <w:tr w:rsidR="00931A1B" w:rsidTr="00931A1B">
        <w:trPr>
          <w:gridAfter w:val="2"/>
          <w:wAfter w:w="283" w:type="dxa"/>
          <w:trHeight w:hRule="exact" w:val="219"/>
        </w:trPr>
        <w:tc>
          <w:tcPr>
            <w:tcW w:w="60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85295</w:t>
            </w:r>
          </w:p>
        </w:tc>
        <w:tc>
          <w:tcPr>
            <w:tcW w:w="75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734"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Pozostała działalność</w:t>
            </w:r>
          </w:p>
        </w:tc>
        <w:tc>
          <w:tcPr>
            <w:tcW w:w="150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149 125,00</w:t>
            </w:r>
          </w:p>
        </w:tc>
        <w:tc>
          <w:tcPr>
            <w:tcW w:w="135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5 875,00</w:t>
            </w:r>
          </w:p>
        </w:tc>
        <w:tc>
          <w:tcPr>
            <w:tcW w:w="133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155 000,00</w:t>
            </w:r>
          </w:p>
        </w:tc>
      </w:tr>
      <w:tr w:rsidR="00931A1B" w:rsidTr="00931A1B">
        <w:trPr>
          <w:gridAfter w:val="2"/>
          <w:wAfter w:w="283" w:type="dxa"/>
          <w:trHeight w:hRule="exact" w:val="347"/>
        </w:trPr>
        <w:tc>
          <w:tcPr>
            <w:tcW w:w="60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4" w:space="0" w:color="auto"/>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3110</w:t>
            </w:r>
          </w:p>
        </w:tc>
        <w:tc>
          <w:tcPr>
            <w:tcW w:w="8734" w:type="dxa"/>
            <w:gridSpan w:val="2"/>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Świadczenia społeczne</w:t>
            </w:r>
          </w:p>
        </w:tc>
        <w:tc>
          <w:tcPr>
            <w:tcW w:w="1506"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149 125,00</w:t>
            </w:r>
          </w:p>
        </w:tc>
        <w:tc>
          <w:tcPr>
            <w:tcW w:w="1354"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5 875,00</w:t>
            </w:r>
          </w:p>
        </w:tc>
        <w:tc>
          <w:tcPr>
            <w:tcW w:w="1339"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155 000,00</w:t>
            </w:r>
          </w:p>
        </w:tc>
      </w:tr>
      <w:tr w:rsidR="00931A1B" w:rsidTr="00931A1B">
        <w:trPr>
          <w:gridAfter w:val="2"/>
          <w:wAfter w:w="283" w:type="dxa"/>
          <w:trHeight w:hRule="exact" w:val="217"/>
        </w:trPr>
        <w:tc>
          <w:tcPr>
            <w:tcW w:w="603"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900</w:t>
            </w:r>
          </w:p>
        </w:tc>
        <w:tc>
          <w:tcPr>
            <w:tcW w:w="75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31A1B" w:rsidRDefault="00931A1B" w:rsidP="00931A1B">
            <w:pPr>
              <w:widowControl w:val="0"/>
              <w:autoSpaceDE w:val="0"/>
              <w:autoSpaceDN w:val="0"/>
              <w:adjustRightInd w:val="0"/>
              <w:jc w:val="center"/>
              <w:rPr>
                <w:rFonts w:ascii="Arial" w:hAnsi="Arial" w:cs="Arial"/>
                <w:b/>
                <w:bCs/>
                <w:color w:val="000000"/>
                <w:sz w:val="16"/>
                <w:szCs w:val="16"/>
              </w:rPr>
            </w:pPr>
          </w:p>
        </w:tc>
        <w:tc>
          <w:tcPr>
            <w:tcW w:w="75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31A1B" w:rsidRDefault="00931A1B" w:rsidP="00931A1B">
            <w:pPr>
              <w:widowControl w:val="0"/>
              <w:autoSpaceDE w:val="0"/>
              <w:autoSpaceDN w:val="0"/>
              <w:adjustRightInd w:val="0"/>
              <w:jc w:val="center"/>
              <w:rPr>
                <w:rFonts w:ascii="Arial" w:hAnsi="Arial" w:cs="Arial"/>
                <w:b/>
                <w:bCs/>
                <w:color w:val="000000"/>
                <w:sz w:val="16"/>
                <w:szCs w:val="16"/>
              </w:rPr>
            </w:pPr>
          </w:p>
        </w:tc>
        <w:tc>
          <w:tcPr>
            <w:tcW w:w="8734"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Gospodarka komunalna i ochrona środowiska</w:t>
            </w:r>
          </w:p>
        </w:tc>
        <w:tc>
          <w:tcPr>
            <w:tcW w:w="1506"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582 921,00</w:t>
            </w:r>
          </w:p>
        </w:tc>
        <w:tc>
          <w:tcPr>
            <w:tcW w:w="1354"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28 552,00</w:t>
            </w:r>
          </w:p>
        </w:tc>
        <w:tc>
          <w:tcPr>
            <w:tcW w:w="1339"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A1B" w:rsidRDefault="00931A1B" w:rsidP="00931A1B">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611 473,00</w:t>
            </w:r>
          </w:p>
        </w:tc>
      </w:tr>
      <w:tr w:rsidR="00931A1B" w:rsidTr="00931A1B">
        <w:trPr>
          <w:gridAfter w:val="2"/>
          <w:wAfter w:w="283" w:type="dxa"/>
          <w:trHeight w:hRule="exact" w:val="244"/>
        </w:trPr>
        <w:tc>
          <w:tcPr>
            <w:tcW w:w="60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rPr>
            </w:pPr>
          </w:p>
        </w:tc>
        <w:tc>
          <w:tcPr>
            <w:tcW w:w="753"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90015</w:t>
            </w:r>
          </w:p>
        </w:tc>
        <w:tc>
          <w:tcPr>
            <w:tcW w:w="753"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931A1B" w:rsidRDefault="00931A1B" w:rsidP="00931A1B">
            <w:pPr>
              <w:widowControl w:val="0"/>
              <w:autoSpaceDE w:val="0"/>
              <w:autoSpaceDN w:val="0"/>
              <w:adjustRightInd w:val="0"/>
              <w:jc w:val="center"/>
              <w:rPr>
                <w:rFonts w:ascii="Arial" w:hAnsi="Arial" w:cs="Arial"/>
                <w:color w:val="000000"/>
              </w:rPr>
            </w:pPr>
          </w:p>
        </w:tc>
        <w:tc>
          <w:tcPr>
            <w:tcW w:w="8734"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Oświetlenie ulic, placów i dróg</w:t>
            </w:r>
          </w:p>
        </w:tc>
        <w:tc>
          <w:tcPr>
            <w:tcW w:w="1506"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88 420,00</w:t>
            </w:r>
          </w:p>
        </w:tc>
        <w:tc>
          <w:tcPr>
            <w:tcW w:w="1354"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- 3 000,00</w:t>
            </w:r>
          </w:p>
        </w:tc>
        <w:tc>
          <w:tcPr>
            <w:tcW w:w="1339"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85 420,00</w:t>
            </w:r>
          </w:p>
        </w:tc>
      </w:tr>
      <w:tr w:rsidR="00931A1B" w:rsidTr="00931A1B">
        <w:trPr>
          <w:gridAfter w:val="2"/>
          <w:wAfter w:w="283" w:type="dxa"/>
          <w:trHeight w:hRule="exact" w:val="347"/>
        </w:trPr>
        <w:tc>
          <w:tcPr>
            <w:tcW w:w="603" w:type="dxa"/>
            <w:tcBorders>
              <w:top w:val="nil"/>
              <w:left w:val="single" w:sz="8" w:space="0" w:color="000000"/>
              <w:bottom w:val="nil"/>
              <w:right w:val="single" w:sz="8" w:space="0" w:color="000000"/>
            </w:tcBorders>
            <w:shd w:val="clear" w:color="auto" w:fill="auto"/>
            <w:vAlign w:val="center"/>
          </w:tcPr>
          <w:p w:rsidR="00931A1B" w:rsidRDefault="00931A1B" w:rsidP="00931A1B">
            <w:pPr>
              <w:widowControl w:val="0"/>
              <w:autoSpaceDE w:val="0"/>
              <w:autoSpaceDN w:val="0"/>
              <w:adjustRightInd w:val="0"/>
              <w:jc w:val="center"/>
              <w:rPr>
                <w:rFonts w:ascii="Arial" w:hAnsi="Arial" w:cs="Arial"/>
                <w:color w:val="000000"/>
              </w:rPr>
            </w:pPr>
          </w:p>
        </w:tc>
        <w:tc>
          <w:tcPr>
            <w:tcW w:w="7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931A1B" w:rsidRPr="00CA0697"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931A1B" w:rsidRPr="00CA0697" w:rsidRDefault="00931A1B" w:rsidP="00931A1B">
            <w:pPr>
              <w:widowControl w:val="0"/>
              <w:autoSpaceDE w:val="0"/>
              <w:autoSpaceDN w:val="0"/>
              <w:adjustRightInd w:val="0"/>
              <w:jc w:val="center"/>
              <w:rPr>
                <w:rFonts w:ascii="Arial" w:hAnsi="Arial" w:cs="Arial"/>
                <w:color w:val="000000"/>
                <w:sz w:val="16"/>
                <w:szCs w:val="16"/>
              </w:rPr>
            </w:pPr>
            <w:r w:rsidRPr="00CA0697">
              <w:rPr>
                <w:rFonts w:ascii="Arial" w:hAnsi="Arial" w:cs="Arial"/>
                <w:color w:val="000000"/>
                <w:sz w:val="16"/>
                <w:szCs w:val="16"/>
              </w:rPr>
              <w:t>4210</w:t>
            </w:r>
          </w:p>
        </w:tc>
        <w:tc>
          <w:tcPr>
            <w:tcW w:w="87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31A1B" w:rsidRPr="00CA0697"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Zakup materiałów i wyposażenia</w:t>
            </w:r>
          </w:p>
        </w:tc>
        <w:tc>
          <w:tcPr>
            <w:tcW w:w="150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31A1B" w:rsidRPr="00CA0697"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6 600,00</w:t>
            </w:r>
          </w:p>
        </w:tc>
        <w:tc>
          <w:tcPr>
            <w:tcW w:w="13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31A1B" w:rsidRPr="00CA0697"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3 000,00</w:t>
            </w:r>
          </w:p>
        </w:tc>
        <w:tc>
          <w:tcPr>
            <w:tcW w:w="13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31A1B" w:rsidRPr="00CA0697"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9 600,00</w:t>
            </w:r>
          </w:p>
        </w:tc>
      </w:tr>
      <w:tr w:rsidR="00931A1B" w:rsidTr="00931A1B">
        <w:trPr>
          <w:gridAfter w:val="2"/>
          <w:wAfter w:w="283" w:type="dxa"/>
          <w:trHeight w:hRule="exact" w:val="205"/>
        </w:trPr>
        <w:tc>
          <w:tcPr>
            <w:tcW w:w="60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nil"/>
              <w:left w:val="single" w:sz="8" w:space="0" w:color="000000"/>
              <w:bottom w:val="single" w:sz="4" w:space="0" w:color="auto"/>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6050</w:t>
            </w:r>
          </w:p>
        </w:tc>
        <w:tc>
          <w:tcPr>
            <w:tcW w:w="8734" w:type="dxa"/>
            <w:gridSpan w:val="2"/>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Wydatki inwestycyjne jednostek budżetowych</w:t>
            </w:r>
          </w:p>
          <w:p w:rsidR="00931A1B" w:rsidRDefault="00931A1B" w:rsidP="00931A1B">
            <w:pPr>
              <w:widowControl w:val="0"/>
              <w:autoSpaceDE w:val="0"/>
              <w:autoSpaceDN w:val="0"/>
              <w:adjustRightInd w:val="0"/>
              <w:rPr>
                <w:rFonts w:ascii="Arial" w:hAnsi="Arial" w:cs="Arial"/>
                <w:color w:val="000000"/>
                <w:sz w:val="16"/>
                <w:szCs w:val="16"/>
              </w:rPr>
            </w:pPr>
          </w:p>
          <w:p w:rsidR="00931A1B" w:rsidRDefault="00931A1B" w:rsidP="00931A1B">
            <w:pPr>
              <w:widowControl w:val="0"/>
              <w:autoSpaceDE w:val="0"/>
              <w:autoSpaceDN w:val="0"/>
              <w:adjustRightInd w:val="0"/>
              <w:rPr>
                <w:rFonts w:ascii="Arial" w:hAnsi="Arial" w:cs="Arial"/>
                <w:color w:val="000000"/>
                <w:sz w:val="16"/>
                <w:szCs w:val="16"/>
              </w:rPr>
            </w:pPr>
          </w:p>
        </w:tc>
        <w:tc>
          <w:tcPr>
            <w:tcW w:w="1506"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13 690,00</w:t>
            </w:r>
          </w:p>
        </w:tc>
        <w:tc>
          <w:tcPr>
            <w:tcW w:w="1354"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- 6 000,00</w:t>
            </w:r>
          </w:p>
        </w:tc>
        <w:tc>
          <w:tcPr>
            <w:tcW w:w="1339"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7 690,00</w:t>
            </w:r>
          </w:p>
        </w:tc>
      </w:tr>
      <w:tr w:rsidR="00931A1B" w:rsidTr="00931A1B">
        <w:trPr>
          <w:gridAfter w:val="2"/>
          <w:wAfter w:w="283" w:type="dxa"/>
          <w:trHeight w:hRule="exact" w:val="205"/>
        </w:trPr>
        <w:tc>
          <w:tcPr>
            <w:tcW w:w="60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4" w:space="0" w:color="auto"/>
              <w:left w:val="single" w:sz="8" w:space="0" w:color="000000"/>
              <w:bottom w:val="single" w:sz="4" w:space="0" w:color="auto"/>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90001</w:t>
            </w:r>
          </w:p>
        </w:tc>
        <w:tc>
          <w:tcPr>
            <w:tcW w:w="753"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734" w:type="dxa"/>
            <w:gridSpan w:val="2"/>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Gospodarka ściekowa i ochrona wód</w:t>
            </w:r>
          </w:p>
        </w:tc>
        <w:tc>
          <w:tcPr>
            <w:tcW w:w="1506"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51 000,00</w:t>
            </w:r>
          </w:p>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,00,00</w:t>
            </w:r>
          </w:p>
        </w:tc>
        <w:tc>
          <w:tcPr>
            <w:tcW w:w="1354"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-1 000,00</w:t>
            </w:r>
          </w:p>
        </w:tc>
        <w:tc>
          <w:tcPr>
            <w:tcW w:w="1339"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50 000,00</w:t>
            </w:r>
          </w:p>
        </w:tc>
      </w:tr>
      <w:tr w:rsidR="00931A1B" w:rsidTr="00931A1B">
        <w:trPr>
          <w:gridAfter w:val="2"/>
          <w:wAfter w:w="283" w:type="dxa"/>
          <w:trHeight w:hRule="exact" w:val="205"/>
        </w:trPr>
        <w:tc>
          <w:tcPr>
            <w:tcW w:w="60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4" w:space="0" w:color="auto"/>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4300</w:t>
            </w:r>
          </w:p>
        </w:tc>
        <w:tc>
          <w:tcPr>
            <w:tcW w:w="8734" w:type="dxa"/>
            <w:gridSpan w:val="2"/>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Zakup usług pozostałych</w:t>
            </w:r>
          </w:p>
        </w:tc>
        <w:tc>
          <w:tcPr>
            <w:tcW w:w="1506"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1 000,00</w:t>
            </w:r>
          </w:p>
        </w:tc>
        <w:tc>
          <w:tcPr>
            <w:tcW w:w="1354"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-1 000,00</w:t>
            </w:r>
          </w:p>
        </w:tc>
        <w:tc>
          <w:tcPr>
            <w:tcW w:w="1339"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r>
      <w:tr w:rsidR="00931A1B" w:rsidTr="00931A1B">
        <w:trPr>
          <w:gridAfter w:val="2"/>
          <w:wAfter w:w="283" w:type="dxa"/>
          <w:trHeight w:hRule="exact" w:val="205"/>
        </w:trPr>
        <w:tc>
          <w:tcPr>
            <w:tcW w:w="60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4" w:space="0" w:color="auto"/>
              <w:left w:val="single" w:sz="8" w:space="0" w:color="000000"/>
              <w:bottom w:val="nil"/>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90004</w:t>
            </w:r>
          </w:p>
        </w:tc>
        <w:tc>
          <w:tcPr>
            <w:tcW w:w="75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734"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Utrzymanie zieleni w miastach i gminach</w:t>
            </w:r>
          </w:p>
        </w:tc>
        <w:tc>
          <w:tcPr>
            <w:tcW w:w="150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2 000,00</w:t>
            </w:r>
          </w:p>
        </w:tc>
        <w:tc>
          <w:tcPr>
            <w:tcW w:w="135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-1 000,00</w:t>
            </w:r>
          </w:p>
        </w:tc>
        <w:tc>
          <w:tcPr>
            <w:tcW w:w="133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1 000,00</w:t>
            </w:r>
          </w:p>
        </w:tc>
      </w:tr>
      <w:tr w:rsidR="00931A1B" w:rsidTr="00931A1B">
        <w:trPr>
          <w:gridAfter w:val="2"/>
          <w:wAfter w:w="283" w:type="dxa"/>
          <w:trHeight w:hRule="exact" w:val="205"/>
        </w:trPr>
        <w:tc>
          <w:tcPr>
            <w:tcW w:w="60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4" w:space="0" w:color="auto"/>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4300</w:t>
            </w:r>
          </w:p>
        </w:tc>
        <w:tc>
          <w:tcPr>
            <w:tcW w:w="8734" w:type="dxa"/>
            <w:gridSpan w:val="2"/>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Zakup usług pozostałych</w:t>
            </w:r>
          </w:p>
        </w:tc>
        <w:tc>
          <w:tcPr>
            <w:tcW w:w="1506"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1 000,00</w:t>
            </w:r>
          </w:p>
        </w:tc>
        <w:tc>
          <w:tcPr>
            <w:tcW w:w="1354"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-1 000,00</w:t>
            </w:r>
          </w:p>
        </w:tc>
        <w:tc>
          <w:tcPr>
            <w:tcW w:w="1339"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r>
      <w:tr w:rsidR="00931A1B" w:rsidTr="00931A1B">
        <w:trPr>
          <w:gridAfter w:val="2"/>
          <w:wAfter w:w="283" w:type="dxa"/>
          <w:trHeight w:hRule="exact" w:val="205"/>
        </w:trPr>
        <w:tc>
          <w:tcPr>
            <w:tcW w:w="60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4" w:space="0" w:color="auto"/>
              <w:left w:val="single" w:sz="8" w:space="0" w:color="000000"/>
              <w:bottom w:val="nil"/>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90013</w:t>
            </w:r>
          </w:p>
        </w:tc>
        <w:tc>
          <w:tcPr>
            <w:tcW w:w="75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734"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Schroniska dla zwierząt</w:t>
            </w:r>
          </w:p>
        </w:tc>
        <w:tc>
          <w:tcPr>
            <w:tcW w:w="150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15 000,00</w:t>
            </w:r>
          </w:p>
        </w:tc>
        <w:tc>
          <w:tcPr>
            <w:tcW w:w="135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2 008,00</w:t>
            </w:r>
          </w:p>
        </w:tc>
        <w:tc>
          <w:tcPr>
            <w:tcW w:w="133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17 008,00</w:t>
            </w:r>
          </w:p>
        </w:tc>
      </w:tr>
      <w:tr w:rsidR="00931A1B" w:rsidTr="00931A1B">
        <w:trPr>
          <w:gridAfter w:val="2"/>
          <w:wAfter w:w="283" w:type="dxa"/>
          <w:trHeight w:hRule="exact" w:val="205"/>
        </w:trPr>
        <w:tc>
          <w:tcPr>
            <w:tcW w:w="603" w:type="dxa"/>
            <w:tcBorders>
              <w:top w:val="nil"/>
              <w:left w:val="single" w:sz="8" w:space="0" w:color="000000"/>
              <w:bottom w:val="single" w:sz="4" w:space="0" w:color="auto"/>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4" w:space="0" w:color="auto"/>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4300</w:t>
            </w:r>
          </w:p>
        </w:tc>
        <w:tc>
          <w:tcPr>
            <w:tcW w:w="8734" w:type="dxa"/>
            <w:gridSpan w:val="2"/>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Zakup usług pozostałych</w:t>
            </w:r>
          </w:p>
        </w:tc>
        <w:tc>
          <w:tcPr>
            <w:tcW w:w="1506"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15 000,00</w:t>
            </w:r>
          </w:p>
        </w:tc>
        <w:tc>
          <w:tcPr>
            <w:tcW w:w="1354"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2 008,00</w:t>
            </w:r>
          </w:p>
        </w:tc>
        <w:tc>
          <w:tcPr>
            <w:tcW w:w="1339"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17 008,00</w:t>
            </w:r>
          </w:p>
        </w:tc>
      </w:tr>
      <w:tr w:rsidR="00931A1B" w:rsidTr="00931A1B">
        <w:trPr>
          <w:gridAfter w:val="2"/>
          <w:wAfter w:w="283" w:type="dxa"/>
          <w:trHeight w:hRule="exact" w:val="205"/>
        </w:trPr>
        <w:tc>
          <w:tcPr>
            <w:tcW w:w="603" w:type="dxa"/>
            <w:tcBorders>
              <w:top w:val="nil"/>
              <w:left w:val="single" w:sz="8" w:space="0" w:color="000000"/>
              <w:bottom w:val="single" w:sz="4" w:space="0" w:color="auto"/>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4" w:space="0" w:color="auto"/>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90017</w:t>
            </w:r>
          </w:p>
        </w:tc>
        <w:tc>
          <w:tcPr>
            <w:tcW w:w="753"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734" w:type="dxa"/>
            <w:gridSpan w:val="2"/>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Zakłady gospodarki komunalnej</w:t>
            </w:r>
          </w:p>
        </w:tc>
        <w:tc>
          <w:tcPr>
            <w:tcW w:w="1506"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178 853,00</w:t>
            </w:r>
          </w:p>
        </w:tc>
        <w:tc>
          <w:tcPr>
            <w:tcW w:w="1354"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31 544,00</w:t>
            </w:r>
          </w:p>
        </w:tc>
        <w:tc>
          <w:tcPr>
            <w:tcW w:w="1339"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210 397,00</w:t>
            </w:r>
          </w:p>
        </w:tc>
      </w:tr>
      <w:tr w:rsidR="00931A1B" w:rsidTr="00931A1B">
        <w:trPr>
          <w:gridAfter w:val="2"/>
          <w:wAfter w:w="283" w:type="dxa"/>
          <w:trHeight w:hRule="exact" w:val="508"/>
        </w:trPr>
        <w:tc>
          <w:tcPr>
            <w:tcW w:w="603" w:type="dxa"/>
            <w:tcBorders>
              <w:top w:val="nil"/>
              <w:left w:val="single" w:sz="8" w:space="0" w:color="000000"/>
              <w:bottom w:val="single" w:sz="4" w:space="0" w:color="auto"/>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4" w:space="0" w:color="auto"/>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6210</w:t>
            </w:r>
          </w:p>
        </w:tc>
        <w:tc>
          <w:tcPr>
            <w:tcW w:w="8734" w:type="dxa"/>
            <w:gridSpan w:val="2"/>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Dotacje celowe z budżetu na finansowanie lub dofinansowanie kosztów realizacji inwestycji i zakupów inwestycyjnych samorządowych zakładów budżetowych</w:t>
            </w:r>
          </w:p>
        </w:tc>
        <w:tc>
          <w:tcPr>
            <w:tcW w:w="1506"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50 500,00</w:t>
            </w:r>
          </w:p>
        </w:tc>
        <w:tc>
          <w:tcPr>
            <w:tcW w:w="1354"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31 544,00</w:t>
            </w:r>
          </w:p>
        </w:tc>
        <w:tc>
          <w:tcPr>
            <w:tcW w:w="1339"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82 044,00</w:t>
            </w:r>
          </w:p>
        </w:tc>
      </w:tr>
      <w:tr w:rsidR="00931A1B" w:rsidTr="00931A1B">
        <w:trPr>
          <w:gridAfter w:val="2"/>
          <w:wAfter w:w="283" w:type="dxa"/>
          <w:trHeight w:hRule="exact" w:val="205"/>
        </w:trPr>
        <w:tc>
          <w:tcPr>
            <w:tcW w:w="603" w:type="dxa"/>
            <w:tcBorders>
              <w:top w:val="single" w:sz="4" w:space="0" w:color="auto"/>
              <w:left w:val="single" w:sz="8" w:space="0" w:color="000000"/>
              <w:bottom w:val="single" w:sz="4" w:space="0" w:color="auto"/>
              <w:right w:val="single" w:sz="8" w:space="0" w:color="000000"/>
            </w:tcBorders>
            <w:shd w:val="clear" w:color="auto" w:fill="BFBFBF" w:themeFill="background1" w:themeFillShade="BF"/>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926</w:t>
            </w:r>
          </w:p>
        </w:tc>
        <w:tc>
          <w:tcPr>
            <w:tcW w:w="753" w:type="dxa"/>
            <w:tcBorders>
              <w:top w:val="single" w:sz="4" w:space="0" w:color="auto"/>
              <w:left w:val="single" w:sz="8" w:space="0" w:color="000000"/>
              <w:bottom w:val="nil"/>
              <w:right w:val="single" w:sz="8" w:space="0" w:color="000000"/>
            </w:tcBorders>
            <w:shd w:val="clear" w:color="auto" w:fill="BFBFBF" w:themeFill="background1" w:themeFillShade="BF"/>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734"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Kultura fizyczna</w:t>
            </w:r>
          </w:p>
        </w:tc>
        <w:tc>
          <w:tcPr>
            <w:tcW w:w="150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2 000,00</w:t>
            </w:r>
          </w:p>
        </w:tc>
        <w:tc>
          <w:tcPr>
            <w:tcW w:w="135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-1 000,00</w:t>
            </w:r>
          </w:p>
        </w:tc>
        <w:tc>
          <w:tcPr>
            <w:tcW w:w="133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1 000,00</w:t>
            </w:r>
          </w:p>
        </w:tc>
      </w:tr>
      <w:tr w:rsidR="00931A1B" w:rsidTr="00931A1B">
        <w:trPr>
          <w:gridAfter w:val="2"/>
          <w:wAfter w:w="283" w:type="dxa"/>
          <w:trHeight w:hRule="exact" w:val="205"/>
        </w:trPr>
        <w:tc>
          <w:tcPr>
            <w:tcW w:w="603" w:type="dxa"/>
            <w:tcBorders>
              <w:top w:val="single" w:sz="4" w:space="0" w:color="auto"/>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4" w:space="0" w:color="auto"/>
              <w:left w:val="single" w:sz="8" w:space="0" w:color="000000"/>
              <w:bottom w:val="nil"/>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92601</w:t>
            </w:r>
          </w:p>
        </w:tc>
        <w:tc>
          <w:tcPr>
            <w:tcW w:w="75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8734"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Obiekty sportowe</w:t>
            </w:r>
          </w:p>
        </w:tc>
        <w:tc>
          <w:tcPr>
            <w:tcW w:w="150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2 000,00</w:t>
            </w:r>
          </w:p>
        </w:tc>
        <w:tc>
          <w:tcPr>
            <w:tcW w:w="135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-1 000,00</w:t>
            </w:r>
          </w:p>
        </w:tc>
        <w:tc>
          <w:tcPr>
            <w:tcW w:w="133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1 000,00</w:t>
            </w:r>
          </w:p>
        </w:tc>
      </w:tr>
      <w:tr w:rsidR="00931A1B" w:rsidTr="00931A1B">
        <w:trPr>
          <w:gridAfter w:val="2"/>
          <w:wAfter w:w="283" w:type="dxa"/>
          <w:trHeight w:hRule="exact" w:val="205"/>
        </w:trPr>
        <w:tc>
          <w:tcPr>
            <w:tcW w:w="603" w:type="dxa"/>
            <w:tcBorders>
              <w:top w:val="nil"/>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4" w:space="0" w:color="auto"/>
              <w:left w:val="single" w:sz="8" w:space="0" w:color="000000"/>
              <w:bottom w:val="nil"/>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p>
        </w:tc>
        <w:tc>
          <w:tcPr>
            <w:tcW w:w="753"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4300</w:t>
            </w:r>
          </w:p>
        </w:tc>
        <w:tc>
          <w:tcPr>
            <w:tcW w:w="8734" w:type="dxa"/>
            <w:gridSpan w:val="2"/>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Zakup usług pozostałych</w:t>
            </w:r>
          </w:p>
        </w:tc>
        <w:tc>
          <w:tcPr>
            <w:tcW w:w="1506"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2 000,00</w:t>
            </w:r>
          </w:p>
        </w:tc>
        <w:tc>
          <w:tcPr>
            <w:tcW w:w="1354"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-1 000,00</w:t>
            </w:r>
          </w:p>
        </w:tc>
        <w:tc>
          <w:tcPr>
            <w:tcW w:w="1339" w:type="dxa"/>
            <w:tcBorders>
              <w:top w:val="single" w:sz="8" w:space="0" w:color="000000"/>
              <w:left w:val="single" w:sz="8" w:space="0" w:color="000000"/>
              <w:bottom w:val="single" w:sz="8" w:space="0" w:color="000000"/>
              <w:right w:val="single" w:sz="8" w:space="0" w:color="000000"/>
            </w:tcBorders>
            <w:vAlign w:val="center"/>
          </w:tcPr>
          <w:p w:rsidR="00931A1B" w:rsidRDefault="00931A1B" w:rsidP="00931A1B">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1 000,00</w:t>
            </w:r>
          </w:p>
        </w:tc>
      </w:tr>
      <w:tr w:rsidR="00931A1B" w:rsidTr="00931A1B">
        <w:trPr>
          <w:gridAfter w:val="1"/>
          <w:trHeight w:hRule="exact" w:val="112"/>
        </w:trPr>
        <w:tc>
          <w:tcPr>
            <w:tcW w:w="1356" w:type="dxa"/>
            <w:gridSpan w:val="2"/>
            <w:tcBorders>
              <w:top w:val="single" w:sz="8" w:space="0" w:color="000000"/>
              <w:left w:val="nil"/>
              <w:bottom w:val="nil"/>
              <w:right w:val="nil"/>
            </w:tcBorders>
            <w:vAlign w:val="center"/>
          </w:tcPr>
          <w:p w:rsidR="00931A1B" w:rsidRDefault="00931A1B" w:rsidP="00931A1B">
            <w:pPr>
              <w:widowControl w:val="0"/>
              <w:autoSpaceDE w:val="0"/>
              <w:autoSpaceDN w:val="0"/>
              <w:adjustRightInd w:val="0"/>
              <w:jc w:val="center"/>
              <w:rPr>
                <w:rFonts w:ascii="Arial" w:hAnsi="Arial" w:cs="Arial"/>
                <w:color w:val="000000"/>
              </w:rPr>
            </w:pPr>
          </w:p>
        </w:tc>
        <w:tc>
          <w:tcPr>
            <w:tcW w:w="13880" w:type="dxa"/>
            <w:gridSpan w:val="7"/>
          </w:tcPr>
          <w:p w:rsidR="00931A1B" w:rsidRDefault="00931A1B" w:rsidP="00931A1B">
            <w:pPr>
              <w:widowControl w:val="0"/>
              <w:autoSpaceDE w:val="0"/>
              <w:autoSpaceDN w:val="0"/>
              <w:adjustRightInd w:val="0"/>
              <w:rPr>
                <w:rFonts w:ascii="Arial" w:hAnsi="Arial" w:cs="Arial"/>
                <w:sz w:val="8"/>
                <w:szCs w:val="8"/>
              </w:rPr>
            </w:pPr>
          </w:p>
        </w:tc>
      </w:tr>
      <w:tr w:rsidR="00931A1B" w:rsidTr="00931A1B">
        <w:trPr>
          <w:gridAfter w:val="2"/>
          <w:wAfter w:w="282" w:type="dxa"/>
          <w:trHeight w:hRule="exact" w:val="313"/>
        </w:trPr>
        <w:tc>
          <w:tcPr>
            <w:tcW w:w="10844" w:type="dxa"/>
            <w:gridSpan w:val="5"/>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ind w:right="566"/>
              <w:jc w:val="right"/>
              <w:rPr>
                <w:rFonts w:ascii="Arial" w:hAnsi="Arial" w:cs="Arial"/>
                <w:b/>
                <w:bCs/>
                <w:color w:val="000000"/>
                <w:sz w:val="18"/>
                <w:szCs w:val="18"/>
              </w:rPr>
            </w:pPr>
            <w:r>
              <w:rPr>
                <w:rFonts w:ascii="Arial" w:hAnsi="Arial" w:cs="Arial"/>
                <w:b/>
                <w:bCs/>
                <w:color w:val="000000"/>
                <w:sz w:val="18"/>
                <w:szCs w:val="18"/>
              </w:rPr>
              <w:t>Razem:</w:t>
            </w:r>
          </w:p>
        </w:tc>
        <w:tc>
          <w:tcPr>
            <w:tcW w:w="1506" w:type="dxa"/>
            <w:tcBorders>
              <w:top w:val="single" w:sz="8" w:space="0" w:color="000000"/>
              <w:left w:val="nil"/>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8 799 544,00</w:t>
            </w:r>
          </w:p>
        </w:tc>
        <w:tc>
          <w:tcPr>
            <w:tcW w:w="1354" w:type="dxa"/>
            <w:tcBorders>
              <w:top w:val="single" w:sz="8" w:space="0" w:color="000000"/>
              <w:left w:val="nil"/>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448 143,00</w:t>
            </w:r>
          </w:p>
        </w:tc>
        <w:tc>
          <w:tcPr>
            <w:tcW w:w="1339" w:type="dxa"/>
            <w:tcBorders>
              <w:top w:val="single" w:sz="8" w:space="0" w:color="000000"/>
              <w:left w:val="nil"/>
              <w:bottom w:val="single" w:sz="8" w:space="0" w:color="000000"/>
              <w:right w:val="single" w:sz="8" w:space="0" w:color="000000"/>
            </w:tcBorders>
            <w:vAlign w:val="center"/>
            <w:hideMark/>
          </w:tcPr>
          <w:p w:rsidR="00931A1B" w:rsidRDefault="00931A1B" w:rsidP="00931A1B">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9 247 687,00</w:t>
            </w:r>
          </w:p>
        </w:tc>
      </w:tr>
    </w:tbl>
    <w:p w:rsidR="00931A1B" w:rsidRDefault="00931A1B" w:rsidP="00931A1B"/>
    <w:p w:rsidR="00931A1B" w:rsidRDefault="00931A1B" w:rsidP="00931A1B"/>
    <w:p w:rsidR="00931A1B" w:rsidRDefault="00931A1B" w:rsidP="00931A1B"/>
    <w:p w:rsidR="00931A1B" w:rsidRDefault="00931A1B" w:rsidP="00931A1B"/>
    <w:p w:rsidR="00931A1B" w:rsidRDefault="00931A1B" w:rsidP="00931A1B"/>
    <w:p w:rsidR="00931A1B" w:rsidRDefault="00931A1B" w:rsidP="00931A1B"/>
    <w:p w:rsidR="00931A1B" w:rsidRDefault="00931A1B" w:rsidP="00931A1B">
      <w:r>
        <w:lastRenderedPageBreak/>
        <w:t>W tym:</w:t>
      </w:r>
    </w:p>
    <w:tbl>
      <w:tblPr>
        <w:tblW w:w="14885" w:type="dxa"/>
        <w:tblInd w:w="-416" w:type="dxa"/>
        <w:tblLayout w:type="fixed"/>
        <w:tblCellMar>
          <w:left w:w="0" w:type="dxa"/>
          <w:right w:w="0" w:type="dxa"/>
        </w:tblCellMar>
        <w:tblLook w:val="04A0" w:firstRow="1" w:lastRow="0" w:firstColumn="1" w:lastColumn="0" w:noHBand="0" w:noVBand="1"/>
      </w:tblPr>
      <w:tblGrid>
        <w:gridCol w:w="426"/>
        <w:gridCol w:w="567"/>
        <w:gridCol w:w="426"/>
        <w:gridCol w:w="708"/>
        <w:gridCol w:w="1134"/>
        <w:gridCol w:w="993"/>
        <w:gridCol w:w="992"/>
        <w:gridCol w:w="709"/>
        <w:gridCol w:w="850"/>
        <w:gridCol w:w="851"/>
        <w:gridCol w:w="992"/>
        <w:gridCol w:w="1276"/>
        <w:gridCol w:w="708"/>
        <w:gridCol w:w="567"/>
        <w:gridCol w:w="851"/>
        <w:gridCol w:w="850"/>
        <w:gridCol w:w="1171"/>
        <w:gridCol w:w="814"/>
      </w:tblGrid>
      <w:tr w:rsidR="00931A1B" w:rsidTr="00931A1B">
        <w:trPr>
          <w:trHeight w:hRule="exact" w:val="190"/>
        </w:trPr>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31A1B" w:rsidRDefault="00931A1B" w:rsidP="00931A1B">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Dział</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31A1B" w:rsidRDefault="00931A1B" w:rsidP="00931A1B">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Rozdział</w:t>
            </w:r>
          </w:p>
        </w:tc>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31A1B" w:rsidRDefault="00931A1B" w:rsidP="00931A1B">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w:t>
            </w:r>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31A1B" w:rsidRDefault="00931A1B" w:rsidP="00931A1B">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Nazwa</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31A1B" w:rsidRDefault="00931A1B" w:rsidP="00931A1B">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Plan</w:t>
            </w:r>
          </w:p>
        </w:tc>
        <w:tc>
          <w:tcPr>
            <w:tcW w:w="11624" w:type="dxa"/>
            <w:gridSpan w:val="1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31A1B" w:rsidRDefault="00931A1B" w:rsidP="00931A1B">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Z tego</w:t>
            </w:r>
          </w:p>
        </w:tc>
      </w:tr>
      <w:tr w:rsidR="00931A1B" w:rsidTr="00931A1B">
        <w:trPr>
          <w:trHeight w:hRule="exact" w:val="244"/>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31A1B" w:rsidRDefault="00931A1B" w:rsidP="00931A1B">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 xml:space="preserve">Wydatki </w:t>
            </w:r>
            <w:r>
              <w:rPr>
                <w:rFonts w:ascii="Arial" w:hAnsi="Arial" w:cs="Arial"/>
                <w:color w:val="000000"/>
                <w:sz w:val="10"/>
                <w:szCs w:val="10"/>
              </w:rPr>
              <w:br/>
              <w:t>bieżące</w:t>
            </w:r>
          </w:p>
        </w:tc>
        <w:tc>
          <w:tcPr>
            <w:tcW w:w="6945" w:type="dxa"/>
            <w:gridSpan w:val="8"/>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31A1B" w:rsidRDefault="00931A1B" w:rsidP="00931A1B">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z tego:</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31A1B" w:rsidRDefault="00931A1B" w:rsidP="00931A1B">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 xml:space="preserve">Wydatki </w:t>
            </w:r>
            <w:r>
              <w:rPr>
                <w:rFonts w:ascii="Arial" w:hAnsi="Arial" w:cs="Arial"/>
                <w:color w:val="000000"/>
                <w:sz w:val="10"/>
                <w:szCs w:val="10"/>
              </w:rPr>
              <w:br/>
              <w:t>majątkowe</w:t>
            </w: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31A1B" w:rsidRDefault="00931A1B" w:rsidP="00931A1B">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z tego:</w:t>
            </w:r>
          </w:p>
        </w:tc>
      </w:tr>
      <w:tr w:rsidR="00931A1B" w:rsidTr="00931A1B">
        <w:trPr>
          <w:trHeight w:val="115"/>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6945" w:type="dxa"/>
            <w:gridSpan w:val="8"/>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31A1B" w:rsidRDefault="00931A1B" w:rsidP="00931A1B">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inwestycje i zakupy inwestycyjne</w:t>
            </w:r>
          </w:p>
        </w:tc>
        <w:tc>
          <w:tcPr>
            <w:tcW w:w="117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31A1B" w:rsidRDefault="00931A1B" w:rsidP="00931A1B">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w tym:</w:t>
            </w:r>
          </w:p>
        </w:tc>
        <w:tc>
          <w:tcPr>
            <w:tcW w:w="814"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31A1B" w:rsidRDefault="00931A1B" w:rsidP="00931A1B">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zakup i objęcie akcji i udziałów oraz wniesienie wkładów do spółek prawa handlowego.</w:t>
            </w:r>
          </w:p>
        </w:tc>
      </w:tr>
      <w:tr w:rsidR="00931A1B" w:rsidTr="00931A1B">
        <w:trPr>
          <w:trHeight w:val="291"/>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31A1B" w:rsidRDefault="00931A1B" w:rsidP="00931A1B">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 xml:space="preserve">wydatki </w:t>
            </w:r>
            <w:r>
              <w:rPr>
                <w:rFonts w:ascii="Arial" w:hAnsi="Arial" w:cs="Arial"/>
                <w:color w:val="000000"/>
                <w:sz w:val="10"/>
                <w:szCs w:val="10"/>
              </w:rPr>
              <w:br/>
              <w:t>jednostek</w:t>
            </w:r>
            <w:r>
              <w:rPr>
                <w:rFonts w:ascii="Arial" w:hAnsi="Arial" w:cs="Arial"/>
                <w:color w:val="000000"/>
                <w:sz w:val="10"/>
                <w:szCs w:val="10"/>
              </w:rPr>
              <w:br/>
              <w:t>budżetowych,</w:t>
            </w:r>
          </w:p>
        </w:tc>
        <w:tc>
          <w:tcPr>
            <w:tcW w:w="1559"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31A1B" w:rsidRDefault="00931A1B" w:rsidP="00931A1B">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z tego:</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31A1B" w:rsidRDefault="00931A1B" w:rsidP="00931A1B">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dotacje na zadania bieżące</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31A1B" w:rsidRDefault="00931A1B" w:rsidP="00931A1B">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świadczenia na rzecz osób fizycznych;</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31A1B" w:rsidRDefault="00931A1B" w:rsidP="00931A1B">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wydatki na programy finansowane z udziałem środków, o których mowa w art. 5 ust. 1 pkt 2 i 3</w:t>
            </w:r>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31A1B" w:rsidRDefault="00931A1B" w:rsidP="00931A1B">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 xml:space="preserve">wypłaty z tytułu poręczeń i gwarancji </w:t>
            </w:r>
          </w:p>
          <w:p w:rsidR="00931A1B" w:rsidRDefault="00931A1B" w:rsidP="00931A1B">
            <w:pPr>
              <w:rPr>
                <w:rFonts w:ascii="Arial" w:hAnsi="Arial" w:cs="Arial"/>
                <w:sz w:val="10"/>
                <w:szCs w:val="10"/>
              </w:rPr>
            </w:pPr>
          </w:p>
          <w:p w:rsidR="00931A1B" w:rsidRPr="0064719B" w:rsidRDefault="00931A1B" w:rsidP="00931A1B">
            <w:pPr>
              <w:rPr>
                <w:rFonts w:ascii="Arial" w:hAnsi="Arial" w:cs="Arial"/>
                <w:sz w:val="10"/>
                <w:szCs w:val="10"/>
              </w:rPr>
            </w:pP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31A1B" w:rsidRDefault="00931A1B" w:rsidP="00931A1B">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 xml:space="preserve">obsługa długu </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1171"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814"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r>
      <w:tr w:rsidR="00931A1B" w:rsidTr="00931A1B">
        <w:trPr>
          <w:trHeight w:val="115"/>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1559" w:type="dxa"/>
            <w:gridSpan w:val="2"/>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117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31A1B" w:rsidRDefault="00931A1B" w:rsidP="00931A1B">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na programy finansowane z udziałem środków, o których mowa w art. 5 ust. 1 pkt 2 i 3,</w:t>
            </w:r>
          </w:p>
        </w:tc>
        <w:tc>
          <w:tcPr>
            <w:tcW w:w="814"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r>
      <w:tr w:rsidR="00931A1B" w:rsidTr="00931A1B">
        <w:trPr>
          <w:trHeight w:hRule="exact" w:val="496"/>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31A1B" w:rsidRDefault="00931A1B" w:rsidP="00931A1B">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wynagrodzenia i składki od nich naliczane</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31A1B" w:rsidRDefault="00931A1B" w:rsidP="00931A1B">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wydatki związane z realizacją ich statutowych zadań;</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1171"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c>
          <w:tcPr>
            <w:tcW w:w="814" w:type="dxa"/>
            <w:vMerge/>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rPr>
                <w:rFonts w:ascii="Arial" w:hAnsi="Arial" w:cs="Arial"/>
                <w:color w:val="000000"/>
                <w:sz w:val="10"/>
                <w:szCs w:val="10"/>
              </w:rPr>
            </w:pPr>
          </w:p>
        </w:tc>
      </w:tr>
      <w:tr w:rsidR="00931A1B" w:rsidTr="00931A1B">
        <w:trPr>
          <w:trHeight w:hRule="exact" w:val="190"/>
        </w:trPr>
        <w:tc>
          <w:tcPr>
            <w:tcW w:w="42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31A1B" w:rsidRDefault="00931A1B" w:rsidP="00931A1B">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31A1B" w:rsidRDefault="00931A1B" w:rsidP="00931A1B">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w:t>
            </w:r>
          </w:p>
        </w:tc>
        <w:tc>
          <w:tcPr>
            <w:tcW w:w="42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31A1B" w:rsidRDefault="00931A1B" w:rsidP="00931A1B">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31A1B" w:rsidRDefault="00931A1B" w:rsidP="00931A1B">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31A1B" w:rsidRDefault="00931A1B" w:rsidP="00931A1B">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5</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31A1B" w:rsidRDefault="00931A1B" w:rsidP="00931A1B">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6</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31A1B" w:rsidRDefault="00931A1B" w:rsidP="00931A1B">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7</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31A1B" w:rsidRDefault="00931A1B" w:rsidP="00931A1B">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8</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31A1B" w:rsidRDefault="00931A1B" w:rsidP="00931A1B">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9</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31A1B" w:rsidRDefault="00931A1B" w:rsidP="00931A1B">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10</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31A1B" w:rsidRDefault="00931A1B" w:rsidP="00931A1B">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31A1B" w:rsidRDefault="00931A1B" w:rsidP="00931A1B">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12</w:t>
            </w: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31A1B" w:rsidRDefault="00931A1B" w:rsidP="00931A1B">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13</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31A1B" w:rsidRDefault="00931A1B" w:rsidP="00931A1B">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14</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31A1B" w:rsidRDefault="00931A1B" w:rsidP="00931A1B">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15</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31A1B" w:rsidRDefault="00931A1B" w:rsidP="00931A1B">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16</w:t>
            </w:r>
          </w:p>
        </w:tc>
        <w:tc>
          <w:tcPr>
            <w:tcW w:w="11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31A1B" w:rsidRDefault="00931A1B" w:rsidP="00931A1B">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17</w:t>
            </w:r>
          </w:p>
        </w:tc>
        <w:tc>
          <w:tcPr>
            <w:tcW w:w="81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31A1B" w:rsidRDefault="00931A1B" w:rsidP="00931A1B">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18</w:t>
            </w:r>
          </w:p>
        </w:tc>
      </w:tr>
      <w:tr w:rsidR="00931A1B" w:rsidTr="00931A1B">
        <w:trPr>
          <w:trHeight w:hRule="exact" w:val="307"/>
        </w:trPr>
        <w:tc>
          <w:tcPr>
            <w:tcW w:w="2127" w:type="dxa"/>
            <w:gridSpan w:val="4"/>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spacing w:before="60" w:after="60"/>
              <w:ind w:left="56" w:right="56"/>
              <w:jc w:val="center"/>
              <w:rPr>
                <w:rFonts w:ascii="Arial" w:hAnsi="Arial" w:cs="Arial"/>
                <w:b/>
                <w:bCs/>
                <w:color w:val="000000"/>
                <w:sz w:val="10"/>
                <w:szCs w:val="10"/>
              </w:rPr>
            </w:pPr>
            <w:r>
              <w:rPr>
                <w:rFonts w:ascii="Arial" w:hAnsi="Arial" w:cs="Arial"/>
                <w:b/>
                <w:bCs/>
                <w:color w:val="000000"/>
                <w:sz w:val="10"/>
                <w:szCs w:val="10"/>
              </w:rPr>
              <w:t>Wydatki razem:</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10 701 724,17</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8 926 476,17</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6 533 082,22</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4 154 996,31</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2 378 085,91</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503 990,00</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1 855 485,95</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4 318,00</w:t>
            </w:r>
          </w:p>
        </w:tc>
        <w:tc>
          <w:tcPr>
            <w:tcW w:w="708"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0,00</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29 600,00</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1 775 248,00</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1 775 248,00</w:t>
            </w:r>
          </w:p>
        </w:tc>
        <w:tc>
          <w:tcPr>
            <w:tcW w:w="1171"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329 009,00</w:t>
            </w:r>
          </w:p>
        </w:tc>
        <w:tc>
          <w:tcPr>
            <w:tcW w:w="814" w:type="dxa"/>
            <w:tcBorders>
              <w:top w:val="single" w:sz="8" w:space="0" w:color="000000"/>
              <w:left w:val="single" w:sz="8" w:space="0" w:color="000000"/>
              <w:bottom w:val="single" w:sz="8" w:space="0" w:color="000000"/>
              <w:right w:val="single" w:sz="8" w:space="0" w:color="000000"/>
            </w:tcBorders>
            <w:vAlign w:val="center"/>
            <w:hideMark/>
          </w:tcPr>
          <w:p w:rsidR="00931A1B" w:rsidRDefault="00931A1B" w:rsidP="00931A1B">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0,00</w:t>
            </w:r>
          </w:p>
        </w:tc>
      </w:tr>
    </w:tbl>
    <w:p w:rsidR="00931A1B" w:rsidRDefault="00931A1B" w:rsidP="00931A1B">
      <w:pPr>
        <w:rPr>
          <w:rFonts w:ascii="Arial" w:hAnsi="Arial" w:cs="Arial"/>
          <w:color w:val="000000"/>
          <w:sz w:val="20"/>
          <w:szCs w:val="20"/>
        </w:rPr>
        <w:sectPr w:rsidR="00931A1B" w:rsidSect="00931A1B">
          <w:pgSz w:w="16838" w:h="11906" w:orient="landscape"/>
          <w:pgMar w:top="1418" w:right="1418" w:bottom="1418" w:left="1418" w:header="709" w:footer="709" w:gutter="0"/>
          <w:cols w:space="708"/>
          <w:docGrid w:linePitch="360"/>
        </w:sectPr>
      </w:pPr>
    </w:p>
    <w:p w:rsidR="00931A1B" w:rsidRDefault="00931A1B" w:rsidP="00931A1B">
      <w:pPr>
        <w:rPr>
          <w:rFonts w:ascii="Arial" w:hAnsi="Arial" w:cs="Arial"/>
          <w:sz w:val="16"/>
          <w:szCs w:val="16"/>
        </w:rPr>
      </w:pPr>
      <w:r>
        <w:rPr>
          <w:rFonts w:ascii="Arial" w:hAnsi="Arial" w:cs="Arial"/>
          <w:sz w:val="16"/>
          <w:szCs w:val="16"/>
        </w:rPr>
        <w:lastRenderedPageBreak/>
        <w:t xml:space="preserve">                                                                                                                                       </w:t>
      </w:r>
    </w:p>
    <w:p w:rsidR="00931A1B" w:rsidRDefault="00931A1B" w:rsidP="00931A1B">
      <w:pPr>
        <w:rPr>
          <w:rFonts w:ascii="Arial" w:hAnsi="Arial" w:cs="Arial"/>
          <w:sz w:val="16"/>
          <w:szCs w:val="16"/>
        </w:rPr>
      </w:pPr>
    </w:p>
    <w:p w:rsidR="00931A1B" w:rsidRDefault="00931A1B" w:rsidP="00931A1B">
      <w:pPr>
        <w:ind w:left="5664" w:firstLine="708"/>
        <w:rPr>
          <w:rFonts w:ascii="Arial" w:hAnsi="Arial" w:cs="Arial"/>
          <w:sz w:val="16"/>
          <w:szCs w:val="16"/>
        </w:rPr>
      </w:pPr>
      <w:r>
        <w:rPr>
          <w:rFonts w:ascii="Arial" w:hAnsi="Arial" w:cs="Arial"/>
          <w:sz w:val="16"/>
          <w:szCs w:val="16"/>
        </w:rPr>
        <w:t xml:space="preserve">      Załącznik Nr 3</w:t>
      </w:r>
    </w:p>
    <w:p w:rsidR="00931A1B" w:rsidRDefault="00931A1B" w:rsidP="00931A1B">
      <w:pPr>
        <w:jc w:val="center"/>
        <w:rPr>
          <w:rFonts w:ascii="Arial" w:hAnsi="Arial" w:cs="Arial"/>
          <w:sz w:val="16"/>
          <w:szCs w:val="16"/>
        </w:rPr>
      </w:pPr>
      <w:r>
        <w:rPr>
          <w:rFonts w:ascii="Arial" w:hAnsi="Arial" w:cs="Arial"/>
          <w:sz w:val="16"/>
          <w:szCs w:val="16"/>
        </w:rPr>
        <w:t xml:space="preserve">                                                                                                                                          do Uchwały Nr  IX…...2015</w:t>
      </w:r>
    </w:p>
    <w:p w:rsidR="00931A1B" w:rsidRDefault="00931A1B" w:rsidP="00931A1B">
      <w:pPr>
        <w:ind w:left="4254"/>
        <w:jc w:val="center"/>
        <w:rPr>
          <w:rFonts w:ascii="Arial" w:hAnsi="Arial" w:cs="Arial"/>
          <w:sz w:val="16"/>
          <w:szCs w:val="16"/>
        </w:rPr>
      </w:pPr>
      <w:r>
        <w:rPr>
          <w:rFonts w:ascii="Arial" w:hAnsi="Arial" w:cs="Arial"/>
          <w:sz w:val="16"/>
          <w:szCs w:val="16"/>
        </w:rPr>
        <w:t xml:space="preserve">                                  Rady Gminy Jeleniewo</w:t>
      </w:r>
    </w:p>
    <w:p w:rsidR="00931A1B" w:rsidRDefault="00931A1B" w:rsidP="00931A1B">
      <w:pPr>
        <w:ind w:left="4254"/>
        <w:jc w:val="center"/>
        <w:rPr>
          <w:rFonts w:ascii="Arial" w:hAnsi="Arial" w:cs="Arial"/>
          <w:sz w:val="16"/>
          <w:szCs w:val="16"/>
        </w:rPr>
      </w:pPr>
      <w:r>
        <w:rPr>
          <w:rFonts w:ascii="Arial" w:hAnsi="Arial" w:cs="Arial"/>
          <w:sz w:val="16"/>
          <w:szCs w:val="16"/>
        </w:rPr>
        <w:t xml:space="preserve">                                    z dnia  11 września  2015 r</w:t>
      </w:r>
    </w:p>
    <w:p w:rsidR="00931A1B" w:rsidRDefault="00931A1B" w:rsidP="00931A1B">
      <w:pPr>
        <w:rPr>
          <w:rFonts w:ascii="Arial" w:hAnsi="Arial" w:cs="Arial"/>
        </w:rPr>
      </w:pPr>
    </w:p>
    <w:p w:rsidR="00931A1B" w:rsidRDefault="00931A1B" w:rsidP="00931A1B">
      <w:pPr>
        <w:pStyle w:val="Nagwek4"/>
        <w:jc w:val="left"/>
        <w:rPr>
          <w:i/>
          <w:sz w:val="16"/>
          <w:szCs w:val="16"/>
        </w:rPr>
      </w:pPr>
      <w:r>
        <w:rPr>
          <w:rFonts w:ascii="Arial" w:hAnsi="Arial" w:cs="Arial"/>
        </w:rPr>
        <w:t xml:space="preserve">Wykaz wydatków na zadania inwestycyjne realizowane w roku 2015        </w:t>
      </w:r>
      <w:r>
        <w:rPr>
          <w:i/>
          <w:sz w:val="16"/>
          <w:szCs w:val="16"/>
        </w:rPr>
        <w:t>W złotych</w:t>
      </w:r>
    </w:p>
    <w:p w:rsidR="00931A1B" w:rsidRDefault="00931A1B" w:rsidP="00931A1B">
      <w:pPr>
        <w:ind w:left="6372" w:firstLine="708"/>
        <w:rPr>
          <w:rFonts w:ascii="Arial" w:hAnsi="Arial" w:cs="Arial"/>
          <w:sz w:val="20"/>
          <w:szCs w:val="20"/>
        </w:rPr>
      </w:pPr>
      <w:r>
        <w:rPr>
          <w:rFonts w:ascii="Arial" w:hAnsi="Arial" w:cs="Arial"/>
        </w:rPr>
        <w:t xml:space="preserve">                                                                                                                                                                                                                                                          </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7"/>
        <w:gridCol w:w="425"/>
        <w:gridCol w:w="677"/>
        <w:gridCol w:w="567"/>
        <w:gridCol w:w="6681"/>
        <w:gridCol w:w="8"/>
        <w:gridCol w:w="1565"/>
      </w:tblGrid>
      <w:tr w:rsidR="00931A1B" w:rsidTr="00931A1B">
        <w:trPr>
          <w:cantSplit/>
          <w:trHeight w:val="637"/>
          <w:jc w:val="center"/>
        </w:trPr>
        <w:tc>
          <w:tcPr>
            <w:tcW w:w="427" w:type="dxa"/>
            <w:tcBorders>
              <w:top w:val="single" w:sz="4" w:space="0" w:color="auto"/>
              <w:left w:val="single" w:sz="4" w:space="0" w:color="auto"/>
              <w:bottom w:val="single" w:sz="4" w:space="0" w:color="auto"/>
              <w:right w:val="single" w:sz="4" w:space="0" w:color="auto"/>
            </w:tcBorders>
            <w:shd w:val="clear" w:color="auto" w:fill="C0C0C0"/>
            <w:vAlign w:val="center"/>
          </w:tcPr>
          <w:p w:rsidR="00931A1B" w:rsidRDefault="00931A1B" w:rsidP="00931A1B">
            <w:pPr>
              <w:spacing w:line="276" w:lineRule="auto"/>
              <w:ind w:left="16" w:hanging="105"/>
              <w:jc w:val="center"/>
              <w:rPr>
                <w:b/>
                <w:sz w:val="16"/>
                <w:szCs w:val="16"/>
                <w:lang w:eastAsia="en-US"/>
              </w:rPr>
            </w:pPr>
          </w:p>
          <w:p w:rsidR="00931A1B" w:rsidRDefault="00931A1B" w:rsidP="00931A1B">
            <w:pPr>
              <w:spacing w:line="276" w:lineRule="auto"/>
              <w:rPr>
                <w:b/>
                <w:sz w:val="16"/>
                <w:szCs w:val="16"/>
                <w:lang w:eastAsia="en-US"/>
              </w:rPr>
            </w:pPr>
            <w:r>
              <w:rPr>
                <w:b/>
                <w:sz w:val="16"/>
                <w:szCs w:val="16"/>
                <w:lang w:eastAsia="en-US"/>
              </w:rPr>
              <w:t>Lp.</w:t>
            </w:r>
          </w:p>
        </w:tc>
        <w:tc>
          <w:tcPr>
            <w:tcW w:w="425" w:type="dxa"/>
            <w:tcBorders>
              <w:top w:val="single" w:sz="4" w:space="0" w:color="auto"/>
              <w:left w:val="single" w:sz="4" w:space="0" w:color="auto"/>
              <w:bottom w:val="single" w:sz="4" w:space="0" w:color="auto"/>
              <w:right w:val="single" w:sz="4" w:space="0" w:color="auto"/>
            </w:tcBorders>
            <w:shd w:val="clear" w:color="auto" w:fill="C0C0C0"/>
            <w:vAlign w:val="center"/>
          </w:tcPr>
          <w:p w:rsidR="00931A1B" w:rsidRDefault="00931A1B" w:rsidP="00931A1B">
            <w:pPr>
              <w:spacing w:line="276" w:lineRule="auto"/>
              <w:jc w:val="center"/>
              <w:rPr>
                <w:b/>
                <w:sz w:val="16"/>
                <w:szCs w:val="16"/>
                <w:lang w:eastAsia="en-US"/>
              </w:rPr>
            </w:pPr>
          </w:p>
          <w:p w:rsidR="00931A1B" w:rsidRDefault="00931A1B" w:rsidP="00931A1B">
            <w:pPr>
              <w:spacing w:line="276" w:lineRule="auto"/>
              <w:rPr>
                <w:b/>
                <w:sz w:val="16"/>
                <w:szCs w:val="16"/>
                <w:lang w:eastAsia="en-US"/>
              </w:rPr>
            </w:pPr>
            <w:r>
              <w:rPr>
                <w:b/>
                <w:sz w:val="16"/>
                <w:szCs w:val="16"/>
                <w:lang w:eastAsia="en-US"/>
              </w:rPr>
              <w:t xml:space="preserve"> Dz.</w:t>
            </w:r>
          </w:p>
        </w:tc>
        <w:tc>
          <w:tcPr>
            <w:tcW w:w="677" w:type="dxa"/>
            <w:tcBorders>
              <w:top w:val="single" w:sz="4" w:space="0" w:color="auto"/>
              <w:left w:val="single" w:sz="4" w:space="0" w:color="auto"/>
              <w:bottom w:val="single" w:sz="4" w:space="0" w:color="auto"/>
              <w:right w:val="single" w:sz="4" w:space="0" w:color="auto"/>
            </w:tcBorders>
            <w:shd w:val="clear" w:color="auto" w:fill="C0C0C0"/>
            <w:vAlign w:val="center"/>
          </w:tcPr>
          <w:p w:rsidR="00931A1B" w:rsidRDefault="00931A1B" w:rsidP="00931A1B">
            <w:pPr>
              <w:spacing w:line="276" w:lineRule="auto"/>
              <w:jc w:val="center"/>
              <w:rPr>
                <w:b/>
                <w:sz w:val="16"/>
                <w:szCs w:val="16"/>
                <w:lang w:eastAsia="en-US"/>
              </w:rPr>
            </w:pPr>
          </w:p>
          <w:p w:rsidR="00931A1B" w:rsidRDefault="00931A1B" w:rsidP="00931A1B">
            <w:pPr>
              <w:spacing w:line="276" w:lineRule="auto"/>
              <w:rPr>
                <w:b/>
                <w:sz w:val="16"/>
                <w:szCs w:val="16"/>
                <w:lang w:eastAsia="en-US"/>
              </w:rPr>
            </w:pPr>
            <w:r>
              <w:rPr>
                <w:b/>
                <w:sz w:val="16"/>
                <w:szCs w:val="16"/>
                <w:lang w:eastAsia="en-US"/>
              </w:rPr>
              <w:t>Rozdz.</w:t>
            </w:r>
          </w:p>
        </w:tc>
        <w:tc>
          <w:tcPr>
            <w:tcW w:w="567" w:type="dxa"/>
            <w:tcBorders>
              <w:top w:val="single" w:sz="4" w:space="0" w:color="auto"/>
              <w:left w:val="single" w:sz="4" w:space="0" w:color="auto"/>
              <w:bottom w:val="single" w:sz="4" w:space="0" w:color="auto"/>
              <w:right w:val="single" w:sz="4" w:space="0" w:color="auto"/>
            </w:tcBorders>
            <w:shd w:val="clear" w:color="auto" w:fill="C0C0C0"/>
            <w:vAlign w:val="center"/>
          </w:tcPr>
          <w:p w:rsidR="00931A1B" w:rsidRDefault="00931A1B" w:rsidP="00931A1B">
            <w:pPr>
              <w:spacing w:line="276" w:lineRule="auto"/>
              <w:jc w:val="center"/>
              <w:rPr>
                <w:b/>
                <w:sz w:val="16"/>
                <w:szCs w:val="16"/>
                <w:lang w:eastAsia="en-US"/>
              </w:rPr>
            </w:pPr>
          </w:p>
          <w:p w:rsidR="00931A1B" w:rsidRDefault="00931A1B" w:rsidP="00931A1B">
            <w:pPr>
              <w:spacing w:line="276" w:lineRule="auto"/>
              <w:rPr>
                <w:b/>
                <w:sz w:val="16"/>
                <w:szCs w:val="16"/>
                <w:lang w:eastAsia="en-US"/>
              </w:rPr>
            </w:pPr>
            <w:r>
              <w:rPr>
                <w:b/>
                <w:sz w:val="16"/>
                <w:szCs w:val="16"/>
                <w:lang w:eastAsia="en-US"/>
              </w:rPr>
              <w:t xml:space="preserve">     §</w:t>
            </w:r>
          </w:p>
        </w:tc>
        <w:tc>
          <w:tcPr>
            <w:tcW w:w="6681" w:type="dxa"/>
            <w:tcBorders>
              <w:top w:val="single" w:sz="4" w:space="0" w:color="auto"/>
              <w:left w:val="single" w:sz="4" w:space="0" w:color="auto"/>
              <w:bottom w:val="single" w:sz="4" w:space="0" w:color="auto"/>
              <w:right w:val="single" w:sz="4" w:space="0" w:color="auto"/>
            </w:tcBorders>
            <w:shd w:val="clear" w:color="auto" w:fill="C0C0C0"/>
            <w:vAlign w:val="center"/>
          </w:tcPr>
          <w:p w:rsidR="00931A1B" w:rsidRDefault="00931A1B" w:rsidP="00931A1B">
            <w:pPr>
              <w:spacing w:line="276" w:lineRule="auto"/>
              <w:rPr>
                <w:b/>
                <w:sz w:val="16"/>
                <w:szCs w:val="16"/>
                <w:lang w:eastAsia="en-US"/>
              </w:rPr>
            </w:pPr>
          </w:p>
          <w:p w:rsidR="00931A1B" w:rsidRDefault="00931A1B" w:rsidP="00931A1B">
            <w:pPr>
              <w:spacing w:line="276" w:lineRule="auto"/>
              <w:jc w:val="center"/>
              <w:rPr>
                <w:b/>
                <w:sz w:val="16"/>
                <w:szCs w:val="16"/>
                <w:lang w:eastAsia="en-US"/>
              </w:rPr>
            </w:pPr>
            <w:r>
              <w:rPr>
                <w:b/>
                <w:sz w:val="16"/>
                <w:szCs w:val="16"/>
                <w:lang w:eastAsia="en-US"/>
              </w:rPr>
              <w:t xml:space="preserve">Nazwa zadania inwestycyjnego </w:t>
            </w:r>
          </w:p>
        </w:tc>
        <w:tc>
          <w:tcPr>
            <w:tcW w:w="1573"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931A1B" w:rsidRDefault="00931A1B" w:rsidP="00931A1B">
            <w:pPr>
              <w:spacing w:line="276" w:lineRule="auto"/>
              <w:jc w:val="center"/>
              <w:rPr>
                <w:b/>
                <w:sz w:val="16"/>
                <w:szCs w:val="16"/>
                <w:lang w:eastAsia="en-US"/>
              </w:rPr>
            </w:pPr>
            <w:r>
              <w:rPr>
                <w:b/>
                <w:sz w:val="16"/>
                <w:szCs w:val="16"/>
                <w:lang w:eastAsia="en-US"/>
              </w:rPr>
              <w:t>Projekt na rok 2015</w:t>
            </w:r>
          </w:p>
        </w:tc>
      </w:tr>
      <w:tr w:rsidR="00931A1B" w:rsidTr="00931A1B">
        <w:trPr>
          <w:trHeight w:val="158"/>
          <w:jc w:val="center"/>
        </w:trPr>
        <w:tc>
          <w:tcPr>
            <w:tcW w:w="427" w:type="dxa"/>
            <w:tcBorders>
              <w:top w:val="single" w:sz="4" w:space="0" w:color="auto"/>
              <w:left w:val="single" w:sz="4" w:space="0" w:color="auto"/>
              <w:bottom w:val="single" w:sz="4" w:space="0" w:color="auto"/>
              <w:right w:val="single" w:sz="4" w:space="0" w:color="auto"/>
            </w:tcBorders>
            <w:hideMark/>
          </w:tcPr>
          <w:p w:rsidR="00931A1B" w:rsidRDefault="00931A1B" w:rsidP="00931A1B">
            <w:pPr>
              <w:spacing w:line="276" w:lineRule="auto"/>
              <w:jc w:val="center"/>
              <w:rPr>
                <w:b/>
                <w:sz w:val="12"/>
                <w:szCs w:val="12"/>
                <w:lang w:eastAsia="en-US"/>
              </w:rPr>
            </w:pPr>
            <w:r>
              <w:rPr>
                <w:b/>
                <w:sz w:val="12"/>
                <w:szCs w:val="12"/>
                <w:lang w:eastAsia="en-US"/>
              </w:rPr>
              <w:t>1</w:t>
            </w:r>
          </w:p>
        </w:tc>
        <w:tc>
          <w:tcPr>
            <w:tcW w:w="425" w:type="dxa"/>
            <w:tcBorders>
              <w:top w:val="single" w:sz="4" w:space="0" w:color="auto"/>
              <w:left w:val="single" w:sz="4" w:space="0" w:color="auto"/>
              <w:bottom w:val="single" w:sz="4" w:space="0" w:color="auto"/>
              <w:right w:val="single" w:sz="4" w:space="0" w:color="auto"/>
            </w:tcBorders>
            <w:hideMark/>
          </w:tcPr>
          <w:p w:rsidR="00931A1B" w:rsidRDefault="00931A1B" w:rsidP="00931A1B">
            <w:pPr>
              <w:spacing w:line="276" w:lineRule="auto"/>
              <w:jc w:val="center"/>
              <w:rPr>
                <w:b/>
                <w:sz w:val="12"/>
                <w:szCs w:val="12"/>
                <w:lang w:eastAsia="en-US"/>
              </w:rPr>
            </w:pPr>
            <w:r>
              <w:rPr>
                <w:b/>
                <w:sz w:val="12"/>
                <w:szCs w:val="12"/>
                <w:lang w:eastAsia="en-US"/>
              </w:rPr>
              <w:t>2</w:t>
            </w:r>
          </w:p>
        </w:tc>
        <w:tc>
          <w:tcPr>
            <w:tcW w:w="677" w:type="dxa"/>
            <w:tcBorders>
              <w:top w:val="single" w:sz="4" w:space="0" w:color="auto"/>
              <w:left w:val="single" w:sz="4" w:space="0" w:color="auto"/>
              <w:bottom w:val="single" w:sz="4" w:space="0" w:color="auto"/>
              <w:right w:val="single" w:sz="4" w:space="0" w:color="auto"/>
            </w:tcBorders>
            <w:hideMark/>
          </w:tcPr>
          <w:p w:rsidR="00931A1B" w:rsidRDefault="00931A1B" w:rsidP="00931A1B">
            <w:pPr>
              <w:spacing w:line="276" w:lineRule="auto"/>
              <w:jc w:val="center"/>
              <w:rPr>
                <w:b/>
                <w:sz w:val="12"/>
                <w:szCs w:val="12"/>
                <w:lang w:eastAsia="en-US"/>
              </w:rPr>
            </w:pPr>
            <w:r>
              <w:rPr>
                <w:b/>
                <w:sz w:val="12"/>
                <w:szCs w:val="12"/>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931A1B" w:rsidRDefault="00931A1B" w:rsidP="00931A1B">
            <w:pPr>
              <w:spacing w:line="276" w:lineRule="auto"/>
              <w:jc w:val="center"/>
              <w:rPr>
                <w:b/>
                <w:sz w:val="12"/>
                <w:szCs w:val="12"/>
                <w:lang w:eastAsia="en-US"/>
              </w:rPr>
            </w:pPr>
            <w:r>
              <w:rPr>
                <w:b/>
                <w:sz w:val="12"/>
                <w:szCs w:val="12"/>
                <w:lang w:eastAsia="en-US"/>
              </w:rPr>
              <w:t>4</w:t>
            </w:r>
          </w:p>
        </w:tc>
        <w:tc>
          <w:tcPr>
            <w:tcW w:w="6681" w:type="dxa"/>
            <w:tcBorders>
              <w:top w:val="single" w:sz="4" w:space="0" w:color="auto"/>
              <w:left w:val="single" w:sz="4" w:space="0" w:color="auto"/>
              <w:bottom w:val="single" w:sz="4" w:space="0" w:color="auto"/>
              <w:right w:val="single" w:sz="4" w:space="0" w:color="auto"/>
            </w:tcBorders>
            <w:hideMark/>
          </w:tcPr>
          <w:p w:rsidR="00931A1B" w:rsidRDefault="00931A1B" w:rsidP="00931A1B">
            <w:pPr>
              <w:spacing w:line="276" w:lineRule="auto"/>
              <w:jc w:val="center"/>
              <w:rPr>
                <w:b/>
                <w:sz w:val="12"/>
                <w:szCs w:val="12"/>
                <w:lang w:eastAsia="en-US"/>
              </w:rPr>
            </w:pPr>
            <w:r>
              <w:rPr>
                <w:b/>
                <w:sz w:val="12"/>
                <w:szCs w:val="12"/>
                <w:lang w:eastAsia="en-US"/>
              </w:rPr>
              <w:t>5</w:t>
            </w:r>
          </w:p>
        </w:tc>
        <w:tc>
          <w:tcPr>
            <w:tcW w:w="1573" w:type="dxa"/>
            <w:gridSpan w:val="2"/>
            <w:tcBorders>
              <w:top w:val="single" w:sz="4" w:space="0" w:color="auto"/>
              <w:left w:val="single" w:sz="4" w:space="0" w:color="auto"/>
              <w:bottom w:val="single" w:sz="4" w:space="0" w:color="auto"/>
              <w:right w:val="single" w:sz="4" w:space="0" w:color="auto"/>
            </w:tcBorders>
            <w:hideMark/>
          </w:tcPr>
          <w:p w:rsidR="00931A1B" w:rsidRDefault="00931A1B" w:rsidP="00931A1B">
            <w:pPr>
              <w:spacing w:line="276" w:lineRule="auto"/>
              <w:jc w:val="center"/>
              <w:rPr>
                <w:b/>
                <w:sz w:val="12"/>
                <w:szCs w:val="12"/>
                <w:lang w:eastAsia="en-US"/>
              </w:rPr>
            </w:pPr>
            <w:r>
              <w:rPr>
                <w:b/>
                <w:sz w:val="12"/>
                <w:szCs w:val="12"/>
                <w:lang w:eastAsia="en-US"/>
              </w:rPr>
              <w:t>6.</w:t>
            </w:r>
          </w:p>
        </w:tc>
      </w:tr>
      <w:tr w:rsidR="00931A1B" w:rsidTr="00931A1B">
        <w:trPr>
          <w:trHeight w:val="405"/>
          <w:jc w:val="center"/>
        </w:trPr>
        <w:tc>
          <w:tcPr>
            <w:tcW w:w="427" w:type="dxa"/>
            <w:tcBorders>
              <w:top w:val="single" w:sz="4" w:space="0" w:color="auto"/>
              <w:left w:val="single" w:sz="4" w:space="0" w:color="auto"/>
              <w:right w:val="single" w:sz="4" w:space="0" w:color="auto"/>
            </w:tcBorders>
            <w:shd w:val="clear" w:color="auto" w:fill="FFFFFF" w:themeFill="background1"/>
          </w:tcPr>
          <w:p w:rsidR="00931A1B" w:rsidRDefault="00931A1B" w:rsidP="00931A1B">
            <w:pPr>
              <w:spacing w:line="276" w:lineRule="auto"/>
              <w:jc w:val="center"/>
              <w:rPr>
                <w:b/>
                <w:sz w:val="12"/>
                <w:szCs w:val="12"/>
                <w:lang w:eastAsia="en-US"/>
              </w:rPr>
            </w:pPr>
          </w:p>
          <w:p w:rsidR="00931A1B" w:rsidRPr="00440AFD" w:rsidRDefault="00931A1B" w:rsidP="00931A1B">
            <w:pPr>
              <w:spacing w:line="276" w:lineRule="auto"/>
              <w:jc w:val="center"/>
              <w:rPr>
                <w:rFonts w:ascii="Arial" w:hAnsi="Arial" w:cs="Arial"/>
                <w:b/>
                <w:sz w:val="16"/>
                <w:szCs w:val="16"/>
                <w:lang w:eastAsia="en-US"/>
              </w:rPr>
            </w:pPr>
            <w:r w:rsidRPr="00440AFD">
              <w:rPr>
                <w:rFonts w:ascii="Arial" w:hAnsi="Arial" w:cs="Arial"/>
                <w:b/>
                <w:sz w:val="16"/>
                <w:szCs w:val="16"/>
                <w:lang w:eastAsia="en-US"/>
              </w:rPr>
              <w:t>1.</w:t>
            </w:r>
          </w:p>
        </w:tc>
        <w:tc>
          <w:tcPr>
            <w:tcW w:w="425" w:type="dxa"/>
            <w:tcBorders>
              <w:top w:val="single" w:sz="4" w:space="0" w:color="auto"/>
              <w:left w:val="single" w:sz="4" w:space="0" w:color="auto"/>
              <w:right w:val="single" w:sz="4" w:space="0" w:color="auto"/>
            </w:tcBorders>
            <w:shd w:val="clear" w:color="auto" w:fill="FFFFFF" w:themeFill="background1"/>
            <w:vAlign w:val="center"/>
          </w:tcPr>
          <w:p w:rsidR="00931A1B" w:rsidRDefault="00931A1B" w:rsidP="00931A1B">
            <w:pPr>
              <w:spacing w:line="276" w:lineRule="auto"/>
              <w:jc w:val="right"/>
              <w:rPr>
                <w:rFonts w:ascii="Arial" w:hAnsi="Arial" w:cs="Arial"/>
                <w:sz w:val="16"/>
                <w:szCs w:val="16"/>
                <w:lang w:eastAsia="en-US"/>
              </w:rPr>
            </w:pPr>
            <w:r>
              <w:rPr>
                <w:rFonts w:ascii="Arial" w:hAnsi="Arial" w:cs="Arial"/>
                <w:sz w:val="16"/>
                <w:szCs w:val="16"/>
                <w:lang w:eastAsia="en-US"/>
              </w:rPr>
              <w:t>010</w:t>
            </w:r>
          </w:p>
        </w:tc>
        <w:tc>
          <w:tcPr>
            <w:tcW w:w="677" w:type="dxa"/>
            <w:tcBorders>
              <w:top w:val="single" w:sz="4" w:space="0" w:color="auto"/>
              <w:left w:val="single" w:sz="4" w:space="0" w:color="auto"/>
              <w:right w:val="single" w:sz="4" w:space="0" w:color="auto"/>
            </w:tcBorders>
            <w:shd w:val="clear" w:color="auto" w:fill="FFFFFF" w:themeFill="background1"/>
            <w:vAlign w:val="center"/>
          </w:tcPr>
          <w:p w:rsidR="00931A1B" w:rsidRDefault="00931A1B" w:rsidP="00931A1B">
            <w:pPr>
              <w:spacing w:line="276" w:lineRule="auto"/>
              <w:jc w:val="right"/>
              <w:rPr>
                <w:rFonts w:ascii="Arial" w:hAnsi="Arial" w:cs="Arial"/>
                <w:sz w:val="16"/>
                <w:szCs w:val="16"/>
                <w:lang w:eastAsia="en-US"/>
              </w:rPr>
            </w:pPr>
            <w:r>
              <w:rPr>
                <w:rFonts w:ascii="Arial" w:hAnsi="Arial" w:cs="Arial"/>
                <w:sz w:val="16"/>
                <w:szCs w:val="16"/>
                <w:lang w:eastAsia="en-US"/>
              </w:rPr>
              <w:t>01010</w:t>
            </w:r>
          </w:p>
        </w:tc>
        <w:tc>
          <w:tcPr>
            <w:tcW w:w="567" w:type="dxa"/>
            <w:tcBorders>
              <w:top w:val="single" w:sz="4" w:space="0" w:color="auto"/>
              <w:left w:val="single" w:sz="4" w:space="0" w:color="auto"/>
              <w:right w:val="single" w:sz="4" w:space="0" w:color="auto"/>
            </w:tcBorders>
            <w:shd w:val="clear" w:color="auto" w:fill="FFFFFF" w:themeFill="background1"/>
            <w:vAlign w:val="center"/>
          </w:tcPr>
          <w:p w:rsidR="00931A1B" w:rsidRDefault="00931A1B" w:rsidP="00931A1B">
            <w:pPr>
              <w:spacing w:line="276" w:lineRule="auto"/>
              <w:jc w:val="right"/>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right w:val="single" w:sz="4" w:space="0" w:color="auto"/>
            </w:tcBorders>
            <w:shd w:val="clear" w:color="auto" w:fill="FFFFFF" w:themeFill="background1"/>
            <w:vAlign w:val="center"/>
          </w:tcPr>
          <w:p w:rsidR="00931A1B" w:rsidRDefault="00931A1B" w:rsidP="00931A1B">
            <w:pPr>
              <w:spacing w:line="276" w:lineRule="auto"/>
              <w:rPr>
                <w:rFonts w:ascii="Arial" w:hAnsi="Arial" w:cs="Arial"/>
                <w:sz w:val="16"/>
                <w:szCs w:val="16"/>
                <w:lang w:eastAsia="en-US"/>
              </w:rPr>
            </w:pPr>
            <w:r>
              <w:rPr>
                <w:rFonts w:ascii="Arial" w:hAnsi="Arial" w:cs="Arial"/>
                <w:sz w:val="16"/>
                <w:szCs w:val="16"/>
                <w:lang w:eastAsia="en-US"/>
              </w:rPr>
              <w:t>Podwysokie Jeleniewskie – wykonanie dokumentacji projektu sieci wodociągowej we wsi Podwysokie Jeleniewskie – z budżetu gminy</w:t>
            </w:r>
          </w:p>
        </w:tc>
        <w:tc>
          <w:tcPr>
            <w:tcW w:w="1573" w:type="dxa"/>
            <w:gridSpan w:val="2"/>
            <w:tcBorders>
              <w:top w:val="single" w:sz="4" w:space="0" w:color="auto"/>
              <w:left w:val="single" w:sz="4" w:space="0" w:color="auto"/>
              <w:right w:val="single" w:sz="4" w:space="0" w:color="auto"/>
            </w:tcBorders>
            <w:shd w:val="clear" w:color="auto" w:fill="FFFFFF" w:themeFill="background1"/>
          </w:tcPr>
          <w:p w:rsidR="00931A1B" w:rsidRDefault="00931A1B" w:rsidP="00931A1B">
            <w:pPr>
              <w:spacing w:line="276" w:lineRule="auto"/>
              <w:jc w:val="right"/>
              <w:rPr>
                <w:rFonts w:ascii="Arial" w:hAnsi="Arial" w:cs="Arial"/>
                <w:sz w:val="16"/>
                <w:szCs w:val="16"/>
                <w:lang w:eastAsia="en-US"/>
              </w:rPr>
            </w:pPr>
            <w:r>
              <w:rPr>
                <w:rFonts w:ascii="Arial" w:hAnsi="Arial" w:cs="Arial"/>
                <w:sz w:val="16"/>
                <w:szCs w:val="16"/>
                <w:lang w:eastAsia="en-US"/>
              </w:rPr>
              <w:t>8 000,00</w:t>
            </w:r>
          </w:p>
        </w:tc>
      </w:tr>
      <w:tr w:rsidR="00931A1B" w:rsidTr="00931A1B">
        <w:trPr>
          <w:trHeight w:val="212"/>
          <w:jc w:val="center"/>
        </w:trPr>
        <w:tc>
          <w:tcPr>
            <w:tcW w:w="427" w:type="dxa"/>
            <w:tcBorders>
              <w:top w:val="single" w:sz="4" w:space="0" w:color="auto"/>
              <w:left w:val="single" w:sz="4" w:space="0" w:color="auto"/>
              <w:bottom w:val="single" w:sz="4" w:space="0" w:color="auto"/>
              <w:right w:val="single" w:sz="4" w:space="0" w:color="auto"/>
            </w:tcBorders>
            <w:shd w:val="clear" w:color="auto" w:fill="BFBFBF"/>
          </w:tcPr>
          <w:p w:rsidR="00931A1B" w:rsidRDefault="00931A1B" w:rsidP="00931A1B">
            <w:pPr>
              <w:spacing w:line="276" w:lineRule="auto"/>
              <w:jc w:val="center"/>
              <w:rPr>
                <w:rFonts w:ascii="Arial" w:hAnsi="Arial" w:cs="Arial"/>
                <w:color w:val="000000"/>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BFBFBF"/>
            <w:hideMark/>
          </w:tcPr>
          <w:p w:rsidR="00931A1B" w:rsidRDefault="00931A1B" w:rsidP="00931A1B">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600</w:t>
            </w:r>
          </w:p>
        </w:tc>
        <w:tc>
          <w:tcPr>
            <w:tcW w:w="677" w:type="dxa"/>
            <w:tcBorders>
              <w:top w:val="single" w:sz="4" w:space="0" w:color="auto"/>
              <w:left w:val="single" w:sz="4" w:space="0" w:color="auto"/>
              <w:bottom w:val="single" w:sz="4" w:space="0" w:color="auto"/>
              <w:right w:val="single" w:sz="4" w:space="0" w:color="auto"/>
            </w:tcBorders>
            <w:shd w:val="clear" w:color="auto" w:fill="BFBFBF"/>
          </w:tcPr>
          <w:p w:rsidR="00931A1B" w:rsidRDefault="00931A1B" w:rsidP="00931A1B">
            <w:pPr>
              <w:spacing w:line="276" w:lineRule="auto"/>
              <w:jc w:val="center"/>
              <w:rPr>
                <w:rFonts w:ascii="Arial" w:hAnsi="Arial" w:cs="Arial"/>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931A1B" w:rsidRDefault="00931A1B" w:rsidP="00931A1B">
            <w:pPr>
              <w:spacing w:line="276" w:lineRule="auto"/>
              <w:jc w:val="center"/>
              <w:rPr>
                <w:rFonts w:ascii="Arial" w:hAnsi="Arial" w:cs="Arial"/>
                <w:color w:val="000000"/>
                <w:sz w:val="16"/>
                <w:szCs w:val="16"/>
                <w:lang w:eastAsia="en-US"/>
              </w:rPr>
            </w:pPr>
          </w:p>
        </w:tc>
        <w:tc>
          <w:tcPr>
            <w:tcW w:w="6681" w:type="dxa"/>
            <w:tcBorders>
              <w:top w:val="single" w:sz="4" w:space="0" w:color="auto"/>
              <w:left w:val="single" w:sz="4" w:space="0" w:color="auto"/>
              <w:bottom w:val="single" w:sz="4" w:space="0" w:color="auto"/>
              <w:right w:val="single" w:sz="4" w:space="0" w:color="auto"/>
            </w:tcBorders>
            <w:shd w:val="clear" w:color="auto" w:fill="BFBFBF"/>
            <w:hideMark/>
          </w:tcPr>
          <w:p w:rsidR="00931A1B" w:rsidRDefault="00931A1B" w:rsidP="00931A1B">
            <w:pPr>
              <w:spacing w:line="276" w:lineRule="auto"/>
              <w:rPr>
                <w:rFonts w:ascii="Arial" w:hAnsi="Arial" w:cs="Arial"/>
                <w:color w:val="000000"/>
                <w:sz w:val="16"/>
                <w:szCs w:val="16"/>
                <w:lang w:eastAsia="en-US"/>
              </w:rPr>
            </w:pPr>
            <w:r>
              <w:rPr>
                <w:rFonts w:ascii="Arial" w:hAnsi="Arial" w:cs="Arial"/>
                <w:color w:val="000000"/>
                <w:sz w:val="16"/>
                <w:szCs w:val="16"/>
                <w:lang w:eastAsia="en-US"/>
              </w:rPr>
              <w:t>R A Z E M          DZIAŁ 600</w:t>
            </w:r>
          </w:p>
        </w:tc>
        <w:tc>
          <w:tcPr>
            <w:tcW w:w="1573" w:type="dxa"/>
            <w:gridSpan w:val="2"/>
            <w:tcBorders>
              <w:top w:val="single" w:sz="4" w:space="0" w:color="auto"/>
              <w:left w:val="single" w:sz="4" w:space="0" w:color="auto"/>
              <w:bottom w:val="single" w:sz="4" w:space="0" w:color="auto"/>
              <w:right w:val="single" w:sz="4" w:space="0" w:color="auto"/>
            </w:tcBorders>
            <w:shd w:val="clear" w:color="auto" w:fill="BFBFBF"/>
            <w:hideMark/>
          </w:tcPr>
          <w:p w:rsidR="00931A1B" w:rsidRDefault="00931A1B" w:rsidP="00931A1B">
            <w:pPr>
              <w:spacing w:line="276" w:lineRule="auto"/>
              <w:rPr>
                <w:rFonts w:ascii="Arial" w:hAnsi="Arial" w:cs="Arial"/>
                <w:b/>
                <w:color w:val="000000"/>
                <w:sz w:val="16"/>
                <w:szCs w:val="16"/>
                <w:lang w:eastAsia="en-US"/>
              </w:rPr>
            </w:pPr>
            <w:r>
              <w:rPr>
                <w:rFonts w:ascii="Arial" w:hAnsi="Arial" w:cs="Arial"/>
                <w:b/>
                <w:color w:val="000000"/>
                <w:sz w:val="16"/>
                <w:szCs w:val="16"/>
                <w:lang w:eastAsia="en-US"/>
              </w:rPr>
              <w:t>1 046 774,00</w:t>
            </w:r>
          </w:p>
        </w:tc>
      </w:tr>
      <w:tr w:rsidR="00931A1B" w:rsidTr="00931A1B">
        <w:trPr>
          <w:trHeight w:val="29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center"/>
              <w:rPr>
                <w:rFonts w:ascii="Arial" w:hAnsi="Arial" w:cs="Arial"/>
                <w:b/>
                <w:sz w:val="16"/>
                <w:szCs w:val="16"/>
                <w:lang w:eastAsia="en-US"/>
              </w:rPr>
            </w:pPr>
            <w:r>
              <w:rPr>
                <w:rFonts w:ascii="Arial" w:hAnsi="Arial" w:cs="Arial"/>
                <w:b/>
                <w:sz w:val="16"/>
                <w:szCs w:val="16"/>
                <w:lang w:eastAsia="en-US"/>
              </w:rPr>
              <w:t>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center"/>
              <w:rPr>
                <w:rFonts w:ascii="Arial" w:hAnsi="Arial" w:cs="Arial"/>
                <w:sz w:val="16"/>
                <w:szCs w:val="16"/>
                <w:lang w:eastAsia="en-US"/>
              </w:rPr>
            </w:pPr>
            <w:r>
              <w:rPr>
                <w:rFonts w:ascii="Arial" w:hAnsi="Arial" w:cs="Arial"/>
                <w:sz w:val="16"/>
                <w:szCs w:val="16"/>
                <w:lang w:eastAsia="en-US"/>
              </w:rPr>
              <w:t>600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center"/>
              <w:rPr>
                <w:rFonts w:ascii="Arial" w:hAnsi="Arial" w:cs="Arial"/>
                <w:sz w:val="16"/>
                <w:szCs w:val="16"/>
                <w:lang w:eastAsia="en-US"/>
              </w:rPr>
            </w:pPr>
            <w:r>
              <w:rPr>
                <w:rFonts w:ascii="Arial" w:hAnsi="Arial" w:cs="Arial"/>
                <w:sz w:val="16"/>
                <w:szCs w:val="16"/>
                <w:lang w:eastAsia="en-US"/>
              </w:rPr>
              <w:t>60016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center"/>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hideMark/>
          </w:tcPr>
          <w:p w:rsidR="00931A1B" w:rsidRDefault="00931A1B" w:rsidP="00931A1B">
            <w:pPr>
              <w:spacing w:line="276" w:lineRule="auto"/>
              <w:rPr>
                <w:rFonts w:ascii="Arial" w:hAnsi="Arial" w:cs="Arial"/>
                <w:sz w:val="16"/>
                <w:szCs w:val="16"/>
                <w:lang w:eastAsia="en-US"/>
              </w:rPr>
            </w:pPr>
            <w:r>
              <w:rPr>
                <w:rFonts w:ascii="Arial" w:hAnsi="Arial" w:cs="Arial"/>
                <w:sz w:val="16"/>
                <w:szCs w:val="16"/>
                <w:lang w:eastAsia="en-US"/>
              </w:rPr>
              <w:t>Wykonanie i położenie asfaltu na drodze gminnej ok. 1km, na odcinku Potasznia – Żywa Woda – (cała wartość zadania wyniesie 419 106,78 zł,  w 2014 roku zostało opłacone za nadzór w wysokości 3583,91 zł, roboty budowlane w wysokości 154 234,62 zł i 12 915,00 zł za dokumentację, na rok 2015 pozostało do zapłaty 248 373,25)</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right"/>
              <w:rPr>
                <w:rFonts w:ascii="Arial" w:hAnsi="Arial" w:cs="Arial"/>
                <w:sz w:val="16"/>
                <w:szCs w:val="16"/>
                <w:lang w:eastAsia="en-US"/>
              </w:rPr>
            </w:pPr>
            <w:r>
              <w:rPr>
                <w:rFonts w:ascii="Arial" w:hAnsi="Arial" w:cs="Arial"/>
                <w:sz w:val="16"/>
                <w:szCs w:val="16"/>
                <w:lang w:eastAsia="en-US"/>
              </w:rPr>
              <w:t>250 838,00</w:t>
            </w:r>
          </w:p>
        </w:tc>
      </w:tr>
      <w:tr w:rsidR="00931A1B" w:rsidTr="00931A1B">
        <w:trPr>
          <w:trHeight w:val="29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center"/>
              <w:rPr>
                <w:rFonts w:ascii="Arial" w:hAnsi="Arial" w:cs="Arial"/>
                <w:b/>
                <w:sz w:val="16"/>
                <w:szCs w:val="16"/>
                <w:lang w:eastAsia="en-US"/>
              </w:rPr>
            </w:pPr>
            <w:r>
              <w:rPr>
                <w:rFonts w:ascii="Arial" w:hAnsi="Arial" w:cs="Arial"/>
                <w:b/>
                <w:sz w:val="16"/>
                <w:szCs w:val="16"/>
                <w:lang w:eastAsia="en-US"/>
              </w:rPr>
              <w:t>3.</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center"/>
              <w:rPr>
                <w:rFonts w:ascii="Arial" w:hAnsi="Arial" w:cs="Arial"/>
                <w:sz w:val="16"/>
                <w:szCs w:val="16"/>
                <w:lang w:eastAsia="en-US"/>
              </w:rPr>
            </w:pPr>
            <w:r>
              <w:rPr>
                <w:rFonts w:ascii="Arial" w:hAnsi="Arial" w:cs="Arial"/>
                <w:sz w:val="16"/>
                <w:szCs w:val="16"/>
                <w:lang w:eastAsia="en-US"/>
              </w:rPr>
              <w:t>600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center"/>
              <w:rPr>
                <w:rFonts w:ascii="Arial" w:hAnsi="Arial" w:cs="Arial"/>
                <w:sz w:val="16"/>
                <w:szCs w:val="16"/>
                <w:lang w:eastAsia="en-US"/>
              </w:rPr>
            </w:pPr>
            <w:r>
              <w:rPr>
                <w:rFonts w:ascii="Arial" w:hAnsi="Arial" w:cs="Arial"/>
                <w:sz w:val="16"/>
                <w:szCs w:val="16"/>
                <w:lang w:eastAsia="en-US"/>
              </w:rPr>
              <w:t>60016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center"/>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hideMark/>
          </w:tcPr>
          <w:p w:rsidR="00931A1B" w:rsidRDefault="00931A1B" w:rsidP="00931A1B">
            <w:pPr>
              <w:spacing w:line="276" w:lineRule="auto"/>
              <w:rPr>
                <w:rFonts w:ascii="Arial" w:hAnsi="Arial" w:cs="Arial"/>
                <w:sz w:val="16"/>
                <w:szCs w:val="16"/>
                <w:lang w:eastAsia="en-US"/>
              </w:rPr>
            </w:pPr>
            <w:r>
              <w:rPr>
                <w:rFonts w:ascii="Arial" w:hAnsi="Arial" w:cs="Arial"/>
                <w:sz w:val="16"/>
                <w:szCs w:val="16"/>
                <w:lang w:eastAsia="en-US"/>
              </w:rPr>
              <w:t>Wykonanie modernizacji drogi dojazdowej do gruntów rolnych na drodze gminnej Czerwone Bagno - Szurpiły</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right"/>
              <w:rPr>
                <w:rFonts w:ascii="Arial" w:hAnsi="Arial" w:cs="Arial"/>
                <w:sz w:val="16"/>
                <w:szCs w:val="16"/>
                <w:lang w:eastAsia="en-US"/>
              </w:rPr>
            </w:pPr>
            <w:r>
              <w:rPr>
                <w:rFonts w:ascii="Arial" w:hAnsi="Arial" w:cs="Arial"/>
                <w:sz w:val="16"/>
                <w:szCs w:val="16"/>
                <w:lang w:eastAsia="en-US"/>
              </w:rPr>
              <w:t>260 529,00</w:t>
            </w:r>
          </w:p>
        </w:tc>
      </w:tr>
      <w:tr w:rsidR="00931A1B" w:rsidTr="00931A1B">
        <w:trPr>
          <w:trHeight w:val="29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center"/>
              <w:rPr>
                <w:rFonts w:ascii="Arial" w:hAnsi="Arial" w:cs="Arial"/>
                <w:b/>
                <w:sz w:val="16"/>
                <w:szCs w:val="16"/>
                <w:lang w:eastAsia="en-US"/>
              </w:rPr>
            </w:pPr>
            <w:r>
              <w:rPr>
                <w:rFonts w:ascii="Arial" w:hAnsi="Arial" w:cs="Arial"/>
                <w:b/>
                <w:sz w:val="16"/>
                <w:szCs w:val="16"/>
                <w:lang w:eastAsia="en-US"/>
              </w:rPr>
              <w:t>4.</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center"/>
              <w:rPr>
                <w:rFonts w:ascii="Arial" w:hAnsi="Arial" w:cs="Arial"/>
                <w:sz w:val="16"/>
                <w:szCs w:val="16"/>
                <w:lang w:eastAsia="en-US"/>
              </w:rPr>
            </w:pPr>
            <w:r>
              <w:rPr>
                <w:rFonts w:ascii="Arial" w:hAnsi="Arial" w:cs="Arial"/>
                <w:sz w:val="16"/>
                <w:szCs w:val="16"/>
                <w:lang w:eastAsia="en-US"/>
              </w:rPr>
              <w:t>600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center"/>
              <w:rPr>
                <w:rFonts w:ascii="Arial" w:hAnsi="Arial" w:cs="Arial"/>
                <w:sz w:val="16"/>
                <w:szCs w:val="16"/>
                <w:lang w:eastAsia="en-US"/>
              </w:rPr>
            </w:pPr>
            <w:r>
              <w:rPr>
                <w:rFonts w:ascii="Arial" w:hAnsi="Arial" w:cs="Arial"/>
                <w:sz w:val="16"/>
                <w:szCs w:val="16"/>
                <w:lang w:eastAsia="en-US"/>
              </w:rPr>
              <w:t>60016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center"/>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hideMark/>
          </w:tcPr>
          <w:p w:rsidR="00931A1B" w:rsidRDefault="00931A1B" w:rsidP="00931A1B">
            <w:pPr>
              <w:spacing w:line="276" w:lineRule="auto"/>
              <w:rPr>
                <w:rFonts w:ascii="Arial" w:hAnsi="Arial" w:cs="Arial"/>
                <w:sz w:val="16"/>
                <w:szCs w:val="16"/>
                <w:lang w:eastAsia="en-US"/>
              </w:rPr>
            </w:pPr>
            <w:r>
              <w:rPr>
                <w:rFonts w:ascii="Arial" w:hAnsi="Arial" w:cs="Arial"/>
                <w:sz w:val="16"/>
                <w:szCs w:val="16"/>
                <w:lang w:eastAsia="en-US"/>
              </w:rPr>
              <w:t xml:space="preserve">Asfaltowanie drogi gminnej na odcinku Suchodoły - Leszczewo </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1A1B" w:rsidRDefault="00931A1B" w:rsidP="00931A1B">
            <w:pPr>
              <w:spacing w:line="276" w:lineRule="auto"/>
              <w:jc w:val="right"/>
              <w:rPr>
                <w:rFonts w:ascii="Arial" w:hAnsi="Arial" w:cs="Arial"/>
                <w:sz w:val="16"/>
                <w:szCs w:val="16"/>
                <w:lang w:eastAsia="en-US"/>
              </w:rPr>
            </w:pPr>
            <w:r>
              <w:rPr>
                <w:rFonts w:ascii="Arial" w:hAnsi="Arial" w:cs="Arial"/>
                <w:sz w:val="16"/>
                <w:szCs w:val="16"/>
                <w:lang w:eastAsia="en-US"/>
              </w:rPr>
              <w:t>175 407,00</w:t>
            </w:r>
          </w:p>
        </w:tc>
      </w:tr>
      <w:tr w:rsidR="00931A1B" w:rsidTr="00931A1B">
        <w:trPr>
          <w:trHeight w:val="29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931A1B" w:rsidRDefault="00931A1B" w:rsidP="00931A1B">
            <w:pPr>
              <w:spacing w:line="276" w:lineRule="auto"/>
              <w:jc w:val="center"/>
              <w:rPr>
                <w:rFonts w:ascii="Arial" w:hAnsi="Arial" w:cs="Arial"/>
                <w:b/>
                <w:sz w:val="16"/>
                <w:szCs w:val="16"/>
                <w:lang w:eastAsia="en-US"/>
              </w:rPr>
            </w:pPr>
            <w:r>
              <w:rPr>
                <w:rFonts w:ascii="Arial" w:hAnsi="Arial" w:cs="Arial"/>
                <w:b/>
                <w:sz w:val="16"/>
                <w:szCs w:val="16"/>
                <w:lang w:eastAsia="en-US"/>
              </w:rPr>
              <w:t>5</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931A1B" w:rsidRDefault="00931A1B" w:rsidP="00931A1B">
            <w:pPr>
              <w:spacing w:line="276" w:lineRule="auto"/>
              <w:jc w:val="center"/>
              <w:rPr>
                <w:rFonts w:ascii="Arial" w:hAnsi="Arial" w:cs="Arial"/>
                <w:sz w:val="16"/>
                <w:szCs w:val="16"/>
                <w:lang w:eastAsia="en-US"/>
              </w:rPr>
            </w:pPr>
            <w:r>
              <w:rPr>
                <w:rFonts w:ascii="Arial" w:hAnsi="Arial" w:cs="Arial"/>
                <w:sz w:val="16"/>
                <w:szCs w:val="16"/>
                <w:lang w:eastAsia="en-US"/>
              </w:rPr>
              <w:t>600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931A1B" w:rsidRDefault="00931A1B" w:rsidP="00931A1B">
            <w:pPr>
              <w:spacing w:line="276" w:lineRule="auto"/>
              <w:jc w:val="center"/>
              <w:rPr>
                <w:rFonts w:ascii="Arial" w:hAnsi="Arial" w:cs="Arial"/>
                <w:sz w:val="16"/>
                <w:szCs w:val="16"/>
                <w:lang w:eastAsia="en-US"/>
              </w:rPr>
            </w:pPr>
            <w:r>
              <w:rPr>
                <w:rFonts w:ascii="Arial" w:hAnsi="Arial" w:cs="Arial"/>
                <w:sz w:val="16"/>
                <w:szCs w:val="16"/>
                <w:lang w:eastAsia="en-US"/>
              </w:rPr>
              <w:t>60016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31A1B" w:rsidRDefault="00931A1B" w:rsidP="00931A1B">
            <w:pPr>
              <w:spacing w:line="276" w:lineRule="auto"/>
              <w:jc w:val="center"/>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tcPr>
          <w:p w:rsidR="00931A1B" w:rsidRDefault="00931A1B" w:rsidP="00931A1B">
            <w:pPr>
              <w:spacing w:line="276" w:lineRule="auto"/>
              <w:rPr>
                <w:rFonts w:ascii="Arial" w:hAnsi="Arial" w:cs="Arial"/>
                <w:sz w:val="16"/>
                <w:szCs w:val="16"/>
                <w:lang w:eastAsia="en-US"/>
              </w:rPr>
            </w:pPr>
            <w:r>
              <w:rPr>
                <w:rFonts w:ascii="Arial" w:hAnsi="Arial" w:cs="Arial"/>
                <w:sz w:val="16"/>
                <w:szCs w:val="16"/>
                <w:lang w:eastAsia="en-US"/>
              </w:rPr>
              <w:t>Modernizacja drogi Szurpiły - Wodziłki</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tcPr>
          <w:p w:rsidR="00931A1B" w:rsidRDefault="00931A1B" w:rsidP="00931A1B">
            <w:pPr>
              <w:spacing w:line="276" w:lineRule="auto"/>
              <w:jc w:val="right"/>
              <w:rPr>
                <w:rFonts w:ascii="Arial" w:hAnsi="Arial" w:cs="Arial"/>
                <w:sz w:val="16"/>
                <w:szCs w:val="16"/>
                <w:lang w:eastAsia="en-US"/>
              </w:rPr>
            </w:pPr>
            <w:r>
              <w:rPr>
                <w:rFonts w:ascii="Arial" w:hAnsi="Arial" w:cs="Arial"/>
                <w:sz w:val="16"/>
                <w:szCs w:val="16"/>
                <w:lang w:eastAsia="en-US"/>
              </w:rPr>
              <w:t>20 000,00</w:t>
            </w:r>
          </w:p>
        </w:tc>
      </w:tr>
      <w:tr w:rsidR="00931A1B" w:rsidTr="00931A1B">
        <w:trPr>
          <w:trHeight w:val="29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center"/>
              <w:rPr>
                <w:rFonts w:ascii="Arial" w:hAnsi="Arial" w:cs="Arial"/>
                <w:b/>
                <w:sz w:val="16"/>
                <w:szCs w:val="16"/>
                <w:lang w:eastAsia="en-US"/>
              </w:rPr>
            </w:pPr>
            <w:r>
              <w:rPr>
                <w:rFonts w:ascii="Arial" w:hAnsi="Arial" w:cs="Arial"/>
                <w:b/>
                <w:sz w:val="16"/>
                <w:szCs w:val="16"/>
                <w:lang w:eastAsia="en-US"/>
              </w:rPr>
              <w:t>6.</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31A1B" w:rsidRDefault="00931A1B" w:rsidP="00931A1B">
            <w:pPr>
              <w:spacing w:line="276" w:lineRule="auto"/>
              <w:jc w:val="center"/>
              <w:rPr>
                <w:rFonts w:ascii="Arial" w:hAnsi="Arial" w:cs="Arial"/>
                <w:sz w:val="16"/>
                <w:szCs w:val="16"/>
                <w:lang w:eastAsia="en-US"/>
              </w:rPr>
            </w:pPr>
            <w:r>
              <w:rPr>
                <w:rFonts w:ascii="Arial" w:hAnsi="Arial" w:cs="Arial"/>
                <w:sz w:val="16"/>
                <w:szCs w:val="16"/>
                <w:lang w:eastAsia="en-US"/>
              </w:rPr>
              <w:t>600</w:t>
            </w:r>
          </w:p>
        </w:tc>
        <w:tc>
          <w:tcPr>
            <w:tcW w:w="677" w:type="dxa"/>
            <w:tcBorders>
              <w:top w:val="single" w:sz="4" w:space="0" w:color="auto"/>
              <w:left w:val="single" w:sz="4" w:space="0" w:color="auto"/>
              <w:bottom w:val="single" w:sz="4" w:space="0" w:color="auto"/>
              <w:right w:val="single" w:sz="4" w:space="0" w:color="auto"/>
            </w:tcBorders>
            <w:shd w:val="clear" w:color="auto" w:fill="FFFFFF"/>
            <w:hideMark/>
          </w:tcPr>
          <w:p w:rsidR="00931A1B" w:rsidRDefault="00931A1B" w:rsidP="00931A1B">
            <w:pPr>
              <w:spacing w:line="276" w:lineRule="auto"/>
              <w:jc w:val="center"/>
              <w:rPr>
                <w:rFonts w:ascii="Arial" w:hAnsi="Arial" w:cs="Arial"/>
                <w:sz w:val="16"/>
                <w:szCs w:val="16"/>
                <w:lang w:eastAsia="en-US"/>
              </w:rPr>
            </w:pPr>
            <w:r>
              <w:rPr>
                <w:rFonts w:ascii="Arial" w:hAnsi="Arial" w:cs="Arial"/>
                <w:sz w:val="16"/>
                <w:szCs w:val="16"/>
                <w:lang w:eastAsia="en-US"/>
              </w:rPr>
              <w:t>60016</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31A1B" w:rsidRDefault="00931A1B" w:rsidP="00931A1B">
            <w:pPr>
              <w:spacing w:line="276" w:lineRule="auto"/>
              <w:jc w:val="center"/>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hideMark/>
          </w:tcPr>
          <w:p w:rsidR="00931A1B" w:rsidRDefault="00931A1B" w:rsidP="00931A1B">
            <w:pPr>
              <w:spacing w:line="276" w:lineRule="auto"/>
              <w:rPr>
                <w:rFonts w:ascii="Arial" w:hAnsi="Arial" w:cs="Arial"/>
                <w:sz w:val="16"/>
                <w:szCs w:val="16"/>
                <w:lang w:eastAsia="en-US"/>
              </w:rPr>
            </w:pPr>
            <w:r>
              <w:rPr>
                <w:rFonts w:ascii="Arial" w:hAnsi="Arial" w:cs="Arial"/>
                <w:sz w:val="16"/>
                <w:szCs w:val="16"/>
                <w:lang w:eastAsia="en-US"/>
              </w:rPr>
              <w:t>Dokumentacja na drogę gminną Bachanowo – Malesowizna wraz z modernizacją drogi</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1A1B" w:rsidRDefault="00931A1B" w:rsidP="00931A1B">
            <w:pPr>
              <w:spacing w:line="276" w:lineRule="auto"/>
              <w:jc w:val="right"/>
              <w:rPr>
                <w:rFonts w:ascii="Arial" w:hAnsi="Arial" w:cs="Arial"/>
                <w:sz w:val="16"/>
                <w:szCs w:val="16"/>
                <w:lang w:eastAsia="en-US"/>
              </w:rPr>
            </w:pPr>
            <w:r>
              <w:rPr>
                <w:rFonts w:ascii="Arial" w:hAnsi="Arial" w:cs="Arial"/>
                <w:sz w:val="16"/>
                <w:szCs w:val="16"/>
                <w:lang w:eastAsia="en-US"/>
              </w:rPr>
              <w:t>120 000,00</w:t>
            </w:r>
          </w:p>
        </w:tc>
      </w:tr>
      <w:tr w:rsidR="00931A1B" w:rsidTr="00931A1B">
        <w:trPr>
          <w:trHeight w:val="29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center"/>
              <w:rPr>
                <w:rFonts w:ascii="Arial" w:hAnsi="Arial" w:cs="Arial"/>
                <w:b/>
                <w:sz w:val="16"/>
                <w:szCs w:val="16"/>
                <w:lang w:eastAsia="en-US"/>
              </w:rPr>
            </w:pPr>
            <w:r>
              <w:rPr>
                <w:rFonts w:ascii="Arial" w:hAnsi="Arial" w:cs="Arial"/>
                <w:b/>
                <w:sz w:val="16"/>
                <w:szCs w:val="16"/>
                <w:lang w:eastAsia="en-US"/>
              </w:rPr>
              <w:t>7.</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31A1B" w:rsidRDefault="00931A1B" w:rsidP="00931A1B">
            <w:pPr>
              <w:spacing w:line="276" w:lineRule="auto"/>
              <w:jc w:val="center"/>
              <w:rPr>
                <w:rFonts w:ascii="Arial" w:hAnsi="Arial" w:cs="Arial"/>
                <w:sz w:val="16"/>
                <w:szCs w:val="16"/>
                <w:lang w:eastAsia="en-US"/>
              </w:rPr>
            </w:pPr>
            <w:r>
              <w:rPr>
                <w:rFonts w:ascii="Arial" w:hAnsi="Arial" w:cs="Arial"/>
                <w:sz w:val="16"/>
                <w:szCs w:val="16"/>
                <w:lang w:eastAsia="en-US"/>
              </w:rPr>
              <w:t>600</w:t>
            </w:r>
          </w:p>
        </w:tc>
        <w:tc>
          <w:tcPr>
            <w:tcW w:w="677" w:type="dxa"/>
            <w:tcBorders>
              <w:top w:val="single" w:sz="4" w:space="0" w:color="auto"/>
              <w:left w:val="single" w:sz="4" w:space="0" w:color="auto"/>
              <w:bottom w:val="single" w:sz="4" w:space="0" w:color="auto"/>
              <w:right w:val="single" w:sz="4" w:space="0" w:color="auto"/>
            </w:tcBorders>
            <w:shd w:val="clear" w:color="auto" w:fill="FFFFFF"/>
            <w:hideMark/>
          </w:tcPr>
          <w:p w:rsidR="00931A1B" w:rsidRDefault="00931A1B" w:rsidP="00931A1B">
            <w:pPr>
              <w:spacing w:line="276" w:lineRule="auto"/>
              <w:jc w:val="center"/>
              <w:rPr>
                <w:rFonts w:ascii="Arial" w:hAnsi="Arial" w:cs="Arial"/>
                <w:sz w:val="16"/>
                <w:szCs w:val="16"/>
                <w:lang w:eastAsia="en-US"/>
              </w:rPr>
            </w:pPr>
            <w:r>
              <w:rPr>
                <w:rFonts w:ascii="Arial" w:hAnsi="Arial" w:cs="Arial"/>
                <w:sz w:val="16"/>
                <w:szCs w:val="16"/>
                <w:lang w:eastAsia="en-US"/>
              </w:rPr>
              <w:t>60014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31A1B" w:rsidRDefault="00931A1B" w:rsidP="00931A1B">
            <w:pPr>
              <w:spacing w:line="276" w:lineRule="auto"/>
              <w:jc w:val="center"/>
              <w:rPr>
                <w:rFonts w:ascii="Arial" w:hAnsi="Arial" w:cs="Arial"/>
                <w:sz w:val="16"/>
                <w:szCs w:val="16"/>
                <w:lang w:eastAsia="en-US"/>
              </w:rPr>
            </w:pPr>
            <w:r>
              <w:rPr>
                <w:rFonts w:ascii="Arial" w:hAnsi="Arial" w:cs="Arial"/>
                <w:sz w:val="16"/>
                <w:szCs w:val="16"/>
                <w:lang w:eastAsia="en-US"/>
              </w:rPr>
              <w:t>6220</w:t>
            </w:r>
          </w:p>
        </w:tc>
        <w:tc>
          <w:tcPr>
            <w:tcW w:w="6681" w:type="dxa"/>
            <w:tcBorders>
              <w:top w:val="single" w:sz="4" w:space="0" w:color="auto"/>
              <w:left w:val="single" w:sz="4" w:space="0" w:color="auto"/>
              <w:bottom w:val="single" w:sz="4" w:space="0" w:color="auto"/>
              <w:right w:val="single" w:sz="4" w:space="0" w:color="auto"/>
            </w:tcBorders>
            <w:shd w:val="clear" w:color="auto" w:fill="FFFFFF"/>
            <w:hideMark/>
          </w:tcPr>
          <w:p w:rsidR="00931A1B" w:rsidRDefault="00931A1B" w:rsidP="00931A1B">
            <w:pPr>
              <w:spacing w:line="276" w:lineRule="auto"/>
              <w:rPr>
                <w:rFonts w:ascii="Arial" w:hAnsi="Arial" w:cs="Arial"/>
                <w:sz w:val="16"/>
                <w:szCs w:val="16"/>
                <w:lang w:eastAsia="en-US"/>
              </w:rPr>
            </w:pPr>
            <w:r>
              <w:rPr>
                <w:rFonts w:ascii="Arial" w:hAnsi="Arial" w:cs="Arial"/>
                <w:sz w:val="16"/>
                <w:szCs w:val="16"/>
                <w:lang w:eastAsia="en-US"/>
              </w:rPr>
              <w:t>Dofinansowanie do przebudowy drogi powiatowej nr 1141B Prudziszki – Suchodoły i drogi powiatowej Nr 1140 B Wołownia - Suchodoły</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1A1B" w:rsidRDefault="00931A1B" w:rsidP="00931A1B">
            <w:pPr>
              <w:spacing w:line="276" w:lineRule="auto"/>
              <w:jc w:val="right"/>
              <w:rPr>
                <w:rFonts w:ascii="Arial" w:hAnsi="Arial" w:cs="Arial"/>
                <w:sz w:val="16"/>
                <w:szCs w:val="16"/>
                <w:lang w:eastAsia="en-US"/>
              </w:rPr>
            </w:pPr>
            <w:r>
              <w:rPr>
                <w:rFonts w:ascii="Arial" w:hAnsi="Arial" w:cs="Arial"/>
                <w:sz w:val="16"/>
                <w:szCs w:val="16"/>
                <w:lang w:eastAsia="en-US"/>
              </w:rPr>
              <w:t>220 000,00</w:t>
            </w:r>
          </w:p>
        </w:tc>
      </w:tr>
      <w:tr w:rsidR="00931A1B" w:rsidTr="00931A1B">
        <w:trPr>
          <w:trHeight w:val="29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931A1B" w:rsidRDefault="00931A1B" w:rsidP="00931A1B">
            <w:pPr>
              <w:spacing w:line="276" w:lineRule="auto"/>
              <w:jc w:val="center"/>
              <w:rPr>
                <w:rFonts w:ascii="Arial" w:hAnsi="Arial" w:cs="Arial"/>
                <w:b/>
                <w:sz w:val="16"/>
                <w:szCs w:val="16"/>
                <w:lang w:eastAsia="en-US"/>
              </w:rPr>
            </w:pPr>
            <w:r>
              <w:rPr>
                <w:rFonts w:ascii="Arial" w:hAnsi="Arial" w:cs="Arial"/>
                <w:b/>
                <w:sz w:val="16"/>
                <w:szCs w:val="16"/>
                <w:lang w:eastAsia="en-US"/>
              </w:rPr>
              <w:t>8.</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31A1B" w:rsidRDefault="00931A1B" w:rsidP="00931A1B">
            <w:pPr>
              <w:spacing w:line="276" w:lineRule="auto"/>
              <w:jc w:val="center"/>
              <w:rPr>
                <w:rFonts w:ascii="Arial" w:hAnsi="Arial" w:cs="Arial"/>
                <w:sz w:val="16"/>
                <w:szCs w:val="16"/>
                <w:lang w:eastAsia="en-US"/>
              </w:rPr>
            </w:pPr>
            <w:r>
              <w:rPr>
                <w:rFonts w:ascii="Arial" w:hAnsi="Arial" w:cs="Arial"/>
                <w:sz w:val="16"/>
                <w:szCs w:val="16"/>
                <w:lang w:eastAsia="en-US"/>
              </w:rPr>
              <w:t>630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931A1B" w:rsidRDefault="00931A1B" w:rsidP="00931A1B">
            <w:pPr>
              <w:spacing w:line="276" w:lineRule="auto"/>
              <w:jc w:val="center"/>
              <w:rPr>
                <w:rFonts w:ascii="Arial" w:hAnsi="Arial" w:cs="Arial"/>
                <w:sz w:val="16"/>
                <w:szCs w:val="16"/>
                <w:lang w:eastAsia="en-US"/>
              </w:rPr>
            </w:pPr>
            <w:r>
              <w:rPr>
                <w:rFonts w:ascii="Arial" w:hAnsi="Arial" w:cs="Arial"/>
                <w:sz w:val="16"/>
                <w:szCs w:val="16"/>
                <w:lang w:eastAsia="en-US"/>
              </w:rPr>
              <w:t>63095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31A1B" w:rsidRDefault="00931A1B" w:rsidP="00931A1B">
            <w:pPr>
              <w:spacing w:line="276" w:lineRule="auto"/>
              <w:jc w:val="center"/>
              <w:rPr>
                <w:rFonts w:ascii="Arial" w:hAnsi="Arial" w:cs="Arial"/>
                <w:sz w:val="16"/>
                <w:szCs w:val="16"/>
                <w:lang w:eastAsia="en-US"/>
              </w:rPr>
            </w:pPr>
            <w:r>
              <w:rPr>
                <w:rFonts w:ascii="Arial" w:hAnsi="Arial" w:cs="Arial"/>
                <w:sz w:val="16"/>
                <w:szCs w:val="16"/>
                <w:lang w:eastAsia="en-US"/>
              </w:rPr>
              <w:t>6057</w:t>
            </w:r>
          </w:p>
          <w:p w:rsidR="00931A1B" w:rsidRDefault="00931A1B" w:rsidP="00931A1B">
            <w:pPr>
              <w:spacing w:line="276" w:lineRule="auto"/>
              <w:jc w:val="center"/>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tcPr>
          <w:p w:rsidR="00931A1B" w:rsidRDefault="00931A1B" w:rsidP="00931A1B">
            <w:pPr>
              <w:spacing w:line="276" w:lineRule="auto"/>
              <w:rPr>
                <w:rFonts w:ascii="Arial" w:hAnsi="Arial" w:cs="Arial"/>
                <w:sz w:val="16"/>
                <w:szCs w:val="16"/>
                <w:lang w:eastAsia="en-US"/>
              </w:rPr>
            </w:pPr>
            <w:r>
              <w:rPr>
                <w:rFonts w:ascii="Arial" w:hAnsi="Arial" w:cs="Arial"/>
                <w:sz w:val="16"/>
                <w:szCs w:val="16"/>
                <w:lang w:eastAsia="en-US"/>
              </w:rPr>
              <w:t xml:space="preserve">Utwardzenie ścieżki rowerowej na odcinku Suchodoły - Leszczewo </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tcPr>
          <w:p w:rsidR="00931A1B" w:rsidRDefault="00931A1B" w:rsidP="00931A1B">
            <w:pPr>
              <w:spacing w:line="276" w:lineRule="auto"/>
              <w:jc w:val="right"/>
              <w:rPr>
                <w:rFonts w:ascii="Arial" w:hAnsi="Arial" w:cs="Arial"/>
                <w:sz w:val="16"/>
                <w:szCs w:val="16"/>
                <w:lang w:eastAsia="en-US"/>
              </w:rPr>
            </w:pPr>
            <w:r>
              <w:rPr>
                <w:rFonts w:ascii="Arial" w:hAnsi="Arial" w:cs="Arial"/>
                <w:sz w:val="16"/>
                <w:szCs w:val="16"/>
                <w:lang w:eastAsia="en-US"/>
              </w:rPr>
              <w:t>277 679,00</w:t>
            </w:r>
          </w:p>
          <w:p w:rsidR="00931A1B" w:rsidRDefault="00931A1B" w:rsidP="00931A1B">
            <w:pPr>
              <w:spacing w:line="276" w:lineRule="auto"/>
              <w:jc w:val="right"/>
              <w:rPr>
                <w:rFonts w:ascii="Arial" w:hAnsi="Arial" w:cs="Arial"/>
                <w:sz w:val="16"/>
                <w:szCs w:val="16"/>
                <w:lang w:eastAsia="en-US"/>
              </w:rPr>
            </w:pPr>
            <w:r>
              <w:rPr>
                <w:rFonts w:ascii="Arial" w:hAnsi="Arial" w:cs="Arial"/>
                <w:sz w:val="16"/>
                <w:szCs w:val="16"/>
                <w:lang w:eastAsia="en-US"/>
              </w:rPr>
              <w:t>190 355,00</w:t>
            </w:r>
          </w:p>
        </w:tc>
      </w:tr>
      <w:tr w:rsidR="00931A1B" w:rsidTr="00931A1B">
        <w:trPr>
          <w:trHeight w:val="137"/>
          <w:jc w:val="center"/>
        </w:trPr>
        <w:tc>
          <w:tcPr>
            <w:tcW w:w="42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center"/>
              <w:rPr>
                <w:rFonts w:ascii="Arial" w:hAnsi="Arial" w:cs="Arial"/>
                <w:b/>
                <w:sz w:val="16"/>
                <w:szCs w:val="16"/>
                <w:lang w:eastAsia="en-US"/>
              </w:rPr>
            </w:pPr>
            <w:r>
              <w:rPr>
                <w:rFonts w:ascii="Arial" w:hAnsi="Arial" w:cs="Arial"/>
                <w:b/>
                <w:sz w:val="16"/>
                <w:szCs w:val="16"/>
                <w:lang w:eastAsia="en-US"/>
              </w:rPr>
              <w:t>9.</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31A1B" w:rsidRDefault="00931A1B" w:rsidP="00931A1B">
            <w:pPr>
              <w:spacing w:line="276" w:lineRule="auto"/>
              <w:jc w:val="center"/>
              <w:rPr>
                <w:rFonts w:ascii="Arial" w:hAnsi="Arial" w:cs="Arial"/>
                <w:sz w:val="16"/>
                <w:szCs w:val="16"/>
                <w:lang w:eastAsia="en-US"/>
              </w:rPr>
            </w:pPr>
            <w:r>
              <w:rPr>
                <w:rFonts w:ascii="Arial" w:hAnsi="Arial" w:cs="Arial"/>
                <w:sz w:val="16"/>
                <w:szCs w:val="16"/>
                <w:lang w:eastAsia="en-US"/>
              </w:rPr>
              <w:t>720</w:t>
            </w:r>
          </w:p>
        </w:tc>
        <w:tc>
          <w:tcPr>
            <w:tcW w:w="67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31A1B" w:rsidRDefault="00931A1B" w:rsidP="00931A1B">
            <w:pPr>
              <w:spacing w:line="276" w:lineRule="auto"/>
              <w:jc w:val="center"/>
              <w:rPr>
                <w:rFonts w:ascii="Arial" w:hAnsi="Arial" w:cs="Arial"/>
                <w:sz w:val="16"/>
                <w:szCs w:val="16"/>
                <w:lang w:eastAsia="en-US"/>
              </w:rPr>
            </w:pPr>
            <w:r>
              <w:rPr>
                <w:rFonts w:ascii="Arial" w:hAnsi="Arial" w:cs="Arial"/>
                <w:sz w:val="16"/>
                <w:szCs w:val="16"/>
                <w:lang w:eastAsia="en-US"/>
              </w:rPr>
              <w:t>72095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31A1B" w:rsidRDefault="00931A1B" w:rsidP="00931A1B">
            <w:pPr>
              <w:spacing w:line="276" w:lineRule="auto"/>
              <w:rPr>
                <w:rFonts w:ascii="Arial" w:hAnsi="Arial" w:cs="Arial"/>
                <w:sz w:val="16"/>
                <w:szCs w:val="16"/>
                <w:lang w:eastAsia="en-US"/>
              </w:rPr>
            </w:pPr>
            <w:r>
              <w:rPr>
                <w:rFonts w:ascii="Arial" w:hAnsi="Arial" w:cs="Arial"/>
                <w:sz w:val="16"/>
                <w:szCs w:val="16"/>
                <w:lang w:eastAsia="en-US"/>
              </w:rPr>
              <w:t>6067</w:t>
            </w:r>
          </w:p>
        </w:tc>
        <w:tc>
          <w:tcPr>
            <w:tcW w:w="668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rPr>
                <w:rFonts w:ascii="Arial" w:hAnsi="Arial" w:cs="Arial"/>
                <w:sz w:val="16"/>
                <w:szCs w:val="16"/>
                <w:lang w:eastAsia="en-US"/>
              </w:rPr>
            </w:pPr>
            <w:r>
              <w:rPr>
                <w:rFonts w:ascii="Arial" w:hAnsi="Arial" w:cs="Arial"/>
                <w:sz w:val="16"/>
                <w:szCs w:val="16"/>
                <w:lang w:eastAsia="en-US"/>
              </w:rPr>
              <w:t>Wdrożenie elektronicznych usług dla ludności województwa podlaskiego</w:t>
            </w:r>
          </w:p>
        </w:tc>
        <w:tc>
          <w:tcPr>
            <w:tcW w:w="1565" w:type="dxa"/>
            <w:tcBorders>
              <w:top w:val="single" w:sz="4" w:space="0" w:color="auto"/>
              <w:left w:val="single" w:sz="4" w:space="0" w:color="auto"/>
              <w:bottom w:val="single" w:sz="4" w:space="0" w:color="auto"/>
              <w:right w:val="single" w:sz="4" w:space="0" w:color="auto"/>
            </w:tcBorders>
            <w:shd w:val="clear" w:color="auto" w:fill="FFFFFF"/>
            <w:hideMark/>
          </w:tcPr>
          <w:p w:rsidR="00931A1B" w:rsidRDefault="00931A1B" w:rsidP="00931A1B">
            <w:pPr>
              <w:spacing w:line="276" w:lineRule="auto"/>
              <w:rPr>
                <w:rFonts w:ascii="Arial" w:hAnsi="Arial" w:cs="Arial"/>
                <w:sz w:val="16"/>
                <w:szCs w:val="16"/>
                <w:lang w:eastAsia="en-US"/>
              </w:rPr>
            </w:pPr>
            <w:r>
              <w:rPr>
                <w:rFonts w:ascii="Arial" w:hAnsi="Arial" w:cs="Arial"/>
                <w:sz w:val="16"/>
                <w:szCs w:val="16"/>
                <w:lang w:eastAsia="en-US"/>
              </w:rPr>
              <w:t>41 080,00</w:t>
            </w:r>
          </w:p>
        </w:tc>
      </w:tr>
      <w:tr w:rsidR="00931A1B" w:rsidTr="00931A1B">
        <w:trPr>
          <w:trHeight w:val="232"/>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rsidR="00931A1B" w:rsidRDefault="00931A1B" w:rsidP="00931A1B">
            <w:pPr>
              <w:spacing w:line="276" w:lineRule="auto"/>
              <w:rPr>
                <w:rFonts w:ascii="Arial" w:hAnsi="Arial" w:cs="Arial"/>
                <w:b/>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31A1B" w:rsidRDefault="00931A1B" w:rsidP="00931A1B">
            <w:pPr>
              <w:spacing w:line="276" w:lineRule="auto"/>
              <w:rPr>
                <w:rFonts w:ascii="Arial" w:hAnsi="Arial" w:cs="Arial"/>
                <w:sz w:val="16"/>
                <w:szCs w:val="16"/>
                <w:lang w:eastAsia="en-US"/>
              </w:rPr>
            </w:pPr>
          </w:p>
        </w:tc>
        <w:tc>
          <w:tcPr>
            <w:tcW w:w="677" w:type="dxa"/>
            <w:vMerge/>
            <w:tcBorders>
              <w:top w:val="single" w:sz="4" w:space="0" w:color="auto"/>
              <w:left w:val="single" w:sz="4" w:space="0" w:color="auto"/>
              <w:bottom w:val="single" w:sz="4" w:space="0" w:color="auto"/>
              <w:right w:val="single" w:sz="4" w:space="0" w:color="auto"/>
            </w:tcBorders>
            <w:vAlign w:val="center"/>
            <w:hideMark/>
          </w:tcPr>
          <w:p w:rsidR="00931A1B" w:rsidRDefault="00931A1B" w:rsidP="00931A1B">
            <w:pPr>
              <w:spacing w:line="276" w:lineRule="auto"/>
              <w:rPr>
                <w:rFonts w:ascii="Arial" w:hAnsi="Arial" w:cs="Arial"/>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31A1B" w:rsidRDefault="00931A1B" w:rsidP="00931A1B">
            <w:pPr>
              <w:spacing w:line="276" w:lineRule="auto"/>
              <w:rPr>
                <w:rFonts w:ascii="Arial" w:hAnsi="Arial" w:cs="Arial"/>
                <w:sz w:val="16"/>
                <w:szCs w:val="16"/>
                <w:lang w:eastAsia="en-US"/>
              </w:rPr>
            </w:pPr>
            <w:r>
              <w:rPr>
                <w:rFonts w:ascii="Arial" w:hAnsi="Arial" w:cs="Arial"/>
                <w:sz w:val="16"/>
                <w:szCs w:val="16"/>
                <w:lang w:eastAsia="en-US"/>
              </w:rPr>
              <w:t>6069</w:t>
            </w:r>
          </w:p>
        </w:tc>
        <w:tc>
          <w:tcPr>
            <w:tcW w:w="6689" w:type="dxa"/>
            <w:gridSpan w:val="2"/>
            <w:vMerge/>
            <w:tcBorders>
              <w:top w:val="single" w:sz="4" w:space="0" w:color="auto"/>
              <w:left w:val="single" w:sz="4" w:space="0" w:color="auto"/>
              <w:bottom w:val="single" w:sz="4" w:space="0" w:color="auto"/>
              <w:right w:val="single" w:sz="4" w:space="0" w:color="auto"/>
            </w:tcBorders>
            <w:vAlign w:val="center"/>
            <w:hideMark/>
          </w:tcPr>
          <w:p w:rsidR="00931A1B" w:rsidRDefault="00931A1B" w:rsidP="00931A1B">
            <w:pPr>
              <w:spacing w:line="276" w:lineRule="auto"/>
              <w:rPr>
                <w:rFonts w:ascii="Arial" w:hAnsi="Arial" w:cs="Arial"/>
                <w:sz w:val="16"/>
                <w:szCs w:val="16"/>
                <w:lang w:eastAsia="en-US"/>
              </w:rPr>
            </w:pPr>
          </w:p>
        </w:tc>
        <w:tc>
          <w:tcPr>
            <w:tcW w:w="1565" w:type="dxa"/>
            <w:tcBorders>
              <w:top w:val="single" w:sz="4" w:space="0" w:color="auto"/>
              <w:left w:val="single" w:sz="4" w:space="0" w:color="auto"/>
              <w:bottom w:val="single" w:sz="4" w:space="0" w:color="auto"/>
              <w:right w:val="single" w:sz="4" w:space="0" w:color="auto"/>
            </w:tcBorders>
            <w:shd w:val="clear" w:color="auto" w:fill="FFFFFF"/>
            <w:hideMark/>
          </w:tcPr>
          <w:p w:rsidR="00931A1B" w:rsidRDefault="00931A1B" w:rsidP="00931A1B">
            <w:pPr>
              <w:spacing w:line="276" w:lineRule="auto"/>
              <w:rPr>
                <w:rFonts w:ascii="Arial" w:hAnsi="Arial" w:cs="Arial"/>
                <w:sz w:val="16"/>
                <w:szCs w:val="16"/>
                <w:lang w:eastAsia="en-US"/>
              </w:rPr>
            </w:pPr>
            <w:r>
              <w:rPr>
                <w:rFonts w:ascii="Arial" w:hAnsi="Arial" w:cs="Arial"/>
                <w:sz w:val="16"/>
                <w:szCs w:val="16"/>
                <w:lang w:eastAsia="en-US"/>
              </w:rPr>
              <w:t>7 250,00</w:t>
            </w:r>
          </w:p>
        </w:tc>
      </w:tr>
      <w:tr w:rsidR="00931A1B" w:rsidTr="00931A1B">
        <w:trPr>
          <w:trHeight w:val="202"/>
          <w:jc w:val="center"/>
        </w:trPr>
        <w:tc>
          <w:tcPr>
            <w:tcW w:w="427" w:type="dxa"/>
            <w:tcBorders>
              <w:top w:val="single" w:sz="4" w:space="0" w:color="auto"/>
              <w:left w:val="single" w:sz="4" w:space="0" w:color="auto"/>
              <w:bottom w:val="single" w:sz="4" w:space="0" w:color="auto"/>
              <w:right w:val="single" w:sz="4" w:space="0" w:color="auto"/>
            </w:tcBorders>
            <w:shd w:val="clear" w:color="auto" w:fill="BFBFBF"/>
          </w:tcPr>
          <w:p w:rsidR="00931A1B" w:rsidRDefault="00931A1B" w:rsidP="00931A1B">
            <w:pPr>
              <w:spacing w:line="276" w:lineRule="auto"/>
              <w:jc w:val="center"/>
              <w:rPr>
                <w:rFonts w:ascii="Arial" w:hAnsi="Arial" w:cs="Arial"/>
                <w:b/>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BFBFBF"/>
          </w:tcPr>
          <w:p w:rsidR="00931A1B" w:rsidRDefault="00931A1B" w:rsidP="00931A1B">
            <w:pPr>
              <w:spacing w:line="276" w:lineRule="auto"/>
              <w:jc w:val="center"/>
              <w:rPr>
                <w:rFonts w:ascii="Arial" w:hAnsi="Arial" w:cs="Arial"/>
                <w:sz w:val="16"/>
                <w:szCs w:val="16"/>
                <w:lang w:eastAsia="en-US"/>
              </w:rPr>
            </w:pPr>
          </w:p>
        </w:tc>
        <w:tc>
          <w:tcPr>
            <w:tcW w:w="677" w:type="dxa"/>
            <w:tcBorders>
              <w:top w:val="single" w:sz="4" w:space="0" w:color="auto"/>
              <w:left w:val="single" w:sz="4" w:space="0" w:color="auto"/>
              <w:bottom w:val="single" w:sz="4" w:space="0" w:color="auto"/>
              <w:right w:val="single" w:sz="4" w:space="0" w:color="auto"/>
            </w:tcBorders>
            <w:shd w:val="clear" w:color="auto" w:fill="BFBFBF"/>
          </w:tcPr>
          <w:p w:rsidR="00931A1B" w:rsidRDefault="00931A1B" w:rsidP="00931A1B">
            <w:pPr>
              <w:spacing w:line="276" w:lineRule="auto"/>
              <w:jc w:val="center"/>
              <w:rPr>
                <w:rFonts w:ascii="Arial" w:hAnsi="Arial" w:cs="Arial"/>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931A1B" w:rsidRDefault="00931A1B" w:rsidP="00931A1B">
            <w:pPr>
              <w:spacing w:line="276" w:lineRule="auto"/>
              <w:jc w:val="center"/>
              <w:rPr>
                <w:rFonts w:ascii="Arial" w:hAnsi="Arial" w:cs="Arial"/>
                <w:sz w:val="16"/>
                <w:szCs w:val="16"/>
                <w:lang w:eastAsia="en-US"/>
              </w:rPr>
            </w:pPr>
          </w:p>
        </w:tc>
        <w:tc>
          <w:tcPr>
            <w:tcW w:w="6681" w:type="dxa"/>
            <w:tcBorders>
              <w:top w:val="single" w:sz="4" w:space="0" w:color="auto"/>
              <w:left w:val="single" w:sz="4" w:space="0" w:color="auto"/>
              <w:bottom w:val="single" w:sz="4" w:space="0" w:color="auto"/>
              <w:right w:val="single" w:sz="4" w:space="0" w:color="auto"/>
            </w:tcBorders>
            <w:shd w:val="clear" w:color="auto" w:fill="BFBFBF"/>
            <w:hideMark/>
          </w:tcPr>
          <w:p w:rsidR="00931A1B" w:rsidRDefault="00931A1B" w:rsidP="00931A1B">
            <w:pPr>
              <w:spacing w:line="276" w:lineRule="auto"/>
              <w:rPr>
                <w:rFonts w:ascii="Arial" w:hAnsi="Arial" w:cs="Arial"/>
                <w:sz w:val="16"/>
                <w:szCs w:val="16"/>
                <w:lang w:eastAsia="en-US"/>
              </w:rPr>
            </w:pPr>
            <w:r>
              <w:rPr>
                <w:rFonts w:ascii="Arial" w:hAnsi="Arial" w:cs="Arial"/>
                <w:sz w:val="16"/>
                <w:szCs w:val="16"/>
                <w:lang w:eastAsia="en-US"/>
              </w:rPr>
              <w:t>Razem 720</w:t>
            </w:r>
          </w:p>
        </w:tc>
        <w:tc>
          <w:tcPr>
            <w:tcW w:w="1573" w:type="dxa"/>
            <w:gridSpan w:val="2"/>
            <w:tcBorders>
              <w:top w:val="single" w:sz="4" w:space="0" w:color="auto"/>
              <w:left w:val="single" w:sz="4" w:space="0" w:color="auto"/>
              <w:bottom w:val="single" w:sz="4" w:space="0" w:color="auto"/>
              <w:right w:val="single" w:sz="4" w:space="0" w:color="auto"/>
            </w:tcBorders>
            <w:shd w:val="clear" w:color="auto" w:fill="BFBFBF"/>
            <w:hideMark/>
          </w:tcPr>
          <w:p w:rsidR="00931A1B" w:rsidRDefault="00931A1B" w:rsidP="00931A1B">
            <w:pPr>
              <w:spacing w:line="276" w:lineRule="auto"/>
              <w:rPr>
                <w:rFonts w:ascii="Arial" w:hAnsi="Arial" w:cs="Arial"/>
                <w:b/>
                <w:sz w:val="16"/>
                <w:szCs w:val="16"/>
                <w:lang w:eastAsia="en-US"/>
              </w:rPr>
            </w:pPr>
            <w:r>
              <w:rPr>
                <w:rFonts w:ascii="Arial" w:hAnsi="Arial" w:cs="Arial"/>
                <w:b/>
                <w:sz w:val="16"/>
                <w:szCs w:val="16"/>
                <w:lang w:eastAsia="en-US"/>
              </w:rPr>
              <w:t>48 330,00</w:t>
            </w:r>
          </w:p>
        </w:tc>
      </w:tr>
      <w:tr w:rsidR="00931A1B" w:rsidTr="00931A1B">
        <w:trPr>
          <w:trHeight w:val="316"/>
          <w:jc w:val="center"/>
        </w:trPr>
        <w:tc>
          <w:tcPr>
            <w:tcW w:w="427" w:type="dxa"/>
            <w:tcBorders>
              <w:top w:val="single" w:sz="4" w:space="0" w:color="auto"/>
              <w:left w:val="single" w:sz="4" w:space="0" w:color="auto"/>
              <w:bottom w:val="single" w:sz="4" w:space="0" w:color="auto"/>
              <w:right w:val="single" w:sz="4" w:space="0" w:color="auto"/>
            </w:tcBorders>
            <w:shd w:val="clear" w:color="auto" w:fill="BFBFBF"/>
            <w:vAlign w:val="center"/>
          </w:tcPr>
          <w:p w:rsidR="00931A1B" w:rsidRDefault="00931A1B" w:rsidP="00931A1B">
            <w:pPr>
              <w:spacing w:line="276" w:lineRule="auto"/>
              <w:jc w:val="right"/>
              <w:rPr>
                <w:rFonts w:ascii="Arial" w:hAnsi="Arial" w:cs="Arial"/>
                <w:b/>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BFBFBF"/>
            <w:vAlign w:val="center"/>
          </w:tcPr>
          <w:p w:rsidR="00931A1B" w:rsidRDefault="00931A1B" w:rsidP="00931A1B">
            <w:pPr>
              <w:spacing w:line="276" w:lineRule="auto"/>
              <w:jc w:val="right"/>
              <w:rPr>
                <w:rFonts w:ascii="Arial" w:hAnsi="Arial" w:cs="Arial"/>
                <w:b/>
                <w:sz w:val="16"/>
                <w:szCs w:val="16"/>
                <w:lang w:eastAsia="en-US"/>
              </w:rPr>
            </w:pPr>
          </w:p>
        </w:tc>
        <w:tc>
          <w:tcPr>
            <w:tcW w:w="677" w:type="dxa"/>
            <w:tcBorders>
              <w:top w:val="single" w:sz="4" w:space="0" w:color="auto"/>
              <w:left w:val="single" w:sz="4" w:space="0" w:color="auto"/>
              <w:bottom w:val="single" w:sz="4" w:space="0" w:color="auto"/>
              <w:right w:val="single" w:sz="4" w:space="0" w:color="auto"/>
            </w:tcBorders>
            <w:shd w:val="clear" w:color="auto" w:fill="BFBFBF"/>
            <w:vAlign w:val="center"/>
          </w:tcPr>
          <w:p w:rsidR="00931A1B" w:rsidRDefault="00931A1B" w:rsidP="00931A1B">
            <w:pPr>
              <w:spacing w:line="276" w:lineRule="auto"/>
              <w:jc w:val="right"/>
              <w:rPr>
                <w:rFonts w:ascii="Arial" w:hAnsi="Arial" w:cs="Arial"/>
                <w:b/>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tcPr>
          <w:p w:rsidR="00931A1B" w:rsidRDefault="00931A1B" w:rsidP="00931A1B">
            <w:pPr>
              <w:spacing w:line="276" w:lineRule="auto"/>
              <w:jc w:val="right"/>
              <w:rPr>
                <w:rFonts w:ascii="Arial" w:hAnsi="Arial" w:cs="Arial"/>
                <w:b/>
                <w:sz w:val="16"/>
                <w:szCs w:val="16"/>
                <w:lang w:eastAsia="en-US"/>
              </w:rPr>
            </w:pPr>
          </w:p>
        </w:tc>
        <w:tc>
          <w:tcPr>
            <w:tcW w:w="668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31A1B" w:rsidRDefault="00931A1B" w:rsidP="00931A1B">
            <w:pPr>
              <w:spacing w:line="276" w:lineRule="auto"/>
              <w:rPr>
                <w:rFonts w:ascii="Arial" w:hAnsi="Arial" w:cs="Arial"/>
                <w:b/>
                <w:sz w:val="16"/>
                <w:szCs w:val="16"/>
                <w:lang w:eastAsia="en-US"/>
              </w:rPr>
            </w:pPr>
            <w:r>
              <w:rPr>
                <w:rFonts w:ascii="Arial" w:hAnsi="Arial" w:cs="Arial"/>
                <w:b/>
                <w:sz w:val="16"/>
                <w:szCs w:val="16"/>
                <w:lang w:eastAsia="en-US"/>
              </w:rPr>
              <w:t>RAZEM       DZIAŁ 900</w:t>
            </w:r>
          </w:p>
        </w:tc>
        <w:tc>
          <w:tcPr>
            <w:tcW w:w="1573" w:type="dxa"/>
            <w:gridSpan w:val="2"/>
            <w:tcBorders>
              <w:top w:val="single" w:sz="4" w:space="0" w:color="auto"/>
              <w:left w:val="single" w:sz="4" w:space="0" w:color="auto"/>
              <w:bottom w:val="single" w:sz="4" w:space="0" w:color="auto"/>
              <w:right w:val="single" w:sz="4" w:space="0" w:color="auto"/>
            </w:tcBorders>
            <w:shd w:val="clear" w:color="auto" w:fill="BFBFBF"/>
            <w:hideMark/>
          </w:tcPr>
          <w:p w:rsidR="00931A1B" w:rsidRDefault="00931A1B" w:rsidP="00931A1B">
            <w:pPr>
              <w:spacing w:line="276" w:lineRule="auto"/>
              <w:rPr>
                <w:rFonts w:ascii="Arial" w:hAnsi="Arial" w:cs="Arial"/>
                <w:b/>
                <w:sz w:val="16"/>
                <w:szCs w:val="16"/>
                <w:lang w:eastAsia="en-US"/>
              </w:rPr>
            </w:pPr>
            <w:r>
              <w:rPr>
                <w:rFonts w:ascii="Arial" w:hAnsi="Arial" w:cs="Arial"/>
                <w:b/>
                <w:sz w:val="16"/>
                <w:szCs w:val="16"/>
                <w:lang w:eastAsia="en-US"/>
              </w:rPr>
              <w:t>104 190,00</w:t>
            </w:r>
          </w:p>
        </w:tc>
      </w:tr>
      <w:tr w:rsidR="00931A1B" w:rsidTr="00931A1B">
        <w:trPr>
          <w:trHeight w:val="151"/>
          <w:jc w:val="center"/>
        </w:trPr>
        <w:tc>
          <w:tcPr>
            <w:tcW w:w="4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31A1B" w:rsidRDefault="00931A1B" w:rsidP="00931A1B">
            <w:pPr>
              <w:spacing w:line="276" w:lineRule="auto"/>
              <w:jc w:val="right"/>
              <w:rPr>
                <w:rFonts w:ascii="Arial" w:hAnsi="Arial" w:cs="Arial"/>
                <w:b/>
                <w:sz w:val="16"/>
                <w:szCs w:val="16"/>
                <w:lang w:eastAsia="en-US"/>
              </w:rPr>
            </w:pPr>
            <w:r>
              <w:rPr>
                <w:rFonts w:ascii="Arial" w:hAnsi="Arial" w:cs="Arial"/>
                <w:b/>
                <w:sz w:val="16"/>
                <w:szCs w:val="16"/>
                <w:lang w:eastAsia="en-US"/>
              </w:rPr>
              <w:t>10.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right"/>
              <w:rPr>
                <w:rFonts w:ascii="Arial" w:hAnsi="Arial" w:cs="Arial"/>
                <w:sz w:val="16"/>
                <w:szCs w:val="16"/>
                <w:lang w:eastAsia="en-US"/>
              </w:rPr>
            </w:pPr>
            <w:r>
              <w:rPr>
                <w:rFonts w:ascii="Arial" w:hAnsi="Arial" w:cs="Arial"/>
                <w:sz w:val="16"/>
                <w:szCs w:val="16"/>
                <w:lang w:eastAsia="en-US"/>
              </w:rPr>
              <w:t>900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right"/>
              <w:rPr>
                <w:rFonts w:ascii="Arial" w:hAnsi="Arial" w:cs="Arial"/>
                <w:sz w:val="16"/>
                <w:szCs w:val="16"/>
                <w:lang w:eastAsia="en-US"/>
              </w:rPr>
            </w:pPr>
            <w:r>
              <w:rPr>
                <w:rFonts w:ascii="Arial" w:hAnsi="Arial" w:cs="Arial"/>
                <w:sz w:val="16"/>
                <w:szCs w:val="16"/>
                <w:lang w:eastAsia="en-US"/>
              </w:rPr>
              <w:t>90001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right"/>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rPr>
                <w:rFonts w:ascii="Arial" w:hAnsi="Arial" w:cs="Arial"/>
                <w:sz w:val="16"/>
                <w:szCs w:val="16"/>
                <w:lang w:eastAsia="en-US"/>
              </w:rPr>
            </w:pPr>
            <w:r>
              <w:rPr>
                <w:rFonts w:ascii="Arial" w:hAnsi="Arial" w:cs="Arial"/>
                <w:sz w:val="16"/>
                <w:szCs w:val="16"/>
                <w:lang w:eastAsia="en-US"/>
              </w:rPr>
              <w:t>Dokumentacja na modernizację hydroforni we wsi Gulbieniszki</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1A1B" w:rsidRDefault="00931A1B" w:rsidP="00931A1B">
            <w:pPr>
              <w:spacing w:line="276" w:lineRule="auto"/>
              <w:rPr>
                <w:rFonts w:ascii="Arial" w:hAnsi="Arial" w:cs="Arial"/>
                <w:sz w:val="16"/>
                <w:szCs w:val="16"/>
                <w:lang w:eastAsia="en-US"/>
              </w:rPr>
            </w:pPr>
            <w:r>
              <w:rPr>
                <w:rFonts w:ascii="Arial" w:hAnsi="Arial" w:cs="Arial"/>
                <w:sz w:val="16"/>
                <w:szCs w:val="16"/>
                <w:lang w:eastAsia="en-US"/>
              </w:rPr>
              <w:t>50 000,00</w:t>
            </w:r>
          </w:p>
        </w:tc>
      </w:tr>
      <w:tr w:rsidR="00931A1B" w:rsidTr="00931A1B">
        <w:trPr>
          <w:trHeight w:val="494"/>
          <w:jc w:val="center"/>
        </w:trPr>
        <w:tc>
          <w:tcPr>
            <w:tcW w:w="4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31A1B" w:rsidRDefault="00931A1B" w:rsidP="00931A1B">
            <w:pPr>
              <w:spacing w:line="276" w:lineRule="auto"/>
              <w:jc w:val="right"/>
              <w:rPr>
                <w:rFonts w:ascii="Arial" w:hAnsi="Arial" w:cs="Arial"/>
                <w:b/>
                <w:sz w:val="16"/>
                <w:szCs w:val="16"/>
                <w:lang w:eastAsia="en-US"/>
              </w:rPr>
            </w:pPr>
            <w:r>
              <w:rPr>
                <w:rFonts w:ascii="Arial" w:hAnsi="Arial" w:cs="Arial"/>
                <w:b/>
                <w:sz w:val="16"/>
                <w:szCs w:val="16"/>
                <w:lang w:eastAsia="en-US"/>
              </w:rPr>
              <w:t>11.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right"/>
              <w:rPr>
                <w:rFonts w:ascii="Arial" w:hAnsi="Arial" w:cs="Arial"/>
                <w:sz w:val="16"/>
                <w:szCs w:val="16"/>
                <w:lang w:eastAsia="en-US"/>
              </w:rPr>
            </w:pPr>
            <w:r>
              <w:rPr>
                <w:rFonts w:ascii="Arial" w:hAnsi="Arial" w:cs="Arial"/>
                <w:sz w:val="16"/>
                <w:szCs w:val="16"/>
                <w:lang w:eastAsia="en-US"/>
              </w:rPr>
              <w:t>900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right"/>
              <w:rPr>
                <w:rFonts w:ascii="Arial" w:hAnsi="Arial" w:cs="Arial"/>
                <w:sz w:val="16"/>
                <w:szCs w:val="16"/>
                <w:lang w:eastAsia="en-US"/>
              </w:rPr>
            </w:pPr>
            <w:r>
              <w:rPr>
                <w:rFonts w:ascii="Arial" w:hAnsi="Arial" w:cs="Arial"/>
                <w:sz w:val="16"/>
                <w:szCs w:val="16"/>
                <w:lang w:eastAsia="en-US"/>
              </w:rPr>
              <w:t>90015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right"/>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rPr>
                <w:rFonts w:ascii="Arial" w:hAnsi="Arial" w:cs="Arial"/>
                <w:sz w:val="16"/>
                <w:szCs w:val="16"/>
                <w:lang w:eastAsia="en-US"/>
              </w:rPr>
            </w:pPr>
            <w:r>
              <w:rPr>
                <w:rFonts w:ascii="Arial" w:hAnsi="Arial" w:cs="Arial"/>
                <w:sz w:val="16"/>
                <w:szCs w:val="16"/>
                <w:lang w:eastAsia="en-US"/>
              </w:rPr>
              <w:t>Wykonanie dokumentacji projektowej przebudowy istniejącego oświetlenia ulicznego dróg w miejscowości Jeleniewo (dz. Geod. Nr 283 i 45, gm. Jeleniewo)</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1A1B" w:rsidRDefault="00931A1B" w:rsidP="00931A1B">
            <w:pPr>
              <w:spacing w:line="276" w:lineRule="auto"/>
              <w:jc w:val="right"/>
              <w:rPr>
                <w:rFonts w:ascii="Arial" w:hAnsi="Arial" w:cs="Arial"/>
                <w:sz w:val="16"/>
                <w:szCs w:val="16"/>
                <w:lang w:eastAsia="en-US"/>
              </w:rPr>
            </w:pPr>
            <w:r>
              <w:rPr>
                <w:rFonts w:ascii="Arial" w:hAnsi="Arial" w:cs="Arial"/>
                <w:sz w:val="16"/>
                <w:szCs w:val="16"/>
                <w:lang w:eastAsia="en-US"/>
              </w:rPr>
              <w:t xml:space="preserve">3 690,00 </w:t>
            </w:r>
          </w:p>
        </w:tc>
      </w:tr>
      <w:tr w:rsidR="00931A1B" w:rsidTr="00931A1B">
        <w:trPr>
          <w:trHeight w:val="635"/>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right"/>
              <w:rPr>
                <w:rFonts w:ascii="Arial" w:hAnsi="Arial" w:cs="Arial"/>
                <w:b/>
                <w:sz w:val="16"/>
                <w:szCs w:val="16"/>
                <w:lang w:eastAsia="en-US"/>
              </w:rPr>
            </w:pPr>
            <w:r>
              <w:rPr>
                <w:rFonts w:ascii="Arial" w:hAnsi="Arial" w:cs="Arial"/>
                <w:b/>
                <w:sz w:val="16"/>
                <w:szCs w:val="16"/>
                <w:lang w:eastAsia="en-US"/>
              </w:rPr>
              <w:t>12.</w:t>
            </w:r>
          </w:p>
        </w:tc>
        <w:tc>
          <w:tcPr>
            <w:tcW w:w="425" w:type="dxa"/>
            <w:vMerge w:val="restart"/>
            <w:tcBorders>
              <w:top w:val="single" w:sz="4" w:space="0" w:color="auto"/>
              <w:left w:val="single" w:sz="4" w:space="0" w:color="auto"/>
              <w:right w:val="single" w:sz="4" w:space="0" w:color="auto"/>
            </w:tcBorders>
            <w:shd w:val="clear" w:color="auto" w:fill="FFFFFF"/>
            <w:vAlign w:val="center"/>
            <w:hideMark/>
          </w:tcPr>
          <w:p w:rsidR="00931A1B" w:rsidRDefault="00931A1B" w:rsidP="00931A1B">
            <w:pPr>
              <w:spacing w:line="276" w:lineRule="auto"/>
              <w:jc w:val="right"/>
              <w:rPr>
                <w:rFonts w:ascii="Arial" w:hAnsi="Arial" w:cs="Arial"/>
                <w:sz w:val="16"/>
                <w:szCs w:val="16"/>
                <w:lang w:eastAsia="en-US"/>
              </w:rPr>
            </w:pPr>
            <w:r>
              <w:rPr>
                <w:rFonts w:ascii="Arial" w:hAnsi="Arial" w:cs="Arial"/>
                <w:sz w:val="16"/>
                <w:szCs w:val="16"/>
                <w:lang w:eastAsia="en-US"/>
              </w:rPr>
              <w:t>900</w:t>
            </w:r>
          </w:p>
        </w:tc>
        <w:tc>
          <w:tcPr>
            <w:tcW w:w="677" w:type="dxa"/>
            <w:vMerge w:val="restart"/>
            <w:tcBorders>
              <w:top w:val="single" w:sz="4" w:space="0" w:color="auto"/>
              <w:left w:val="single" w:sz="4" w:space="0" w:color="auto"/>
              <w:right w:val="single" w:sz="4" w:space="0" w:color="auto"/>
            </w:tcBorders>
            <w:shd w:val="clear" w:color="auto" w:fill="FFFFFF"/>
            <w:vAlign w:val="center"/>
            <w:hideMark/>
          </w:tcPr>
          <w:p w:rsidR="00931A1B" w:rsidRDefault="00931A1B" w:rsidP="00931A1B">
            <w:pPr>
              <w:spacing w:line="276" w:lineRule="auto"/>
              <w:jc w:val="right"/>
              <w:rPr>
                <w:rFonts w:ascii="Arial" w:hAnsi="Arial" w:cs="Arial"/>
                <w:sz w:val="16"/>
                <w:szCs w:val="16"/>
                <w:lang w:eastAsia="en-US"/>
              </w:rPr>
            </w:pPr>
            <w:r>
              <w:rPr>
                <w:rFonts w:ascii="Arial" w:hAnsi="Arial" w:cs="Arial"/>
                <w:sz w:val="16"/>
                <w:szCs w:val="16"/>
                <w:lang w:eastAsia="en-US"/>
              </w:rPr>
              <w:t>90017</w:t>
            </w:r>
          </w:p>
        </w:tc>
        <w:tc>
          <w:tcPr>
            <w:tcW w:w="567" w:type="dxa"/>
            <w:vMerge w:val="restart"/>
            <w:tcBorders>
              <w:top w:val="single" w:sz="4" w:space="0" w:color="auto"/>
              <w:left w:val="single" w:sz="4" w:space="0" w:color="auto"/>
              <w:right w:val="single" w:sz="4" w:space="0" w:color="auto"/>
            </w:tcBorders>
            <w:shd w:val="clear" w:color="auto" w:fill="FFFFFF"/>
            <w:vAlign w:val="center"/>
            <w:hideMark/>
          </w:tcPr>
          <w:p w:rsidR="00931A1B" w:rsidRDefault="00931A1B" w:rsidP="00931A1B">
            <w:pPr>
              <w:spacing w:line="276" w:lineRule="auto"/>
              <w:jc w:val="right"/>
              <w:rPr>
                <w:rFonts w:ascii="Arial" w:hAnsi="Arial" w:cs="Arial"/>
                <w:sz w:val="16"/>
                <w:szCs w:val="16"/>
                <w:lang w:eastAsia="en-US"/>
              </w:rPr>
            </w:pPr>
            <w:r>
              <w:rPr>
                <w:rFonts w:ascii="Arial" w:hAnsi="Arial" w:cs="Arial"/>
                <w:sz w:val="16"/>
                <w:szCs w:val="16"/>
                <w:lang w:eastAsia="en-US"/>
              </w:rPr>
              <w:t>6210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rPr>
                <w:rFonts w:ascii="Arial" w:hAnsi="Arial" w:cs="Arial"/>
                <w:sz w:val="16"/>
                <w:szCs w:val="16"/>
                <w:lang w:eastAsia="en-US"/>
              </w:rPr>
            </w:pPr>
            <w:r>
              <w:rPr>
                <w:rFonts w:ascii="Arial" w:hAnsi="Arial" w:cs="Arial"/>
                <w:sz w:val="16"/>
                <w:szCs w:val="16"/>
                <w:lang w:eastAsia="en-US"/>
              </w:rPr>
              <w:t>Wymiana pokrycia dachowego na budynku hydroforni w Białorogach 6 500,00 zł,  zakup sprężarki do hydroforni w Jeleniewie 4 000,00 zł i zagospodarowanie składowiska odpadów w miejscowości Wołownia 5 000,00 zł)</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1A1B" w:rsidRDefault="00931A1B" w:rsidP="00931A1B">
            <w:pPr>
              <w:spacing w:line="276" w:lineRule="auto"/>
              <w:jc w:val="right"/>
              <w:rPr>
                <w:rFonts w:ascii="Arial" w:hAnsi="Arial" w:cs="Arial"/>
                <w:sz w:val="16"/>
                <w:szCs w:val="16"/>
                <w:lang w:eastAsia="en-US"/>
              </w:rPr>
            </w:pPr>
            <w:r>
              <w:rPr>
                <w:rFonts w:ascii="Arial" w:hAnsi="Arial" w:cs="Arial"/>
                <w:sz w:val="16"/>
                <w:szCs w:val="16"/>
                <w:lang w:eastAsia="en-US"/>
              </w:rPr>
              <w:t>15 500,00</w:t>
            </w:r>
          </w:p>
        </w:tc>
      </w:tr>
      <w:tr w:rsidR="00931A1B" w:rsidTr="00931A1B">
        <w:trPr>
          <w:trHeight w:val="189"/>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931A1B" w:rsidRDefault="00931A1B" w:rsidP="00931A1B">
            <w:pPr>
              <w:spacing w:line="276" w:lineRule="auto"/>
              <w:jc w:val="right"/>
              <w:rPr>
                <w:rFonts w:ascii="Arial" w:hAnsi="Arial" w:cs="Arial"/>
                <w:b/>
                <w:sz w:val="16"/>
                <w:szCs w:val="16"/>
                <w:lang w:eastAsia="en-US"/>
              </w:rPr>
            </w:pPr>
            <w:r>
              <w:rPr>
                <w:rFonts w:ascii="Arial" w:hAnsi="Arial" w:cs="Arial"/>
                <w:b/>
                <w:sz w:val="16"/>
                <w:szCs w:val="16"/>
                <w:lang w:eastAsia="en-US"/>
              </w:rPr>
              <w:t>13.</w:t>
            </w:r>
          </w:p>
        </w:tc>
        <w:tc>
          <w:tcPr>
            <w:tcW w:w="425" w:type="dxa"/>
            <w:vMerge/>
            <w:tcBorders>
              <w:left w:val="single" w:sz="4" w:space="0" w:color="auto"/>
              <w:bottom w:val="single" w:sz="4" w:space="0" w:color="auto"/>
              <w:right w:val="single" w:sz="4" w:space="0" w:color="auto"/>
            </w:tcBorders>
            <w:shd w:val="clear" w:color="auto" w:fill="FFFFFF"/>
            <w:vAlign w:val="center"/>
          </w:tcPr>
          <w:p w:rsidR="00931A1B" w:rsidRDefault="00931A1B" w:rsidP="00931A1B">
            <w:pPr>
              <w:spacing w:line="276" w:lineRule="auto"/>
              <w:jc w:val="right"/>
              <w:rPr>
                <w:rFonts w:ascii="Arial" w:hAnsi="Arial" w:cs="Arial"/>
                <w:sz w:val="16"/>
                <w:szCs w:val="16"/>
                <w:lang w:eastAsia="en-US"/>
              </w:rPr>
            </w:pPr>
          </w:p>
        </w:tc>
        <w:tc>
          <w:tcPr>
            <w:tcW w:w="677" w:type="dxa"/>
            <w:vMerge/>
            <w:tcBorders>
              <w:left w:val="single" w:sz="4" w:space="0" w:color="auto"/>
              <w:bottom w:val="single" w:sz="4" w:space="0" w:color="auto"/>
              <w:right w:val="single" w:sz="4" w:space="0" w:color="auto"/>
            </w:tcBorders>
            <w:shd w:val="clear" w:color="auto" w:fill="FFFFFF"/>
            <w:vAlign w:val="center"/>
          </w:tcPr>
          <w:p w:rsidR="00931A1B" w:rsidRDefault="00931A1B" w:rsidP="00931A1B">
            <w:pPr>
              <w:spacing w:line="276" w:lineRule="auto"/>
              <w:jc w:val="right"/>
              <w:rPr>
                <w:rFonts w:ascii="Arial" w:hAnsi="Arial" w:cs="Arial"/>
                <w:sz w:val="16"/>
                <w:szCs w:val="16"/>
                <w:lang w:eastAsia="en-US"/>
              </w:rPr>
            </w:pPr>
          </w:p>
        </w:tc>
        <w:tc>
          <w:tcPr>
            <w:tcW w:w="567" w:type="dxa"/>
            <w:vMerge/>
            <w:tcBorders>
              <w:left w:val="single" w:sz="4" w:space="0" w:color="auto"/>
              <w:bottom w:val="single" w:sz="4" w:space="0" w:color="auto"/>
              <w:right w:val="single" w:sz="4" w:space="0" w:color="auto"/>
            </w:tcBorders>
            <w:shd w:val="clear" w:color="auto" w:fill="FFFFFF"/>
            <w:vAlign w:val="center"/>
          </w:tcPr>
          <w:p w:rsidR="00931A1B" w:rsidRDefault="00931A1B" w:rsidP="00931A1B">
            <w:pPr>
              <w:spacing w:line="276" w:lineRule="auto"/>
              <w:jc w:val="right"/>
              <w:rPr>
                <w:rFonts w:ascii="Arial" w:hAnsi="Arial" w:cs="Arial"/>
                <w:sz w:val="16"/>
                <w:szCs w:val="16"/>
                <w:lang w:eastAsia="en-US"/>
              </w:rPr>
            </w:pP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tcPr>
          <w:p w:rsidR="00931A1B" w:rsidRDefault="00931A1B" w:rsidP="00931A1B">
            <w:pPr>
              <w:spacing w:line="276" w:lineRule="auto"/>
              <w:rPr>
                <w:rFonts w:ascii="Arial" w:hAnsi="Arial" w:cs="Arial"/>
                <w:sz w:val="16"/>
                <w:szCs w:val="16"/>
                <w:lang w:eastAsia="en-US"/>
              </w:rPr>
            </w:pPr>
            <w:r>
              <w:rPr>
                <w:rFonts w:ascii="Arial" w:hAnsi="Arial" w:cs="Arial"/>
                <w:sz w:val="16"/>
                <w:szCs w:val="16"/>
                <w:lang w:eastAsia="en-US"/>
              </w:rPr>
              <w:t>Budowa odcinka sieci kanalizacji  sanitarnej „Leszczewo – Jeleniewo” wraz ze studzienkami rewizyjnymi w pasie drogowym drogi gminnej nr 1773B Leszczewo – Suchodoły, we wsi Leszczewo</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tcPr>
          <w:p w:rsidR="00931A1B" w:rsidRDefault="00931A1B" w:rsidP="00931A1B">
            <w:pPr>
              <w:spacing w:line="276" w:lineRule="auto"/>
              <w:jc w:val="right"/>
              <w:rPr>
                <w:rFonts w:ascii="Arial" w:hAnsi="Arial" w:cs="Arial"/>
                <w:sz w:val="16"/>
                <w:szCs w:val="16"/>
                <w:lang w:eastAsia="en-US"/>
              </w:rPr>
            </w:pPr>
          </w:p>
          <w:p w:rsidR="00931A1B" w:rsidRPr="00A16D72" w:rsidRDefault="00931A1B" w:rsidP="00931A1B">
            <w:pPr>
              <w:spacing w:line="276" w:lineRule="auto"/>
              <w:jc w:val="right"/>
              <w:rPr>
                <w:rFonts w:ascii="Arial" w:hAnsi="Arial" w:cs="Arial"/>
                <w:sz w:val="16"/>
                <w:szCs w:val="16"/>
                <w:lang w:eastAsia="en-US"/>
              </w:rPr>
            </w:pPr>
            <w:r>
              <w:rPr>
                <w:rFonts w:ascii="Arial" w:hAnsi="Arial" w:cs="Arial"/>
                <w:sz w:val="16"/>
                <w:szCs w:val="16"/>
                <w:lang w:eastAsia="en-US"/>
              </w:rPr>
              <w:t>66 544</w:t>
            </w:r>
            <w:r w:rsidRPr="00A16D72">
              <w:rPr>
                <w:rFonts w:ascii="Arial" w:hAnsi="Arial" w:cs="Arial"/>
                <w:sz w:val="16"/>
                <w:szCs w:val="16"/>
                <w:lang w:eastAsia="en-US"/>
              </w:rPr>
              <w:t>,00</w:t>
            </w:r>
          </w:p>
        </w:tc>
      </w:tr>
      <w:tr w:rsidR="00931A1B" w:rsidTr="00931A1B">
        <w:trPr>
          <w:trHeight w:val="189"/>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right"/>
              <w:rPr>
                <w:rFonts w:ascii="Arial" w:hAnsi="Arial" w:cs="Arial"/>
                <w:b/>
                <w:sz w:val="16"/>
                <w:szCs w:val="16"/>
                <w:lang w:eastAsia="en-US"/>
              </w:rPr>
            </w:pPr>
            <w:r>
              <w:rPr>
                <w:rFonts w:ascii="Arial" w:hAnsi="Arial" w:cs="Arial"/>
                <w:b/>
                <w:sz w:val="16"/>
                <w:szCs w:val="16"/>
                <w:lang w:eastAsia="en-US"/>
              </w:rPr>
              <w:t>14.</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right"/>
              <w:rPr>
                <w:rFonts w:ascii="Arial" w:hAnsi="Arial" w:cs="Arial"/>
                <w:sz w:val="16"/>
                <w:szCs w:val="16"/>
                <w:lang w:eastAsia="en-US"/>
              </w:rPr>
            </w:pPr>
            <w:r>
              <w:rPr>
                <w:rFonts w:ascii="Arial" w:hAnsi="Arial" w:cs="Arial"/>
                <w:sz w:val="16"/>
                <w:szCs w:val="16"/>
                <w:lang w:eastAsia="en-US"/>
              </w:rPr>
              <w:t>801</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right"/>
              <w:rPr>
                <w:rFonts w:ascii="Arial" w:hAnsi="Arial" w:cs="Arial"/>
                <w:sz w:val="16"/>
                <w:szCs w:val="16"/>
                <w:lang w:eastAsia="en-US"/>
              </w:rPr>
            </w:pPr>
            <w:r>
              <w:rPr>
                <w:rFonts w:ascii="Arial" w:hAnsi="Arial" w:cs="Arial"/>
                <w:sz w:val="16"/>
                <w:szCs w:val="16"/>
                <w:lang w:eastAsia="en-US"/>
              </w:rPr>
              <w:t>80101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right"/>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rPr>
                <w:rFonts w:ascii="Arial" w:hAnsi="Arial" w:cs="Arial"/>
                <w:sz w:val="16"/>
                <w:szCs w:val="16"/>
                <w:lang w:eastAsia="en-US"/>
              </w:rPr>
            </w:pPr>
            <w:r>
              <w:rPr>
                <w:rFonts w:ascii="Arial" w:hAnsi="Arial" w:cs="Arial"/>
                <w:sz w:val="16"/>
                <w:szCs w:val="16"/>
                <w:lang w:eastAsia="en-US"/>
              </w:rPr>
              <w:t>Dokumentacja na rozbudowę zespołu Szkół w Jeleniewie</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1A1B" w:rsidRDefault="00931A1B" w:rsidP="00931A1B">
            <w:pPr>
              <w:spacing w:line="276" w:lineRule="auto"/>
              <w:rPr>
                <w:rFonts w:ascii="Arial" w:hAnsi="Arial" w:cs="Arial"/>
                <w:b/>
                <w:sz w:val="16"/>
                <w:szCs w:val="16"/>
                <w:lang w:eastAsia="en-US"/>
              </w:rPr>
            </w:pPr>
            <w:r>
              <w:rPr>
                <w:rFonts w:ascii="Arial" w:hAnsi="Arial" w:cs="Arial"/>
                <w:b/>
                <w:sz w:val="16"/>
                <w:szCs w:val="16"/>
                <w:lang w:eastAsia="en-US"/>
              </w:rPr>
              <w:t>20 000,00</w:t>
            </w:r>
          </w:p>
        </w:tc>
      </w:tr>
      <w:tr w:rsidR="00931A1B" w:rsidTr="00931A1B">
        <w:trPr>
          <w:trHeight w:val="262"/>
          <w:jc w:val="center"/>
        </w:trPr>
        <w:tc>
          <w:tcPr>
            <w:tcW w:w="10350"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rPr>
                <w:rFonts w:ascii="Arial" w:hAnsi="Arial" w:cs="Arial"/>
                <w:b/>
                <w:sz w:val="16"/>
                <w:szCs w:val="16"/>
                <w:lang w:eastAsia="en-US"/>
              </w:rPr>
            </w:pPr>
            <w:r>
              <w:rPr>
                <w:rFonts w:ascii="Arial" w:hAnsi="Arial" w:cs="Arial"/>
                <w:b/>
                <w:sz w:val="16"/>
                <w:szCs w:val="16"/>
                <w:lang w:eastAsia="en-US"/>
              </w:rPr>
              <w:t>Zadania inwestycyjne realizowane w ramach funduszu sołeckiego</w:t>
            </w:r>
          </w:p>
        </w:tc>
      </w:tr>
      <w:tr w:rsidR="00931A1B" w:rsidTr="00931A1B">
        <w:trPr>
          <w:trHeight w:val="253"/>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931A1B" w:rsidRDefault="00931A1B" w:rsidP="00931A1B">
            <w:pPr>
              <w:spacing w:line="276" w:lineRule="auto"/>
              <w:jc w:val="right"/>
              <w:rPr>
                <w:rFonts w:ascii="Arial" w:hAnsi="Arial" w:cs="Arial"/>
                <w:b/>
                <w:sz w:val="16"/>
                <w:szCs w:val="16"/>
                <w:lang w:eastAsia="en-US"/>
              </w:rPr>
            </w:pPr>
            <w:r>
              <w:rPr>
                <w:rFonts w:ascii="Arial" w:hAnsi="Arial" w:cs="Arial"/>
                <w:b/>
                <w:sz w:val="16"/>
                <w:szCs w:val="16"/>
                <w:lang w:eastAsia="en-US"/>
              </w:rPr>
              <w:t>15.</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931A1B" w:rsidRDefault="00931A1B" w:rsidP="00931A1B">
            <w:pPr>
              <w:spacing w:line="276" w:lineRule="auto"/>
              <w:jc w:val="right"/>
              <w:rPr>
                <w:rFonts w:ascii="Arial" w:hAnsi="Arial" w:cs="Arial"/>
                <w:b/>
                <w:sz w:val="16"/>
                <w:szCs w:val="16"/>
                <w:lang w:eastAsia="en-US"/>
              </w:rPr>
            </w:pPr>
            <w:r>
              <w:rPr>
                <w:rFonts w:ascii="Arial" w:hAnsi="Arial" w:cs="Arial"/>
                <w:b/>
                <w:sz w:val="16"/>
                <w:szCs w:val="16"/>
                <w:lang w:eastAsia="en-US"/>
              </w:rPr>
              <w:t>010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931A1B" w:rsidRDefault="00931A1B" w:rsidP="00931A1B">
            <w:pPr>
              <w:spacing w:line="276" w:lineRule="auto"/>
              <w:jc w:val="right"/>
              <w:rPr>
                <w:rFonts w:ascii="Arial" w:hAnsi="Arial" w:cs="Arial"/>
                <w:b/>
                <w:sz w:val="16"/>
                <w:szCs w:val="16"/>
                <w:lang w:eastAsia="en-US"/>
              </w:rPr>
            </w:pPr>
            <w:r>
              <w:rPr>
                <w:rFonts w:ascii="Arial" w:hAnsi="Arial" w:cs="Arial"/>
                <w:b/>
                <w:sz w:val="16"/>
                <w:szCs w:val="16"/>
                <w:lang w:eastAsia="en-US"/>
              </w:rPr>
              <w:t>01095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31A1B" w:rsidRDefault="00931A1B" w:rsidP="00931A1B">
            <w:pPr>
              <w:spacing w:line="276" w:lineRule="auto"/>
              <w:jc w:val="right"/>
              <w:rPr>
                <w:rFonts w:ascii="Arial" w:hAnsi="Arial" w:cs="Arial"/>
                <w:b/>
                <w:sz w:val="16"/>
                <w:szCs w:val="16"/>
                <w:lang w:eastAsia="en-US"/>
              </w:rPr>
            </w:pPr>
            <w:r>
              <w:rPr>
                <w:rFonts w:ascii="Arial" w:hAnsi="Arial" w:cs="Arial"/>
                <w:b/>
                <w:sz w:val="16"/>
                <w:szCs w:val="16"/>
                <w:lang w:eastAsia="en-US"/>
              </w:rPr>
              <w:t>6060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tcPr>
          <w:p w:rsidR="00931A1B" w:rsidRDefault="00931A1B" w:rsidP="00931A1B">
            <w:pPr>
              <w:spacing w:line="276" w:lineRule="auto"/>
              <w:rPr>
                <w:rFonts w:ascii="Arial" w:hAnsi="Arial" w:cs="Arial"/>
                <w:b/>
                <w:sz w:val="16"/>
                <w:szCs w:val="16"/>
                <w:lang w:eastAsia="en-US"/>
              </w:rPr>
            </w:pPr>
            <w:r>
              <w:rPr>
                <w:rFonts w:ascii="Arial" w:hAnsi="Arial" w:cs="Arial"/>
                <w:b/>
                <w:sz w:val="16"/>
                <w:szCs w:val="16"/>
                <w:lang w:eastAsia="en-US"/>
              </w:rPr>
              <w:t>Zakup pompy głębinowej do wydobycia wody w studni w Białorogach</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tcPr>
          <w:p w:rsidR="00931A1B" w:rsidRDefault="00931A1B" w:rsidP="00931A1B">
            <w:pPr>
              <w:spacing w:line="276" w:lineRule="auto"/>
              <w:rPr>
                <w:rFonts w:ascii="Arial" w:hAnsi="Arial" w:cs="Arial"/>
                <w:b/>
                <w:sz w:val="16"/>
                <w:szCs w:val="16"/>
                <w:lang w:eastAsia="en-US"/>
              </w:rPr>
            </w:pPr>
            <w:r>
              <w:rPr>
                <w:rFonts w:ascii="Arial" w:hAnsi="Arial" w:cs="Arial"/>
                <w:b/>
                <w:sz w:val="16"/>
                <w:szCs w:val="16"/>
                <w:lang w:eastAsia="en-US"/>
              </w:rPr>
              <w:t>9 526,00</w:t>
            </w:r>
          </w:p>
        </w:tc>
      </w:tr>
      <w:tr w:rsidR="00931A1B" w:rsidTr="00931A1B">
        <w:trPr>
          <w:trHeight w:val="253"/>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931A1B" w:rsidRDefault="00931A1B" w:rsidP="00931A1B">
            <w:pPr>
              <w:spacing w:line="276" w:lineRule="auto"/>
              <w:jc w:val="right"/>
              <w:rPr>
                <w:rFonts w:ascii="Arial" w:hAnsi="Arial" w:cs="Arial"/>
                <w:b/>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931A1B" w:rsidRDefault="00931A1B" w:rsidP="00931A1B">
            <w:pPr>
              <w:spacing w:line="276" w:lineRule="auto"/>
              <w:jc w:val="right"/>
              <w:rPr>
                <w:rFonts w:ascii="Arial" w:hAnsi="Arial" w:cs="Arial"/>
                <w:b/>
                <w:sz w:val="16"/>
                <w:szCs w:val="16"/>
                <w:lang w:eastAsia="en-US"/>
              </w:rPr>
            </w:pPr>
            <w:r>
              <w:rPr>
                <w:rFonts w:ascii="Arial" w:hAnsi="Arial" w:cs="Arial"/>
                <w:b/>
                <w:sz w:val="16"/>
                <w:szCs w:val="16"/>
                <w:lang w:eastAsia="en-US"/>
              </w:rPr>
              <w:t>600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931A1B" w:rsidRDefault="00931A1B" w:rsidP="00931A1B">
            <w:pPr>
              <w:spacing w:line="276" w:lineRule="auto"/>
              <w:jc w:val="right"/>
              <w:rPr>
                <w:rFonts w:ascii="Arial" w:hAnsi="Arial" w:cs="Arial"/>
                <w:b/>
                <w:sz w:val="16"/>
                <w:szCs w:val="16"/>
                <w:lang w:eastAsia="en-US"/>
              </w:rPr>
            </w:pPr>
            <w:r>
              <w:rPr>
                <w:rFonts w:ascii="Arial" w:hAnsi="Arial" w:cs="Arial"/>
                <w:b/>
                <w:sz w:val="16"/>
                <w:szCs w:val="16"/>
                <w:lang w:eastAsia="en-US"/>
              </w:rPr>
              <w:t>60016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31A1B" w:rsidRDefault="00931A1B" w:rsidP="00931A1B">
            <w:pPr>
              <w:spacing w:line="276" w:lineRule="auto"/>
              <w:jc w:val="right"/>
              <w:rPr>
                <w:rFonts w:ascii="Arial" w:hAnsi="Arial" w:cs="Arial"/>
                <w:b/>
                <w:sz w:val="16"/>
                <w:szCs w:val="16"/>
                <w:lang w:eastAsia="en-US"/>
              </w:rPr>
            </w:pPr>
            <w:r>
              <w:rPr>
                <w:rFonts w:ascii="Arial" w:hAnsi="Arial" w:cs="Arial"/>
                <w:b/>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tcPr>
          <w:p w:rsidR="00931A1B" w:rsidRDefault="00931A1B" w:rsidP="00931A1B">
            <w:pPr>
              <w:spacing w:line="276" w:lineRule="auto"/>
              <w:rPr>
                <w:rFonts w:ascii="Arial" w:hAnsi="Arial" w:cs="Arial"/>
                <w:b/>
                <w:sz w:val="16"/>
                <w:szCs w:val="16"/>
                <w:lang w:eastAsia="en-US"/>
              </w:rPr>
            </w:pPr>
            <w:r>
              <w:rPr>
                <w:rFonts w:ascii="Arial" w:hAnsi="Arial" w:cs="Arial"/>
                <w:b/>
                <w:sz w:val="16"/>
                <w:szCs w:val="16"/>
                <w:lang w:eastAsia="en-US"/>
              </w:rPr>
              <w:t>Razem</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tcPr>
          <w:p w:rsidR="00931A1B" w:rsidRDefault="00931A1B" w:rsidP="00931A1B">
            <w:pPr>
              <w:spacing w:line="276" w:lineRule="auto"/>
              <w:rPr>
                <w:rFonts w:ascii="Arial" w:hAnsi="Arial" w:cs="Arial"/>
                <w:b/>
                <w:sz w:val="16"/>
                <w:szCs w:val="16"/>
                <w:lang w:eastAsia="en-US"/>
              </w:rPr>
            </w:pPr>
            <w:r>
              <w:rPr>
                <w:rFonts w:ascii="Arial" w:hAnsi="Arial" w:cs="Arial"/>
                <w:b/>
                <w:sz w:val="16"/>
                <w:szCs w:val="16"/>
                <w:lang w:eastAsia="en-US"/>
              </w:rPr>
              <w:t>16 558,00</w:t>
            </w:r>
          </w:p>
        </w:tc>
      </w:tr>
      <w:tr w:rsidR="00931A1B" w:rsidTr="00931A1B">
        <w:trPr>
          <w:trHeight w:val="335"/>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right"/>
              <w:rPr>
                <w:rFonts w:ascii="Arial" w:hAnsi="Arial" w:cs="Arial"/>
                <w:b/>
                <w:sz w:val="16"/>
                <w:szCs w:val="16"/>
                <w:lang w:eastAsia="en-US"/>
              </w:rPr>
            </w:pPr>
            <w:r>
              <w:rPr>
                <w:rFonts w:ascii="Arial" w:hAnsi="Arial" w:cs="Arial"/>
                <w:b/>
                <w:sz w:val="16"/>
                <w:szCs w:val="16"/>
                <w:lang w:eastAsia="en-US"/>
              </w:rPr>
              <w:t>16.</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right"/>
              <w:rPr>
                <w:rFonts w:ascii="Arial" w:hAnsi="Arial" w:cs="Arial"/>
                <w:sz w:val="16"/>
                <w:szCs w:val="16"/>
                <w:lang w:eastAsia="en-US"/>
              </w:rPr>
            </w:pPr>
            <w:r>
              <w:rPr>
                <w:rFonts w:ascii="Arial" w:hAnsi="Arial" w:cs="Arial"/>
                <w:sz w:val="16"/>
                <w:szCs w:val="16"/>
                <w:lang w:eastAsia="en-US"/>
              </w:rPr>
              <w:t>600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right"/>
              <w:rPr>
                <w:rFonts w:ascii="Arial" w:hAnsi="Arial" w:cs="Arial"/>
                <w:sz w:val="16"/>
                <w:szCs w:val="16"/>
                <w:lang w:eastAsia="en-US"/>
              </w:rPr>
            </w:pPr>
            <w:r>
              <w:rPr>
                <w:rFonts w:ascii="Arial" w:hAnsi="Arial" w:cs="Arial"/>
                <w:sz w:val="16"/>
                <w:szCs w:val="16"/>
                <w:lang w:eastAsia="en-US"/>
              </w:rPr>
              <w:t>60016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right"/>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rPr>
                <w:rFonts w:ascii="Arial" w:hAnsi="Arial" w:cs="Arial"/>
                <w:sz w:val="16"/>
                <w:szCs w:val="16"/>
                <w:lang w:eastAsia="en-US"/>
              </w:rPr>
            </w:pPr>
            <w:r>
              <w:rPr>
                <w:rFonts w:ascii="Arial" w:hAnsi="Arial" w:cs="Arial"/>
                <w:sz w:val="16"/>
                <w:szCs w:val="16"/>
                <w:lang w:eastAsia="en-US"/>
              </w:rPr>
              <w:t xml:space="preserve">Szurpiły – dofinansowanie do projektu drogi gminnej we wsi Szurpiły </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1A1B" w:rsidRDefault="00931A1B" w:rsidP="00931A1B">
            <w:pPr>
              <w:spacing w:line="276" w:lineRule="auto"/>
              <w:jc w:val="right"/>
              <w:rPr>
                <w:rFonts w:ascii="Arial" w:hAnsi="Arial" w:cs="Arial"/>
                <w:sz w:val="16"/>
                <w:szCs w:val="16"/>
                <w:lang w:eastAsia="en-US"/>
              </w:rPr>
            </w:pPr>
            <w:r>
              <w:rPr>
                <w:rFonts w:ascii="Arial" w:hAnsi="Arial" w:cs="Arial"/>
                <w:sz w:val="16"/>
                <w:szCs w:val="16"/>
                <w:lang w:eastAsia="en-US"/>
              </w:rPr>
              <w:t>6 000,00</w:t>
            </w:r>
          </w:p>
        </w:tc>
      </w:tr>
      <w:tr w:rsidR="00931A1B" w:rsidTr="00931A1B">
        <w:trPr>
          <w:trHeight w:val="258"/>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right"/>
              <w:rPr>
                <w:rFonts w:ascii="Arial" w:hAnsi="Arial" w:cs="Arial"/>
                <w:b/>
                <w:sz w:val="16"/>
                <w:szCs w:val="16"/>
                <w:lang w:eastAsia="en-US"/>
              </w:rPr>
            </w:pPr>
            <w:r>
              <w:rPr>
                <w:rFonts w:ascii="Arial" w:hAnsi="Arial" w:cs="Arial"/>
                <w:b/>
                <w:sz w:val="16"/>
                <w:szCs w:val="16"/>
                <w:lang w:eastAsia="en-US"/>
              </w:rPr>
              <w:t>17.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right"/>
              <w:rPr>
                <w:rFonts w:ascii="Arial" w:hAnsi="Arial" w:cs="Arial"/>
                <w:sz w:val="16"/>
                <w:szCs w:val="16"/>
                <w:lang w:eastAsia="en-US"/>
              </w:rPr>
            </w:pPr>
            <w:r>
              <w:rPr>
                <w:rFonts w:ascii="Arial" w:hAnsi="Arial" w:cs="Arial"/>
                <w:sz w:val="16"/>
                <w:szCs w:val="16"/>
                <w:lang w:eastAsia="en-US"/>
              </w:rPr>
              <w:t>600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right"/>
              <w:rPr>
                <w:rFonts w:ascii="Arial" w:hAnsi="Arial" w:cs="Arial"/>
                <w:sz w:val="16"/>
                <w:szCs w:val="16"/>
                <w:lang w:eastAsia="en-US"/>
              </w:rPr>
            </w:pPr>
            <w:r>
              <w:rPr>
                <w:rFonts w:ascii="Arial" w:hAnsi="Arial" w:cs="Arial"/>
                <w:sz w:val="16"/>
                <w:szCs w:val="16"/>
                <w:lang w:eastAsia="en-US"/>
              </w:rPr>
              <w:t>60016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right"/>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rPr>
                <w:rFonts w:ascii="Arial" w:hAnsi="Arial" w:cs="Arial"/>
                <w:sz w:val="16"/>
                <w:szCs w:val="16"/>
                <w:lang w:eastAsia="en-US"/>
              </w:rPr>
            </w:pPr>
            <w:r>
              <w:rPr>
                <w:rFonts w:ascii="Arial" w:hAnsi="Arial" w:cs="Arial"/>
                <w:sz w:val="16"/>
                <w:szCs w:val="16"/>
                <w:lang w:eastAsia="en-US"/>
              </w:rPr>
              <w:t xml:space="preserve">Gulbieniszki – wykonanie dokumentacji pod drogę gminną  we wsi Gulbieniszki </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1A1B" w:rsidRDefault="00931A1B" w:rsidP="00931A1B">
            <w:pPr>
              <w:spacing w:line="276" w:lineRule="auto"/>
              <w:jc w:val="right"/>
              <w:rPr>
                <w:rFonts w:ascii="Arial" w:hAnsi="Arial" w:cs="Arial"/>
                <w:sz w:val="16"/>
                <w:szCs w:val="16"/>
                <w:lang w:eastAsia="en-US"/>
              </w:rPr>
            </w:pPr>
            <w:r>
              <w:rPr>
                <w:rFonts w:ascii="Arial" w:hAnsi="Arial" w:cs="Arial"/>
                <w:sz w:val="16"/>
                <w:szCs w:val="16"/>
                <w:lang w:eastAsia="en-US"/>
              </w:rPr>
              <w:t>10 558,00</w:t>
            </w:r>
          </w:p>
        </w:tc>
      </w:tr>
      <w:tr w:rsidR="00931A1B" w:rsidTr="00931A1B">
        <w:trPr>
          <w:trHeight w:val="277"/>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931A1B" w:rsidRDefault="00931A1B" w:rsidP="00931A1B">
            <w:pPr>
              <w:spacing w:line="276" w:lineRule="auto"/>
              <w:jc w:val="right"/>
              <w:rPr>
                <w:rFonts w:ascii="Arial" w:hAnsi="Arial" w:cs="Arial"/>
                <w:b/>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right"/>
              <w:rPr>
                <w:rFonts w:ascii="Arial" w:hAnsi="Arial" w:cs="Arial"/>
                <w:b/>
                <w:sz w:val="16"/>
                <w:szCs w:val="16"/>
                <w:lang w:eastAsia="en-US"/>
              </w:rPr>
            </w:pPr>
            <w:r>
              <w:rPr>
                <w:rFonts w:ascii="Arial" w:hAnsi="Arial" w:cs="Arial"/>
                <w:b/>
                <w:sz w:val="16"/>
                <w:szCs w:val="16"/>
                <w:lang w:eastAsia="en-US"/>
              </w:rPr>
              <w:t>010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right"/>
              <w:rPr>
                <w:rFonts w:ascii="Arial" w:hAnsi="Arial" w:cs="Arial"/>
                <w:b/>
                <w:sz w:val="16"/>
                <w:szCs w:val="16"/>
                <w:lang w:eastAsia="en-US"/>
              </w:rPr>
            </w:pPr>
            <w:r>
              <w:rPr>
                <w:rFonts w:ascii="Arial" w:hAnsi="Arial" w:cs="Arial"/>
                <w:b/>
                <w:sz w:val="16"/>
                <w:szCs w:val="16"/>
                <w:lang w:eastAsia="en-US"/>
              </w:rPr>
              <w:t>01010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right"/>
              <w:rPr>
                <w:rFonts w:ascii="Arial" w:hAnsi="Arial" w:cs="Arial"/>
                <w:b/>
                <w:sz w:val="16"/>
                <w:szCs w:val="16"/>
                <w:lang w:eastAsia="en-US"/>
              </w:rPr>
            </w:pPr>
            <w:r>
              <w:rPr>
                <w:rFonts w:ascii="Arial" w:hAnsi="Arial" w:cs="Arial"/>
                <w:b/>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rPr>
                <w:rFonts w:ascii="Arial" w:hAnsi="Arial" w:cs="Arial"/>
                <w:b/>
                <w:sz w:val="16"/>
                <w:szCs w:val="16"/>
                <w:lang w:eastAsia="en-US"/>
              </w:rPr>
            </w:pPr>
            <w:r>
              <w:rPr>
                <w:rFonts w:ascii="Arial" w:hAnsi="Arial" w:cs="Arial"/>
                <w:b/>
                <w:sz w:val="16"/>
                <w:szCs w:val="16"/>
                <w:lang w:eastAsia="en-US"/>
              </w:rPr>
              <w:t>Razem</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1A1B" w:rsidRDefault="00931A1B" w:rsidP="00931A1B">
            <w:pPr>
              <w:spacing w:line="276" w:lineRule="auto"/>
              <w:rPr>
                <w:rFonts w:ascii="Arial" w:hAnsi="Arial" w:cs="Arial"/>
                <w:b/>
                <w:sz w:val="16"/>
                <w:szCs w:val="16"/>
                <w:lang w:eastAsia="en-US"/>
              </w:rPr>
            </w:pPr>
            <w:r>
              <w:rPr>
                <w:rFonts w:ascii="Arial" w:hAnsi="Arial" w:cs="Arial"/>
                <w:b/>
                <w:sz w:val="16"/>
                <w:szCs w:val="16"/>
                <w:lang w:eastAsia="en-US"/>
              </w:rPr>
              <w:t>18 292,00</w:t>
            </w:r>
          </w:p>
        </w:tc>
      </w:tr>
      <w:tr w:rsidR="00931A1B" w:rsidTr="00931A1B">
        <w:trPr>
          <w:trHeight w:val="505"/>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right"/>
              <w:rPr>
                <w:rFonts w:ascii="Arial" w:hAnsi="Arial" w:cs="Arial"/>
                <w:b/>
                <w:sz w:val="16"/>
                <w:szCs w:val="16"/>
                <w:lang w:eastAsia="en-US"/>
              </w:rPr>
            </w:pPr>
            <w:r>
              <w:rPr>
                <w:rFonts w:ascii="Arial" w:hAnsi="Arial" w:cs="Arial"/>
                <w:b/>
                <w:sz w:val="16"/>
                <w:szCs w:val="16"/>
                <w:lang w:eastAsia="en-US"/>
              </w:rPr>
              <w:t>18.</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right"/>
              <w:rPr>
                <w:rFonts w:ascii="Arial" w:hAnsi="Arial" w:cs="Arial"/>
                <w:sz w:val="16"/>
                <w:szCs w:val="16"/>
                <w:lang w:eastAsia="en-US"/>
              </w:rPr>
            </w:pPr>
            <w:r>
              <w:rPr>
                <w:rFonts w:ascii="Arial" w:hAnsi="Arial" w:cs="Arial"/>
                <w:sz w:val="16"/>
                <w:szCs w:val="16"/>
                <w:lang w:eastAsia="en-US"/>
              </w:rPr>
              <w:t>010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right"/>
              <w:rPr>
                <w:rFonts w:ascii="Arial" w:hAnsi="Arial" w:cs="Arial"/>
                <w:sz w:val="16"/>
                <w:szCs w:val="16"/>
                <w:lang w:eastAsia="en-US"/>
              </w:rPr>
            </w:pPr>
            <w:r>
              <w:rPr>
                <w:rFonts w:ascii="Arial" w:hAnsi="Arial" w:cs="Arial"/>
                <w:sz w:val="16"/>
                <w:szCs w:val="16"/>
                <w:lang w:eastAsia="en-US"/>
              </w:rPr>
              <w:t>01010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right"/>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rPr>
                <w:rFonts w:ascii="Arial" w:hAnsi="Arial" w:cs="Arial"/>
                <w:sz w:val="16"/>
                <w:szCs w:val="16"/>
                <w:lang w:eastAsia="en-US"/>
              </w:rPr>
            </w:pPr>
            <w:r>
              <w:rPr>
                <w:rFonts w:ascii="Arial" w:hAnsi="Arial" w:cs="Arial"/>
                <w:sz w:val="16"/>
                <w:szCs w:val="16"/>
                <w:lang w:eastAsia="en-US"/>
              </w:rPr>
              <w:t>Podwysokie Jeleniewskie – wykonanie dokumentacji projektu sieci wodociągowej we wsi Podwysokie Jeleniewskie</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1A1B" w:rsidRDefault="00931A1B" w:rsidP="00931A1B">
            <w:pPr>
              <w:spacing w:line="276" w:lineRule="auto"/>
              <w:jc w:val="right"/>
              <w:rPr>
                <w:rFonts w:ascii="Arial" w:hAnsi="Arial" w:cs="Arial"/>
                <w:sz w:val="16"/>
                <w:szCs w:val="16"/>
                <w:lang w:eastAsia="en-US"/>
              </w:rPr>
            </w:pPr>
            <w:r>
              <w:rPr>
                <w:rFonts w:ascii="Arial" w:hAnsi="Arial" w:cs="Arial"/>
                <w:sz w:val="16"/>
                <w:szCs w:val="16"/>
                <w:lang w:eastAsia="en-US"/>
              </w:rPr>
              <w:t>7 355,00</w:t>
            </w:r>
          </w:p>
        </w:tc>
      </w:tr>
      <w:tr w:rsidR="00931A1B" w:rsidTr="00931A1B">
        <w:trPr>
          <w:trHeight w:val="331"/>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right"/>
              <w:rPr>
                <w:rFonts w:ascii="Arial" w:hAnsi="Arial" w:cs="Arial"/>
                <w:b/>
                <w:sz w:val="16"/>
                <w:szCs w:val="16"/>
                <w:lang w:eastAsia="en-US"/>
              </w:rPr>
            </w:pPr>
            <w:r>
              <w:rPr>
                <w:rFonts w:ascii="Arial" w:hAnsi="Arial" w:cs="Arial"/>
                <w:b/>
                <w:sz w:val="16"/>
                <w:szCs w:val="16"/>
                <w:lang w:eastAsia="en-US"/>
              </w:rPr>
              <w:t>19.</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right"/>
              <w:rPr>
                <w:rFonts w:ascii="Arial" w:hAnsi="Arial" w:cs="Arial"/>
                <w:sz w:val="16"/>
                <w:szCs w:val="16"/>
                <w:lang w:eastAsia="en-US"/>
              </w:rPr>
            </w:pPr>
            <w:r>
              <w:rPr>
                <w:rFonts w:ascii="Arial" w:hAnsi="Arial" w:cs="Arial"/>
                <w:sz w:val="16"/>
                <w:szCs w:val="16"/>
                <w:lang w:eastAsia="en-US"/>
              </w:rPr>
              <w:t>010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right"/>
              <w:rPr>
                <w:rFonts w:ascii="Arial" w:hAnsi="Arial" w:cs="Arial"/>
                <w:sz w:val="16"/>
                <w:szCs w:val="16"/>
                <w:lang w:eastAsia="en-US"/>
              </w:rPr>
            </w:pPr>
            <w:r>
              <w:rPr>
                <w:rFonts w:ascii="Arial" w:hAnsi="Arial" w:cs="Arial"/>
                <w:sz w:val="16"/>
                <w:szCs w:val="16"/>
                <w:lang w:eastAsia="en-US"/>
              </w:rPr>
              <w:t>01010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right"/>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rPr>
                <w:rFonts w:ascii="Arial" w:hAnsi="Arial" w:cs="Arial"/>
                <w:sz w:val="16"/>
                <w:szCs w:val="16"/>
                <w:lang w:eastAsia="en-US"/>
              </w:rPr>
            </w:pPr>
            <w:r>
              <w:rPr>
                <w:rFonts w:ascii="Arial" w:hAnsi="Arial" w:cs="Arial"/>
                <w:sz w:val="16"/>
                <w:szCs w:val="16"/>
                <w:lang w:eastAsia="en-US"/>
              </w:rPr>
              <w:t>Kazimierówka – opracowanie dokumentacji na wymianę wodociągu we wsi Kazimierówka</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1A1B" w:rsidRDefault="00931A1B" w:rsidP="00931A1B">
            <w:pPr>
              <w:spacing w:line="276" w:lineRule="auto"/>
              <w:jc w:val="right"/>
              <w:rPr>
                <w:rFonts w:ascii="Arial" w:hAnsi="Arial" w:cs="Arial"/>
                <w:sz w:val="16"/>
                <w:szCs w:val="16"/>
                <w:lang w:eastAsia="en-US"/>
              </w:rPr>
            </w:pPr>
            <w:r>
              <w:rPr>
                <w:rFonts w:ascii="Arial" w:hAnsi="Arial" w:cs="Arial"/>
                <w:sz w:val="16"/>
                <w:szCs w:val="16"/>
                <w:lang w:eastAsia="en-US"/>
              </w:rPr>
              <w:t>10 937,00</w:t>
            </w:r>
          </w:p>
        </w:tc>
      </w:tr>
      <w:tr w:rsidR="00931A1B" w:rsidTr="00931A1B">
        <w:trPr>
          <w:trHeight w:val="265"/>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931A1B" w:rsidRDefault="00931A1B" w:rsidP="00931A1B">
            <w:pPr>
              <w:spacing w:line="276" w:lineRule="auto"/>
              <w:jc w:val="right"/>
              <w:rPr>
                <w:rFonts w:ascii="Arial" w:hAnsi="Arial" w:cs="Arial"/>
                <w:b/>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right"/>
              <w:rPr>
                <w:rFonts w:ascii="Arial" w:hAnsi="Arial" w:cs="Arial"/>
                <w:b/>
                <w:sz w:val="16"/>
                <w:szCs w:val="16"/>
                <w:lang w:eastAsia="en-US"/>
              </w:rPr>
            </w:pPr>
            <w:r>
              <w:rPr>
                <w:rFonts w:ascii="Arial" w:hAnsi="Arial" w:cs="Arial"/>
                <w:b/>
                <w:sz w:val="16"/>
                <w:szCs w:val="16"/>
                <w:lang w:eastAsia="en-US"/>
              </w:rPr>
              <w:t>900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right"/>
              <w:rPr>
                <w:rFonts w:ascii="Arial" w:hAnsi="Arial" w:cs="Arial"/>
                <w:b/>
                <w:sz w:val="16"/>
                <w:szCs w:val="16"/>
                <w:lang w:eastAsia="en-US"/>
              </w:rPr>
            </w:pPr>
            <w:r>
              <w:rPr>
                <w:rFonts w:ascii="Arial" w:hAnsi="Arial" w:cs="Arial"/>
                <w:b/>
                <w:sz w:val="16"/>
                <w:szCs w:val="16"/>
                <w:lang w:eastAsia="en-US"/>
              </w:rPr>
              <w:t>90015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right"/>
              <w:rPr>
                <w:rFonts w:ascii="Arial" w:hAnsi="Arial" w:cs="Arial"/>
                <w:b/>
                <w:sz w:val="16"/>
                <w:szCs w:val="16"/>
                <w:lang w:eastAsia="en-US"/>
              </w:rPr>
            </w:pPr>
            <w:r>
              <w:rPr>
                <w:rFonts w:ascii="Arial" w:hAnsi="Arial" w:cs="Arial"/>
                <w:b/>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rPr>
                <w:rFonts w:ascii="Arial" w:hAnsi="Arial" w:cs="Arial"/>
                <w:b/>
                <w:sz w:val="16"/>
                <w:szCs w:val="16"/>
                <w:lang w:eastAsia="en-US"/>
              </w:rPr>
            </w:pPr>
            <w:r>
              <w:rPr>
                <w:rFonts w:ascii="Arial" w:hAnsi="Arial" w:cs="Arial"/>
                <w:b/>
                <w:sz w:val="16"/>
                <w:szCs w:val="16"/>
                <w:lang w:eastAsia="en-US"/>
              </w:rPr>
              <w:t>Razem</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1A1B" w:rsidRDefault="00931A1B" w:rsidP="00931A1B">
            <w:pPr>
              <w:spacing w:line="276" w:lineRule="auto"/>
              <w:rPr>
                <w:rFonts w:ascii="Arial" w:hAnsi="Arial" w:cs="Arial"/>
                <w:b/>
                <w:sz w:val="16"/>
                <w:szCs w:val="16"/>
                <w:lang w:eastAsia="en-US"/>
              </w:rPr>
            </w:pPr>
            <w:r>
              <w:rPr>
                <w:rFonts w:ascii="Arial" w:hAnsi="Arial" w:cs="Arial"/>
                <w:b/>
                <w:sz w:val="16"/>
                <w:szCs w:val="16"/>
                <w:lang w:eastAsia="en-US"/>
              </w:rPr>
              <w:t>4 000,00</w:t>
            </w:r>
          </w:p>
        </w:tc>
      </w:tr>
      <w:tr w:rsidR="00931A1B" w:rsidTr="00931A1B">
        <w:trPr>
          <w:trHeight w:val="335"/>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right"/>
              <w:rPr>
                <w:rFonts w:ascii="Arial" w:hAnsi="Arial" w:cs="Arial"/>
                <w:b/>
                <w:sz w:val="16"/>
                <w:szCs w:val="16"/>
                <w:lang w:eastAsia="en-US"/>
              </w:rPr>
            </w:pPr>
            <w:r>
              <w:rPr>
                <w:rFonts w:ascii="Arial" w:hAnsi="Arial" w:cs="Arial"/>
                <w:b/>
                <w:sz w:val="16"/>
                <w:szCs w:val="16"/>
                <w:lang w:eastAsia="en-US"/>
              </w:rPr>
              <w:t>20.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right"/>
              <w:rPr>
                <w:rFonts w:ascii="Arial" w:hAnsi="Arial" w:cs="Arial"/>
                <w:sz w:val="16"/>
                <w:szCs w:val="16"/>
                <w:lang w:eastAsia="en-US"/>
              </w:rPr>
            </w:pPr>
            <w:r>
              <w:rPr>
                <w:rFonts w:ascii="Arial" w:hAnsi="Arial" w:cs="Arial"/>
                <w:sz w:val="16"/>
                <w:szCs w:val="16"/>
                <w:lang w:eastAsia="en-US"/>
              </w:rPr>
              <w:t>900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right"/>
              <w:rPr>
                <w:rFonts w:ascii="Arial" w:hAnsi="Arial" w:cs="Arial"/>
                <w:sz w:val="16"/>
                <w:szCs w:val="16"/>
                <w:lang w:eastAsia="en-US"/>
              </w:rPr>
            </w:pPr>
            <w:r>
              <w:rPr>
                <w:rFonts w:ascii="Arial" w:hAnsi="Arial" w:cs="Arial"/>
                <w:sz w:val="16"/>
                <w:szCs w:val="16"/>
                <w:lang w:eastAsia="en-US"/>
              </w:rPr>
              <w:t>90015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jc w:val="right"/>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1A1B" w:rsidRDefault="00931A1B" w:rsidP="00931A1B">
            <w:pPr>
              <w:spacing w:line="276" w:lineRule="auto"/>
              <w:rPr>
                <w:rFonts w:ascii="Arial" w:hAnsi="Arial" w:cs="Arial"/>
                <w:sz w:val="16"/>
                <w:szCs w:val="16"/>
                <w:lang w:eastAsia="en-US"/>
              </w:rPr>
            </w:pPr>
            <w:r>
              <w:rPr>
                <w:rFonts w:ascii="Arial" w:hAnsi="Arial" w:cs="Arial"/>
                <w:sz w:val="16"/>
                <w:szCs w:val="16"/>
                <w:lang w:eastAsia="en-US"/>
              </w:rPr>
              <w:t xml:space="preserve">Błaskowizna – wymiana oświetlenia ulicznego </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1A1B" w:rsidRDefault="00931A1B" w:rsidP="00931A1B">
            <w:pPr>
              <w:spacing w:line="276" w:lineRule="auto"/>
              <w:jc w:val="right"/>
              <w:rPr>
                <w:rFonts w:ascii="Arial" w:hAnsi="Arial" w:cs="Arial"/>
                <w:sz w:val="16"/>
                <w:szCs w:val="16"/>
                <w:lang w:eastAsia="en-US"/>
              </w:rPr>
            </w:pPr>
            <w:r>
              <w:rPr>
                <w:rFonts w:ascii="Arial" w:hAnsi="Arial" w:cs="Arial"/>
                <w:sz w:val="16"/>
                <w:szCs w:val="16"/>
                <w:lang w:eastAsia="en-US"/>
              </w:rPr>
              <w:t>4 000,00</w:t>
            </w:r>
          </w:p>
        </w:tc>
      </w:tr>
      <w:tr w:rsidR="00931A1B" w:rsidTr="00931A1B">
        <w:trPr>
          <w:trHeight w:val="505"/>
          <w:jc w:val="center"/>
        </w:trPr>
        <w:tc>
          <w:tcPr>
            <w:tcW w:w="427" w:type="dxa"/>
            <w:tcBorders>
              <w:top w:val="single" w:sz="4" w:space="0" w:color="auto"/>
              <w:left w:val="single" w:sz="4" w:space="0" w:color="auto"/>
              <w:bottom w:val="single" w:sz="4" w:space="0" w:color="auto"/>
              <w:right w:val="single" w:sz="4" w:space="0" w:color="auto"/>
            </w:tcBorders>
            <w:shd w:val="clear" w:color="auto" w:fill="D9D9D9"/>
            <w:vAlign w:val="center"/>
          </w:tcPr>
          <w:p w:rsidR="00931A1B" w:rsidRDefault="00931A1B" w:rsidP="00931A1B">
            <w:pPr>
              <w:spacing w:line="276" w:lineRule="auto"/>
              <w:jc w:val="right"/>
              <w:rPr>
                <w:rFonts w:ascii="Arial" w:hAnsi="Arial" w:cs="Arial"/>
                <w:b/>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931A1B" w:rsidRDefault="00931A1B" w:rsidP="00931A1B">
            <w:pPr>
              <w:spacing w:line="276" w:lineRule="auto"/>
              <w:jc w:val="right"/>
              <w:rPr>
                <w:rFonts w:ascii="Arial" w:hAnsi="Arial" w:cs="Arial"/>
                <w:b/>
                <w:sz w:val="16"/>
                <w:szCs w:val="16"/>
                <w:lang w:eastAsia="en-US"/>
              </w:rPr>
            </w:pPr>
          </w:p>
        </w:tc>
        <w:tc>
          <w:tcPr>
            <w:tcW w:w="677" w:type="dxa"/>
            <w:tcBorders>
              <w:top w:val="single" w:sz="4" w:space="0" w:color="auto"/>
              <w:left w:val="single" w:sz="4" w:space="0" w:color="auto"/>
              <w:bottom w:val="single" w:sz="4" w:space="0" w:color="auto"/>
              <w:right w:val="single" w:sz="4" w:space="0" w:color="auto"/>
            </w:tcBorders>
            <w:shd w:val="clear" w:color="auto" w:fill="D9D9D9"/>
            <w:vAlign w:val="center"/>
          </w:tcPr>
          <w:p w:rsidR="00931A1B" w:rsidRDefault="00931A1B" w:rsidP="00931A1B">
            <w:pPr>
              <w:spacing w:line="276" w:lineRule="auto"/>
              <w:jc w:val="right"/>
              <w:rPr>
                <w:rFonts w:ascii="Arial" w:hAnsi="Arial" w:cs="Arial"/>
                <w:b/>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931A1B" w:rsidRDefault="00931A1B" w:rsidP="00931A1B">
            <w:pPr>
              <w:spacing w:line="276" w:lineRule="auto"/>
              <w:jc w:val="right"/>
              <w:rPr>
                <w:rFonts w:ascii="Arial" w:hAnsi="Arial" w:cs="Arial"/>
                <w:b/>
                <w:sz w:val="16"/>
                <w:szCs w:val="16"/>
                <w:lang w:eastAsia="en-US"/>
              </w:rPr>
            </w:pPr>
          </w:p>
        </w:tc>
        <w:tc>
          <w:tcPr>
            <w:tcW w:w="668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31A1B" w:rsidRDefault="00931A1B" w:rsidP="00931A1B">
            <w:pPr>
              <w:spacing w:line="276" w:lineRule="auto"/>
              <w:rPr>
                <w:rFonts w:ascii="Arial" w:hAnsi="Arial" w:cs="Arial"/>
                <w:b/>
                <w:sz w:val="16"/>
                <w:szCs w:val="16"/>
                <w:lang w:eastAsia="en-US"/>
              </w:rPr>
            </w:pPr>
            <w:r>
              <w:rPr>
                <w:rFonts w:ascii="Arial" w:hAnsi="Arial" w:cs="Arial"/>
                <w:b/>
                <w:sz w:val="16"/>
                <w:szCs w:val="16"/>
                <w:lang w:eastAsia="en-US"/>
              </w:rPr>
              <w:t>OGÓŁEM ZADANIA INWESTYCYJNE NA 2015</w:t>
            </w:r>
          </w:p>
        </w:tc>
        <w:tc>
          <w:tcPr>
            <w:tcW w:w="1573" w:type="dxa"/>
            <w:gridSpan w:val="2"/>
            <w:tcBorders>
              <w:top w:val="single" w:sz="4" w:space="0" w:color="auto"/>
              <w:left w:val="single" w:sz="4" w:space="0" w:color="auto"/>
              <w:bottom w:val="single" w:sz="4" w:space="0" w:color="auto"/>
              <w:right w:val="single" w:sz="4" w:space="0" w:color="auto"/>
            </w:tcBorders>
            <w:shd w:val="pct5" w:color="auto" w:fill="D9D9D9"/>
            <w:vAlign w:val="center"/>
            <w:hideMark/>
          </w:tcPr>
          <w:p w:rsidR="00931A1B" w:rsidRDefault="00931A1B" w:rsidP="00931A1B">
            <w:pPr>
              <w:spacing w:line="276" w:lineRule="auto"/>
              <w:jc w:val="right"/>
              <w:rPr>
                <w:rFonts w:ascii="Arial" w:hAnsi="Arial" w:cs="Arial"/>
                <w:b/>
                <w:sz w:val="20"/>
                <w:szCs w:val="20"/>
                <w:lang w:eastAsia="en-US"/>
              </w:rPr>
            </w:pPr>
            <w:r>
              <w:rPr>
                <w:rFonts w:ascii="Arial" w:hAnsi="Arial" w:cs="Arial"/>
                <w:b/>
                <w:lang w:eastAsia="en-US"/>
              </w:rPr>
              <w:t>1 775 248,00</w:t>
            </w:r>
          </w:p>
        </w:tc>
      </w:tr>
    </w:tbl>
    <w:p w:rsidR="00931A1B" w:rsidRDefault="00931A1B" w:rsidP="00931A1B">
      <w:pPr>
        <w:rPr>
          <w:rFonts w:ascii="Arial" w:hAnsi="Arial" w:cs="Arial"/>
          <w:sz w:val="16"/>
          <w:szCs w:val="16"/>
        </w:rPr>
        <w:sectPr w:rsidR="00931A1B" w:rsidSect="00931A1B">
          <w:pgSz w:w="11906" w:h="16838"/>
          <w:pgMar w:top="1418" w:right="1418" w:bottom="1418" w:left="1418" w:header="709" w:footer="709" w:gutter="0"/>
          <w:cols w:space="708"/>
          <w:docGrid w:linePitch="360"/>
        </w:sectPr>
      </w:pPr>
    </w:p>
    <w:p w:rsidR="00931A1B" w:rsidRDefault="00931A1B" w:rsidP="00931A1B">
      <w:pPr>
        <w:rPr>
          <w:rFonts w:ascii="Arial" w:hAnsi="Arial" w:cs="Arial"/>
          <w:sz w:val="16"/>
          <w:szCs w:val="16"/>
        </w:rPr>
      </w:pPr>
    </w:p>
    <w:p w:rsidR="00931A1B" w:rsidRDefault="00931A1B" w:rsidP="00931A1B">
      <w:pPr>
        <w:rPr>
          <w:rFonts w:ascii="Arial" w:hAnsi="Arial" w:cs="Arial"/>
          <w:sz w:val="16"/>
          <w:szCs w:val="16"/>
        </w:rPr>
      </w:pPr>
    </w:p>
    <w:p w:rsidR="00931A1B" w:rsidRDefault="00931A1B" w:rsidP="00931A1B">
      <w:pPr>
        <w:rPr>
          <w:rFonts w:ascii="Arial" w:hAnsi="Arial" w:cs="Arial"/>
          <w:sz w:val="16"/>
          <w:szCs w:val="16"/>
        </w:rPr>
      </w:pPr>
    </w:p>
    <w:p w:rsidR="00931A1B" w:rsidRDefault="00931A1B" w:rsidP="00931A1B">
      <w:pPr>
        <w:rPr>
          <w:rFonts w:ascii="Arial" w:hAnsi="Arial" w:cs="Arial"/>
          <w:sz w:val="16"/>
          <w:szCs w:val="16"/>
        </w:rPr>
      </w:pPr>
      <w:r>
        <w:rPr>
          <w:sz w:val="16"/>
        </w:rPr>
        <w:t xml:space="preserve">                                                                                                                                             </w:t>
      </w:r>
      <w:r>
        <w:rPr>
          <w:rFonts w:ascii="Arial" w:hAnsi="Arial" w:cs="Arial"/>
          <w:sz w:val="16"/>
          <w:szCs w:val="16"/>
        </w:rPr>
        <w:t>Załącznik Nr 4</w:t>
      </w:r>
    </w:p>
    <w:p w:rsidR="00931A1B" w:rsidRDefault="00931A1B" w:rsidP="00931A1B">
      <w:pPr>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Do Uchwały Nr IX…...2015</w:t>
      </w:r>
    </w:p>
    <w:p w:rsidR="00931A1B" w:rsidRDefault="00931A1B" w:rsidP="00931A1B">
      <w:pPr>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Rady Gminy  Jeleniewo </w:t>
      </w:r>
    </w:p>
    <w:p w:rsidR="00931A1B" w:rsidRDefault="00931A1B" w:rsidP="00931A1B">
      <w:pPr>
        <w:rPr>
          <w:rFonts w:ascii="Arial" w:hAnsi="Arial" w:cs="Arial"/>
          <w:sz w:val="16"/>
          <w:szCs w:val="16"/>
        </w:rPr>
      </w:pPr>
      <w:r>
        <w:rPr>
          <w:rFonts w:ascii="Arial" w:hAnsi="Arial" w:cs="Arial"/>
          <w:sz w:val="16"/>
          <w:szCs w:val="16"/>
        </w:rPr>
        <w:t xml:space="preserve">                                                                                                                              Z dnia 11 września  2015</w:t>
      </w:r>
    </w:p>
    <w:p w:rsidR="00931A1B" w:rsidRDefault="00931A1B" w:rsidP="00931A1B">
      <w:pPr>
        <w:rPr>
          <w:rFonts w:ascii="Arial" w:hAnsi="Arial" w:cs="Arial"/>
          <w:sz w:val="16"/>
          <w:szCs w:val="16"/>
        </w:rPr>
      </w:pPr>
    </w:p>
    <w:p w:rsidR="00931A1B" w:rsidRDefault="00931A1B" w:rsidP="00931A1B">
      <w:pPr>
        <w:rPr>
          <w:rFonts w:ascii="Arial" w:hAnsi="Arial" w:cs="Arial"/>
          <w:sz w:val="16"/>
          <w:szCs w:val="16"/>
        </w:rPr>
      </w:pPr>
    </w:p>
    <w:p w:rsidR="00931A1B" w:rsidRPr="001F72E6" w:rsidRDefault="00931A1B" w:rsidP="00931A1B">
      <w:pPr>
        <w:pStyle w:val="Nagwek2"/>
        <w:jc w:val="center"/>
        <w:rPr>
          <w:rFonts w:ascii="Arial" w:hAnsi="Arial" w:cs="Arial"/>
          <w:sz w:val="16"/>
          <w:szCs w:val="16"/>
        </w:rPr>
      </w:pPr>
      <w:r w:rsidRPr="001F72E6">
        <w:rPr>
          <w:rFonts w:ascii="Arial" w:hAnsi="Arial" w:cs="Arial"/>
          <w:sz w:val="16"/>
          <w:szCs w:val="16"/>
        </w:rPr>
        <w:t>Wydatki na programy i projekty realizowane ze środków pochodzących</w:t>
      </w:r>
    </w:p>
    <w:p w:rsidR="00931A1B" w:rsidRPr="001F72E6" w:rsidRDefault="00931A1B" w:rsidP="00931A1B">
      <w:pPr>
        <w:pStyle w:val="Nagwek2"/>
        <w:jc w:val="center"/>
        <w:rPr>
          <w:rFonts w:ascii="Arial" w:hAnsi="Arial" w:cs="Arial"/>
          <w:sz w:val="16"/>
          <w:szCs w:val="16"/>
        </w:rPr>
      </w:pPr>
      <w:r w:rsidRPr="001F72E6">
        <w:rPr>
          <w:rFonts w:ascii="Arial" w:hAnsi="Arial" w:cs="Arial"/>
          <w:sz w:val="16"/>
          <w:szCs w:val="16"/>
        </w:rPr>
        <w:t>z funduszy strukturalnych i Funduszu Spójności W ROKU 2015</w:t>
      </w:r>
    </w:p>
    <w:p w:rsidR="00931A1B" w:rsidRDefault="00931A1B" w:rsidP="00931A1B">
      <w:pPr>
        <w:pStyle w:val="Nagwek2"/>
        <w:rPr>
          <w:rFonts w:ascii="Arial" w:hAnsi="Arial" w:cs="Arial"/>
          <w:b w:val="0"/>
          <w:sz w:val="16"/>
          <w:szCs w:val="16"/>
        </w:rPr>
      </w:pPr>
      <w:r>
        <w:rPr>
          <w:rFonts w:ascii="Arial" w:hAnsi="Arial" w:cs="Arial"/>
          <w:b w:val="0"/>
          <w:sz w:val="16"/>
          <w:szCs w:val="16"/>
        </w:rPr>
        <w:t xml:space="preserve">                            </w:t>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i/>
          <w:sz w:val="12"/>
          <w:szCs w:val="12"/>
        </w:rPr>
        <w:t>W złotych</w:t>
      </w:r>
    </w:p>
    <w:tbl>
      <w:tblPr>
        <w:tblW w:w="1120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2"/>
        <w:gridCol w:w="1348"/>
        <w:gridCol w:w="1211"/>
        <w:gridCol w:w="925"/>
        <w:gridCol w:w="1607"/>
        <w:gridCol w:w="1473"/>
        <w:gridCol w:w="1792"/>
        <w:gridCol w:w="1451"/>
        <w:gridCol w:w="855"/>
      </w:tblGrid>
      <w:tr w:rsidR="00931A1B" w:rsidTr="00931A1B">
        <w:trPr>
          <w:cantSplit/>
          <w:trHeight w:val="145"/>
        </w:trPr>
        <w:tc>
          <w:tcPr>
            <w:tcW w:w="542" w:type="dxa"/>
            <w:vMerge w:val="restart"/>
            <w:shd w:val="pct15" w:color="auto" w:fill="FFFFFF"/>
          </w:tcPr>
          <w:p w:rsidR="00931A1B" w:rsidRDefault="00931A1B" w:rsidP="00931A1B">
            <w:pPr>
              <w:jc w:val="center"/>
              <w:rPr>
                <w:b/>
              </w:rPr>
            </w:pPr>
          </w:p>
          <w:p w:rsidR="00931A1B" w:rsidRDefault="00931A1B" w:rsidP="00931A1B">
            <w:pPr>
              <w:jc w:val="center"/>
              <w:rPr>
                <w:b/>
              </w:rPr>
            </w:pPr>
            <w:proofErr w:type="spellStart"/>
            <w:r>
              <w:rPr>
                <w:b/>
              </w:rPr>
              <w:t>Lp</w:t>
            </w:r>
            <w:proofErr w:type="spellEnd"/>
          </w:p>
        </w:tc>
        <w:tc>
          <w:tcPr>
            <w:tcW w:w="1348" w:type="dxa"/>
            <w:vMerge w:val="restart"/>
            <w:shd w:val="pct15" w:color="auto" w:fill="FFFFFF"/>
          </w:tcPr>
          <w:p w:rsidR="00931A1B" w:rsidRDefault="00931A1B" w:rsidP="00931A1B">
            <w:pPr>
              <w:jc w:val="center"/>
              <w:rPr>
                <w:b/>
              </w:rPr>
            </w:pPr>
          </w:p>
          <w:p w:rsidR="00931A1B" w:rsidRDefault="00931A1B" w:rsidP="00931A1B">
            <w:pPr>
              <w:jc w:val="center"/>
              <w:rPr>
                <w:b/>
              </w:rPr>
            </w:pPr>
          </w:p>
          <w:p w:rsidR="00931A1B" w:rsidRDefault="00931A1B" w:rsidP="00931A1B">
            <w:pPr>
              <w:pStyle w:val="Nagwek3"/>
            </w:pPr>
            <w:r>
              <w:t>Projekt</w:t>
            </w:r>
          </w:p>
        </w:tc>
        <w:tc>
          <w:tcPr>
            <w:tcW w:w="1211" w:type="dxa"/>
            <w:vMerge w:val="restart"/>
            <w:shd w:val="pct15" w:color="auto" w:fill="FFFFFF"/>
          </w:tcPr>
          <w:p w:rsidR="00931A1B" w:rsidRDefault="00931A1B" w:rsidP="00931A1B">
            <w:pPr>
              <w:jc w:val="center"/>
              <w:rPr>
                <w:b/>
                <w:sz w:val="16"/>
              </w:rPr>
            </w:pPr>
          </w:p>
          <w:p w:rsidR="00931A1B" w:rsidRDefault="00931A1B" w:rsidP="00931A1B">
            <w:pPr>
              <w:jc w:val="center"/>
              <w:rPr>
                <w:b/>
                <w:sz w:val="16"/>
              </w:rPr>
            </w:pPr>
            <w:r>
              <w:rPr>
                <w:b/>
                <w:sz w:val="16"/>
              </w:rPr>
              <w:t>Kategoria interwencji fundusz strukturalnych</w:t>
            </w:r>
          </w:p>
        </w:tc>
        <w:tc>
          <w:tcPr>
            <w:tcW w:w="925" w:type="dxa"/>
            <w:vMerge w:val="restart"/>
            <w:tcBorders>
              <w:bottom w:val="nil"/>
            </w:tcBorders>
            <w:shd w:val="pct15" w:color="auto" w:fill="FFFFFF"/>
          </w:tcPr>
          <w:p w:rsidR="00931A1B" w:rsidRDefault="00931A1B" w:rsidP="00931A1B">
            <w:pPr>
              <w:jc w:val="center"/>
              <w:rPr>
                <w:b/>
                <w:sz w:val="16"/>
              </w:rPr>
            </w:pPr>
          </w:p>
          <w:p w:rsidR="00931A1B" w:rsidRDefault="00931A1B" w:rsidP="00931A1B">
            <w:pPr>
              <w:jc w:val="center"/>
              <w:rPr>
                <w:b/>
                <w:sz w:val="16"/>
              </w:rPr>
            </w:pPr>
            <w:r>
              <w:rPr>
                <w:b/>
                <w:sz w:val="16"/>
              </w:rPr>
              <w:t>Klasyfikacja</w:t>
            </w:r>
          </w:p>
          <w:p w:rsidR="00931A1B" w:rsidRDefault="00931A1B" w:rsidP="00931A1B">
            <w:pPr>
              <w:jc w:val="center"/>
              <w:rPr>
                <w:b/>
                <w:sz w:val="16"/>
              </w:rPr>
            </w:pPr>
            <w:r>
              <w:rPr>
                <w:b/>
                <w:sz w:val="16"/>
              </w:rPr>
              <w:t>Dział, rozdz. paragraf</w:t>
            </w:r>
          </w:p>
        </w:tc>
        <w:tc>
          <w:tcPr>
            <w:tcW w:w="1607" w:type="dxa"/>
            <w:vMerge w:val="restart"/>
            <w:tcBorders>
              <w:bottom w:val="nil"/>
            </w:tcBorders>
            <w:shd w:val="pct15" w:color="auto" w:fill="FFFFFF"/>
          </w:tcPr>
          <w:p w:rsidR="00931A1B" w:rsidRDefault="00931A1B" w:rsidP="00931A1B">
            <w:pPr>
              <w:jc w:val="center"/>
              <w:rPr>
                <w:b/>
                <w:sz w:val="16"/>
              </w:rPr>
            </w:pPr>
          </w:p>
          <w:p w:rsidR="00931A1B" w:rsidRDefault="00931A1B" w:rsidP="00931A1B">
            <w:pPr>
              <w:jc w:val="center"/>
              <w:rPr>
                <w:b/>
                <w:sz w:val="16"/>
              </w:rPr>
            </w:pPr>
            <w:r>
              <w:rPr>
                <w:b/>
                <w:sz w:val="16"/>
              </w:rPr>
              <w:t>Wydatki w okresie realizacji projektu(całkowita wartość Projektu</w:t>
            </w:r>
          </w:p>
          <w:p w:rsidR="00931A1B" w:rsidRDefault="00931A1B" w:rsidP="00931A1B">
            <w:pPr>
              <w:jc w:val="center"/>
              <w:rPr>
                <w:b/>
                <w:sz w:val="16"/>
              </w:rPr>
            </w:pPr>
            <w:r>
              <w:rPr>
                <w:b/>
                <w:sz w:val="16"/>
              </w:rPr>
              <w:t>(6+7+8)</w:t>
            </w:r>
          </w:p>
        </w:tc>
        <w:tc>
          <w:tcPr>
            <w:tcW w:w="4716" w:type="dxa"/>
            <w:gridSpan w:val="3"/>
            <w:tcBorders>
              <w:bottom w:val="single" w:sz="4" w:space="0" w:color="auto"/>
            </w:tcBorders>
            <w:shd w:val="pct15" w:color="auto" w:fill="FFFFFF"/>
          </w:tcPr>
          <w:p w:rsidR="00931A1B" w:rsidRDefault="00931A1B" w:rsidP="00931A1B">
            <w:pPr>
              <w:jc w:val="center"/>
              <w:rPr>
                <w:b/>
                <w:sz w:val="16"/>
              </w:rPr>
            </w:pPr>
            <w:r>
              <w:rPr>
                <w:b/>
                <w:sz w:val="16"/>
              </w:rPr>
              <w:t>W tym:</w:t>
            </w:r>
          </w:p>
        </w:tc>
        <w:tc>
          <w:tcPr>
            <w:tcW w:w="855" w:type="dxa"/>
            <w:tcBorders>
              <w:bottom w:val="single" w:sz="4" w:space="0" w:color="auto"/>
            </w:tcBorders>
            <w:shd w:val="pct15" w:color="auto" w:fill="FFFFFF"/>
          </w:tcPr>
          <w:p w:rsidR="00931A1B" w:rsidRDefault="00931A1B" w:rsidP="00931A1B">
            <w:pPr>
              <w:jc w:val="center"/>
              <w:rPr>
                <w:b/>
                <w:sz w:val="16"/>
              </w:rPr>
            </w:pPr>
          </w:p>
        </w:tc>
      </w:tr>
      <w:tr w:rsidR="00931A1B" w:rsidTr="00931A1B">
        <w:trPr>
          <w:cantSplit/>
          <w:trHeight w:val="1315"/>
        </w:trPr>
        <w:tc>
          <w:tcPr>
            <w:tcW w:w="542" w:type="dxa"/>
            <w:vMerge/>
            <w:shd w:val="pct15" w:color="auto" w:fill="FFFFFF"/>
          </w:tcPr>
          <w:p w:rsidR="00931A1B" w:rsidRDefault="00931A1B" w:rsidP="00931A1B">
            <w:pPr>
              <w:jc w:val="center"/>
              <w:rPr>
                <w:b/>
              </w:rPr>
            </w:pPr>
          </w:p>
        </w:tc>
        <w:tc>
          <w:tcPr>
            <w:tcW w:w="1348" w:type="dxa"/>
            <w:vMerge/>
            <w:shd w:val="pct15" w:color="auto" w:fill="FFFFFF"/>
          </w:tcPr>
          <w:p w:rsidR="00931A1B" w:rsidRDefault="00931A1B" w:rsidP="00931A1B">
            <w:pPr>
              <w:jc w:val="center"/>
              <w:rPr>
                <w:b/>
              </w:rPr>
            </w:pPr>
          </w:p>
        </w:tc>
        <w:tc>
          <w:tcPr>
            <w:tcW w:w="1211" w:type="dxa"/>
            <w:vMerge/>
            <w:shd w:val="pct15" w:color="auto" w:fill="FFFFFF"/>
          </w:tcPr>
          <w:p w:rsidR="00931A1B" w:rsidRDefault="00931A1B" w:rsidP="00931A1B">
            <w:pPr>
              <w:jc w:val="center"/>
              <w:rPr>
                <w:b/>
                <w:sz w:val="18"/>
              </w:rPr>
            </w:pPr>
          </w:p>
        </w:tc>
        <w:tc>
          <w:tcPr>
            <w:tcW w:w="925" w:type="dxa"/>
            <w:vMerge/>
            <w:tcBorders>
              <w:bottom w:val="nil"/>
            </w:tcBorders>
            <w:shd w:val="pct15" w:color="auto" w:fill="FFFFFF"/>
          </w:tcPr>
          <w:p w:rsidR="00931A1B" w:rsidRDefault="00931A1B" w:rsidP="00931A1B">
            <w:pPr>
              <w:jc w:val="center"/>
              <w:rPr>
                <w:b/>
                <w:sz w:val="16"/>
              </w:rPr>
            </w:pPr>
          </w:p>
        </w:tc>
        <w:tc>
          <w:tcPr>
            <w:tcW w:w="1607" w:type="dxa"/>
            <w:vMerge/>
            <w:tcBorders>
              <w:bottom w:val="nil"/>
            </w:tcBorders>
            <w:shd w:val="pct15" w:color="auto" w:fill="FFFFFF"/>
          </w:tcPr>
          <w:p w:rsidR="00931A1B" w:rsidRDefault="00931A1B" w:rsidP="00931A1B">
            <w:pPr>
              <w:jc w:val="center"/>
              <w:rPr>
                <w:b/>
                <w:sz w:val="16"/>
              </w:rPr>
            </w:pPr>
          </w:p>
        </w:tc>
        <w:tc>
          <w:tcPr>
            <w:tcW w:w="1473" w:type="dxa"/>
            <w:tcBorders>
              <w:bottom w:val="nil"/>
            </w:tcBorders>
            <w:shd w:val="pct15" w:color="auto" w:fill="FFFFFF"/>
          </w:tcPr>
          <w:p w:rsidR="00931A1B" w:rsidRDefault="00931A1B" w:rsidP="00931A1B">
            <w:pPr>
              <w:jc w:val="center"/>
              <w:rPr>
                <w:b/>
                <w:sz w:val="16"/>
              </w:rPr>
            </w:pPr>
          </w:p>
          <w:p w:rsidR="00931A1B" w:rsidRDefault="00931A1B" w:rsidP="00931A1B">
            <w:pPr>
              <w:jc w:val="center"/>
              <w:rPr>
                <w:b/>
                <w:sz w:val="16"/>
              </w:rPr>
            </w:pPr>
            <w:r>
              <w:rPr>
                <w:b/>
                <w:sz w:val="16"/>
              </w:rPr>
              <w:t>Środki z budżetu krajowego</w:t>
            </w:r>
          </w:p>
        </w:tc>
        <w:tc>
          <w:tcPr>
            <w:tcW w:w="1792" w:type="dxa"/>
            <w:tcBorders>
              <w:bottom w:val="nil"/>
            </w:tcBorders>
            <w:shd w:val="pct15" w:color="auto" w:fill="FFFFFF"/>
          </w:tcPr>
          <w:p w:rsidR="00931A1B" w:rsidRDefault="00931A1B" w:rsidP="00931A1B">
            <w:pPr>
              <w:jc w:val="center"/>
              <w:rPr>
                <w:b/>
                <w:sz w:val="16"/>
              </w:rPr>
            </w:pPr>
          </w:p>
          <w:p w:rsidR="00931A1B" w:rsidRDefault="00931A1B" w:rsidP="00931A1B">
            <w:pPr>
              <w:jc w:val="center"/>
              <w:rPr>
                <w:b/>
                <w:sz w:val="16"/>
              </w:rPr>
            </w:pPr>
            <w:r>
              <w:rPr>
                <w:b/>
                <w:sz w:val="16"/>
              </w:rPr>
              <w:t>Środki z budżetu UE</w:t>
            </w:r>
          </w:p>
        </w:tc>
        <w:tc>
          <w:tcPr>
            <w:tcW w:w="1451" w:type="dxa"/>
            <w:shd w:val="pct15" w:color="auto" w:fill="FFFFFF"/>
          </w:tcPr>
          <w:p w:rsidR="00931A1B" w:rsidRDefault="00931A1B" w:rsidP="00931A1B">
            <w:pPr>
              <w:jc w:val="center"/>
              <w:rPr>
                <w:b/>
                <w:sz w:val="16"/>
              </w:rPr>
            </w:pPr>
            <w:r>
              <w:rPr>
                <w:b/>
                <w:sz w:val="16"/>
              </w:rPr>
              <w:t>Środki własne budżetu gminy</w:t>
            </w:r>
          </w:p>
        </w:tc>
        <w:tc>
          <w:tcPr>
            <w:tcW w:w="855" w:type="dxa"/>
            <w:shd w:val="pct15" w:color="auto" w:fill="FFFFFF"/>
          </w:tcPr>
          <w:p w:rsidR="00931A1B" w:rsidRDefault="00931A1B" w:rsidP="00931A1B">
            <w:pPr>
              <w:jc w:val="center"/>
              <w:rPr>
                <w:b/>
                <w:sz w:val="16"/>
              </w:rPr>
            </w:pPr>
          </w:p>
        </w:tc>
      </w:tr>
      <w:tr w:rsidR="00931A1B" w:rsidTr="00931A1B">
        <w:trPr>
          <w:cantSplit/>
          <w:trHeight w:val="205"/>
        </w:trPr>
        <w:tc>
          <w:tcPr>
            <w:tcW w:w="542" w:type="dxa"/>
          </w:tcPr>
          <w:p w:rsidR="00931A1B" w:rsidRDefault="00931A1B" w:rsidP="00931A1B">
            <w:pPr>
              <w:jc w:val="center"/>
              <w:rPr>
                <w:b/>
                <w:sz w:val="16"/>
              </w:rPr>
            </w:pPr>
            <w:r>
              <w:rPr>
                <w:b/>
                <w:sz w:val="16"/>
              </w:rPr>
              <w:t>1.</w:t>
            </w:r>
          </w:p>
        </w:tc>
        <w:tc>
          <w:tcPr>
            <w:tcW w:w="1348" w:type="dxa"/>
            <w:tcBorders>
              <w:bottom w:val="single" w:sz="4" w:space="0" w:color="auto"/>
            </w:tcBorders>
          </w:tcPr>
          <w:p w:rsidR="00931A1B" w:rsidRDefault="00931A1B" w:rsidP="00931A1B">
            <w:pPr>
              <w:jc w:val="center"/>
              <w:rPr>
                <w:b/>
                <w:sz w:val="16"/>
              </w:rPr>
            </w:pPr>
            <w:r>
              <w:rPr>
                <w:b/>
                <w:sz w:val="16"/>
              </w:rPr>
              <w:t>2.</w:t>
            </w:r>
          </w:p>
        </w:tc>
        <w:tc>
          <w:tcPr>
            <w:tcW w:w="1211" w:type="dxa"/>
            <w:tcBorders>
              <w:bottom w:val="single" w:sz="4" w:space="0" w:color="auto"/>
            </w:tcBorders>
          </w:tcPr>
          <w:p w:rsidR="00931A1B" w:rsidRDefault="00931A1B" w:rsidP="00931A1B">
            <w:pPr>
              <w:jc w:val="center"/>
              <w:rPr>
                <w:b/>
                <w:sz w:val="16"/>
              </w:rPr>
            </w:pPr>
            <w:r>
              <w:rPr>
                <w:b/>
                <w:sz w:val="16"/>
              </w:rPr>
              <w:t>3.</w:t>
            </w:r>
          </w:p>
        </w:tc>
        <w:tc>
          <w:tcPr>
            <w:tcW w:w="925" w:type="dxa"/>
            <w:tcBorders>
              <w:bottom w:val="single" w:sz="4" w:space="0" w:color="auto"/>
            </w:tcBorders>
          </w:tcPr>
          <w:p w:rsidR="00931A1B" w:rsidRDefault="00931A1B" w:rsidP="00931A1B">
            <w:pPr>
              <w:jc w:val="center"/>
              <w:rPr>
                <w:b/>
                <w:sz w:val="16"/>
              </w:rPr>
            </w:pPr>
            <w:r>
              <w:rPr>
                <w:b/>
                <w:sz w:val="16"/>
              </w:rPr>
              <w:t>4.</w:t>
            </w:r>
          </w:p>
        </w:tc>
        <w:tc>
          <w:tcPr>
            <w:tcW w:w="1607" w:type="dxa"/>
            <w:tcBorders>
              <w:bottom w:val="single" w:sz="4" w:space="0" w:color="auto"/>
            </w:tcBorders>
          </w:tcPr>
          <w:p w:rsidR="00931A1B" w:rsidRDefault="00931A1B" w:rsidP="00931A1B">
            <w:pPr>
              <w:jc w:val="center"/>
              <w:rPr>
                <w:b/>
                <w:sz w:val="16"/>
              </w:rPr>
            </w:pPr>
            <w:r>
              <w:rPr>
                <w:b/>
                <w:sz w:val="16"/>
              </w:rPr>
              <w:t>5.</w:t>
            </w:r>
          </w:p>
        </w:tc>
        <w:tc>
          <w:tcPr>
            <w:tcW w:w="1473" w:type="dxa"/>
            <w:tcBorders>
              <w:bottom w:val="single" w:sz="4" w:space="0" w:color="auto"/>
            </w:tcBorders>
          </w:tcPr>
          <w:p w:rsidR="00931A1B" w:rsidRDefault="00931A1B" w:rsidP="00931A1B">
            <w:pPr>
              <w:jc w:val="center"/>
              <w:rPr>
                <w:b/>
                <w:sz w:val="16"/>
              </w:rPr>
            </w:pPr>
            <w:r>
              <w:rPr>
                <w:b/>
                <w:sz w:val="16"/>
              </w:rPr>
              <w:t>6</w:t>
            </w:r>
          </w:p>
        </w:tc>
        <w:tc>
          <w:tcPr>
            <w:tcW w:w="1792" w:type="dxa"/>
            <w:tcBorders>
              <w:bottom w:val="single" w:sz="4" w:space="0" w:color="auto"/>
            </w:tcBorders>
          </w:tcPr>
          <w:p w:rsidR="00931A1B" w:rsidRDefault="00931A1B" w:rsidP="00931A1B">
            <w:pPr>
              <w:jc w:val="center"/>
              <w:rPr>
                <w:b/>
                <w:sz w:val="16"/>
              </w:rPr>
            </w:pPr>
            <w:r>
              <w:rPr>
                <w:b/>
                <w:sz w:val="16"/>
              </w:rPr>
              <w:t>7</w:t>
            </w:r>
          </w:p>
        </w:tc>
        <w:tc>
          <w:tcPr>
            <w:tcW w:w="1451" w:type="dxa"/>
            <w:tcBorders>
              <w:bottom w:val="single" w:sz="4" w:space="0" w:color="auto"/>
            </w:tcBorders>
          </w:tcPr>
          <w:p w:rsidR="00931A1B" w:rsidRDefault="00931A1B" w:rsidP="00931A1B">
            <w:pPr>
              <w:jc w:val="center"/>
              <w:rPr>
                <w:b/>
                <w:sz w:val="16"/>
              </w:rPr>
            </w:pPr>
            <w:r>
              <w:rPr>
                <w:b/>
                <w:sz w:val="16"/>
              </w:rPr>
              <w:t>8</w:t>
            </w:r>
          </w:p>
        </w:tc>
        <w:tc>
          <w:tcPr>
            <w:tcW w:w="855" w:type="dxa"/>
            <w:tcBorders>
              <w:bottom w:val="single" w:sz="4" w:space="0" w:color="auto"/>
            </w:tcBorders>
          </w:tcPr>
          <w:p w:rsidR="00931A1B" w:rsidRDefault="00931A1B" w:rsidP="00931A1B">
            <w:pPr>
              <w:jc w:val="center"/>
              <w:rPr>
                <w:b/>
                <w:sz w:val="16"/>
              </w:rPr>
            </w:pPr>
            <w:r>
              <w:rPr>
                <w:b/>
                <w:sz w:val="16"/>
              </w:rPr>
              <w:t>9</w:t>
            </w:r>
          </w:p>
        </w:tc>
      </w:tr>
      <w:tr w:rsidR="00931A1B" w:rsidTr="00931A1B">
        <w:trPr>
          <w:cantSplit/>
          <w:trHeight w:val="130"/>
        </w:trPr>
        <w:tc>
          <w:tcPr>
            <w:tcW w:w="542" w:type="dxa"/>
          </w:tcPr>
          <w:p w:rsidR="00931A1B" w:rsidRDefault="00931A1B" w:rsidP="00931A1B">
            <w:pPr>
              <w:jc w:val="center"/>
              <w:rPr>
                <w:b/>
                <w:sz w:val="16"/>
              </w:rPr>
            </w:pPr>
            <w:r>
              <w:rPr>
                <w:b/>
                <w:sz w:val="16"/>
              </w:rPr>
              <w:t>1.</w:t>
            </w:r>
          </w:p>
        </w:tc>
        <w:tc>
          <w:tcPr>
            <w:tcW w:w="3484" w:type="dxa"/>
            <w:gridSpan w:val="3"/>
            <w:shd w:val="pct5" w:color="auto" w:fill="FFFFFF"/>
            <w:vAlign w:val="center"/>
          </w:tcPr>
          <w:p w:rsidR="00931A1B" w:rsidRPr="005053B3" w:rsidRDefault="00931A1B" w:rsidP="00931A1B">
            <w:pPr>
              <w:jc w:val="right"/>
              <w:rPr>
                <w:rFonts w:ascii="Arial" w:hAnsi="Arial" w:cs="Arial"/>
                <w:b/>
              </w:rPr>
            </w:pPr>
            <w:r>
              <w:rPr>
                <w:rFonts w:ascii="Arial" w:hAnsi="Arial" w:cs="Arial"/>
                <w:b/>
              </w:rPr>
              <w:t>Wydatki majątkowe – razem</w:t>
            </w:r>
          </w:p>
        </w:tc>
        <w:tc>
          <w:tcPr>
            <w:tcW w:w="1607" w:type="dxa"/>
            <w:shd w:val="pct5" w:color="auto" w:fill="FFFFFF"/>
            <w:vAlign w:val="center"/>
          </w:tcPr>
          <w:p w:rsidR="00931A1B" w:rsidRPr="005053B3" w:rsidRDefault="00931A1B" w:rsidP="00931A1B">
            <w:pPr>
              <w:jc w:val="right"/>
              <w:rPr>
                <w:rFonts w:ascii="Arial" w:hAnsi="Arial" w:cs="Arial"/>
                <w:b/>
              </w:rPr>
            </w:pPr>
            <w:r>
              <w:rPr>
                <w:rFonts w:ascii="Arial" w:hAnsi="Arial" w:cs="Arial"/>
                <w:b/>
              </w:rPr>
              <w:t>516 364,00</w:t>
            </w:r>
          </w:p>
        </w:tc>
        <w:tc>
          <w:tcPr>
            <w:tcW w:w="1473" w:type="dxa"/>
            <w:shd w:val="pct5" w:color="auto" w:fill="FFFFFF"/>
            <w:vAlign w:val="center"/>
          </w:tcPr>
          <w:p w:rsidR="00931A1B" w:rsidRPr="005053B3" w:rsidRDefault="00931A1B" w:rsidP="00931A1B">
            <w:pPr>
              <w:jc w:val="right"/>
              <w:rPr>
                <w:rFonts w:ascii="Arial" w:hAnsi="Arial" w:cs="Arial"/>
                <w:b/>
              </w:rPr>
            </w:pPr>
            <w:r>
              <w:rPr>
                <w:rFonts w:ascii="Arial" w:hAnsi="Arial" w:cs="Arial"/>
                <w:b/>
              </w:rPr>
              <w:t>7 250</w:t>
            </w:r>
            <w:r w:rsidRPr="005053B3">
              <w:rPr>
                <w:rFonts w:ascii="Arial" w:hAnsi="Arial" w:cs="Arial"/>
                <w:b/>
              </w:rPr>
              <w:t>,00</w:t>
            </w:r>
          </w:p>
        </w:tc>
        <w:tc>
          <w:tcPr>
            <w:tcW w:w="1792" w:type="dxa"/>
            <w:shd w:val="pct5" w:color="auto" w:fill="FFFFFF"/>
            <w:vAlign w:val="center"/>
          </w:tcPr>
          <w:p w:rsidR="00931A1B" w:rsidRPr="005053B3" w:rsidRDefault="00931A1B" w:rsidP="00931A1B">
            <w:pPr>
              <w:jc w:val="right"/>
              <w:rPr>
                <w:rFonts w:ascii="Arial" w:hAnsi="Arial" w:cs="Arial"/>
                <w:b/>
              </w:rPr>
            </w:pPr>
            <w:r>
              <w:rPr>
                <w:rFonts w:ascii="Arial" w:hAnsi="Arial" w:cs="Arial"/>
                <w:b/>
              </w:rPr>
              <w:t>318 759,00</w:t>
            </w:r>
          </w:p>
        </w:tc>
        <w:tc>
          <w:tcPr>
            <w:tcW w:w="1451" w:type="dxa"/>
            <w:shd w:val="pct5" w:color="auto" w:fill="FFFFFF"/>
          </w:tcPr>
          <w:p w:rsidR="00931A1B" w:rsidRPr="00AB1B45" w:rsidRDefault="00931A1B" w:rsidP="00931A1B">
            <w:pPr>
              <w:jc w:val="center"/>
              <w:rPr>
                <w:rFonts w:ascii="Arial" w:hAnsi="Arial" w:cs="Arial"/>
                <w:b/>
              </w:rPr>
            </w:pPr>
            <w:r w:rsidRPr="00AB1B45">
              <w:rPr>
                <w:rFonts w:ascii="Arial" w:hAnsi="Arial" w:cs="Arial"/>
                <w:b/>
              </w:rPr>
              <w:t>190 355,</w:t>
            </w:r>
            <w:r>
              <w:rPr>
                <w:rFonts w:ascii="Arial" w:hAnsi="Arial" w:cs="Arial"/>
                <w:b/>
              </w:rPr>
              <w:t>00</w:t>
            </w:r>
          </w:p>
        </w:tc>
        <w:tc>
          <w:tcPr>
            <w:tcW w:w="855" w:type="dxa"/>
            <w:vMerge w:val="restart"/>
            <w:shd w:val="pct5" w:color="auto" w:fill="FFFFFF"/>
            <w:vAlign w:val="center"/>
          </w:tcPr>
          <w:p w:rsidR="00931A1B" w:rsidRPr="000F52A7" w:rsidRDefault="00931A1B" w:rsidP="00931A1B">
            <w:pPr>
              <w:jc w:val="center"/>
              <w:rPr>
                <w:rFonts w:ascii="Arial" w:hAnsi="Arial" w:cs="Arial"/>
                <w:b/>
              </w:rPr>
            </w:pPr>
            <w:r w:rsidRPr="000F52A7">
              <w:rPr>
                <w:rFonts w:ascii="Arial" w:hAnsi="Arial" w:cs="Arial"/>
                <w:b/>
                <w:sz w:val="16"/>
                <w:szCs w:val="16"/>
              </w:rPr>
              <w:t>84,99%</w:t>
            </w:r>
          </w:p>
        </w:tc>
      </w:tr>
      <w:tr w:rsidR="00931A1B" w:rsidTr="00931A1B">
        <w:trPr>
          <w:cantSplit/>
          <w:trHeight w:val="204"/>
        </w:trPr>
        <w:tc>
          <w:tcPr>
            <w:tcW w:w="542" w:type="dxa"/>
            <w:vMerge w:val="restart"/>
          </w:tcPr>
          <w:p w:rsidR="00931A1B" w:rsidRDefault="00931A1B" w:rsidP="00931A1B">
            <w:pPr>
              <w:jc w:val="center"/>
              <w:rPr>
                <w:b/>
                <w:sz w:val="16"/>
              </w:rPr>
            </w:pPr>
          </w:p>
          <w:p w:rsidR="00931A1B" w:rsidRDefault="00931A1B" w:rsidP="00931A1B">
            <w:pPr>
              <w:jc w:val="center"/>
              <w:rPr>
                <w:b/>
                <w:sz w:val="16"/>
              </w:rPr>
            </w:pPr>
          </w:p>
          <w:p w:rsidR="00931A1B" w:rsidRDefault="00931A1B" w:rsidP="00931A1B">
            <w:pPr>
              <w:jc w:val="center"/>
              <w:rPr>
                <w:b/>
                <w:sz w:val="16"/>
              </w:rPr>
            </w:pPr>
          </w:p>
          <w:p w:rsidR="00931A1B" w:rsidRDefault="00931A1B" w:rsidP="00931A1B">
            <w:pPr>
              <w:jc w:val="center"/>
              <w:rPr>
                <w:b/>
                <w:sz w:val="16"/>
              </w:rPr>
            </w:pPr>
            <w:r>
              <w:rPr>
                <w:b/>
                <w:sz w:val="16"/>
              </w:rPr>
              <w:t>1.1</w:t>
            </w:r>
          </w:p>
        </w:tc>
        <w:tc>
          <w:tcPr>
            <w:tcW w:w="1348" w:type="dxa"/>
          </w:tcPr>
          <w:p w:rsidR="00931A1B" w:rsidRDefault="00931A1B" w:rsidP="00931A1B">
            <w:pPr>
              <w:jc w:val="center"/>
              <w:rPr>
                <w:sz w:val="16"/>
                <w:szCs w:val="16"/>
              </w:rPr>
            </w:pPr>
            <w:r>
              <w:rPr>
                <w:sz w:val="16"/>
                <w:szCs w:val="16"/>
              </w:rPr>
              <w:t>Program</w:t>
            </w:r>
          </w:p>
        </w:tc>
        <w:tc>
          <w:tcPr>
            <w:tcW w:w="8459" w:type="dxa"/>
            <w:gridSpan w:val="6"/>
            <w:vMerge w:val="restart"/>
          </w:tcPr>
          <w:p w:rsidR="00931A1B" w:rsidRPr="004173A1" w:rsidRDefault="00931A1B" w:rsidP="00931A1B">
            <w:pPr>
              <w:rPr>
                <w:rFonts w:ascii="Arial" w:hAnsi="Arial" w:cs="Arial"/>
                <w:b/>
                <w:sz w:val="16"/>
                <w:szCs w:val="16"/>
              </w:rPr>
            </w:pPr>
            <w:r w:rsidRPr="004173A1">
              <w:rPr>
                <w:rFonts w:ascii="Arial" w:hAnsi="Arial" w:cs="Arial"/>
                <w:b/>
                <w:sz w:val="16"/>
                <w:szCs w:val="16"/>
              </w:rPr>
              <w:t>Wdrożenie elektronicznych usług dla ludności województwa podlaskiego – część II – Administracja samorządowa Nr projektu WND – RPPD.04.01.00-20-002/11w ramach Regionalnego Programu Operacyjnego Województwa Podlaskiego na lata 2007-2013</w:t>
            </w:r>
          </w:p>
        </w:tc>
        <w:tc>
          <w:tcPr>
            <w:tcW w:w="855" w:type="dxa"/>
            <w:vMerge/>
            <w:vAlign w:val="center"/>
          </w:tcPr>
          <w:p w:rsidR="00931A1B" w:rsidRPr="004173A1" w:rsidRDefault="00931A1B" w:rsidP="00931A1B">
            <w:pPr>
              <w:jc w:val="center"/>
              <w:rPr>
                <w:rFonts w:ascii="Arial" w:hAnsi="Arial" w:cs="Arial"/>
                <w:b/>
                <w:sz w:val="16"/>
                <w:szCs w:val="16"/>
              </w:rPr>
            </w:pPr>
          </w:p>
        </w:tc>
      </w:tr>
      <w:tr w:rsidR="00931A1B" w:rsidTr="00931A1B">
        <w:trPr>
          <w:cantSplit/>
          <w:trHeight w:val="204"/>
        </w:trPr>
        <w:tc>
          <w:tcPr>
            <w:tcW w:w="542" w:type="dxa"/>
            <w:vMerge/>
          </w:tcPr>
          <w:p w:rsidR="00931A1B" w:rsidRDefault="00931A1B" w:rsidP="00931A1B">
            <w:pPr>
              <w:jc w:val="center"/>
              <w:rPr>
                <w:b/>
                <w:sz w:val="16"/>
              </w:rPr>
            </w:pPr>
          </w:p>
        </w:tc>
        <w:tc>
          <w:tcPr>
            <w:tcW w:w="1348" w:type="dxa"/>
          </w:tcPr>
          <w:p w:rsidR="00931A1B" w:rsidRDefault="00931A1B" w:rsidP="00931A1B">
            <w:pPr>
              <w:jc w:val="center"/>
              <w:rPr>
                <w:sz w:val="16"/>
                <w:szCs w:val="16"/>
              </w:rPr>
            </w:pPr>
            <w:r>
              <w:rPr>
                <w:sz w:val="16"/>
                <w:szCs w:val="16"/>
              </w:rPr>
              <w:t>Priorytet</w:t>
            </w:r>
          </w:p>
        </w:tc>
        <w:tc>
          <w:tcPr>
            <w:tcW w:w="8459" w:type="dxa"/>
            <w:gridSpan w:val="6"/>
            <w:vMerge/>
          </w:tcPr>
          <w:p w:rsidR="00931A1B" w:rsidRPr="004173A1" w:rsidRDefault="00931A1B" w:rsidP="00931A1B">
            <w:pPr>
              <w:jc w:val="center"/>
              <w:rPr>
                <w:rFonts w:ascii="Arial" w:hAnsi="Arial" w:cs="Arial"/>
                <w:sz w:val="16"/>
                <w:szCs w:val="16"/>
              </w:rPr>
            </w:pPr>
          </w:p>
        </w:tc>
        <w:tc>
          <w:tcPr>
            <w:tcW w:w="855" w:type="dxa"/>
            <w:vMerge/>
          </w:tcPr>
          <w:p w:rsidR="00931A1B" w:rsidRPr="004173A1" w:rsidRDefault="00931A1B" w:rsidP="00931A1B">
            <w:pPr>
              <w:jc w:val="center"/>
              <w:rPr>
                <w:rFonts w:ascii="Arial" w:hAnsi="Arial" w:cs="Arial"/>
                <w:sz w:val="16"/>
                <w:szCs w:val="16"/>
              </w:rPr>
            </w:pPr>
          </w:p>
        </w:tc>
      </w:tr>
      <w:tr w:rsidR="00931A1B" w:rsidTr="00931A1B">
        <w:trPr>
          <w:cantSplit/>
          <w:trHeight w:val="204"/>
        </w:trPr>
        <w:tc>
          <w:tcPr>
            <w:tcW w:w="542" w:type="dxa"/>
            <w:vMerge/>
          </w:tcPr>
          <w:p w:rsidR="00931A1B" w:rsidRDefault="00931A1B" w:rsidP="00931A1B">
            <w:pPr>
              <w:jc w:val="center"/>
              <w:rPr>
                <w:b/>
                <w:sz w:val="16"/>
              </w:rPr>
            </w:pPr>
          </w:p>
        </w:tc>
        <w:tc>
          <w:tcPr>
            <w:tcW w:w="1348" w:type="dxa"/>
          </w:tcPr>
          <w:p w:rsidR="00931A1B" w:rsidRDefault="00931A1B" w:rsidP="00931A1B">
            <w:pPr>
              <w:jc w:val="center"/>
              <w:rPr>
                <w:sz w:val="16"/>
                <w:szCs w:val="16"/>
              </w:rPr>
            </w:pPr>
            <w:r>
              <w:rPr>
                <w:sz w:val="16"/>
                <w:szCs w:val="16"/>
              </w:rPr>
              <w:t>Działanie</w:t>
            </w:r>
          </w:p>
        </w:tc>
        <w:tc>
          <w:tcPr>
            <w:tcW w:w="8459" w:type="dxa"/>
            <w:gridSpan w:val="6"/>
            <w:vMerge/>
          </w:tcPr>
          <w:p w:rsidR="00931A1B" w:rsidRPr="004173A1" w:rsidRDefault="00931A1B" w:rsidP="00931A1B">
            <w:pPr>
              <w:jc w:val="center"/>
              <w:rPr>
                <w:rFonts w:ascii="Arial" w:hAnsi="Arial" w:cs="Arial"/>
                <w:sz w:val="16"/>
                <w:szCs w:val="16"/>
              </w:rPr>
            </w:pPr>
          </w:p>
        </w:tc>
        <w:tc>
          <w:tcPr>
            <w:tcW w:w="855" w:type="dxa"/>
            <w:vMerge/>
          </w:tcPr>
          <w:p w:rsidR="00931A1B" w:rsidRPr="004173A1" w:rsidRDefault="00931A1B" w:rsidP="00931A1B">
            <w:pPr>
              <w:jc w:val="center"/>
              <w:rPr>
                <w:rFonts w:ascii="Arial" w:hAnsi="Arial" w:cs="Arial"/>
                <w:sz w:val="16"/>
                <w:szCs w:val="16"/>
              </w:rPr>
            </w:pPr>
          </w:p>
        </w:tc>
      </w:tr>
      <w:tr w:rsidR="00931A1B" w:rsidTr="00931A1B">
        <w:trPr>
          <w:cantSplit/>
          <w:trHeight w:val="204"/>
        </w:trPr>
        <w:tc>
          <w:tcPr>
            <w:tcW w:w="542" w:type="dxa"/>
            <w:vMerge/>
          </w:tcPr>
          <w:p w:rsidR="00931A1B" w:rsidRDefault="00931A1B" w:rsidP="00931A1B">
            <w:pPr>
              <w:jc w:val="center"/>
              <w:rPr>
                <w:b/>
                <w:sz w:val="16"/>
              </w:rPr>
            </w:pPr>
          </w:p>
        </w:tc>
        <w:tc>
          <w:tcPr>
            <w:tcW w:w="1348" w:type="dxa"/>
          </w:tcPr>
          <w:p w:rsidR="00931A1B" w:rsidRDefault="00931A1B" w:rsidP="00931A1B">
            <w:pPr>
              <w:jc w:val="center"/>
              <w:rPr>
                <w:sz w:val="16"/>
                <w:szCs w:val="16"/>
              </w:rPr>
            </w:pPr>
            <w:r>
              <w:rPr>
                <w:sz w:val="16"/>
                <w:szCs w:val="16"/>
              </w:rPr>
              <w:t>Nazwa projektu</w:t>
            </w:r>
          </w:p>
        </w:tc>
        <w:tc>
          <w:tcPr>
            <w:tcW w:w="8459" w:type="dxa"/>
            <w:gridSpan w:val="6"/>
            <w:vMerge/>
          </w:tcPr>
          <w:p w:rsidR="00931A1B" w:rsidRPr="004173A1" w:rsidRDefault="00931A1B" w:rsidP="00931A1B">
            <w:pPr>
              <w:jc w:val="center"/>
              <w:rPr>
                <w:rFonts w:ascii="Arial" w:hAnsi="Arial" w:cs="Arial"/>
                <w:sz w:val="16"/>
                <w:szCs w:val="16"/>
              </w:rPr>
            </w:pPr>
          </w:p>
        </w:tc>
        <w:tc>
          <w:tcPr>
            <w:tcW w:w="855" w:type="dxa"/>
            <w:vMerge/>
          </w:tcPr>
          <w:p w:rsidR="00931A1B" w:rsidRPr="004173A1" w:rsidRDefault="00931A1B" w:rsidP="00931A1B">
            <w:pPr>
              <w:jc w:val="center"/>
              <w:rPr>
                <w:rFonts w:ascii="Arial" w:hAnsi="Arial" w:cs="Arial"/>
                <w:sz w:val="16"/>
                <w:szCs w:val="16"/>
              </w:rPr>
            </w:pPr>
          </w:p>
        </w:tc>
      </w:tr>
      <w:tr w:rsidR="00931A1B" w:rsidTr="00931A1B">
        <w:trPr>
          <w:cantSplit/>
          <w:trHeight w:val="204"/>
        </w:trPr>
        <w:tc>
          <w:tcPr>
            <w:tcW w:w="542" w:type="dxa"/>
            <w:vMerge/>
          </w:tcPr>
          <w:p w:rsidR="00931A1B" w:rsidRDefault="00931A1B" w:rsidP="00931A1B">
            <w:pPr>
              <w:jc w:val="center"/>
              <w:rPr>
                <w:b/>
                <w:sz w:val="16"/>
              </w:rPr>
            </w:pPr>
          </w:p>
        </w:tc>
        <w:tc>
          <w:tcPr>
            <w:tcW w:w="1348" w:type="dxa"/>
          </w:tcPr>
          <w:p w:rsidR="00931A1B" w:rsidRDefault="00931A1B" w:rsidP="00931A1B">
            <w:pPr>
              <w:jc w:val="center"/>
              <w:rPr>
                <w:sz w:val="16"/>
                <w:szCs w:val="16"/>
              </w:rPr>
            </w:pPr>
            <w:r>
              <w:rPr>
                <w:sz w:val="16"/>
                <w:szCs w:val="16"/>
              </w:rPr>
              <w:t>Razem wydatki</w:t>
            </w:r>
          </w:p>
        </w:tc>
        <w:tc>
          <w:tcPr>
            <w:tcW w:w="1211" w:type="dxa"/>
            <w:vMerge w:val="restart"/>
          </w:tcPr>
          <w:p w:rsidR="00931A1B" w:rsidRDefault="00931A1B" w:rsidP="00931A1B">
            <w:pPr>
              <w:jc w:val="center"/>
              <w:rPr>
                <w:b/>
                <w:sz w:val="16"/>
                <w:szCs w:val="16"/>
              </w:rPr>
            </w:pPr>
          </w:p>
        </w:tc>
        <w:tc>
          <w:tcPr>
            <w:tcW w:w="925" w:type="dxa"/>
          </w:tcPr>
          <w:p w:rsidR="00931A1B" w:rsidRPr="004173A1" w:rsidRDefault="00931A1B" w:rsidP="00931A1B">
            <w:pPr>
              <w:jc w:val="center"/>
              <w:rPr>
                <w:rFonts w:ascii="Arial" w:hAnsi="Arial" w:cs="Arial"/>
                <w:b/>
                <w:sz w:val="16"/>
                <w:szCs w:val="16"/>
              </w:rPr>
            </w:pPr>
            <w:r w:rsidRPr="004173A1">
              <w:rPr>
                <w:rFonts w:ascii="Arial" w:hAnsi="Arial" w:cs="Arial"/>
                <w:b/>
                <w:sz w:val="16"/>
                <w:szCs w:val="16"/>
              </w:rPr>
              <w:t>720.72095</w:t>
            </w:r>
          </w:p>
        </w:tc>
        <w:tc>
          <w:tcPr>
            <w:tcW w:w="1607" w:type="dxa"/>
          </w:tcPr>
          <w:p w:rsidR="00931A1B" w:rsidRPr="00764350" w:rsidRDefault="00931A1B" w:rsidP="00931A1B">
            <w:pPr>
              <w:jc w:val="center"/>
              <w:rPr>
                <w:rFonts w:ascii="Arial" w:hAnsi="Arial" w:cs="Arial"/>
                <w:b/>
                <w:sz w:val="16"/>
                <w:szCs w:val="16"/>
              </w:rPr>
            </w:pPr>
            <w:r w:rsidRPr="00764350">
              <w:rPr>
                <w:rFonts w:ascii="Arial" w:hAnsi="Arial" w:cs="Arial"/>
                <w:b/>
                <w:sz w:val="16"/>
                <w:szCs w:val="16"/>
              </w:rPr>
              <w:t>48 330,00</w:t>
            </w:r>
          </w:p>
        </w:tc>
        <w:tc>
          <w:tcPr>
            <w:tcW w:w="1473" w:type="dxa"/>
          </w:tcPr>
          <w:p w:rsidR="00931A1B" w:rsidRPr="00764350" w:rsidRDefault="00931A1B" w:rsidP="00931A1B">
            <w:pPr>
              <w:jc w:val="center"/>
              <w:rPr>
                <w:rFonts w:ascii="Arial" w:hAnsi="Arial" w:cs="Arial"/>
                <w:b/>
                <w:sz w:val="16"/>
                <w:szCs w:val="16"/>
              </w:rPr>
            </w:pPr>
            <w:r w:rsidRPr="00764350">
              <w:rPr>
                <w:rFonts w:ascii="Arial" w:hAnsi="Arial" w:cs="Arial"/>
                <w:b/>
                <w:sz w:val="16"/>
                <w:szCs w:val="16"/>
              </w:rPr>
              <w:t>7 250,00</w:t>
            </w:r>
          </w:p>
        </w:tc>
        <w:tc>
          <w:tcPr>
            <w:tcW w:w="1792" w:type="dxa"/>
          </w:tcPr>
          <w:p w:rsidR="00931A1B" w:rsidRPr="00764350" w:rsidRDefault="00931A1B" w:rsidP="00931A1B">
            <w:pPr>
              <w:jc w:val="center"/>
              <w:rPr>
                <w:rFonts w:ascii="Arial" w:hAnsi="Arial" w:cs="Arial"/>
                <w:b/>
                <w:sz w:val="16"/>
                <w:szCs w:val="16"/>
              </w:rPr>
            </w:pPr>
            <w:r w:rsidRPr="00764350">
              <w:rPr>
                <w:rFonts w:ascii="Arial" w:hAnsi="Arial" w:cs="Arial"/>
                <w:b/>
                <w:sz w:val="16"/>
                <w:szCs w:val="16"/>
              </w:rPr>
              <w:t>41 080,00</w:t>
            </w:r>
          </w:p>
        </w:tc>
        <w:tc>
          <w:tcPr>
            <w:tcW w:w="1451" w:type="dxa"/>
          </w:tcPr>
          <w:p w:rsidR="00931A1B" w:rsidRDefault="00931A1B" w:rsidP="00931A1B">
            <w:pPr>
              <w:jc w:val="center"/>
              <w:rPr>
                <w:rFonts w:ascii="Arial" w:hAnsi="Arial" w:cs="Arial"/>
                <w:sz w:val="16"/>
                <w:szCs w:val="16"/>
              </w:rPr>
            </w:pPr>
            <w:r>
              <w:rPr>
                <w:rFonts w:ascii="Arial" w:hAnsi="Arial" w:cs="Arial"/>
                <w:sz w:val="16"/>
                <w:szCs w:val="16"/>
              </w:rPr>
              <w:t>0,00</w:t>
            </w:r>
          </w:p>
        </w:tc>
        <w:tc>
          <w:tcPr>
            <w:tcW w:w="855" w:type="dxa"/>
            <w:vMerge/>
            <w:vAlign w:val="center"/>
          </w:tcPr>
          <w:p w:rsidR="00931A1B" w:rsidRDefault="00931A1B" w:rsidP="00931A1B">
            <w:pPr>
              <w:jc w:val="center"/>
              <w:rPr>
                <w:rFonts w:ascii="Arial" w:hAnsi="Arial" w:cs="Arial"/>
                <w:sz w:val="16"/>
                <w:szCs w:val="16"/>
              </w:rPr>
            </w:pPr>
          </w:p>
        </w:tc>
      </w:tr>
      <w:tr w:rsidR="00931A1B" w:rsidTr="00931A1B">
        <w:trPr>
          <w:cantSplit/>
          <w:trHeight w:val="204"/>
        </w:trPr>
        <w:tc>
          <w:tcPr>
            <w:tcW w:w="542" w:type="dxa"/>
            <w:vMerge/>
          </w:tcPr>
          <w:p w:rsidR="00931A1B" w:rsidRDefault="00931A1B" w:rsidP="00931A1B">
            <w:pPr>
              <w:jc w:val="center"/>
              <w:rPr>
                <w:b/>
                <w:sz w:val="16"/>
              </w:rPr>
            </w:pPr>
          </w:p>
        </w:tc>
        <w:tc>
          <w:tcPr>
            <w:tcW w:w="1348" w:type="dxa"/>
          </w:tcPr>
          <w:p w:rsidR="00931A1B" w:rsidRDefault="00931A1B" w:rsidP="00931A1B">
            <w:pPr>
              <w:jc w:val="center"/>
              <w:rPr>
                <w:sz w:val="16"/>
                <w:szCs w:val="16"/>
              </w:rPr>
            </w:pPr>
          </w:p>
        </w:tc>
        <w:tc>
          <w:tcPr>
            <w:tcW w:w="1211" w:type="dxa"/>
            <w:vMerge/>
          </w:tcPr>
          <w:p w:rsidR="00931A1B" w:rsidRDefault="00931A1B" w:rsidP="00931A1B">
            <w:pPr>
              <w:jc w:val="center"/>
              <w:rPr>
                <w:b/>
                <w:sz w:val="16"/>
                <w:szCs w:val="16"/>
              </w:rPr>
            </w:pPr>
          </w:p>
        </w:tc>
        <w:tc>
          <w:tcPr>
            <w:tcW w:w="925" w:type="dxa"/>
          </w:tcPr>
          <w:p w:rsidR="00931A1B" w:rsidRDefault="00931A1B" w:rsidP="00931A1B">
            <w:pPr>
              <w:jc w:val="center"/>
              <w:rPr>
                <w:rFonts w:ascii="Arial" w:hAnsi="Arial" w:cs="Arial"/>
                <w:sz w:val="16"/>
                <w:szCs w:val="16"/>
              </w:rPr>
            </w:pPr>
            <w:r>
              <w:rPr>
                <w:rFonts w:ascii="Arial" w:hAnsi="Arial" w:cs="Arial"/>
                <w:sz w:val="16"/>
                <w:szCs w:val="16"/>
              </w:rPr>
              <w:t>6067</w:t>
            </w:r>
          </w:p>
        </w:tc>
        <w:tc>
          <w:tcPr>
            <w:tcW w:w="1607" w:type="dxa"/>
          </w:tcPr>
          <w:p w:rsidR="00931A1B" w:rsidRDefault="00931A1B" w:rsidP="00931A1B">
            <w:pPr>
              <w:jc w:val="center"/>
              <w:rPr>
                <w:rFonts w:ascii="Arial" w:hAnsi="Arial" w:cs="Arial"/>
                <w:sz w:val="16"/>
                <w:szCs w:val="16"/>
              </w:rPr>
            </w:pPr>
            <w:r>
              <w:rPr>
                <w:rFonts w:ascii="Arial" w:hAnsi="Arial" w:cs="Arial"/>
                <w:sz w:val="16"/>
                <w:szCs w:val="16"/>
              </w:rPr>
              <w:t>41 080,00</w:t>
            </w:r>
          </w:p>
        </w:tc>
        <w:tc>
          <w:tcPr>
            <w:tcW w:w="1473" w:type="dxa"/>
          </w:tcPr>
          <w:p w:rsidR="00931A1B" w:rsidRDefault="00931A1B" w:rsidP="00931A1B">
            <w:pPr>
              <w:jc w:val="center"/>
              <w:rPr>
                <w:rFonts w:ascii="Arial" w:hAnsi="Arial" w:cs="Arial"/>
                <w:sz w:val="16"/>
                <w:szCs w:val="16"/>
              </w:rPr>
            </w:pPr>
            <w:r>
              <w:rPr>
                <w:rFonts w:ascii="Arial" w:hAnsi="Arial" w:cs="Arial"/>
                <w:sz w:val="16"/>
                <w:szCs w:val="16"/>
              </w:rPr>
              <w:t>0,00</w:t>
            </w:r>
          </w:p>
        </w:tc>
        <w:tc>
          <w:tcPr>
            <w:tcW w:w="1792" w:type="dxa"/>
          </w:tcPr>
          <w:p w:rsidR="00931A1B" w:rsidRDefault="00931A1B" w:rsidP="00931A1B">
            <w:pPr>
              <w:jc w:val="center"/>
              <w:rPr>
                <w:rFonts w:ascii="Arial" w:hAnsi="Arial" w:cs="Arial"/>
                <w:sz w:val="16"/>
                <w:szCs w:val="16"/>
              </w:rPr>
            </w:pPr>
            <w:r>
              <w:rPr>
                <w:rFonts w:ascii="Arial" w:hAnsi="Arial" w:cs="Arial"/>
                <w:sz w:val="16"/>
                <w:szCs w:val="16"/>
              </w:rPr>
              <w:t>41 080,00</w:t>
            </w:r>
          </w:p>
        </w:tc>
        <w:tc>
          <w:tcPr>
            <w:tcW w:w="1451" w:type="dxa"/>
          </w:tcPr>
          <w:p w:rsidR="00931A1B" w:rsidRDefault="00931A1B" w:rsidP="00931A1B">
            <w:pPr>
              <w:jc w:val="center"/>
              <w:rPr>
                <w:rFonts w:ascii="Arial" w:hAnsi="Arial" w:cs="Arial"/>
                <w:sz w:val="16"/>
                <w:szCs w:val="16"/>
              </w:rPr>
            </w:pPr>
            <w:r>
              <w:rPr>
                <w:rFonts w:ascii="Arial" w:hAnsi="Arial" w:cs="Arial"/>
                <w:sz w:val="16"/>
                <w:szCs w:val="16"/>
              </w:rPr>
              <w:t>0,00</w:t>
            </w:r>
          </w:p>
        </w:tc>
        <w:tc>
          <w:tcPr>
            <w:tcW w:w="855" w:type="dxa"/>
            <w:vMerge/>
          </w:tcPr>
          <w:p w:rsidR="00931A1B" w:rsidRDefault="00931A1B" w:rsidP="00931A1B">
            <w:pPr>
              <w:jc w:val="center"/>
              <w:rPr>
                <w:rFonts w:ascii="Arial" w:hAnsi="Arial" w:cs="Arial"/>
                <w:sz w:val="16"/>
                <w:szCs w:val="16"/>
              </w:rPr>
            </w:pPr>
          </w:p>
        </w:tc>
      </w:tr>
      <w:tr w:rsidR="00931A1B" w:rsidTr="00931A1B">
        <w:trPr>
          <w:cantSplit/>
          <w:trHeight w:val="204"/>
        </w:trPr>
        <w:tc>
          <w:tcPr>
            <w:tcW w:w="542" w:type="dxa"/>
            <w:vMerge/>
          </w:tcPr>
          <w:p w:rsidR="00931A1B" w:rsidRDefault="00931A1B" w:rsidP="00931A1B">
            <w:pPr>
              <w:jc w:val="center"/>
              <w:rPr>
                <w:b/>
                <w:sz w:val="16"/>
              </w:rPr>
            </w:pPr>
          </w:p>
        </w:tc>
        <w:tc>
          <w:tcPr>
            <w:tcW w:w="1348" w:type="dxa"/>
          </w:tcPr>
          <w:p w:rsidR="00931A1B" w:rsidRDefault="00931A1B" w:rsidP="00931A1B">
            <w:pPr>
              <w:jc w:val="center"/>
              <w:rPr>
                <w:sz w:val="16"/>
                <w:szCs w:val="16"/>
              </w:rPr>
            </w:pPr>
          </w:p>
        </w:tc>
        <w:tc>
          <w:tcPr>
            <w:tcW w:w="1211" w:type="dxa"/>
            <w:vMerge/>
          </w:tcPr>
          <w:p w:rsidR="00931A1B" w:rsidRDefault="00931A1B" w:rsidP="00931A1B">
            <w:pPr>
              <w:jc w:val="center"/>
              <w:rPr>
                <w:b/>
                <w:sz w:val="16"/>
                <w:szCs w:val="16"/>
              </w:rPr>
            </w:pPr>
          </w:p>
        </w:tc>
        <w:tc>
          <w:tcPr>
            <w:tcW w:w="925" w:type="dxa"/>
          </w:tcPr>
          <w:p w:rsidR="00931A1B" w:rsidRPr="004173A1" w:rsidRDefault="00931A1B" w:rsidP="00931A1B">
            <w:pPr>
              <w:jc w:val="center"/>
              <w:rPr>
                <w:rFonts w:ascii="Arial" w:hAnsi="Arial" w:cs="Arial"/>
                <w:sz w:val="16"/>
                <w:szCs w:val="16"/>
              </w:rPr>
            </w:pPr>
            <w:r>
              <w:rPr>
                <w:rFonts w:ascii="Arial" w:hAnsi="Arial" w:cs="Arial"/>
                <w:sz w:val="16"/>
                <w:szCs w:val="16"/>
              </w:rPr>
              <w:t>6069</w:t>
            </w:r>
          </w:p>
        </w:tc>
        <w:tc>
          <w:tcPr>
            <w:tcW w:w="1607" w:type="dxa"/>
          </w:tcPr>
          <w:p w:rsidR="00931A1B" w:rsidRPr="004173A1" w:rsidRDefault="00931A1B" w:rsidP="00931A1B">
            <w:pPr>
              <w:jc w:val="center"/>
              <w:rPr>
                <w:rFonts w:ascii="Arial" w:hAnsi="Arial" w:cs="Arial"/>
                <w:sz w:val="16"/>
                <w:szCs w:val="16"/>
              </w:rPr>
            </w:pPr>
            <w:r>
              <w:rPr>
                <w:rFonts w:ascii="Arial" w:hAnsi="Arial" w:cs="Arial"/>
                <w:sz w:val="16"/>
                <w:szCs w:val="16"/>
              </w:rPr>
              <w:t>7 250,00</w:t>
            </w:r>
          </w:p>
        </w:tc>
        <w:tc>
          <w:tcPr>
            <w:tcW w:w="1473" w:type="dxa"/>
          </w:tcPr>
          <w:p w:rsidR="00931A1B" w:rsidRPr="004173A1" w:rsidRDefault="00931A1B" w:rsidP="00931A1B">
            <w:pPr>
              <w:jc w:val="center"/>
              <w:rPr>
                <w:rFonts w:ascii="Arial" w:hAnsi="Arial" w:cs="Arial"/>
                <w:sz w:val="16"/>
                <w:szCs w:val="16"/>
              </w:rPr>
            </w:pPr>
            <w:r>
              <w:rPr>
                <w:rFonts w:ascii="Arial" w:hAnsi="Arial" w:cs="Arial"/>
                <w:sz w:val="16"/>
                <w:szCs w:val="16"/>
              </w:rPr>
              <w:t>7 250,00</w:t>
            </w:r>
          </w:p>
        </w:tc>
        <w:tc>
          <w:tcPr>
            <w:tcW w:w="1792" w:type="dxa"/>
          </w:tcPr>
          <w:p w:rsidR="00931A1B" w:rsidRPr="004173A1" w:rsidRDefault="00931A1B" w:rsidP="00931A1B">
            <w:pPr>
              <w:jc w:val="center"/>
              <w:rPr>
                <w:rFonts w:ascii="Arial" w:hAnsi="Arial" w:cs="Arial"/>
                <w:sz w:val="16"/>
                <w:szCs w:val="16"/>
              </w:rPr>
            </w:pPr>
            <w:r>
              <w:rPr>
                <w:rFonts w:ascii="Arial" w:hAnsi="Arial" w:cs="Arial"/>
                <w:sz w:val="16"/>
                <w:szCs w:val="16"/>
              </w:rPr>
              <w:t>0,00</w:t>
            </w:r>
          </w:p>
        </w:tc>
        <w:tc>
          <w:tcPr>
            <w:tcW w:w="1451" w:type="dxa"/>
          </w:tcPr>
          <w:p w:rsidR="00931A1B" w:rsidRDefault="00931A1B" w:rsidP="00931A1B">
            <w:pPr>
              <w:jc w:val="center"/>
              <w:rPr>
                <w:rFonts w:ascii="Arial" w:hAnsi="Arial" w:cs="Arial"/>
                <w:sz w:val="16"/>
                <w:szCs w:val="16"/>
              </w:rPr>
            </w:pPr>
            <w:r>
              <w:rPr>
                <w:rFonts w:ascii="Arial" w:hAnsi="Arial" w:cs="Arial"/>
                <w:sz w:val="16"/>
                <w:szCs w:val="16"/>
              </w:rPr>
              <w:t>0,00</w:t>
            </w:r>
          </w:p>
        </w:tc>
        <w:tc>
          <w:tcPr>
            <w:tcW w:w="855" w:type="dxa"/>
            <w:vMerge/>
          </w:tcPr>
          <w:p w:rsidR="00931A1B" w:rsidRDefault="00931A1B" w:rsidP="00931A1B">
            <w:pPr>
              <w:jc w:val="center"/>
              <w:rPr>
                <w:rFonts w:ascii="Arial" w:hAnsi="Arial" w:cs="Arial"/>
                <w:sz w:val="16"/>
                <w:szCs w:val="16"/>
              </w:rPr>
            </w:pPr>
          </w:p>
        </w:tc>
      </w:tr>
      <w:tr w:rsidR="00931A1B" w:rsidTr="00931A1B">
        <w:trPr>
          <w:cantSplit/>
          <w:trHeight w:val="204"/>
        </w:trPr>
        <w:tc>
          <w:tcPr>
            <w:tcW w:w="542" w:type="dxa"/>
            <w:vMerge w:val="restart"/>
          </w:tcPr>
          <w:p w:rsidR="00931A1B" w:rsidRDefault="00931A1B" w:rsidP="00931A1B">
            <w:pPr>
              <w:jc w:val="center"/>
              <w:rPr>
                <w:b/>
                <w:sz w:val="16"/>
              </w:rPr>
            </w:pPr>
          </w:p>
          <w:p w:rsidR="00931A1B" w:rsidRDefault="00931A1B" w:rsidP="00931A1B">
            <w:pPr>
              <w:jc w:val="center"/>
              <w:rPr>
                <w:b/>
                <w:sz w:val="16"/>
              </w:rPr>
            </w:pPr>
          </w:p>
          <w:p w:rsidR="00931A1B" w:rsidRDefault="00931A1B" w:rsidP="00931A1B">
            <w:pPr>
              <w:jc w:val="center"/>
              <w:rPr>
                <w:b/>
                <w:sz w:val="16"/>
              </w:rPr>
            </w:pPr>
          </w:p>
          <w:p w:rsidR="00931A1B" w:rsidRDefault="00931A1B" w:rsidP="00931A1B">
            <w:pPr>
              <w:jc w:val="center"/>
              <w:rPr>
                <w:b/>
                <w:sz w:val="16"/>
              </w:rPr>
            </w:pPr>
            <w:r>
              <w:rPr>
                <w:b/>
                <w:sz w:val="16"/>
              </w:rPr>
              <w:t>1.2</w:t>
            </w:r>
          </w:p>
        </w:tc>
        <w:tc>
          <w:tcPr>
            <w:tcW w:w="1348" w:type="dxa"/>
          </w:tcPr>
          <w:p w:rsidR="00931A1B" w:rsidRDefault="00931A1B" w:rsidP="00931A1B">
            <w:pPr>
              <w:jc w:val="center"/>
              <w:rPr>
                <w:sz w:val="16"/>
                <w:szCs w:val="16"/>
              </w:rPr>
            </w:pPr>
            <w:r>
              <w:rPr>
                <w:sz w:val="16"/>
                <w:szCs w:val="16"/>
              </w:rPr>
              <w:t>Program</w:t>
            </w:r>
          </w:p>
        </w:tc>
        <w:tc>
          <w:tcPr>
            <w:tcW w:w="8459" w:type="dxa"/>
            <w:gridSpan w:val="6"/>
            <w:vMerge w:val="restart"/>
          </w:tcPr>
          <w:p w:rsidR="00931A1B" w:rsidRPr="00AB1B45" w:rsidRDefault="00931A1B" w:rsidP="00931A1B">
            <w:pPr>
              <w:rPr>
                <w:rFonts w:ascii="Arial" w:hAnsi="Arial" w:cs="Arial"/>
                <w:b/>
                <w:sz w:val="16"/>
                <w:szCs w:val="16"/>
              </w:rPr>
            </w:pPr>
            <w:r w:rsidRPr="00AB1B45">
              <w:rPr>
                <w:rFonts w:ascii="Arial" w:hAnsi="Arial" w:cs="Arial"/>
                <w:b/>
                <w:sz w:val="16"/>
                <w:szCs w:val="16"/>
              </w:rPr>
              <w:t>Trasy rowerowe w Polsce Wschodniej – województwo podlaskie współfinansowanego z Programu Operacyjnego Rozwój Polski Wschodniej 2007 – 2013, w ramach działania V.2 – Trasy rowerowe, finansowanego ze środków Europejskiego Funduszu Rozwoju Regionalnego oraz Budżetu Państwa – utwardzenie drogi Suchodoły  - Leszczewo o szerokości 5m.</w:t>
            </w:r>
          </w:p>
        </w:tc>
        <w:tc>
          <w:tcPr>
            <w:tcW w:w="855" w:type="dxa"/>
            <w:vMerge w:val="restart"/>
          </w:tcPr>
          <w:p w:rsidR="00931A1B" w:rsidRDefault="00931A1B" w:rsidP="00931A1B">
            <w:pPr>
              <w:jc w:val="center"/>
              <w:rPr>
                <w:rFonts w:ascii="Arial" w:hAnsi="Arial" w:cs="Arial"/>
                <w:sz w:val="16"/>
                <w:szCs w:val="16"/>
              </w:rPr>
            </w:pPr>
          </w:p>
          <w:p w:rsidR="00931A1B" w:rsidRDefault="00931A1B" w:rsidP="00931A1B">
            <w:pPr>
              <w:jc w:val="center"/>
              <w:rPr>
                <w:rFonts w:ascii="Arial" w:hAnsi="Arial" w:cs="Arial"/>
                <w:sz w:val="16"/>
                <w:szCs w:val="16"/>
              </w:rPr>
            </w:pPr>
          </w:p>
          <w:p w:rsidR="00931A1B" w:rsidRDefault="00931A1B" w:rsidP="00931A1B">
            <w:pPr>
              <w:jc w:val="center"/>
              <w:rPr>
                <w:rFonts w:ascii="Arial" w:hAnsi="Arial" w:cs="Arial"/>
                <w:sz w:val="16"/>
                <w:szCs w:val="16"/>
              </w:rPr>
            </w:pPr>
          </w:p>
          <w:p w:rsidR="00931A1B" w:rsidRDefault="00931A1B" w:rsidP="00931A1B">
            <w:pPr>
              <w:jc w:val="center"/>
              <w:rPr>
                <w:rFonts w:ascii="Arial" w:hAnsi="Arial" w:cs="Arial"/>
                <w:sz w:val="16"/>
                <w:szCs w:val="16"/>
              </w:rPr>
            </w:pPr>
          </w:p>
          <w:p w:rsidR="00931A1B" w:rsidRDefault="00931A1B" w:rsidP="00931A1B">
            <w:pPr>
              <w:jc w:val="center"/>
              <w:rPr>
                <w:rFonts w:ascii="Arial" w:hAnsi="Arial" w:cs="Arial"/>
                <w:sz w:val="16"/>
                <w:szCs w:val="16"/>
              </w:rPr>
            </w:pPr>
            <w:r>
              <w:rPr>
                <w:rFonts w:ascii="Arial" w:hAnsi="Arial" w:cs="Arial"/>
                <w:sz w:val="16"/>
                <w:szCs w:val="16"/>
              </w:rPr>
              <w:t>59,32%</w:t>
            </w:r>
          </w:p>
        </w:tc>
      </w:tr>
      <w:tr w:rsidR="00931A1B" w:rsidTr="00931A1B">
        <w:trPr>
          <w:cantSplit/>
          <w:trHeight w:val="204"/>
        </w:trPr>
        <w:tc>
          <w:tcPr>
            <w:tcW w:w="542" w:type="dxa"/>
            <w:vMerge/>
          </w:tcPr>
          <w:p w:rsidR="00931A1B" w:rsidRDefault="00931A1B" w:rsidP="00931A1B">
            <w:pPr>
              <w:jc w:val="center"/>
              <w:rPr>
                <w:b/>
                <w:sz w:val="16"/>
              </w:rPr>
            </w:pPr>
          </w:p>
        </w:tc>
        <w:tc>
          <w:tcPr>
            <w:tcW w:w="1348" w:type="dxa"/>
          </w:tcPr>
          <w:p w:rsidR="00931A1B" w:rsidRDefault="00931A1B" w:rsidP="00931A1B">
            <w:pPr>
              <w:jc w:val="center"/>
              <w:rPr>
                <w:sz w:val="16"/>
                <w:szCs w:val="16"/>
              </w:rPr>
            </w:pPr>
            <w:r>
              <w:rPr>
                <w:sz w:val="16"/>
                <w:szCs w:val="16"/>
              </w:rPr>
              <w:t>Priorytet</w:t>
            </w:r>
          </w:p>
        </w:tc>
        <w:tc>
          <w:tcPr>
            <w:tcW w:w="8459" w:type="dxa"/>
            <w:gridSpan w:val="6"/>
            <w:vMerge/>
          </w:tcPr>
          <w:p w:rsidR="00931A1B" w:rsidRDefault="00931A1B" w:rsidP="00931A1B">
            <w:pPr>
              <w:jc w:val="center"/>
              <w:rPr>
                <w:rFonts w:ascii="Arial" w:hAnsi="Arial" w:cs="Arial"/>
                <w:sz w:val="16"/>
                <w:szCs w:val="16"/>
              </w:rPr>
            </w:pPr>
          </w:p>
        </w:tc>
        <w:tc>
          <w:tcPr>
            <w:tcW w:w="855" w:type="dxa"/>
            <w:vMerge/>
          </w:tcPr>
          <w:p w:rsidR="00931A1B" w:rsidRDefault="00931A1B" w:rsidP="00931A1B">
            <w:pPr>
              <w:jc w:val="center"/>
              <w:rPr>
                <w:rFonts w:ascii="Arial" w:hAnsi="Arial" w:cs="Arial"/>
                <w:sz w:val="16"/>
                <w:szCs w:val="16"/>
              </w:rPr>
            </w:pPr>
          </w:p>
        </w:tc>
      </w:tr>
      <w:tr w:rsidR="00931A1B" w:rsidTr="00931A1B">
        <w:trPr>
          <w:cantSplit/>
          <w:trHeight w:val="204"/>
        </w:trPr>
        <w:tc>
          <w:tcPr>
            <w:tcW w:w="542" w:type="dxa"/>
            <w:vMerge/>
          </w:tcPr>
          <w:p w:rsidR="00931A1B" w:rsidRDefault="00931A1B" w:rsidP="00931A1B">
            <w:pPr>
              <w:jc w:val="center"/>
              <w:rPr>
                <w:b/>
                <w:sz w:val="16"/>
              </w:rPr>
            </w:pPr>
          </w:p>
        </w:tc>
        <w:tc>
          <w:tcPr>
            <w:tcW w:w="1348" w:type="dxa"/>
          </w:tcPr>
          <w:p w:rsidR="00931A1B" w:rsidRDefault="00931A1B" w:rsidP="00931A1B">
            <w:pPr>
              <w:jc w:val="center"/>
              <w:rPr>
                <w:sz w:val="16"/>
                <w:szCs w:val="16"/>
              </w:rPr>
            </w:pPr>
            <w:r>
              <w:rPr>
                <w:sz w:val="16"/>
                <w:szCs w:val="16"/>
              </w:rPr>
              <w:t>Działanie</w:t>
            </w:r>
          </w:p>
        </w:tc>
        <w:tc>
          <w:tcPr>
            <w:tcW w:w="8459" w:type="dxa"/>
            <w:gridSpan w:val="6"/>
            <w:vMerge/>
          </w:tcPr>
          <w:p w:rsidR="00931A1B" w:rsidRDefault="00931A1B" w:rsidP="00931A1B">
            <w:pPr>
              <w:jc w:val="center"/>
              <w:rPr>
                <w:rFonts w:ascii="Arial" w:hAnsi="Arial" w:cs="Arial"/>
                <w:sz w:val="16"/>
                <w:szCs w:val="16"/>
              </w:rPr>
            </w:pPr>
          </w:p>
        </w:tc>
        <w:tc>
          <w:tcPr>
            <w:tcW w:w="855" w:type="dxa"/>
            <w:vMerge/>
          </w:tcPr>
          <w:p w:rsidR="00931A1B" w:rsidRDefault="00931A1B" w:rsidP="00931A1B">
            <w:pPr>
              <w:jc w:val="center"/>
              <w:rPr>
                <w:rFonts w:ascii="Arial" w:hAnsi="Arial" w:cs="Arial"/>
                <w:sz w:val="16"/>
                <w:szCs w:val="16"/>
              </w:rPr>
            </w:pPr>
          </w:p>
        </w:tc>
      </w:tr>
      <w:tr w:rsidR="00931A1B" w:rsidTr="00931A1B">
        <w:trPr>
          <w:cantSplit/>
          <w:trHeight w:val="204"/>
        </w:trPr>
        <w:tc>
          <w:tcPr>
            <w:tcW w:w="542" w:type="dxa"/>
            <w:vMerge/>
          </w:tcPr>
          <w:p w:rsidR="00931A1B" w:rsidRDefault="00931A1B" w:rsidP="00931A1B">
            <w:pPr>
              <w:jc w:val="center"/>
              <w:rPr>
                <w:b/>
                <w:sz w:val="16"/>
              </w:rPr>
            </w:pPr>
          </w:p>
        </w:tc>
        <w:tc>
          <w:tcPr>
            <w:tcW w:w="1348" w:type="dxa"/>
          </w:tcPr>
          <w:p w:rsidR="00931A1B" w:rsidRDefault="00931A1B" w:rsidP="00931A1B">
            <w:pPr>
              <w:jc w:val="center"/>
              <w:rPr>
                <w:sz w:val="16"/>
                <w:szCs w:val="16"/>
              </w:rPr>
            </w:pPr>
            <w:r>
              <w:rPr>
                <w:sz w:val="16"/>
                <w:szCs w:val="16"/>
              </w:rPr>
              <w:t>Nazwa projektu</w:t>
            </w:r>
          </w:p>
        </w:tc>
        <w:tc>
          <w:tcPr>
            <w:tcW w:w="8459" w:type="dxa"/>
            <w:gridSpan w:val="6"/>
            <w:vMerge/>
          </w:tcPr>
          <w:p w:rsidR="00931A1B" w:rsidRDefault="00931A1B" w:rsidP="00931A1B">
            <w:pPr>
              <w:jc w:val="center"/>
              <w:rPr>
                <w:rFonts w:ascii="Arial" w:hAnsi="Arial" w:cs="Arial"/>
                <w:sz w:val="16"/>
                <w:szCs w:val="16"/>
              </w:rPr>
            </w:pPr>
          </w:p>
        </w:tc>
        <w:tc>
          <w:tcPr>
            <w:tcW w:w="855" w:type="dxa"/>
            <w:vMerge/>
          </w:tcPr>
          <w:p w:rsidR="00931A1B" w:rsidRDefault="00931A1B" w:rsidP="00931A1B">
            <w:pPr>
              <w:jc w:val="center"/>
              <w:rPr>
                <w:rFonts w:ascii="Arial" w:hAnsi="Arial" w:cs="Arial"/>
                <w:sz w:val="16"/>
                <w:szCs w:val="16"/>
              </w:rPr>
            </w:pPr>
          </w:p>
        </w:tc>
      </w:tr>
      <w:tr w:rsidR="00931A1B" w:rsidTr="00931A1B">
        <w:trPr>
          <w:cantSplit/>
          <w:trHeight w:val="204"/>
        </w:trPr>
        <w:tc>
          <w:tcPr>
            <w:tcW w:w="542" w:type="dxa"/>
            <w:vMerge/>
          </w:tcPr>
          <w:p w:rsidR="00931A1B" w:rsidRDefault="00931A1B" w:rsidP="00931A1B">
            <w:pPr>
              <w:jc w:val="center"/>
              <w:rPr>
                <w:b/>
                <w:sz w:val="16"/>
              </w:rPr>
            </w:pPr>
          </w:p>
        </w:tc>
        <w:tc>
          <w:tcPr>
            <w:tcW w:w="1348" w:type="dxa"/>
          </w:tcPr>
          <w:p w:rsidR="00931A1B" w:rsidRDefault="00931A1B" w:rsidP="00931A1B">
            <w:pPr>
              <w:jc w:val="center"/>
              <w:rPr>
                <w:sz w:val="16"/>
                <w:szCs w:val="16"/>
              </w:rPr>
            </w:pPr>
            <w:r>
              <w:rPr>
                <w:sz w:val="16"/>
                <w:szCs w:val="16"/>
              </w:rPr>
              <w:t>Razem wydatki</w:t>
            </w:r>
          </w:p>
        </w:tc>
        <w:tc>
          <w:tcPr>
            <w:tcW w:w="1211" w:type="dxa"/>
          </w:tcPr>
          <w:p w:rsidR="00931A1B" w:rsidRDefault="00931A1B" w:rsidP="00931A1B">
            <w:pPr>
              <w:jc w:val="center"/>
              <w:rPr>
                <w:b/>
                <w:sz w:val="16"/>
                <w:szCs w:val="16"/>
              </w:rPr>
            </w:pPr>
          </w:p>
        </w:tc>
        <w:tc>
          <w:tcPr>
            <w:tcW w:w="925" w:type="dxa"/>
          </w:tcPr>
          <w:p w:rsidR="00931A1B" w:rsidRDefault="00931A1B" w:rsidP="00931A1B">
            <w:pPr>
              <w:jc w:val="center"/>
              <w:rPr>
                <w:rFonts w:ascii="Arial" w:hAnsi="Arial" w:cs="Arial"/>
                <w:sz w:val="16"/>
                <w:szCs w:val="16"/>
              </w:rPr>
            </w:pPr>
            <w:r>
              <w:rPr>
                <w:rFonts w:ascii="Arial" w:hAnsi="Arial" w:cs="Arial"/>
                <w:sz w:val="16"/>
                <w:szCs w:val="16"/>
              </w:rPr>
              <w:t>630.63095</w:t>
            </w:r>
          </w:p>
        </w:tc>
        <w:tc>
          <w:tcPr>
            <w:tcW w:w="1607" w:type="dxa"/>
          </w:tcPr>
          <w:p w:rsidR="00931A1B" w:rsidRDefault="00931A1B" w:rsidP="00931A1B">
            <w:pPr>
              <w:jc w:val="center"/>
              <w:rPr>
                <w:rFonts w:ascii="Arial" w:hAnsi="Arial" w:cs="Arial"/>
                <w:sz w:val="16"/>
                <w:szCs w:val="16"/>
              </w:rPr>
            </w:pPr>
            <w:r>
              <w:rPr>
                <w:rFonts w:ascii="Arial" w:hAnsi="Arial" w:cs="Arial"/>
                <w:sz w:val="16"/>
                <w:szCs w:val="16"/>
              </w:rPr>
              <w:t>468 034,00</w:t>
            </w:r>
          </w:p>
        </w:tc>
        <w:tc>
          <w:tcPr>
            <w:tcW w:w="1473" w:type="dxa"/>
          </w:tcPr>
          <w:p w:rsidR="00931A1B" w:rsidRDefault="00931A1B" w:rsidP="00931A1B">
            <w:pPr>
              <w:jc w:val="center"/>
              <w:rPr>
                <w:rFonts w:ascii="Arial" w:hAnsi="Arial" w:cs="Arial"/>
                <w:sz w:val="16"/>
                <w:szCs w:val="16"/>
              </w:rPr>
            </w:pPr>
            <w:r>
              <w:rPr>
                <w:rFonts w:ascii="Arial" w:hAnsi="Arial" w:cs="Arial"/>
                <w:sz w:val="16"/>
                <w:szCs w:val="16"/>
              </w:rPr>
              <w:t>0,00</w:t>
            </w:r>
          </w:p>
        </w:tc>
        <w:tc>
          <w:tcPr>
            <w:tcW w:w="1792" w:type="dxa"/>
          </w:tcPr>
          <w:p w:rsidR="00931A1B" w:rsidRDefault="00931A1B" w:rsidP="00931A1B">
            <w:pPr>
              <w:jc w:val="center"/>
              <w:rPr>
                <w:rFonts w:ascii="Arial" w:hAnsi="Arial" w:cs="Arial"/>
                <w:sz w:val="16"/>
                <w:szCs w:val="16"/>
              </w:rPr>
            </w:pPr>
            <w:r>
              <w:rPr>
                <w:rFonts w:ascii="Arial" w:hAnsi="Arial" w:cs="Arial"/>
                <w:sz w:val="16"/>
                <w:szCs w:val="16"/>
              </w:rPr>
              <w:t>277 679,00</w:t>
            </w:r>
          </w:p>
        </w:tc>
        <w:tc>
          <w:tcPr>
            <w:tcW w:w="1451" w:type="dxa"/>
          </w:tcPr>
          <w:p w:rsidR="00931A1B" w:rsidRDefault="00931A1B" w:rsidP="00931A1B">
            <w:pPr>
              <w:jc w:val="center"/>
              <w:rPr>
                <w:rFonts w:ascii="Arial" w:hAnsi="Arial" w:cs="Arial"/>
                <w:sz w:val="16"/>
                <w:szCs w:val="16"/>
              </w:rPr>
            </w:pPr>
            <w:r>
              <w:rPr>
                <w:rFonts w:ascii="Arial" w:hAnsi="Arial" w:cs="Arial"/>
                <w:sz w:val="16"/>
                <w:szCs w:val="16"/>
              </w:rPr>
              <w:t>190 355,00</w:t>
            </w:r>
          </w:p>
        </w:tc>
        <w:tc>
          <w:tcPr>
            <w:tcW w:w="855" w:type="dxa"/>
            <w:vMerge/>
          </w:tcPr>
          <w:p w:rsidR="00931A1B" w:rsidRDefault="00931A1B" w:rsidP="00931A1B">
            <w:pPr>
              <w:jc w:val="center"/>
              <w:rPr>
                <w:rFonts w:ascii="Arial" w:hAnsi="Arial" w:cs="Arial"/>
                <w:sz w:val="16"/>
                <w:szCs w:val="16"/>
              </w:rPr>
            </w:pPr>
          </w:p>
        </w:tc>
      </w:tr>
      <w:tr w:rsidR="00931A1B" w:rsidTr="00931A1B">
        <w:trPr>
          <w:cantSplit/>
          <w:trHeight w:val="204"/>
        </w:trPr>
        <w:tc>
          <w:tcPr>
            <w:tcW w:w="542" w:type="dxa"/>
            <w:vMerge/>
          </w:tcPr>
          <w:p w:rsidR="00931A1B" w:rsidRDefault="00931A1B" w:rsidP="00931A1B">
            <w:pPr>
              <w:jc w:val="center"/>
              <w:rPr>
                <w:b/>
                <w:sz w:val="16"/>
              </w:rPr>
            </w:pPr>
          </w:p>
        </w:tc>
        <w:tc>
          <w:tcPr>
            <w:tcW w:w="1348" w:type="dxa"/>
          </w:tcPr>
          <w:p w:rsidR="00931A1B" w:rsidRDefault="00931A1B" w:rsidP="00931A1B">
            <w:pPr>
              <w:jc w:val="center"/>
              <w:rPr>
                <w:sz w:val="16"/>
                <w:szCs w:val="16"/>
              </w:rPr>
            </w:pPr>
          </w:p>
        </w:tc>
        <w:tc>
          <w:tcPr>
            <w:tcW w:w="1211" w:type="dxa"/>
          </w:tcPr>
          <w:p w:rsidR="00931A1B" w:rsidRDefault="00931A1B" w:rsidP="00931A1B">
            <w:pPr>
              <w:jc w:val="center"/>
              <w:rPr>
                <w:b/>
                <w:sz w:val="16"/>
                <w:szCs w:val="16"/>
              </w:rPr>
            </w:pPr>
          </w:p>
        </w:tc>
        <w:tc>
          <w:tcPr>
            <w:tcW w:w="925" w:type="dxa"/>
          </w:tcPr>
          <w:p w:rsidR="00931A1B" w:rsidRDefault="00931A1B" w:rsidP="00931A1B">
            <w:pPr>
              <w:jc w:val="center"/>
              <w:rPr>
                <w:rFonts w:ascii="Arial" w:hAnsi="Arial" w:cs="Arial"/>
                <w:sz w:val="16"/>
                <w:szCs w:val="16"/>
              </w:rPr>
            </w:pPr>
            <w:r>
              <w:rPr>
                <w:rFonts w:ascii="Arial" w:hAnsi="Arial" w:cs="Arial"/>
                <w:sz w:val="16"/>
                <w:szCs w:val="16"/>
              </w:rPr>
              <w:t>6057</w:t>
            </w:r>
          </w:p>
        </w:tc>
        <w:tc>
          <w:tcPr>
            <w:tcW w:w="1607" w:type="dxa"/>
          </w:tcPr>
          <w:p w:rsidR="00931A1B" w:rsidRDefault="00931A1B" w:rsidP="00931A1B">
            <w:pPr>
              <w:jc w:val="center"/>
              <w:rPr>
                <w:rFonts w:ascii="Arial" w:hAnsi="Arial" w:cs="Arial"/>
                <w:sz w:val="16"/>
                <w:szCs w:val="16"/>
              </w:rPr>
            </w:pPr>
            <w:r>
              <w:rPr>
                <w:rFonts w:ascii="Arial" w:hAnsi="Arial" w:cs="Arial"/>
                <w:sz w:val="16"/>
                <w:szCs w:val="16"/>
              </w:rPr>
              <w:t>277 679,00</w:t>
            </w:r>
          </w:p>
        </w:tc>
        <w:tc>
          <w:tcPr>
            <w:tcW w:w="1473" w:type="dxa"/>
          </w:tcPr>
          <w:p w:rsidR="00931A1B" w:rsidRDefault="00931A1B" w:rsidP="00931A1B">
            <w:pPr>
              <w:jc w:val="center"/>
              <w:rPr>
                <w:rFonts w:ascii="Arial" w:hAnsi="Arial" w:cs="Arial"/>
                <w:sz w:val="16"/>
                <w:szCs w:val="16"/>
              </w:rPr>
            </w:pPr>
            <w:r>
              <w:rPr>
                <w:rFonts w:ascii="Arial" w:hAnsi="Arial" w:cs="Arial"/>
                <w:sz w:val="16"/>
                <w:szCs w:val="16"/>
              </w:rPr>
              <w:t>0,00</w:t>
            </w:r>
          </w:p>
        </w:tc>
        <w:tc>
          <w:tcPr>
            <w:tcW w:w="1792" w:type="dxa"/>
          </w:tcPr>
          <w:p w:rsidR="00931A1B" w:rsidRDefault="00931A1B" w:rsidP="00931A1B">
            <w:pPr>
              <w:jc w:val="center"/>
              <w:rPr>
                <w:rFonts w:ascii="Arial" w:hAnsi="Arial" w:cs="Arial"/>
                <w:sz w:val="16"/>
                <w:szCs w:val="16"/>
              </w:rPr>
            </w:pPr>
            <w:r>
              <w:rPr>
                <w:rFonts w:ascii="Arial" w:hAnsi="Arial" w:cs="Arial"/>
                <w:sz w:val="16"/>
                <w:szCs w:val="16"/>
              </w:rPr>
              <w:t xml:space="preserve">277 679,00 </w:t>
            </w:r>
          </w:p>
        </w:tc>
        <w:tc>
          <w:tcPr>
            <w:tcW w:w="1451" w:type="dxa"/>
          </w:tcPr>
          <w:p w:rsidR="00931A1B" w:rsidRDefault="00931A1B" w:rsidP="00931A1B">
            <w:pPr>
              <w:jc w:val="center"/>
              <w:rPr>
                <w:rFonts w:ascii="Arial" w:hAnsi="Arial" w:cs="Arial"/>
                <w:sz w:val="16"/>
                <w:szCs w:val="16"/>
              </w:rPr>
            </w:pPr>
            <w:r>
              <w:rPr>
                <w:rFonts w:ascii="Arial" w:hAnsi="Arial" w:cs="Arial"/>
                <w:sz w:val="16"/>
                <w:szCs w:val="16"/>
              </w:rPr>
              <w:t>0,00</w:t>
            </w:r>
          </w:p>
        </w:tc>
        <w:tc>
          <w:tcPr>
            <w:tcW w:w="855" w:type="dxa"/>
            <w:vMerge/>
          </w:tcPr>
          <w:p w:rsidR="00931A1B" w:rsidRDefault="00931A1B" w:rsidP="00931A1B">
            <w:pPr>
              <w:jc w:val="center"/>
              <w:rPr>
                <w:rFonts w:ascii="Arial" w:hAnsi="Arial" w:cs="Arial"/>
                <w:sz w:val="16"/>
                <w:szCs w:val="16"/>
              </w:rPr>
            </w:pPr>
          </w:p>
        </w:tc>
      </w:tr>
      <w:tr w:rsidR="00931A1B" w:rsidTr="00931A1B">
        <w:trPr>
          <w:cantSplit/>
          <w:trHeight w:val="204"/>
        </w:trPr>
        <w:tc>
          <w:tcPr>
            <w:tcW w:w="542" w:type="dxa"/>
            <w:vMerge/>
          </w:tcPr>
          <w:p w:rsidR="00931A1B" w:rsidRDefault="00931A1B" w:rsidP="00931A1B">
            <w:pPr>
              <w:jc w:val="center"/>
              <w:rPr>
                <w:b/>
                <w:sz w:val="16"/>
              </w:rPr>
            </w:pPr>
          </w:p>
        </w:tc>
        <w:tc>
          <w:tcPr>
            <w:tcW w:w="1348" w:type="dxa"/>
          </w:tcPr>
          <w:p w:rsidR="00931A1B" w:rsidRDefault="00931A1B" w:rsidP="00931A1B">
            <w:pPr>
              <w:jc w:val="center"/>
              <w:rPr>
                <w:sz w:val="16"/>
                <w:szCs w:val="16"/>
              </w:rPr>
            </w:pPr>
          </w:p>
        </w:tc>
        <w:tc>
          <w:tcPr>
            <w:tcW w:w="1211" w:type="dxa"/>
          </w:tcPr>
          <w:p w:rsidR="00931A1B" w:rsidRDefault="00931A1B" w:rsidP="00931A1B">
            <w:pPr>
              <w:jc w:val="center"/>
              <w:rPr>
                <w:b/>
                <w:sz w:val="16"/>
                <w:szCs w:val="16"/>
              </w:rPr>
            </w:pPr>
          </w:p>
        </w:tc>
        <w:tc>
          <w:tcPr>
            <w:tcW w:w="925" w:type="dxa"/>
          </w:tcPr>
          <w:p w:rsidR="00931A1B" w:rsidRDefault="00931A1B" w:rsidP="00931A1B">
            <w:pPr>
              <w:jc w:val="center"/>
              <w:rPr>
                <w:rFonts w:ascii="Arial" w:hAnsi="Arial" w:cs="Arial"/>
                <w:sz w:val="16"/>
                <w:szCs w:val="16"/>
              </w:rPr>
            </w:pPr>
            <w:r>
              <w:rPr>
                <w:rFonts w:ascii="Arial" w:hAnsi="Arial" w:cs="Arial"/>
                <w:sz w:val="16"/>
                <w:szCs w:val="16"/>
              </w:rPr>
              <w:t>6050</w:t>
            </w:r>
          </w:p>
        </w:tc>
        <w:tc>
          <w:tcPr>
            <w:tcW w:w="1607" w:type="dxa"/>
          </w:tcPr>
          <w:p w:rsidR="00931A1B" w:rsidRDefault="00931A1B" w:rsidP="00931A1B">
            <w:pPr>
              <w:jc w:val="center"/>
              <w:rPr>
                <w:rFonts w:ascii="Arial" w:hAnsi="Arial" w:cs="Arial"/>
                <w:sz w:val="16"/>
                <w:szCs w:val="16"/>
              </w:rPr>
            </w:pPr>
            <w:r>
              <w:rPr>
                <w:rFonts w:ascii="Arial" w:hAnsi="Arial" w:cs="Arial"/>
                <w:sz w:val="16"/>
                <w:szCs w:val="16"/>
              </w:rPr>
              <w:t>190 355,00</w:t>
            </w:r>
          </w:p>
        </w:tc>
        <w:tc>
          <w:tcPr>
            <w:tcW w:w="1473" w:type="dxa"/>
          </w:tcPr>
          <w:p w:rsidR="00931A1B" w:rsidRDefault="00931A1B" w:rsidP="00931A1B">
            <w:pPr>
              <w:jc w:val="center"/>
              <w:rPr>
                <w:rFonts w:ascii="Arial" w:hAnsi="Arial" w:cs="Arial"/>
                <w:sz w:val="16"/>
                <w:szCs w:val="16"/>
              </w:rPr>
            </w:pPr>
            <w:r>
              <w:rPr>
                <w:rFonts w:ascii="Arial" w:hAnsi="Arial" w:cs="Arial"/>
                <w:sz w:val="16"/>
                <w:szCs w:val="16"/>
              </w:rPr>
              <w:t>0,00</w:t>
            </w:r>
          </w:p>
        </w:tc>
        <w:tc>
          <w:tcPr>
            <w:tcW w:w="1792" w:type="dxa"/>
          </w:tcPr>
          <w:p w:rsidR="00931A1B" w:rsidRDefault="00931A1B" w:rsidP="00931A1B">
            <w:pPr>
              <w:jc w:val="center"/>
              <w:rPr>
                <w:rFonts w:ascii="Arial" w:hAnsi="Arial" w:cs="Arial"/>
                <w:sz w:val="16"/>
                <w:szCs w:val="16"/>
              </w:rPr>
            </w:pPr>
            <w:r>
              <w:rPr>
                <w:rFonts w:ascii="Arial" w:hAnsi="Arial" w:cs="Arial"/>
                <w:sz w:val="16"/>
                <w:szCs w:val="16"/>
              </w:rPr>
              <w:t>0,00</w:t>
            </w:r>
          </w:p>
        </w:tc>
        <w:tc>
          <w:tcPr>
            <w:tcW w:w="1451" w:type="dxa"/>
          </w:tcPr>
          <w:p w:rsidR="00931A1B" w:rsidRDefault="00931A1B" w:rsidP="00931A1B">
            <w:pPr>
              <w:jc w:val="center"/>
              <w:rPr>
                <w:rFonts w:ascii="Arial" w:hAnsi="Arial" w:cs="Arial"/>
                <w:sz w:val="16"/>
                <w:szCs w:val="16"/>
              </w:rPr>
            </w:pPr>
            <w:r>
              <w:rPr>
                <w:rFonts w:ascii="Arial" w:hAnsi="Arial" w:cs="Arial"/>
                <w:sz w:val="16"/>
                <w:szCs w:val="16"/>
              </w:rPr>
              <w:t>190 355,00</w:t>
            </w:r>
          </w:p>
        </w:tc>
        <w:tc>
          <w:tcPr>
            <w:tcW w:w="855" w:type="dxa"/>
            <w:vMerge/>
          </w:tcPr>
          <w:p w:rsidR="00931A1B" w:rsidRDefault="00931A1B" w:rsidP="00931A1B">
            <w:pPr>
              <w:jc w:val="center"/>
              <w:rPr>
                <w:rFonts w:ascii="Arial" w:hAnsi="Arial" w:cs="Arial"/>
                <w:sz w:val="16"/>
                <w:szCs w:val="16"/>
              </w:rPr>
            </w:pPr>
          </w:p>
        </w:tc>
      </w:tr>
      <w:tr w:rsidR="00931A1B" w:rsidTr="00931A1B">
        <w:trPr>
          <w:cantSplit/>
          <w:trHeight w:val="205"/>
        </w:trPr>
        <w:tc>
          <w:tcPr>
            <w:tcW w:w="542" w:type="dxa"/>
            <w:tcBorders>
              <w:bottom w:val="single" w:sz="4" w:space="0" w:color="auto"/>
            </w:tcBorders>
          </w:tcPr>
          <w:p w:rsidR="00931A1B" w:rsidRDefault="00931A1B" w:rsidP="00931A1B">
            <w:pPr>
              <w:jc w:val="center"/>
              <w:rPr>
                <w:b/>
                <w:sz w:val="16"/>
              </w:rPr>
            </w:pPr>
            <w:r>
              <w:rPr>
                <w:b/>
                <w:sz w:val="16"/>
              </w:rPr>
              <w:t>2.</w:t>
            </w:r>
          </w:p>
        </w:tc>
        <w:tc>
          <w:tcPr>
            <w:tcW w:w="3484" w:type="dxa"/>
            <w:gridSpan w:val="3"/>
            <w:tcBorders>
              <w:bottom w:val="single" w:sz="4" w:space="0" w:color="auto"/>
            </w:tcBorders>
          </w:tcPr>
          <w:p w:rsidR="00931A1B" w:rsidRPr="005053B3" w:rsidRDefault="00931A1B" w:rsidP="00931A1B">
            <w:pPr>
              <w:jc w:val="center"/>
              <w:rPr>
                <w:b/>
              </w:rPr>
            </w:pPr>
            <w:r w:rsidRPr="005053B3">
              <w:rPr>
                <w:b/>
              </w:rPr>
              <w:t xml:space="preserve">Wydatki bieżące </w:t>
            </w:r>
            <w:r>
              <w:rPr>
                <w:b/>
              </w:rPr>
              <w:t>- OGÓŁEM</w:t>
            </w:r>
          </w:p>
        </w:tc>
        <w:tc>
          <w:tcPr>
            <w:tcW w:w="1607" w:type="dxa"/>
            <w:tcBorders>
              <w:bottom w:val="single" w:sz="4" w:space="0" w:color="auto"/>
            </w:tcBorders>
            <w:shd w:val="pct5" w:color="auto" w:fill="FFFFFF"/>
            <w:vAlign w:val="center"/>
          </w:tcPr>
          <w:p w:rsidR="00931A1B" w:rsidRPr="005053B3" w:rsidRDefault="00931A1B" w:rsidP="00931A1B">
            <w:pPr>
              <w:jc w:val="right"/>
              <w:rPr>
                <w:b/>
              </w:rPr>
            </w:pPr>
            <w:r>
              <w:rPr>
                <w:b/>
              </w:rPr>
              <w:t>4 318</w:t>
            </w:r>
            <w:r w:rsidRPr="005053B3">
              <w:rPr>
                <w:b/>
              </w:rPr>
              <w:t>,00</w:t>
            </w:r>
          </w:p>
        </w:tc>
        <w:tc>
          <w:tcPr>
            <w:tcW w:w="1473" w:type="dxa"/>
            <w:tcBorders>
              <w:bottom w:val="single" w:sz="4" w:space="0" w:color="auto"/>
            </w:tcBorders>
            <w:shd w:val="pct5" w:color="auto" w:fill="FFFFFF"/>
            <w:vAlign w:val="center"/>
          </w:tcPr>
          <w:p w:rsidR="00931A1B" w:rsidRPr="005053B3" w:rsidRDefault="00931A1B" w:rsidP="00931A1B">
            <w:pPr>
              <w:jc w:val="right"/>
              <w:rPr>
                <w:b/>
              </w:rPr>
            </w:pPr>
            <w:r>
              <w:rPr>
                <w:b/>
              </w:rPr>
              <w:t>648</w:t>
            </w:r>
            <w:r w:rsidRPr="005053B3">
              <w:rPr>
                <w:b/>
              </w:rPr>
              <w:t>,00</w:t>
            </w:r>
          </w:p>
        </w:tc>
        <w:tc>
          <w:tcPr>
            <w:tcW w:w="1792" w:type="dxa"/>
            <w:tcBorders>
              <w:bottom w:val="single" w:sz="4" w:space="0" w:color="auto"/>
            </w:tcBorders>
            <w:shd w:val="pct5" w:color="auto" w:fill="FFFFFF"/>
            <w:vAlign w:val="center"/>
          </w:tcPr>
          <w:p w:rsidR="00931A1B" w:rsidRPr="005053B3" w:rsidRDefault="00931A1B" w:rsidP="00931A1B">
            <w:pPr>
              <w:jc w:val="right"/>
              <w:rPr>
                <w:b/>
              </w:rPr>
            </w:pPr>
            <w:r>
              <w:rPr>
                <w:b/>
              </w:rPr>
              <w:t>3 670</w:t>
            </w:r>
            <w:r w:rsidRPr="005053B3">
              <w:rPr>
                <w:b/>
              </w:rPr>
              <w:t>,00</w:t>
            </w:r>
          </w:p>
        </w:tc>
        <w:tc>
          <w:tcPr>
            <w:tcW w:w="1451" w:type="dxa"/>
            <w:shd w:val="pct5" w:color="auto" w:fill="FFFFFF"/>
          </w:tcPr>
          <w:p w:rsidR="00931A1B" w:rsidRPr="000C4862" w:rsidRDefault="00931A1B" w:rsidP="00931A1B">
            <w:pPr>
              <w:jc w:val="center"/>
              <w:rPr>
                <w:rFonts w:ascii="Arial" w:hAnsi="Arial" w:cs="Arial"/>
                <w:b/>
                <w:sz w:val="16"/>
                <w:szCs w:val="16"/>
              </w:rPr>
            </w:pPr>
            <w:r>
              <w:rPr>
                <w:rFonts w:ascii="Arial" w:hAnsi="Arial" w:cs="Arial"/>
                <w:b/>
                <w:sz w:val="16"/>
                <w:szCs w:val="16"/>
              </w:rPr>
              <w:t>0,00</w:t>
            </w:r>
          </w:p>
        </w:tc>
        <w:tc>
          <w:tcPr>
            <w:tcW w:w="855" w:type="dxa"/>
            <w:vMerge w:val="restart"/>
            <w:shd w:val="pct5" w:color="auto" w:fill="FFFFFF"/>
            <w:vAlign w:val="center"/>
          </w:tcPr>
          <w:p w:rsidR="00931A1B" w:rsidRPr="000C4862" w:rsidRDefault="00931A1B" w:rsidP="00931A1B">
            <w:pPr>
              <w:jc w:val="center"/>
              <w:rPr>
                <w:rFonts w:ascii="Arial" w:hAnsi="Arial" w:cs="Arial"/>
                <w:b/>
                <w:sz w:val="16"/>
                <w:szCs w:val="16"/>
              </w:rPr>
            </w:pPr>
            <w:r w:rsidRPr="000C4862">
              <w:rPr>
                <w:rFonts w:ascii="Arial" w:hAnsi="Arial" w:cs="Arial"/>
                <w:b/>
                <w:sz w:val="16"/>
                <w:szCs w:val="16"/>
              </w:rPr>
              <w:t>84,99</w:t>
            </w:r>
          </w:p>
        </w:tc>
      </w:tr>
      <w:tr w:rsidR="00931A1B" w:rsidTr="00931A1B">
        <w:trPr>
          <w:cantSplit/>
          <w:trHeight w:val="205"/>
        </w:trPr>
        <w:tc>
          <w:tcPr>
            <w:tcW w:w="542" w:type="dxa"/>
            <w:shd w:val="clear" w:color="auto" w:fill="FFFFFF"/>
          </w:tcPr>
          <w:p w:rsidR="00931A1B" w:rsidRDefault="00931A1B" w:rsidP="00931A1B">
            <w:pPr>
              <w:jc w:val="center"/>
              <w:rPr>
                <w:b/>
                <w:sz w:val="16"/>
              </w:rPr>
            </w:pPr>
            <w:r>
              <w:rPr>
                <w:b/>
                <w:sz w:val="16"/>
              </w:rPr>
              <w:t>2.1</w:t>
            </w:r>
          </w:p>
        </w:tc>
        <w:tc>
          <w:tcPr>
            <w:tcW w:w="1348" w:type="dxa"/>
            <w:shd w:val="clear" w:color="auto" w:fill="FFFFFF"/>
          </w:tcPr>
          <w:p w:rsidR="00931A1B" w:rsidRDefault="00931A1B" w:rsidP="00931A1B">
            <w:pPr>
              <w:jc w:val="center"/>
              <w:rPr>
                <w:sz w:val="16"/>
                <w:szCs w:val="16"/>
              </w:rPr>
            </w:pPr>
            <w:r>
              <w:rPr>
                <w:sz w:val="16"/>
                <w:szCs w:val="16"/>
              </w:rPr>
              <w:t>Program</w:t>
            </w:r>
          </w:p>
        </w:tc>
        <w:tc>
          <w:tcPr>
            <w:tcW w:w="8459" w:type="dxa"/>
            <w:gridSpan w:val="6"/>
            <w:vMerge w:val="restart"/>
            <w:shd w:val="clear" w:color="auto" w:fill="FFFFFF"/>
          </w:tcPr>
          <w:p w:rsidR="00931A1B" w:rsidRDefault="00931A1B" w:rsidP="00931A1B">
            <w:pPr>
              <w:rPr>
                <w:rFonts w:ascii="Arial" w:hAnsi="Arial" w:cs="Arial"/>
                <w:b/>
                <w:sz w:val="16"/>
                <w:szCs w:val="16"/>
              </w:rPr>
            </w:pPr>
            <w:r>
              <w:rPr>
                <w:rFonts w:ascii="Arial" w:hAnsi="Arial" w:cs="Arial"/>
                <w:b/>
                <w:sz w:val="16"/>
                <w:szCs w:val="16"/>
              </w:rPr>
              <w:t>Wdrożenie elektronicznych usług dla ludności województwa podlaskiego – część II – Administracja samorządowa Nr projektu WND – RPPD.04.01.00-20-002/11w ramach Regionalnego Programu Operacyjnego Województwa Podlaskiego na lata 2007-2013</w:t>
            </w:r>
          </w:p>
        </w:tc>
        <w:tc>
          <w:tcPr>
            <w:tcW w:w="855" w:type="dxa"/>
            <w:vMerge/>
            <w:shd w:val="clear" w:color="auto" w:fill="FFFFFF"/>
          </w:tcPr>
          <w:p w:rsidR="00931A1B" w:rsidRDefault="00931A1B" w:rsidP="00931A1B">
            <w:pPr>
              <w:jc w:val="center"/>
              <w:rPr>
                <w:rFonts w:ascii="Arial" w:hAnsi="Arial" w:cs="Arial"/>
                <w:b/>
                <w:sz w:val="16"/>
                <w:szCs w:val="16"/>
              </w:rPr>
            </w:pPr>
          </w:p>
        </w:tc>
      </w:tr>
      <w:tr w:rsidR="00931A1B" w:rsidTr="00931A1B">
        <w:trPr>
          <w:cantSplit/>
          <w:trHeight w:val="205"/>
        </w:trPr>
        <w:tc>
          <w:tcPr>
            <w:tcW w:w="542" w:type="dxa"/>
            <w:shd w:val="clear" w:color="auto" w:fill="FFFFFF"/>
          </w:tcPr>
          <w:p w:rsidR="00931A1B" w:rsidRDefault="00931A1B" w:rsidP="00931A1B">
            <w:pPr>
              <w:jc w:val="center"/>
              <w:rPr>
                <w:b/>
                <w:sz w:val="16"/>
              </w:rPr>
            </w:pPr>
          </w:p>
        </w:tc>
        <w:tc>
          <w:tcPr>
            <w:tcW w:w="1348" w:type="dxa"/>
            <w:shd w:val="clear" w:color="auto" w:fill="FFFFFF"/>
          </w:tcPr>
          <w:p w:rsidR="00931A1B" w:rsidRDefault="00931A1B" w:rsidP="00931A1B">
            <w:pPr>
              <w:jc w:val="center"/>
              <w:rPr>
                <w:sz w:val="16"/>
                <w:szCs w:val="16"/>
              </w:rPr>
            </w:pPr>
            <w:r>
              <w:rPr>
                <w:sz w:val="16"/>
                <w:szCs w:val="16"/>
              </w:rPr>
              <w:t>Priorytet</w:t>
            </w:r>
          </w:p>
        </w:tc>
        <w:tc>
          <w:tcPr>
            <w:tcW w:w="8459" w:type="dxa"/>
            <w:gridSpan w:val="6"/>
            <w:vMerge/>
            <w:shd w:val="clear" w:color="auto" w:fill="FFFFFF"/>
          </w:tcPr>
          <w:p w:rsidR="00931A1B" w:rsidRDefault="00931A1B" w:rsidP="00931A1B">
            <w:pPr>
              <w:jc w:val="right"/>
              <w:rPr>
                <w:b/>
                <w:sz w:val="16"/>
                <w:szCs w:val="16"/>
              </w:rPr>
            </w:pPr>
          </w:p>
        </w:tc>
        <w:tc>
          <w:tcPr>
            <w:tcW w:w="855" w:type="dxa"/>
            <w:vMerge/>
            <w:shd w:val="clear" w:color="auto" w:fill="FFFFFF"/>
          </w:tcPr>
          <w:p w:rsidR="00931A1B" w:rsidRDefault="00931A1B" w:rsidP="00931A1B">
            <w:pPr>
              <w:jc w:val="right"/>
              <w:rPr>
                <w:b/>
                <w:sz w:val="16"/>
                <w:szCs w:val="16"/>
              </w:rPr>
            </w:pPr>
          </w:p>
        </w:tc>
      </w:tr>
      <w:tr w:rsidR="00931A1B" w:rsidTr="00931A1B">
        <w:trPr>
          <w:cantSplit/>
          <w:trHeight w:val="205"/>
        </w:trPr>
        <w:tc>
          <w:tcPr>
            <w:tcW w:w="542" w:type="dxa"/>
          </w:tcPr>
          <w:p w:rsidR="00931A1B" w:rsidRDefault="00931A1B" w:rsidP="00931A1B">
            <w:pPr>
              <w:jc w:val="center"/>
              <w:rPr>
                <w:b/>
                <w:sz w:val="16"/>
              </w:rPr>
            </w:pPr>
          </w:p>
        </w:tc>
        <w:tc>
          <w:tcPr>
            <w:tcW w:w="1348" w:type="dxa"/>
          </w:tcPr>
          <w:p w:rsidR="00931A1B" w:rsidRDefault="00931A1B" w:rsidP="00931A1B">
            <w:pPr>
              <w:jc w:val="center"/>
              <w:rPr>
                <w:sz w:val="16"/>
                <w:szCs w:val="16"/>
              </w:rPr>
            </w:pPr>
            <w:r>
              <w:rPr>
                <w:sz w:val="16"/>
                <w:szCs w:val="16"/>
              </w:rPr>
              <w:t>Razem wydatki</w:t>
            </w:r>
          </w:p>
        </w:tc>
        <w:tc>
          <w:tcPr>
            <w:tcW w:w="1211" w:type="dxa"/>
            <w:vMerge w:val="restart"/>
          </w:tcPr>
          <w:p w:rsidR="00931A1B" w:rsidRDefault="00931A1B" w:rsidP="00931A1B">
            <w:pPr>
              <w:jc w:val="center"/>
              <w:rPr>
                <w:b/>
                <w:sz w:val="16"/>
                <w:szCs w:val="16"/>
              </w:rPr>
            </w:pPr>
          </w:p>
        </w:tc>
        <w:tc>
          <w:tcPr>
            <w:tcW w:w="925" w:type="dxa"/>
            <w:tcBorders>
              <w:bottom w:val="single" w:sz="4" w:space="0" w:color="auto"/>
            </w:tcBorders>
            <w:shd w:val="clear" w:color="auto" w:fill="D9D9D9"/>
          </w:tcPr>
          <w:p w:rsidR="00931A1B" w:rsidRPr="004173A1" w:rsidRDefault="00931A1B" w:rsidP="00931A1B">
            <w:pPr>
              <w:jc w:val="center"/>
              <w:rPr>
                <w:b/>
                <w:sz w:val="16"/>
                <w:szCs w:val="16"/>
              </w:rPr>
            </w:pPr>
            <w:r w:rsidRPr="004173A1">
              <w:rPr>
                <w:b/>
                <w:sz w:val="16"/>
                <w:szCs w:val="16"/>
              </w:rPr>
              <w:t>720.72095</w:t>
            </w:r>
          </w:p>
        </w:tc>
        <w:tc>
          <w:tcPr>
            <w:tcW w:w="1607" w:type="dxa"/>
            <w:tcBorders>
              <w:bottom w:val="single" w:sz="4" w:space="0" w:color="auto"/>
            </w:tcBorders>
            <w:shd w:val="clear" w:color="auto" w:fill="D9D9D9"/>
          </w:tcPr>
          <w:p w:rsidR="00931A1B" w:rsidRPr="004173A1" w:rsidRDefault="00931A1B" w:rsidP="00931A1B">
            <w:pPr>
              <w:jc w:val="center"/>
              <w:rPr>
                <w:b/>
                <w:sz w:val="16"/>
                <w:szCs w:val="16"/>
              </w:rPr>
            </w:pPr>
            <w:r>
              <w:rPr>
                <w:b/>
                <w:sz w:val="16"/>
                <w:szCs w:val="16"/>
              </w:rPr>
              <w:t>4 318,00</w:t>
            </w:r>
          </w:p>
        </w:tc>
        <w:tc>
          <w:tcPr>
            <w:tcW w:w="1473" w:type="dxa"/>
            <w:tcBorders>
              <w:bottom w:val="single" w:sz="4" w:space="0" w:color="auto"/>
            </w:tcBorders>
            <w:shd w:val="clear" w:color="auto" w:fill="D9D9D9"/>
          </w:tcPr>
          <w:p w:rsidR="00931A1B" w:rsidRPr="004173A1" w:rsidRDefault="00931A1B" w:rsidP="00931A1B">
            <w:pPr>
              <w:jc w:val="center"/>
              <w:rPr>
                <w:b/>
                <w:sz w:val="16"/>
                <w:szCs w:val="16"/>
              </w:rPr>
            </w:pPr>
            <w:r>
              <w:rPr>
                <w:b/>
                <w:sz w:val="16"/>
                <w:szCs w:val="16"/>
              </w:rPr>
              <w:t>648,00</w:t>
            </w:r>
          </w:p>
        </w:tc>
        <w:tc>
          <w:tcPr>
            <w:tcW w:w="1792" w:type="dxa"/>
            <w:tcBorders>
              <w:bottom w:val="single" w:sz="4" w:space="0" w:color="auto"/>
            </w:tcBorders>
            <w:shd w:val="clear" w:color="auto" w:fill="D9D9D9"/>
          </w:tcPr>
          <w:p w:rsidR="00931A1B" w:rsidRPr="004173A1" w:rsidRDefault="00931A1B" w:rsidP="00931A1B">
            <w:pPr>
              <w:jc w:val="center"/>
              <w:rPr>
                <w:b/>
                <w:sz w:val="16"/>
                <w:szCs w:val="16"/>
              </w:rPr>
            </w:pPr>
            <w:r>
              <w:rPr>
                <w:b/>
                <w:sz w:val="16"/>
                <w:szCs w:val="16"/>
              </w:rPr>
              <w:t>3 670</w:t>
            </w:r>
            <w:r w:rsidRPr="004173A1">
              <w:rPr>
                <w:b/>
                <w:sz w:val="16"/>
                <w:szCs w:val="16"/>
              </w:rPr>
              <w:t>,00</w:t>
            </w:r>
          </w:p>
        </w:tc>
        <w:tc>
          <w:tcPr>
            <w:tcW w:w="1451" w:type="dxa"/>
            <w:shd w:val="clear" w:color="auto" w:fill="D9D9D9"/>
          </w:tcPr>
          <w:p w:rsidR="00931A1B" w:rsidRPr="004173A1" w:rsidRDefault="00931A1B" w:rsidP="00931A1B">
            <w:pPr>
              <w:jc w:val="center"/>
              <w:rPr>
                <w:b/>
                <w:sz w:val="16"/>
                <w:szCs w:val="16"/>
              </w:rPr>
            </w:pPr>
          </w:p>
        </w:tc>
        <w:tc>
          <w:tcPr>
            <w:tcW w:w="855" w:type="dxa"/>
            <w:vMerge/>
            <w:shd w:val="clear" w:color="auto" w:fill="D9D9D9"/>
          </w:tcPr>
          <w:p w:rsidR="00931A1B" w:rsidRPr="004173A1" w:rsidRDefault="00931A1B" w:rsidP="00931A1B">
            <w:pPr>
              <w:jc w:val="center"/>
              <w:rPr>
                <w:b/>
                <w:sz w:val="16"/>
                <w:szCs w:val="16"/>
              </w:rPr>
            </w:pPr>
          </w:p>
        </w:tc>
      </w:tr>
      <w:tr w:rsidR="00931A1B" w:rsidTr="00931A1B">
        <w:trPr>
          <w:cantSplit/>
          <w:trHeight w:val="205"/>
        </w:trPr>
        <w:tc>
          <w:tcPr>
            <w:tcW w:w="542" w:type="dxa"/>
          </w:tcPr>
          <w:p w:rsidR="00931A1B" w:rsidRDefault="00931A1B" w:rsidP="00931A1B">
            <w:pPr>
              <w:jc w:val="center"/>
              <w:rPr>
                <w:b/>
                <w:sz w:val="16"/>
              </w:rPr>
            </w:pPr>
          </w:p>
        </w:tc>
        <w:tc>
          <w:tcPr>
            <w:tcW w:w="1348" w:type="dxa"/>
          </w:tcPr>
          <w:p w:rsidR="00931A1B" w:rsidRDefault="00931A1B" w:rsidP="00931A1B">
            <w:pPr>
              <w:jc w:val="center"/>
              <w:rPr>
                <w:sz w:val="16"/>
                <w:szCs w:val="16"/>
              </w:rPr>
            </w:pPr>
          </w:p>
        </w:tc>
        <w:tc>
          <w:tcPr>
            <w:tcW w:w="1211" w:type="dxa"/>
            <w:vMerge/>
          </w:tcPr>
          <w:p w:rsidR="00931A1B" w:rsidRDefault="00931A1B" w:rsidP="00931A1B">
            <w:pPr>
              <w:jc w:val="center"/>
              <w:rPr>
                <w:b/>
                <w:sz w:val="16"/>
                <w:szCs w:val="16"/>
              </w:rPr>
            </w:pPr>
          </w:p>
        </w:tc>
        <w:tc>
          <w:tcPr>
            <w:tcW w:w="925" w:type="dxa"/>
            <w:shd w:val="clear" w:color="auto" w:fill="FFFFFF"/>
          </w:tcPr>
          <w:p w:rsidR="00931A1B" w:rsidRDefault="00931A1B" w:rsidP="00931A1B">
            <w:pPr>
              <w:jc w:val="center"/>
              <w:rPr>
                <w:sz w:val="16"/>
                <w:szCs w:val="16"/>
              </w:rPr>
            </w:pPr>
            <w:r>
              <w:rPr>
                <w:sz w:val="16"/>
                <w:szCs w:val="16"/>
              </w:rPr>
              <w:t>4707</w:t>
            </w:r>
          </w:p>
        </w:tc>
        <w:tc>
          <w:tcPr>
            <w:tcW w:w="1607" w:type="dxa"/>
            <w:shd w:val="clear" w:color="auto" w:fill="FFFFFF"/>
          </w:tcPr>
          <w:p w:rsidR="00931A1B" w:rsidRDefault="00931A1B" w:rsidP="00931A1B">
            <w:pPr>
              <w:jc w:val="center"/>
              <w:rPr>
                <w:sz w:val="16"/>
                <w:szCs w:val="16"/>
              </w:rPr>
            </w:pPr>
            <w:r>
              <w:rPr>
                <w:sz w:val="16"/>
                <w:szCs w:val="16"/>
              </w:rPr>
              <w:t>3 670,00</w:t>
            </w:r>
          </w:p>
        </w:tc>
        <w:tc>
          <w:tcPr>
            <w:tcW w:w="1473" w:type="dxa"/>
            <w:shd w:val="clear" w:color="auto" w:fill="FFFFFF"/>
          </w:tcPr>
          <w:p w:rsidR="00931A1B" w:rsidRDefault="00931A1B" w:rsidP="00931A1B">
            <w:pPr>
              <w:jc w:val="center"/>
              <w:rPr>
                <w:sz w:val="16"/>
                <w:szCs w:val="16"/>
              </w:rPr>
            </w:pPr>
          </w:p>
        </w:tc>
        <w:tc>
          <w:tcPr>
            <w:tcW w:w="1792" w:type="dxa"/>
            <w:shd w:val="clear" w:color="auto" w:fill="FFFFFF"/>
          </w:tcPr>
          <w:p w:rsidR="00931A1B" w:rsidRDefault="00931A1B" w:rsidP="00931A1B">
            <w:pPr>
              <w:jc w:val="center"/>
              <w:rPr>
                <w:sz w:val="16"/>
                <w:szCs w:val="16"/>
              </w:rPr>
            </w:pPr>
            <w:r>
              <w:rPr>
                <w:sz w:val="16"/>
                <w:szCs w:val="16"/>
              </w:rPr>
              <w:t>3 670,00</w:t>
            </w:r>
          </w:p>
        </w:tc>
        <w:tc>
          <w:tcPr>
            <w:tcW w:w="1451" w:type="dxa"/>
            <w:shd w:val="clear" w:color="auto" w:fill="FFFFFF"/>
          </w:tcPr>
          <w:p w:rsidR="00931A1B" w:rsidRDefault="00931A1B" w:rsidP="00931A1B">
            <w:pPr>
              <w:jc w:val="center"/>
              <w:rPr>
                <w:sz w:val="16"/>
                <w:szCs w:val="16"/>
              </w:rPr>
            </w:pPr>
          </w:p>
        </w:tc>
        <w:tc>
          <w:tcPr>
            <w:tcW w:w="855" w:type="dxa"/>
            <w:vMerge/>
            <w:shd w:val="clear" w:color="auto" w:fill="FFFFFF"/>
          </w:tcPr>
          <w:p w:rsidR="00931A1B" w:rsidRDefault="00931A1B" w:rsidP="00931A1B">
            <w:pPr>
              <w:jc w:val="center"/>
              <w:rPr>
                <w:sz w:val="16"/>
                <w:szCs w:val="16"/>
              </w:rPr>
            </w:pPr>
          </w:p>
        </w:tc>
      </w:tr>
      <w:tr w:rsidR="00931A1B" w:rsidTr="00931A1B">
        <w:trPr>
          <w:cantSplit/>
          <w:trHeight w:val="205"/>
        </w:trPr>
        <w:tc>
          <w:tcPr>
            <w:tcW w:w="542" w:type="dxa"/>
          </w:tcPr>
          <w:p w:rsidR="00931A1B" w:rsidRDefault="00931A1B" w:rsidP="00931A1B">
            <w:pPr>
              <w:jc w:val="center"/>
              <w:rPr>
                <w:b/>
                <w:sz w:val="16"/>
              </w:rPr>
            </w:pPr>
          </w:p>
        </w:tc>
        <w:tc>
          <w:tcPr>
            <w:tcW w:w="1348" w:type="dxa"/>
          </w:tcPr>
          <w:p w:rsidR="00931A1B" w:rsidRDefault="00931A1B" w:rsidP="00931A1B">
            <w:pPr>
              <w:jc w:val="center"/>
              <w:rPr>
                <w:sz w:val="16"/>
                <w:szCs w:val="16"/>
              </w:rPr>
            </w:pPr>
          </w:p>
        </w:tc>
        <w:tc>
          <w:tcPr>
            <w:tcW w:w="1211" w:type="dxa"/>
            <w:vMerge/>
          </w:tcPr>
          <w:p w:rsidR="00931A1B" w:rsidRDefault="00931A1B" w:rsidP="00931A1B">
            <w:pPr>
              <w:jc w:val="center"/>
              <w:rPr>
                <w:b/>
                <w:sz w:val="16"/>
                <w:szCs w:val="16"/>
              </w:rPr>
            </w:pPr>
          </w:p>
        </w:tc>
        <w:tc>
          <w:tcPr>
            <w:tcW w:w="925" w:type="dxa"/>
            <w:shd w:val="clear" w:color="auto" w:fill="FFFFFF"/>
          </w:tcPr>
          <w:p w:rsidR="00931A1B" w:rsidRDefault="00931A1B" w:rsidP="00931A1B">
            <w:pPr>
              <w:jc w:val="center"/>
              <w:rPr>
                <w:sz w:val="16"/>
                <w:szCs w:val="16"/>
              </w:rPr>
            </w:pPr>
            <w:r>
              <w:rPr>
                <w:sz w:val="16"/>
                <w:szCs w:val="16"/>
              </w:rPr>
              <w:t>4219</w:t>
            </w:r>
          </w:p>
        </w:tc>
        <w:tc>
          <w:tcPr>
            <w:tcW w:w="1607" w:type="dxa"/>
            <w:shd w:val="clear" w:color="auto" w:fill="FFFFFF"/>
          </w:tcPr>
          <w:p w:rsidR="00931A1B" w:rsidRDefault="00931A1B" w:rsidP="00931A1B">
            <w:pPr>
              <w:jc w:val="center"/>
              <w:rPr>
                <w:sz w:val="16"/>
                <w:szCs w:val="16"/>
              </w:rPr>
            </w:pPr>
            <w:r>
              <w:rPr>
                <w:sz w:val="16"/>
                <w:szCs w:val="16"/>
              </w:rPr>
              <w:t>648,00</w:t>
            </w:r>
          </w:p>
        </w:tc>
        <w:tc>
          <w:tcPr>
            <w:tcW w:w="1473" w:type="dxa"/>
            <w:shd w:val="clear" w:color="auto" w:fill="FFFFFF"/>
          </w:tcPr>
          <w:p w:rsidR="00931A1B" w:rsidRDefault="00931A1B" w:rsidP="00931A1B">
            <w:pPr>
              <w:jc w:val="center"/>
              <w:rPr>
                <w:sz w:val="16"/>
                <w:szCs w:val="16"/>
              </w:rPr>
            </w:pPr>
            <w:r>
              <w:rPr>
                <w:sz w:val="16"/>
                <w:szCs w:val="16"/>
              </w:rPr>
              <w:t>648,00</w:t>
            </w:r>
          </w:p>
        </w:tc>
        <w:tc>
          <w:tcPr>
            <w:tcW w:w="1792" w:type="dxa"/>
            <w:shd w:val="clear" w:color="auto" w:fill="FFFFFF"/>
          </w:tcPr>
          <w:p w:rsidR="00931A1B" w:rsidRDefault="00931A1B" w:rsidP="00931A1B">
            <w:pPr>
              <w:jc w:val="center"/>
              <w:rPr>
                <w:sz w:val="16"/>
                <w:szCs w:val="16"/>
              </w:rPr>
            </w:pPr>
          </w:p>
        </w:tc>
        <w:tc>
          <w:tcPr>
            <w:tcW w:w="1451" w:type="dxa"/>
            <w:shd w:val="clear" w:color="auto" w:fill="FFFFFF"/>
          </w:tcPr>
          <w:p w:rsidR="00931A1B" w:rsidRDefault="00931A1B" w:rsidP="00931A1B">
            <w:pPr>
              <w:jc w:val="center"/>
              <w:rPr>
                <w:sz w:val="16"/>
                <w:szCs w:val="16"/>
              </w:rPr>
            </w:pPr>
          </w:p>
        </w:tc>
        <w:tc>
          <w:tcPr>
            <w:tcW w:w="855" w:type="dxa"/>
            <w:vMerge/>
            <w:shd w:val="clear" w:color="auto" w:fill="FFFFFF"/>
          </w:tcPr>
          <w:p w:rsidR="00931A1B" w:rsidRDefault="00931A1B" w:rsidP="00931A1B">
            <w:pPr>
              <w:jc w:val="center"/>
              <w:rPr>
                <w:sz w:val="16"/>
                <w:szCs w:val="16"/>
              </w:rPr>
            </w:pPr>
          </w:p>
        </w:tc>
      </w:tr>
    </w:tbl>
    <w:p w:rsidR="00931A1B" w:rsidRDefault="00931A1B" w:rsidP="00931A1B">
      <w:pPr>
        <w:rPr>
          <w:rFonts w:ascii="Arial" w:hAnsi="Arial" w:cs="Arial"/>
          <w:sz w:val="16"/>
          <w:szCs w:val="16"/>
        </w:rPr>
      </w:pPr>
    </w:p>
    <w:p w:rsidR="00931A1B" w:rsidRDefault="00931A1B" w:rsidP="00931A1B">
      <w:pPr>
        <w:rPr>
          <w:rFonts w:ascii="Arial" w:hAnsi="Arial" w:cs="Arial"/>
          <w:sz w:val="16"/>
          <w:szCs w:val="16"/>
        </w:rPr>
      </w:pPr>
    </w:p>
    <w:p w:rsidR="00931A1B" w:rsidRDefault="00931A1B" w:rsidP="00931A1B">
      <w:pPr>
        <w:rPr>
          <w:rFonts w:ascii="Arial" w:hAnsi="Arial" w:cs="Arial"/>
          <w:sz w:val="16"/>
          <w:szCs w:val="16"/>
        </w:rPr>
      </w:pPr>
    </w:p>
    <w:p w:rsidR="00931A1B" w:rsidRDefault="00931A1B" w:rsidP="00931A1B">
      <w:pPr>
        <w:rPr>
          <w:rFonts w:ascii="Arial" w:hAnsi="Arial" w:cs="Arial"/>
          <w:sz w:val="16"/>
          <w:szCs w:val="16"/>
        </w:rPr>
      </w:pPr>
    </w:p>
    <w:p w:rsidR="00931A1B" w:rsidRDefault="00931A1B" w:rsidP="00931A1B">
      <w:pPr>
        <w:rPr>
          <w:rFonts w:ascii="Arial" w:hAnsi="Arial" w:cs="Arial"/>
          <w:sz w:val="16"/>
          <w:szCs w:val="16"/>
        </w:rPr>
      </w:pPr>
    </w:p>
    <w:p w:rsidR="00931A1B" w:rsidRDefault="00931A1B" w:rsidP="00931A1B">
      <w:pPr>
        <w:rPr>
          <w:rFonts w:ascii="Arial" w:hAnsi="Arial" w:cs="Arial"/>
          <w:sz w:val="16"/>
          <w:szCs w:val="16"/>
        </w:rPr>
      </w:pPr>
    </w:p>
    <w:p w:rsidR="00931A1B" w:rsidRDefault="00931A1B" w:rsidP="00931A1B">
      <w:pPr>
        <w:rPr>
          <w:rFonts w:ascii="Arial" w:hAnsi="Arial" w:cs="Arial"/>
          <w:sz w:val="16"/>
          <w:szCs w:val="16"/>
        </w:rPr>
      </w:pPr>
    </w:p>
    <w:p w:rsidR="00931A1B" w:rsidRDefault="00931A1B" w:rsidP="00931A1B">
      <w:pPr>
        <w:rPr>
          <w:rFonts w:ascii="Arial" w:hAnsi="Arial" w:cs="Arial"/>
          <w:sz w:val="16"/>
          <w:szCs w:val="16"/>
        </w:rPr>
      </w:pPr>
    </w:p>
    <w:p w:rsidR="00931A1B" w:rsidRDefault="00931A1B" w:rsidP="00931A1B">
      <w:pPr>
        <w:rPr>
          <w:rFonts w:ascii="Arial" w:hAnsi="Arial" w:cs="Arial"/>
          <w:sz w:val="16"/>
          <w:szCs w:val="16"/>
        </w:rPr>
      </w:pPr>
    </w:p>
    <w:p w:rsidR="00931A1B" w:rsidRDefault="00931A1B" w:rsidP="00931A1B">
      <w:pPr>
        <w:rPr>
          <w:rFonts w:ascii="Arial" w:hAnsi="Arial" w:cs="Arial"/>
          <w:sz w:val="16"/>
          <w:szCs w:val="16"/>
        </w:rPr>
      </w:pPr>
    </w:p>
    <w:p w:rsidR="00931A1B" w:rsidRDefault="00931A1B" w:rsidP="00931A1B">
      <w:pPr>
        <w:rPr>
          <w:rFonts w:ascii="Arial" w:hAnsi="Arial" w:cs="Arial"/>
          <w:sz w:val="16"/>
          <w:szCs w:val="16"/>
        </w:rPr>
      </w:pPr>
    </w:p>
    <w:p w:rsidR="00931A1B" w:rsidRDefault="00931A1B" w:rsidP="00931A1B">
      <w:pPr>
        <w:rPr>
          <w:rFonts w:ascii="Arial" w:hAnsi="Arial" w:cs="Arial"/>
          <w:sz w:val="16"/>
          <w:szCs w:val="16"/>
        </w:rPr>
      </w:pPr>
    </w:p>
    <w:p w:rsidR="00931A1B" w:rsidRDefault="00931A1B" w:rsidP="00931A1B">
      <w:pPr>
        <w:rPr>
          <w:rFonts w:ascii="Arial" w:hAnsi="Arial" w:cs="Arial"/>
          <w:sz w:val="16"/>
          <w:szCs w:val="16"/>
        </w:rPr>
      </w:pPr>
    </w:p>
    <w:p w:rsidR="00931A1B" w:rsidRDefault="00931A1B" w:rsidP="00931A1B">
      <w:pPr>
        <w:rPr>
          <w:rFonts w:ascii="Arial" w:hAnsi="Arial" w:cs="Arial"/>
          <w:sz w:val="16"/>
          <w:szCs w:val="16"/>
        </w:rPr>
      </w:pPr>
    </w:p>
    <w:p w:rsidR="00931A1B" w:rsidRDefault="00931A1B" w:rsidP="00931A1B">
      <w:pPr>
        <w:rPr>
          <w:rFonts w:ascii="Arial" w:hAnsi="Arial" w:cs="Arial"/>
          <w:sz w:val="16"/>
          <w:szCs w:val="16"/>
        </w:rPr>
      </w:pPr>
    </w:p>
    <w:p w:rsidR="00931A1B" w:rsidRDefault="00931A1B" w:rsidP="00931A1B">
      <w:pPr>
        <w:rPr>
          <w:rFonts w:ascii="Arial" w:hAnsi="Arial" w:cs="Arial"/>
          <w:sz w:val="16"/>
          <w:szCs w:val="16"/>
        </w:rPr>
      </w:pPr>
    </w:p>
    <w:p w:rsidR="00931A1B" w:rsidRDefault="00931A1B" w:rsidP="00931A1B">
      <w:pPr>
        <w:rPr>
          <w:rFonts w:ascii="Arial" w:hAnsi="Arial" w:cs="Arial"/>
          <w:sz w:val="16"/>
          <w:szCs w:val="16"/>
        </w:rPr>
      </w:pPr>
    </w:p>
    <w:p w:rsidR="00931A1B" w:rsidRDefault="00931A1B" w:rsidP="00931A1B">
      <w:pPr>
        <w:rPr>
          <w:rFonts w:ascii="Arial" w:hAnsi="Arial" w:cs="Arial"/>
          <w:sz w:val="16"/>
          <w:szCs w:val="16"/>
        </w:rPr>
      </w:pPr>
    </w:p>
    <w:p w:rsidR="00931A1B" w:rsidRDefault="00931A1B" w:rsidP="00931A1B">
      <w:pPr>
        <w:rPr>
          <w:rFonts w:ascii="Arial" w:hAnsi="Arial" w:cs="Arial"/>
          <w:sz w:val="16"/>
          <w:szCs w:val="16"/>
        </w:rPr>
        <w:sectPr w:rsidR="00931A1B" w:rsidSect="00931A1B">
          <w:pgSz w:w="11906" w:h="16838"/>
          <w:pgMar w:top="1418" w:right="1418" w:bottom="1418" w:left="1418" w:header="709" w:footer="709" w:gutter="0"/>
          <w:cols w:space="708"/>
          <w:docGrid w:linePitch="360"/>
        </w:sectPr>
      </w:pPr>
    </w:p>
    <w:p w:rsidR="00931A1B" w:rsidRDefault="00931A1B" w:rsidP="00931A1B">
      <w:pPr>
        <w:rPr>
          <w:rFonts w:ascii="Arial" w:hAnsi="Arial" w:cs="Arial"/>
          <w:sz w:val="16"/>
          <w:szCs w:val="16"/>
        </w:rPr>
      </w:pPr>
      <w:r>
        <w:rPr>
          <w:rFonts w:ascii="Arial" w:hAnsi="Arial" w:cs="Arial"/>
          <w:sz w:val="16"/>
          <w:szCs w:val="16"/>
        </w:rPr>
        <w:lastRenderedPageBreak/>
        <w:t xml:space="preserve">                                                                                                                                                                                                                                                                        Załącznik Nr 5</w:t>
      </w:r>
    </w:p>
    <w:p w:rsidR="00931A1B" w:rsidRDefault="00931A1B" w:rsidP="00931A1B">
      <w:pPr>
        <w:rPr>
          <w:rFonts w:ascii="Arial" w:hAnsi="Arial" w:cs="Arial"/>
          <w:sz w:val="16"/>
          <w:szCs w:val="16"/>
        </w:rPr>
      </w:pPr>
      <w:r>
        <w:rPr>
          <w:rFonts w:ascii="Arial" w:hAnsi="Arial" w:cs="Arial"/>
          <w:sz w:val="16"/>
          <w:szCs w:val="16"/>
        </w:rPr>
        <w:t xml:space="preserve">                                                                                                                                                                                                                                                                        Do Uchwały Nr IX…...2015                                                                                                                                                                            </w:t>
      </w:r>
    </w:p>
    <w:p w:rsidR="00931A1B" w:rsidRDefault="00931A1B" w:rsidP="00931A1B">
      <w:pPr>
        <w:ind w:left="9912" w:firstLine="708"/>
        <w:rPr>
          <w:rFonts w:ascii="Arial" w:hAnsi="Arial" w:cs="Arial"/>
          <w:sz w:val="16"/>
          <w:szCs w:val="16"/>
        </w:rPr>
      </w:pPr>
      <w:r>
        <w:rPr>
          <w:rFonts w:ascii="Arial" w:hAnsi="Arial" w:cs="Arial"/>
          <w:sz w:val="16"/>
          <w:szCs w:val="16"/>
        </w:rPr>
        <w:t xml:space="preserve">                         Rady Gminy Jeleniewo</w:t>
      </w:r>
    </w:p>
    <w:p w:rsidR="00931A1B" w:rsidRDefault="00931A1B" w:rsidP="00931A1B">
      <w:pPr>
        <w:ind w:left="4254"/>
        <w:jc w:val="center"/>
        <w:rPr>
          <w:rFonts w:ascii="Arial" w:hAnsi="Arial" w:cs="Arial"/>
          <w:sz w:val="16"/>
          <w:szCs w:val="16"/>
        </w:rPr>
      </w:pPr>
      <w:r>
        <w:rPr>
          <w:rFonts w:ascii="Arial" w:hAnsi="Arial" w:cs="Arial"/>
          <w:sz w:val="16"/>
          <w:szCs w:val="16"/>
        </w:rPr>
        <w:t xml:space="preserve">                                                                                                                                                                    z dnia  11 września 2015</w:t>
      </w:r>
    </w:p>
    <w:p w:rsidR="00931A1B" w:rsidRDefault="00931A1B" w:rsidP="00931A1B">
      <w:pPr>
        <w:ind w:left="993"/>
        <w:rPr>
          <w:rFonts w:ascii="Arial" w:hAnsi="Arial" w:cs="Arial"/>
          <w:b/>
          <w:sz w:val="18"/>
          <w:szCs w:val="18"/>
        </w:rPr>
      </w:pPr>
      <w:r>
        <w:rPr>
          <w:rFonts w:ascii="Arial" w:hAnsi="Arial" w:cs="Arial"/>
          <w:b/>
          <w:sz w:val="18"/>
          <w:szCs w:val="18"/>
        </w:rPr>
        <w:t xml:space="preserve">                                                                                    Dotacje udzielone w 2015 roku</w:t>
      </w:r>
    </w:p>
    <w:p w:rsidR="00931A1B" w:rsidRDefault="00931A1B" w:rsidP="00931A1B">
      <w:pPr>
        <w:ind w:left="993"/>
        <w:rPr>
          <w:rFonts w:ascii="Arial" w:hAnsi="Arial" w:cs="Arial"/>
          <w:b/>
          <w:sz w:val="18"/>
          <w:szCs w:val="18"/>
        </w:rPr>
      </w:pPr>
      <w:r>
        <w:rPr>
          <w:rFonts w:ascii="Arial" w:hAnsi="Arial" w:cs="Arial"/>
          <w:b/>
          <w:sz w:val="18"/>
          <w:szCs w:val="18"/>
        </w:rPr>
        <w:t xml:space="preserve">                                              z budżetu podmiotom należącym i nie należącym do sektora finansów publicznych</w:t>
      </w:r>
    </w:p>
    <w:p w:rsidR="00931A1B" w:rsidRDefault="00931A1B" w:rsidP="00931A1B">
      <w:pPr>
        <w:ind w:left="993"/>
        <w:rPr>
          <w:rFonts w:ascii="Arial" w:hAnsi="Arial" w:cs="Arial"/>
          <w:b/>
          <w:sz w:val="18"/>
          <w:szCs w:val="18"/>
        </w:rPr>
      </w:pPr>
    </w:p>
    <w:tbl>
      <w:tblPr>
        <w:tblW w:w="151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1577"/>
        <w:gridCol w:w="8016"/>
        <w:gridCol w:w="1616"/>
        <w:gridCol w:w="1617"/>
        <w:gridCol w:w="1617"/>
      </w:tblGrid>
      <w:tr w:rsidR="00931A1B" w:rsidTr="00931A1B">
        <w:trPr>
          <w:cantSplit/>
          <w:trHeight w:val="424"/>
        </w:trPr>
        <w:tc>
          <w:tcPr>
            <w:tcW w:w="692" w:type="dxa"/>
            <w:vMerge w:val="restart"/>
            <w:tcBorders>
              <w:top w:val="single" w:sz="4" w:space="0" w:color="auto"/>
              <w:left w:val="single" w:sz="4" w:space="0" w:color="auto"/>
              <w:bottom w:val="single" w:sz="4" w:space="0" w:color="auto"/>
              <w:right w:val="single" w:sz="4" w:space="0" w:color="auto"/>
            </w:tcBorders>
            <w:vAlign w:val="center"/>
            <w:hideMark/>
          </w:tcPr>
          <w:p w:rsidR="00931A1B" w:rsidRDefault="00931A1B" w:rsidP="00931A1B">
            <w:pPr>
              <w:jc w:val="center"/>
              <w:rPr>
                <w:rFonts w:ascii="Arial" w:hAnsi="Arial" w:cs="Arial"/>
                <w:b/>
                <w:sz w:val="18"/>
                <w:szCs w:val="18"/>
              </w:rPr>
            </w:pPr>
            <w:r>
              <w:rPr>
                <w:rFonts w:ascii="Arial" w:hAnsi="Arial" w:cs="Arial"/>
                <w:b/>
                <w:sz w:val="18"/>
                <w:szCs w:val="18"/>
              </w:rPr>
              <w:t>Dział</w:t>
            </w:r>
          </w:p>
        </w:tc>
        <w:tc>
          <w:tcPr>
            <w:tcW w:w="1577" w:type="dxa"/>
            <w:vMerge w:val="restart"/>
            <w:tcBorders>
              <w:top w:val="single" w:sz="4" w:space="0" w:color="auto"/>
              <w:left w:val="single" w:sz="4" w:space="0" w:color="auto"/>
              <w:bottom w:val="single" w:sz="4" w:space="0" w:color="auto"/>
              <w:right w:val="single" w:sz="4" w:space="0" w:color="auto"/>
            </w:tcBorders>
            <w:vAlign w:val="center"/>
            <w:hideMark/>
          </w:tcPr>
          <w:p w:rsidR="00931A1B" w:rsidRDefault="00931A1B" w:rsidP="00931A1B">
            <w:pPr>
              <w:jc w:val="center"/>
              <w:rPr>
                <w:rFonts w:ascii="Arial" w:hAnsi="Arial" w:cs="Arial"/>
                <w:b/>
                <w:sz w:val="18"/>
                <w:szCs w:val="18"/>
              </w:rPr>
            </w:pPr>
            <w:r>
              <w:rPr>
                <w:rFonts w:ascii="Arial" w:hAnsi="Arial" w:cs="Arial"/>
                <w:b/>
                <w:sz w:val="18"/>
                <w:szCs w:val="18"/>
              </w:rPr>
              <w:t>Rozdział</w:t>
            </w:r>
          </w:p>
        </w:tc>
        <w:tc>
          <w:tcPr>
            <w:tcW w:w="8016" w:type="dxa"/>
            <w:vMerge w:val="restart"/>
            <w:tcBorders>
              <w:top w:val="single" w:sz="4" w:space="0" w:color="auto"/>
              <w:left w:val="single" w:sz="4" w:space="0" w:color="auto"/>
              <w:bottom w:val="single" w:sz="4" w:space="0" w:color="auto"/>
              <w:right w:val="single" w:sz="4" w:space="0" w:color="auto"/>
            </w:tcBorders>
            <w:vAlign w:val="center"/>
            <w:hideMark/>
          </w:tcPr>
          <w:p w:rsidR="00931A1B" w:rsidRDefault="00931A1B" w:rsidP="00931A1B">
            <w:pPr>
              <w:jc w:val="center"/>
              <w:rPr>
                <w:rFonts w:ascii="Arial" w:hAnsi="Arial" w:cs="Arial"/>
                <w:b/>
                <w:sz w:val="18"/>
                <w:szCs w:val="18"/>
              </w:rPr>
            </w:pPr>
            <w:r>
              <w:rPr>
                <w:rFonts w:ascii="Arial" w:hAnsi="Arial" w:cs="Arial"/>
                <w:b/>
                <w:sz w:val="18"/>
                <w:szCs w:val="18"/>
              </w:rPr>
              <w:t>Treść</w:t>
            </w:r>
          </w:p>
        </w:tc>
        <w:tc>
          <w:tcPr>
            <w:tcW w:w="4850" w:type="dxa"/>
            <w:gridSpan w:val="3"/>
            <w:tcBorders>
              <w:top w:val="single" w:sz="4" w:space="0" w:color="auto"/>
              <w:left w:val="single" w:sz="4" w:space="0" w:color="auto"/>
              <w:bottom w:val="single" w:sz="4" w:space="0" w:color="auto"/>
              <w:right w:val="single" w:sz="4" w:space="0" w:color="auto"/>
            </w:tcBorders>
            <w:hideMark/>
          </w:tcPr>
          <w:p w:rsidR="00931A1B" w:rsidRDefault="00931A1B" w:rsidP="00931A1B">
            <w:pPr>
              <w:jc w:val="center"/>
              <w:rPr>
                <w:rFonts w:ascii="Arial" w:hAnsi="Arial" w:cs="Arial"/>
                <w:b/>
                <w:sz w:val="18"/>
                <w:szCs w:val="18"/>
              </w:rPr>
            </w:pPr>
            <w:r>
              <w:rPr>
                <w:rFonts w:ascii="Arial" w:hAnsi="Arial" w:cs="Arial"/>
                <w:b/>
                <w:sz w:val="18"/>
                <w:szCs w:val="18"/>
              </w:rPr>
              <w:t>Kwota dotacji /w zł/Projekt planu na rok  2015</w:t>
            </w:r>
          </w:p>
        </w:tc>
      </w:tr>
      <w:tr w:rsidR="00931A1B" w:rsidTr="00931A1B">
        <w:trPr>
          <w:cantSplit/>
          <w:trHeight w:val="365"/>
        </w:trPr>
        <w:tc>
          <w:tcPr>
            <w:tcW w:w="692" w:type="dxa"/>
            <w:vMerge/>
            <w:tcBorders>
              <w:top w:val="single" w:sz="4" w:space="0" w:color="auto"/>
              <w:left w:val="single" w:sz="4" w:space="0" w:color="auto"/>
              <w:bottom w:val="single" w:sz="4" w:space="0" w:color="auto"/>
              <w:right w:val="single" w:sz="4" w:space="0" w:color="auto"/>
            </w:tcBorders>
            <w:vAlign w:val="center"/>
            <w:hideMark/>
          </w:tcPr>
          <w:p w:rsidR="00931A1B" w:rsidRDefault="00931A1B" w:rsidP="00931A1B">
            <w:pPr>
              <w:rPr>
                <w:rFonts w:ascii="Arial" w:hAnsi="Arial" w:cs="Arial"/>
                <w:b/>
                <w:sz w:val="18"/>
                <w:szCs w:val="18"/>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931A1B" w:rsidRDefault="00931A1B" w:rsidP="00931A1B">
            <w:pPr>
              <w:rPr>
                <w:rFonts w:ascii="Arial" w:hAnsi="Arial" w:cs="Arial"/>
                <w:b/>
                <w:sz w:val="18"/>
                <w:szCs w:val="18"/>
              </w:rPr>
            </w:pPr>
          </w:p>
        </w:tc>
        <w:tc>
          <w:tcPr>
            <w:tcW w:w="8016" w:type="dxa"/>
            <w:vMerge/>
            <w:tcBorders>
              <w:top w:val="single" w:sz="4" w:space="0" w:color="auto"/>
              <w:left w:val="single" w:sz="4" w:space="0" w:color="auto"/>
              <w:bottom w:val="single" w:sz="4" w:space="0" w:color="auto"/>
              <w:right w:val="single" w:sz="4" w:space="0" w:color="auto"/>
            </w:tcBorders>
            <w:vAlign w:val="center"/>
            <w:hideMark/>
          </w:tcPr>
          <w:p w:rsidR="00931A1B" w:rsidRDefault="00931A1B" w:rsidP="00931A1B">
            <w:pPr>
              <w:rPr>
                <w:rFonts w:ascii="Arial" w:hAnsi="Arial" w:cs="Arial"/>
                <w:b/>
                <w:sz w:val="18"/>
                <w:szCs w:val="18"/>
              </w:rPr>
            </w:pPr>
          </w:p>
        </w:tc>
        <w:tc>
          <w:tcPr>
            <w:tcW w:w="1616" w:type="dxa"/>
            <w:tcBorders>
              <w:top w:val="single" w:sz="4" w:space="0" w:color="auto"/>
              <w:left w:val="single" w:sz="4" w:space="0" w:color="auto"/>
              <w:bottom w:val="single" w:sz="4" w:space="0" w:color="auto"/>
              <w:right w:val="single" w:sz="4" w:space="0" w:color="auto"/>
            </w:tcBorders>
            <w:hideMark/>
          </w:tcPr>
          <w:p w:rsidR="00931A1B" w:rsidRDefault="00931A1B" w:rsidP="00931A1B">
            <w:pPr>
              <w:jc w:val="center"/>
              <w:rPr>
                <w:rFonts w:ascii="Arial" w:hAnsi="Arial" w:cs="Arial"/>
                <w:b/>
                <w:sz w:val="18"/>
                <w:szCs w:val="18"/>
              </w:rPr>
            </w:pPr>
            <w:r>
              <w:rPr>
                <w:rFonts w:ascii="Arial" w:hAnsi="Arial" w:cs="Arial"/>
                <w:b/>
                <w:sz w:val="18"/>
                <w:szCs w:val="18"/>
              </w:rPr>
              <w:t>podmiotowej</w:t>
            </w:r>
          </w:p>
        </w:tc>
        <w:tc>
          <w:tcPr>
            <w:tcW w:w="1617" w:type="dxa"/>
            <w:tcBorders>
              <w:top w:val="single" w:sz="4" w:space="0" w:color="auto"/>
              <w:left w:val="single" w:sz="4" w:space="0" w:color="auto"/>
              <w:bottom w:val="single" w:sz="4" w:space="0" w:color="auto"/>
              <w:right w:val="single" w:sz="4" w:space="0" w:color="auto"/>
            </w:tcBorders>
            <w:hideMark/>
          </w:tcPr>
          <w:p w:rsidR="00931A1B" w:rsidRDefault="00931A1B" w:rsidP="00931A1B">
            <w:pPr>
              <w:jc w:val="center"/>
              <w:rPr>
                <w:rFonts w:ascii="Arial" w:hAnsi="Arial" w:cs="Arial"/>
                <w:b/>
                <w:sz w:val="18"/>
                <w:szCs w:val="18"/>
              </w:rPr>
            </w:pPr>
            <w:r>
              <w:rPr>
                <w:rFonts w:ascii="Arial" w:hAnsi="Arial" w:cs="Arial"/>
                <w:b/>
                <w:sz w:val="18"/>
                <w:szCs w:val="18"/>
              </w:rPr>
              <w:t>przedmiotowej</w:t>
            </w:r>
          </w:p>
        </w:tc>
        <w:tc>
          <w:tcPr>
            <w:tcW w:w="1617" w:type="dxa"/>
            <w:tcBorders>
              <w:top w:val="single" w:sz="4" w:space="0" w:color="auto"/>
              <w:left w:val="single" w:sz="4" w:space="0" w:color="auto"/>
              <w:bottom w:val="single" w:sz="4" w:space="0" w:color="auto"/>
              <w:right w:val="single" w:sz="4" w:space="0" w:color="auto"/>
            </w:tcBorders>
            <w:hideMark/>
          </w:tcPr>
          <w:p w:rsidR="00931A1B" w:rsidRDefault="00931A1B" w:rsidP="00931A1B">
            <w:pPr>
              <w:jc w:val="center"/>
              <w:rPr>
                <w:rFonts w:ascii="Arial" w:hAnsi="Arial" w:cs="Arial"/>
                <w:b/>
                <w:sz w:val="18"/>
                <w:szCs w:val="18"/>
              </w:rPr>
            </w:pPr>
            <w:r>
              <w:rPr>
                <w:rFonts w:ascii="Arial" w:hAnsi="Arial" w:cs="Arial"/>
                <w:b/>
                <w:sz w:val="18"/>
                <w:szCs w:val="18"/>
              </w:rPr>
              <w:t>celowej</w:t>
            </w:r>
          </w:p>
        </w:tc>
      </w:tr>
      <w:tr w:rsidR="00931A1B" w:rsidTr="00931A1B">
        <w:trPr>
          <w:trHeight w:val="111"/>
        </w:trPr>
        <w:tc>
          <w:tcPr>
            <w:tcW w:w="692" w:type="dxa"/>
            <w:tcBorders>
              <w:top w:val="single" w:sz="4" w:space="0" w:color="auto"/>
              <w:left w:val="single" w:sz="4" w:space="0" w:color="auto"/>
              <w:bottom w:val="single" w:sz="4" w:space="0" w:color="auto"/>
              <w:right w:val="single" w:sz="4" w:space="0" w:color="auto"/>
            </w:tcBorders>
            <w:hideMark/>
          </w:tcPr>
          <w:p w:rsidR="00931A1B" w:rsidRDefault="00931A1B" w:rsidP="00931A1B">
            <w:pPr>
              <w:jc w:val="center"/>
              <w:rPr>
                <w:rFonts w:ascii="Arial" w:hAnsi="Arial" w:cs="Arial"/>
                <w:sz w:val="18"/>
                <w:szCs w:val="18"/>
              </w:rPr>
            </w:pPr>
            <w:r>
              <w:rPr>
                <w:rFonts w:ascii="Arial" w:hAnsi="Arial" w:cs="Arial"/>
                <w:sz w:val="18"/>
                <w:szCs w:val="18"/>
              </w:rPr>
              <w:t>1</w:t>
            </w:r>
          </w:p>
        </w:tc>
        <w:tc>
          <w:tcPr>
            <w:tcW w:w="1577" w:type="dxa"/>
            <w:tcBorders>
              <w:top w:val="single" w:sz="4" w:space="0" w:color="auto"/>
              <w:left w:val="single" w:sz="4" w:space="0" w:color="auto"/>
              <w:bottom w:val="single" w:sz="4" w:space="0" w:color="auto"/>
              <w:right w:val="single" w:sz="4" w:space="0" w:color="auto"/>
            </w:tcBorders>
            <w:hideMark/>
          </w:tcPr>
          <w:p w:rsidR="00931A1B" w:rsidRDefault="00931A1B" w:rsidP="00931A1B">
            <w:pPr>
              <w:jc w:val="center"/>
              <w:rPr>
                <w:rFonts w:ascii="Arial" w:hAnsi="Arial" w:cs="Arial"/>
                <w:sz w:val="18"/>
                <w:szCs w:val="18"/>
              </w:rPr>
            </w:pPr>
            <w:r>
              <w:rPr>
                <w:rFonts w:ascii="Arial" w:hAnsi="Arial" w:cs="Arial"/>
                <w:sz w:val="18"/>
                <w:szCs w:val="18"/>
              </w:rPr>
              <w:t>2</w:t>
            </w:r>
          </w:p>
        </w:tc>
        <w:tc>
          <w:tcPr>
            <w:tcW w:w="8016" w:type="dxa"/>
            <w:tcBorders>
              <w:top w:val="single" w:sz="4" w:space="0" w:color="auto"/>
              <w:left w:val="single" w:sz="4" w:space="0" w:color="auto"/>
              <w:bottom w:val="single" w:sz="4" w:space="0" w:color="auto"/>
              <w:right w:val="single" w:sz="4" w:space="0" w:color="auto"/>
            </w:tcBorders>
            <w:hideMark/>
          </w:tcPr>
          <w:p w:rsidR="00931A1B" w:rsidRDefault="00931A1B" w:rsidP="00931A1B">
            <w:pPr>
              <w:jc w:val="center"/>
              <w:rPr>
                <w:rFonts w:ascii="Arial" w:hAnsi="Arial" w:cs="Arial"/>
                <w:sz w:val="18"/>
                <w:szCs w:val="18"/>
              </w:rPr>
            </w:pPr>
            <w:r>
              <w:rPr>
                <w:rFonts w:ascii="Arial" w:hAnsi="Arial" w:cs="Arial"/>
                <w:sz w:val="18"/>
                <w:szCs w:val="18"/>
              </w:rPr>
              <w:t>3</w:t>
            </w:r>
          </w:p>
        </w:tc>
        <w:tc>
          <w:tcPr>
            <w:tcW w:w="1616" w:type="dxa"/>
            <w:tcBorders>
              <w:top w:val="single" w:sz="4" w:space="0" w:color="auto"/>
              <w:left w:val="single" w:sz="4" w:space="0" w:color="auto"/>
              <w:bottom w:val="single" w:sz="4" w:space="0" w:color="auto"/>
              <w:right w:val="single" w:sz="4" w:space="0" w:color="auto"/>
            </w:tcBorders>
            <w:hideMark/>
          </w:tcPr>
          <w:p w:rsidR="00931A1B" w:rsidRDefault="00931A1B" w:rsidP="00931A1B">
            <w:pPr>
              <w:jc w:val="center"/>
              <w:rPr>
                <w:rFonts w:ascii="Arial" w:hAnsi="Arial" w:cs="Arial"/>
                <w:sz w:val="18"/>
                <w:szCs w:val="18"/>
              </w:rPr>
            </w:pPr>
            <w:r>
              <w:rPr>
                <w:rFonts w:ascii="Arial" w:hAnsi="Arial" w:cs="Arial"/>
                <w:sz w:val="18"/>
                <w:szCs w:val="18"/>
              </w:rPr>
              <w:t>4</w:t>
            </w:r>
          </w:p>
        </w:tc>
        <w:tc>
          <w:tcPr>
            <w:tcW w:w="1617" w:type="dxa"/>
            <w:tcBorders>
              <w:top w:val="single" w:sz="4" w:space="0" w:color="auto"/>
              <w:left w:val="single" w:sz="4" w:space="0" w:color="auto"/>
              <w:bottom w:val="single" w:sz="4" w:space="0" w:color="auto"/>
              <w:right w:val="single" w:sz="4" w:space="0" w:color="auto"/>
            </w:tcBorders>
            <w:hideMark/>
          </w:tcPr>
          <w:p w:rsidR="00931A1B" w:rsidRDefault="00931A1B" w:rsidP="00931A1B">
            <w:pPr>
              <w:jc w:val="center"/>
              <w:rPr>
                <w:rFonts w:ascii="Arial" w:hAnsi="Arial" w:cs="Arial"/>
                <w:sz w:val="18"/>
                <w:szCs w:val="18"/>
              </w:rPr>
            </w:pPr>
            <w:r>
              <w:rPr>
                <w:rFonts w:ascii="Arial" w:hAnsi="Arial" w:cs="Arial"/>
                <w:sz w:val="18"/>
                <w:szCs w:val="18"/>
              </w:rPr>
              <w:t>5</w:t>
            </w:r>
          </w:p>
        </w:tc>
        <w:tc>
          <w:tcPr>
            <w:tcW w:w="1617" w:type="dxa"/>
            <w:tcBorders>
              <w:top w:val="single" w:sz="4" w:space="0" w:color="auto"/>
              <w:left w:val="single" w:sz="4" w:space="0" w:color="auto"/>
              <w:bottom w:val="single" w:sz="4" w:space="0" w:color="auto"/>
              <w:right w:val="single" w:sz="4" w:space="0" w:color="auto"/>
            </w:tcBorders>
            <w:hideMark/>
          </w:tcPr>
          <w:p w:rsidR="00931A1B" w:rsidRDefault="00931A1B" w:rsidP="00931A1B">
            <w:pPr>
              <w:jc w:val="center"/>
              <w:rPr>
                <w:rFonts w:ascii="Arial" w:hAnsi="Arial" w:cs="Arial"/>
                <w:sz w:val="18"/>
                <w:szCs w:val="18"/>
              </w:rPr>
            </w:pPr>
            <w:r>
              <w:rPr>
                <w:rFonts w:ascii="Arial" w:hAnsi="Arial" w:cs="Arial"/>
                <w:sz w:val="18"/>
                <w:szCs w:val="18"/>
              </w:rPr>
              <w:t>6</w:t>
            </w:r>
          </w:p>
        </w:tc>
      </w:tr>
      <w:tr w:rsidR="00931A1B" w:rsidTr="00931A1B">
        <w:trPr>
          <w:trHeight w:val="445"/>
        </w:trPr>
        <w:tc>
          <w:tcPr>
            <w:tcW w:w="2269" w:type="dxa"/>
            <w:gridSpan w:val="2"/>
            <w:tcBorders>
              <w:top w:val="single" w:sz="4" w:space="0" w:color="auto"/>
              <w:left w:val="single" w:sz="4" w:space="0" w:color="auto"/>
              <w:bottom w:val="single" w:sz="4" w:space="0" w:color="auto"/>
              <w:right w:val="single" w:sz="4" w:space="0" w:color="auto"/>
            </w:tcBorders>
            <w:hideMark/>
          </w:tcPr>
          <w:p w:rsidR="00931A1B" w:rsidRDefault="00931A1B" w:rsidP="00931A1B">
            <w:pPr>
              <w:rPr>
                <w:rFonts w:ascii="Arial" w:hAnsi="Arial" w:cs="Arial"/>
                <w:b/>
                <w:sz w:val="18"/>
                <w:szCs w:val="18"/>
              </w:rPr>
            </w:pPr>
            <w:r>
              <w:rPr>
                <w:rFonts w:ascii="Arial" w:hAnsi="Arial" w:cs="Arial"/>
                <w:b/>
                <w:sz w:val="18"/>
                <w:szCs w:val="18"/>
              </w:rPr>
              <w:t>Jednostki sektora finansów publicznych</w:t>
            </w:r>
          </w:p>
        </w:tc>
        <w:tc>
          <w:tcPr>
            <w:tcW w:w="12866" w:type="dxa"/>
            <w:gridSpan w:val="4"/>
            <w:tcBorders>
              <w:top w:val="single" w:sz="4" w:space="0" w:color="auto"/>
              <w:left w:val="single" w:sz="4" w:space="0" w:color="auto"/>
              <w:bottom w:val="single" w:sz="4" w:space="0" w:color="auto"/>
              <w:right w:val="single" w:sz="4" w:space="0" w:color="auto"/>
            </w:tcBorders>
            <w:vAlign w:val="center"/>
            <w:hideMark/>
          </w:tcPr>
          <w:p w:rsidR="00931A1B" w:rsidRDefault="00931A1B" w:rsidP="00931A1B">
            <w:pPr>
              <w:rPr>
                <w:rFonts w:ascii="Arial" w:hAnsi="Arial" w:cs="Arial"/>
                <w:sz w:val="18"/>
                <w:szCs w:val="18"/>
              </w:rPr>
            </w:pPr>
            <w:r>
              <w:rPr>
                <w:rFonts w:ascii="Arial" w:hAnsi="Arial" w:cs="Arial"/>
                <w:b/>
                <w:sz w:val="18"/>
                <w:szCs w:val="18"/>
              </w:rPr>
              <w:t>Nazwa jednostki</w:t>
            </w:r>
          </w:p>
        </w:tc>
      </w:tr>
      <w:tr w:rsidR="00931A1B" w:rsidTr="00931A1B">
        <w:trPr>
          <w:trHeight w:val="265"/>
        </w:trPr>
        <w:tc>
          <w:tcPr>
            <w:tcW w:w="692" w:type="dxa"/>
            <w:tcBorders>
              <w:top w:val="single" w:sz="4" w:space="0" w:color="auto"/>
              <w:left w:val="single" w:sz="4" w:space="0" w:color="auto"/>
              <w:bottom w:val="single" w:sz="4" w:space="0" w:color="auto"/>
              <w:right w:val="single" w:sz="4" w:space="0" w:color="auto"/>
            </w:tcBorders>
            <w:hideMark/>
          </w:tcPr>
          <w:p w:rsidR="00931A1B" w:rsidRDefault="00931A1B" w:rsidP="00931A1B">
            <w:pPr>
              <w:rPr>
                <w:rFonts w:ascii="Arial" w:hAnsi="Arial" w:cs="Arial"/>
                <w:sz w:val="18"/>
                <w:szCs w:val="18"/>
              </w:rPr>
            </w:pPr>
            <w:r>
              <w:rPr>
                <w:rFonts w:ascii="Arial" w:hAnsi="Arial" w:cs="Arial"/>
                <w:sz w:val="18"/>
                <w:szCs w:val="18"/>
              </w:rPr>
              <w:t>900</w:t>
            </w:r>
          </w:p>
        </w:tc>
        <w:tc>
          <w:tcPr>
            <w:tcW w:w="1577" w:type="dxa"/>
            <w:tcBorders>
              <w:top w:val="single" w:sz="4" w:space="0" w:color="auto"/>
              <w:left w:val="single" w:sz="4" w:space="0" w:color="auto"/>
              <w:bottom w:val="single" w:sz="4" w:space="0" w:color="auto"/>
              <w:right w:val="single" w:sz="4" w:space="0" w:color="auto"/>
            </w:tcBorders>
            <w:hideMark/>
          </w:tcPr>
          <w:p w:rsidR="00931A1B" w:rsidRDefault="00931A1B" w:rsidP="00931A1B">
            <w:pPr>
              <w:rPr>
                <w:rFonts w:ascii="Arial" w:hAnsi="Arial" w:cs="Arial"/>
                <w:sz w:val="18"/>
                <w:szCs w:val="18"/>
              </w:rPr>
            </w:pPr>
            <w:r>
              <w:rPr>
                <w:rFonts w:ascii="Arial" w:hAnsi="Arial" w:cs="Arial"/>
                <w:sz w:val="18"/>
                <w:szCs w:val="18"/>
              </w:rPr>
              <w:t>90017</w:t>
            </w:r>
          </w:p>
        </w:tc>
        <w:tc>
          <w:tcPr>
            <w:tcW w:w="8016" w:type="dxa"/>
            <w:tcBorders>
              <w:top w:val="single" w:sz="4" w:space="0" w:color="auto"/>
              <w:left w:val="single" w:sz="4" w:space="0" w:color="auto"/>
              <w:bottom w:val="single" w:sz="4" w:space="0" w:color="auto"/>
              <w:right w:val="single" w:sz="4" w:space="0" w:color="auto"/>
            </w:tcBorders>
            <w:hideMark/>
          </w:tcPr>
          <w:p w:rsidR="00931A1B" w:rsidRDefault="00931A1B" w:rsidP="00931A1B">
            <w:pPr>
              <w:rPr>
                <w:rFonts w:ascii="Arial" w:hAnsi="Arial" w:cs="Arial"/>
                <w:sz w:val="18"/>
                <w:szCs w:val="18"/>
              </w:rPr>
            </w:pPr>
            <w:r>
              <w:rPr>
                <w:rFonts w:ascii="Arial" w:hAnsi="Arial" w:cs="Arial"/>
                <w:sz w:val="18"/>
                <w:szCs w:val="18"/>
              </w:rPr>
              <w:t>Zakład Gospodarki Komunalnej i Mieszkaniowej w Jeleniewie</w:t>
            </w:r>
          </w:p>
        </w:tc>
        <w:tc>
          <w:tcPr>
            <w:tcW w:w="1616" w:type="dxa"/>
            <w:tcBorders>
              <w:top w:val="single" w:sz="4" w:space="0" w:color="auto"/>
              <w:left w:val="single" w:sz="4" w:space="0" w:color="auto"/>
              <w:bottom w:val="single" w:sz="4" w:space="0" w:color="auto"/>
              <w:right w:val="single" w:sz="4" w:space="0" w:color="auto"/>
            </w:tcBorders>
            <w:vAlign w:val="center"/>
            <w:hideMark/>
          </w:tcPr>
          <w:p w:rsidR="00931A1B" w:rsidRDefault="00931A1B" w:rsidP="00931A1B">
            <w:pPr>
              <w:jc w:val="right"/>
              <w:rPr>
                <w:rFonts w:ascii="Arial" w:hAnsi="Arial" w:cs="Arial"/>
                <w:sz w:val="18"/>
                <w:szCs w:val="18"/>
              </w:rPr>
            </w:pPr>
            <w:r>
              <w:rPr>
                <w:rFonts w:ascii="Arial" w:hAnsi="Arial" w:cs="Arial"/>
                <w:sz w:val="18"/>
                <w:szCs w:val="18"/>
              </w:rPr>
              <w:t>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931A1B" w:rsidRDefault="00931A1B" w:rsidP="00931A1B">
            <w:pPr>
              <w:jc w:val="right"/>
              <w:rPr>
                <w:rFonts w:ascii="Arial" w:hAnsi="Arial" w:cs="Arial"/>
                <w:sz w:val="18"/>
                <w:szCs w:val="18"/>
              </w:rPr>
            </w:pPr>
            <w:r>
              <w:rPr>
                <w:rFonts w:ascii="Arial" w:hAnsi="Arial" w:cs="Arial"/>
                <w:sz w:val="18"/>
                <w:szCs w:val="18"/>
              </w:rPr>
              <w:t>128 353,00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931A1B" w:rsidRDefault="00931A1B" w:rsidP="00931A1B">
            <w:pPr>
              <w:jc w:val="right"/>
              <w:rPr>
                <w:rFonts w:ascii="Arial" w:hAnsi="Arial" w:cs="Arial"/>
                <w:sz w:val="18"/>
                <w:szCs w:val="18"/>
              </w:rPr>
            </w:pPr>
            <w:r>
              <w:rPr>
                <w:rFonts w:ascii="Arial" w:hAnsi="Arial" w:cs="Arial"/>
                <w:sz w:val="18"/>
                <w:szCs w:val="18"/>
              </w:rPr>
              <w:t>82 044,00</w:t>
            </w:r>
          </w:p>
        </w:tc>
      </w:tr>
      <w:tr w:rsidR="00931A1B" w:rsidTr="00931A1B">
        <w:trPr>
          <w:trHeight w:val="287"/>
        </w:trPr>
        <w:tc>
          <w:tcPr>
            <w:tcW w:w="692" w:type="dxa"/>
            <w:tcBorders>
              <w:top w:val="single" w:sz="4" w:space="0" w:color="auto"/>
              <w:left w:val="single" w:sz="4" w:space="0" w:color="auto"/>
              <w:bottom w:val="single" w:sz="4" w:space="0" w:color="auto"/>
              <w:right w:val="single" w:sz="4" w:space="0" w:color="auto"/>
            </w:tcBorders>
            <w:hideMark/>
          </w:tcPr>
          <w:p w:rsidR="00931A1B" w:rsidRDefault="00931A1B" w:rsidP="00931A1B">
            <w:pPr>
              <w:rPr>
                <w:rFonts w:ascii="Arial" w:hAnsi="Arial" w:cs="Arial"/>
                <w:sz w:val="18"/>
                <w:szCs w:val="18"/>
              </w:rPr>
            </w:pPr>
            <w:r>
              <w:rPr>
                <w:rFonts w:ascii="Arial" w:hAnsi="Arial" w:cs="Arial"/>
                <w:sz w:val="18"/>
                <w:szCs w:val="18"/>
              </w:rPr>
              <w:t>921</w:t>
            </w:r>
          </w:p>
        </w:tc>
        <w:tc>
          <w:tcPr>
            <w:tcW w:w="1577" w:type="dxa"/>
            <w:tcBorders>
              <w:top w:val="single" w:sz="4" w:space="0" w:color="auto"/>
              <w:left w:val="single" w:sz="4" w:space="0" w:color="auto"/>
              <w:bottom w:val="single" w:sz="4" w:space="0" w:color="auto"/>
              <w:right w:val="single" w:sz="4" w:space="0" w:color="auto"/>
            </w:tcBorders>
            <w:hideMark/>
          </w:tcPr>
          <w:p w:rsidR="00931A1B" w:rsidRDefault="00931A1B" w:rsidP="00931A1B">
            <w:pPr>
              <w:rPr>
                <w:rFonts w:ascii="Arial" w:hAnsi="Arial" w:cs="Arial"/>
                <w:sz w:val="18"/>
                <w:szCs w:val="18"/>
              </w:rPr>
            </w:pPr>
            <w:r>
              <w:rPr>
                <w:rFonts w:ascii="Arial" w:hAnsi="Arial" w:cs="Arial"/>
                <w:sz w:val="18"/>
                <w:szCs w:val="18"/>
              </w:rPr>
              <w:t>92116</w:t>
            </w:r>
          </w:p>
        </w:tc>
        <w:tc>
          <w:tcPr>
            <w:tcW w:w="8016" w:type="dxa"/>
            <w:tcBorders>
              <w:top w:val="single" w:sz="4" w:space="0" w:color="auto"/>
              <w:left w:val="single" w:sz="4" w:space="0" w:color="auto"/>
              <w:bottom w:val="single" w:sz="4" w:space="0" w:color="auto"/>
              <w:right w:val="single" w:sz="4" w:space="0" w:color="auto"/>
            </w:tcBorders>
            <w:hideMark/>
          </w:tcPr>
          <w:p w:rsidR="00931A1B" w:rsidRDefault="00931A1B" w:rsidP="00931A1B">
            <w:pPr>
              <w:rPr>
                <w:sz w:val="20"/>
                <w:szCs w:val="20"/>
              </w:rPr>
            </w:pPr>
            <w:r>
              <w:rPr>
                <w:rFonts w:ascii="Arial" w:hAnsi="Arial" w:cs="Arial"/>
                <w:sz w:val="18"/>
                <w:szCs w:val="18"/>
              </w:rPr>
              <w:t>Biblioteka Publiczna w Jeleniewie</w:t>
            </w:r>
          </w:p>
        </w:tc>
        <w:tc>
          <w:tcPr>
            <w:tcW w:w="1616" w:type="dxa"/>
            <w:tcBorders>
              <w:top w:val="single" w:sz="4" w:space="0" w:color="auto"/>
              <w:left w:val="single" w:sz="4" w:space="0" w:color="auto"/>
              <w:bottom w:val="single" w:sz="4" w:space="0" w:color="auto"/>
              <w:right w:val="single" w:sz="4" w:space="0" w:color="auto"/>
            </w:tcBorders>
            <w:vAlign w:val="center"/>
            <w:hideMark/>
          </w:tcPr>
          <w:p w:rsidR="00931A1B" w:rsidRDefault="00931A1B" w:rsidP="00931A1B">
            <w:pPr>
              <w:jc w:val="right"/>
              <w:rPr>
                <w:rFonts w:ascii="Arial" w:hAnsi="Arial" w:cs="Arial"/>
                <w:sz w:val="18"/>
                <w:szCs w:val="18"/>
              </w:rPr>
            </w:pPr>
            <w:r>
              <w:rPr>
                <w:rFonts w:ascii="Arial" w:hAnsi="Arial" w:cs="Arial"/>
                <w:sz w:val="18"/>
                <w:szCs w:val="18"/>
              </w:rPr>
              <w:t>205 000,00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931A1B" w:rsidRDefault="00931A1B" w:rsidP="00931A1B">
            <w:pPr>
              <w:jc w:val="right"/>
              <w:rPr>
                <w:rFonts w:ascii="Arial" w:hAnsi="Arial" w:cs="Arial"/>
                <w:sz w:val="18"/>
                <w:szCs w:val="18"/>
              </w:rPr>
            </w:pPr>
            <w:r>
              <w:rPr>
                <w:rFonts w:ascii="Arial" w:hAnsi="Arial" w:cs="Arial"/>
                <w:sz w:val="18"/>
                <w:szCs w:val="18"/>
              </w:rPr>
              <w:t>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931A1B" w:rsidRDefault="00931A1B" w:rsidP="00931A1B">
            <w:pPr>
              <w:jc w:val="right"/>
              <w:rPr>
                <w:rFonts w:ascii="Arial" w:hAnsi="Arial" w:cs="Arial"/>
                <w:sz w:val="18"/>
                <w:szCs w:val="18"/>
              </w:rPr>
            </w:pPr>
            <w:r>
              <w:rPr>
                <w:rFonts w:ascii="Arial" w:hAnsi="Arial" w:cs="Arial"/>
                <w:sz w:val="18"/>
                <w:szCs w:val="18"/>
              </w:rPr>
              <w:t>0,00</w:t>
            </w:r>
          </w:p>
        </w:tc>
      </w:tr>
      <w:tr w:rsidR="00931A1B" w:rsidTr="00931A1B">
        <w:trPr>
          <w:trHeight w:val="555"/>
        </w:trPr>
        <w:tc>
          <w:tcPr>
            <w:tcW w:w="692" w:type="dxa"/>
            <w:tcBorders>
              <w:top w:val="single" w:sz="4" w:space="0" w:color="auto"/>
              <w:left w:val="single" w:sz="4" w:space="0" w:color="auto"/>
              <w:bottom w:val="single" w:sz="4" w:space="0" w:color="auto"/>
              <w:right w:val="single" w:sz="4" w:space="0" w:color="auto"/>
            </w:tcBorders>
          </w:tcPr>
          <w:p w:rsidR="00931A1B" w:rsidRDefault="00931A1B" w:rsidP="00931A1B">
            <w:pPr>
              <w:rPr>
                <w:rFonts w:ascii="Arial" w:hAnsi="Arial" w:cs="Arial"/>
                <w:sz w:val="18"/>
                <w:szCs w:val="18"/>
              </w:rPr>
            </w:pPr>
            <w:r>
              <w:rPr>
                <w:rFonts w:ascii="Arial" w:hAnsi="Arial" w:cs="Arial"/>
                <w:sz w:val="18"/>
                <w:szCs w:val="18"/>
              </w:rPr>
              <w:t>600</w:t>
            </w:r>
          </w:p>
          <w:p w:rsidR="00931A1B" w:rsidRDefault="00931A1B" w:rsidP="00931A1B">
            <w:pPr>
              <w:rPr>
                <w:rFonts w:ascii="Arial" w:hAnsi="Arial" w:cs="Arial"/>
                <w:sz w:val="18"/>
                <w:szCs w:val="18"/>
              </w:rPr>
            </w:pPr>
          </w:p>
        </w:tc>
        <w:tc>
          <w:tcPr>
            <w:tcW w:w="1577" w:type="dxa"/>
            <w:tcBorders>
              <w:top w:val="single" w:sz="4" w:space="0" w:color="auto"/>
              <w:left w:val="single" w:sz="4" w:space="0" w:color="auto"/>
              <w:bottom w:val="single" w:sz="4" w:space="0" w:color="auto"/>
              <w:right w:val="single" w:sz="4" w:space="0" w:color="auto"/>
            </w:tcBorders>
            <w:hideMark/>
          </w:tcPr>
          <w:p w:rsidR="00931A1B" w:rsidRDefault="00931A1B" w:rsidP="00931A1B">
            <w:pPr>
              <w:rPr>
                <w:rFonts w:ascii="Arial" w:hAnsi="Arial" w:cs="Arial"/>
                <w:sz w:val="18"/>
                <w:szCs w:val="18"/>
              </w:rPr>
            </w:pPr>
            <w:r>
              <w:rPr>
                <w:rFonts w:ascii="Arial" w:hAnsi="Arial" w:cs="Arial"/>
                <w:sz w:val="18"/>
                <w:szCs w:val="18"/>
              </w:rPr>
              <w:t>60014</w:t>
            </w:r>
          </w:p>
        </w:tc>
        <w:tc>
          <w:tcPr>
            <w:tcW w:w="8016" w:type="dxa"/>
            <w:tcBorders>
              <w:top w:val="single" w:sz="4" w:space="0" w:color="auto"/>
              <w:left w:val="single" w:sz="4" w:space="0" w:color="auto"/>
              <w:bottom w:val="single" w:sz="4" w:space="0" w:color="auto"/>
              <w:right w:val="single" w:sz="4" w:space="0" w:color="auto"/>
            </w:tcBorders>
            <w:hideMark/>
          </w:tcPr>
          <w:p w:rsidR="00931A1B" w:rsidRDefault="00931A1B" w:rsidP="00931A1B">
            <w:pPr>
              <w:rPr>
                <w:rFonts w:ascii="Arial" w:hAnsi="Arial" w:cs="Arial"/>
                <w:sz w:val="18"/>
                <w:szCs w:val="18"/>
              </w:rPr>
            </w:pPr>
            <w:r>
              <w:rPr>
                <w:rFonts w:ascii="Arial" w:hAnsi="Arial" w:cs="Arial"/>
                <w:sz w:val="18"/>
                <w:szCs w:val="18"/>
              </w:rPr>
              <w:t xml:space="preserve">Starostwo Powiatowe </w:t>
            </w:r>
            <w:r>
              <w:rPr>
                <w:rFonts w:ascii="Arial" w:hAnsi="Arial" w:cs="Arial"/>
                <w:sz w:val="16"/>
                <w:szCs w:val="16"/>
                <w:lang w:eastAsia="en-US"/>
              </w:rPr>
              <w:t>Dofinansowanie do przebudowy drogi powiatowej nr 1141B Prudziszki – Suchodoły i drogi powiatowej Nr 1140 B Wołownia - Suchodoły</w:t>
            </w:r>
          </w:p>
        </w:tc>
        <w:tc>
          <w:tcPr>
            <w:tcW w:w="1616" w:type="dxa"/>
            <w:tcBorders>
              <w:top w:val="single" w:sz="4" w:space="0" w:color="auto"/>
              <w:left w:val="single" w:sz="4" w:space="0" w:color="auto"/>
              <w:bottom w:val="single" w:sz="4" w:space="0" w:color="auto"/>
              <w:right w:val="single" w:sz="4" w:space="0" w:color="auto"/>
            </w:tcBorders>
            <w:vAlign w:val="center"/>
            <w:hideMark/>
          </w:tcPr>
          <w:p w:rsidR="00931A1B" w:rsidRDefault="00931A1B" w:rsidP="00931A1B">
            <w:pPr>
              <w:jc w:val="right"/>
              <w:rPr>
                <w:rFonts w:ascii="Arial" w:hAnsi="Arial" w:cs="Arial"/>
                <w:sz w:val="18"/>
                <w:szCs w:val="18"/>
              </w:rPr>
            </w:pPr>
            <w:r>
              <w:rPr>
                <w:rFonts w:ascii="Arial" w:hAnsi="Arial" w:cs="Arial"/>
                <w:sz w:val="18"/>
                <w:szCs w:val="18"/>
              </w:rPr>
              <w:t>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931A1B" w:rsidRDefault="00931A1B" w:rsidP="00931A1B">
            <w:pPr>
              <w:jc w:val="right"/>
              <w:rPr>
                <w:rFonts w:ascii="Arial" w:hAnsi="Arial" w:cs="Arial"/>
                <w:sz w:val="18"/>
                <w:szCs w:val="18"/>
              </w:rPr>
            </w:pPr>
            <w:r>
              <w:rPr>
                <w:rFonts w:ascii="Arial" w:hAnsi="Arial" w:cs="Arial"/>
                <w:sz w:val="18"/>
                <w:szCs w:val="18"/>
              </w:rPr>
              <w:t>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931A1B" w:rsidRDefault="00931A1B" w:rsidP="00931A1B">
            <w:pPr>
              <w:jc w:val="right"/>
              <w:rPr>
                <w:rFonts w:ascii="Arial" w:hAnsi="Arial" w:cs="Arial"/>
                <w:sz w:val="18"/>
                <w:szCs w:val="18"/>
              </w:rPr>
            </w:pPr>
            <w:r>
              <w:rPr>
                <w:rFonts w:ascii="Arial" w:hAnsi="Arial" w:cs="Arial"/>
                <w:sz w:val="18"/>
                <w:szCs w:val="18"/>
              </w:rPr>
              <w:t>220 000,00</w:t>
            </w:r>
          </w:p>
        </w:tc>
      </w:tr>
      <w:tr w:rsidR="00931A1B" w:rsidTr="00931A1B">
        <w:trPr>
          <w:trHeight w:val="212"/>
        </w:trPr>
        <w:tc>
          <w:tcPr>
            <w:tcW w:w="692" w:type="dxa"/>
            <w:tcBorders>
              <w:top w:val="single" w:sz="4" w:space="0" w:color="auto"/>
              <w:left w:val="single" w:sz="4" w:space="0" w:color="auto"/>
              <w:bottom w:val="single" w:sz="4" w:space="0" w:color="auto"/>
              <w:right w:val="single" w:sz="4" w:space="0" w:color="auto"/>
            </w:tcBorders>
          </w:tcPr>
          <w:p w:rsidR="00931A1B" w:rsidRDefault="00931A1B" w:rsidP="00931A1B">
            <w:pPr>
              <w:rPr>
                <w:rFonts w:ascii="Arial" w:hAnsi="Arial" w:cs="Arial"/>
                <w:sz w:val="18"/>
                <w:szCs w:val="18"/>
              </w:rPr>
            </w:pPr>
          </w:p>
        </w:tc>
        <w:tc>
          <w:tcPr>
            <w:tcW w:w="1577" w:type="dxa"/>
            <w:tcBorders>
              <w:top w:val="single" w:sz="4" w:space="0" w:color="auto"/>
              <w:left w:val="single" w:sz="4" w:space="0" w:color="auto"/>
              <w:bottom w:val="single" w:sz="4" w:space="0" w:color="auto"/>
              <w:right w:val="single" w:sz="4" w:space="0" w:color="auto"/>
            </w:tcBorders>
          </w:tcPr>
          <w:p w:rsidR="00931A1B" w:rsidRDefault="00931A1B" w:rsidP="00931A1B">
            <w:pPr>
              <w:rPr>
                <w:rFonts w:ascii="Arial" w:hAnsi="Arial" w:cs="Arial"/>
                <w:sz w:val="18"/>
                <w:szCs w:val="18"/>
              </w:rPr>
            </w:pPr>
          </w:p>
        </w:tc>
        <w:tc>
          <w:tcPr>
            <w:tcW w:w="8016" w:type="dxa"/>
            <w:tcBorders>
              <w:top w:val="single" w:sz="4" w:space="0" w:color="auto"/>
              <w:left w:val="single" w:sz="4" w:space="0" w:color="auto"/>
              <w:bottom w:val="single" w:sz="4" w:space="0" w:color="auto"/>
              <w:right w:val="single" w:sz="4" w:space="0" w:color="auto"/>
            </w:tcBorders>
            <w:hideMark/>
          </w:tcPr>
          <w:p w:rsidR="00931A1B" w:rsidRDefault="00931A1B" w:rsidP="00931A1B">
            <w:pPr>
              <w:jc w:val="right"/>
              <w:rPr>
                <w:rFonts w:ascii="Arial" w:hAnsi="Arial" w:cs="Arial"/>
                <w:b/>
                <w:sz w:val="18"/>
                <w:szCs w:val="18"/>
              </w:rPr>
            </w:pPr>
            <w:r>
              <w:rPr>
                <w:rFonts w:ascii="Arial" w:hAnsi="Arial" w:cs="Arial"/>
                <w:b/>
                <w:sz w:val="18"/>
                <w:szCs w:val="18"/>
              </w:rPr>
              <w:t>Razem</w:t>
            </w:r>
          </w:p>
        </w:tc>
        <w:tc>
          <w:tcPr>
            <w:tcW w:w="1616" w:type="dxa"/>
            <w:tcBorders>
              <w:top w:val="single" w:sz="4" w:space="0" w:color="auto"/>
              <w:left w:val="single" w:sz="4" w:space="0" w:color="auto"/>
              <w:bottom w:val="single" w:sz="4" w:space="0" w:color="auto"/>
              <w:right w:val="single" w:sz="4" w:space="0" w:color="auto"/>
            </w:tcBorders>
            <w:vAlign w:val="center"/>
            <w:hideMark/>
          </w:tcPr>
          <w:p w:rsidR="00931A1B" w:rsidRDefault="00931A1B" w:rsidP="00931A1B">
            <w:pPr>
              <w:jc w:val="right"/>
              <w:rPr>
                <w:rFonts w:ascii="Arial" w:hAnsi="Arial" w:cs="Arial"/>
                <w:b/>
                <w:sz w:val="18"/>
                <w:szCs w:val="18"/>
              </w:rPr>
            </w:pPr>
            <w:r>
              <w:rPr>
                <w:rFonts w:ascii="Arial" w:hAnsi="Arial" w:cs="Arial"/>
                <w:b/>
                <w:sz w:val="18"/>
                <w:szCs w:val="18"/>
              </w:rPr>
              <w:t>205 000,00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931A1B" w:rsidRDefault="00931A1B" w:rsidP="00931A1B">
            <w:pPr>
              <w:jc w:val="right"/>
              <w:rPr>
                <w:rFonts w:ascii="Arial" w:hAnsi="Arial" w:cs="Arial"/>
                <w:b/>
                <w:sz w:val="18"/>
                <w:szCs w:val="18"/>
              </w:rPr>
            </w:pPr>
            <w:r>
              <w:rPr>
                <w:rFonts w:ascii="Arial" w:hAnsi="Arial" w:cs="Arial"/>
                <w:b/>
                <w:sz w:val="18"/>
                <w:szCs w:val="18"/>
              </w:rPr>
              <w:t>128 353,00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931A1B" w:rsidRDefault="00931A1B" w:rsidP="00931A1B">
            <w:pPr>
              <w:jc w:val="right"/>
              <w:rPr>
                <w:rFonts w:ascii="Arial" w:hAnsi="Arial" w:cs="Arial"/>
                <w:b/>
                <w:sz w:val="18"/>
                <w:szCs w:val="18"/>
              </w:rPr>
            </w:pPr>
            <w:r>
              <w:rPr>
                <w:rFonts w:ascii="Arial" w:hAnsi="Arial" w:cs="Arial"/>
                <w:b/>
                <w:sz w:val="18"/>
                <w:szCs w:val="18"/>
              </w:rPr>
              <w:t>302 044,00</w:t>
            </w:r>
          </w:p>
        </w:tc>
      </w:tr>
      <w:tr w:rsidR="00931A1B" w:rsidTr="00931A1B">
        <w:trPr>
          <w:trHeight w:val="703"/>
        </w:trPr>
        <w:tc>
          <w:tcPr>
            <w:tcW w:w="2269" w:type="dxa"/>
            <w:gridSpan w:val="2"/>
            <w:tcBorders>
              <w:top w:val="single" w:sz="4" w:space="0" w:color="auto"/>
              <w:left w:val="single" w:sz="4" w:space="0" w:color="auto"/>
              <w:bottom w:val="single" w:sz="4" w:space="0" w:color="auto"/>
              <w:right w:val="single" w:sz="4" w:space="0" w:color="auto"/>
            </w:tcBorders>
            <w:hideMark/>
          </w:tcPr>
          <w:p w:rsidR="00931A1B" w:rsidRDefault="00931A1B" w:rsidP="00931A1B">
            <w:pPr>
              <w:rPr>
                <w:rFonts w:ascii="Arial" w:hAnsi="Arial" w:cs="Arial"/>
                <w:b/>
                <w:sz w:val="18"/>
                <w:szCs w:val="18"/>
              </w:rPr>
            </w:pPr>
            <w:r>
              <w:rPr>
                <w:rFonts w:ascii="Arial" w:hAnsi="Arial" w:cs="Arial"/>
                <w:b/>
                <w:sz w:val="18"/>
                <w:szCs w:val="18"/>
              </w:rPr>
              <w:t>Jednostki nie należące do sektora finansów publicznych</w:t>
            </w:r>
          </w:p>
        </w:tc>
        <w:tc>
          <w:tcPr>
            <w:tcW w:w="12866" w:type="dxa"/>
            <w:gridSpan w:val="4"/>
            <w:tcBorders>
              <w:top w:val="single" w:sz="4" w:space="0" w:color="auto"/>
              <w:left w:val="single" w:sz="4" w:space="0" w:color="auto"/>
              <w:bottom w:val="single" w:sz="4" w:space="0" w:color="auto"/>
              <w:right w:val="single" w:sz="4" w:space="0" w:color="auto"/>
            </w:tcBorders>
            <w:vAlign w:val="center"/>
            <w:hideMark/>
          </w:tcPr>
          <w:p w:rsidR="00931A1B" w:rsidRDefault="00931A1B" w:rsidP="00931A1B">
            <w:pPr>
              <w:rPr>
                <w:rFonts w:ascii="Arial" w:hAnsi="Arial" w:cs="Arial"/>
                <w:sz w:val="18"/>
                <w:szCs w:val="18"/>
              </w:rPr>
            </w:pPr>
            <w:r>
              <w:rPr>
                <w:rFonts w:ascii="Arial" w:hAnsi="Arial" w:cs="Arial"/>
                <w:b/>
                <w:sz w:val="18"/>
                <w:szCs w:val="18"/>
              </w:rPr>
              <w:t>Nazwa zadania</w:t>
            </w:r>
          </w:p>
        </w:tc>
      </w:tr>
      <w:tr w:rsidR="00931A1B" w:rsidTr="00931A1B">
        <w:trPr>
          <w:trHeight w:val="412"/>
        </w:trPr>
        <w:tc>
          <w:tcPr>
            <w:tcW w:w="692" w:type="dxa"/>
            <w:tcBorders>
              <w:top w:val="single" w:sz="4" w:space="0" w:color="auto"/>
              <w:left w:val="single" w:sz="4" w:space="0" w:color="auto"/>
              <w:bottom w:val="single" w:sz="4" w:space="0" w:color="auto"/>
              <w:right w:val="single" w:sz="4" w:space="0" w:color="auto"/>
            </w:tcBorders>
            <w:hideMark/>
          </w:tcPr>
          <w:p w:rsidR="00931A1B" w:rsidRDefault="00931A1B" w:rsidP="00931A1B">
            <w:pPr>
              <w:rPr>
                <w:rFonts w:ascii="Arial" w:hAnsi="Arial" w:cs="Arial"/>
                <w:sz w:val="18"/>
                <w:szCs w:val="18"/>
              </w:rPr>
            </w:pPr>
            <w:r>
              <w:rPr>
                <w:rFonts w:ascii="Arial" w:hAnsi="Arial" w:cs="Arial"/>
                <w:sz w:val="18"/>
                <w:szCs w:val="18"/>
              </w:rPr>
              <w:t>801</w:t>
            </w:r>
          </w:p>
        </w:tc>
        <w:tc>
          <w:tcPr>
            <w:tcW w:w="1577" w:type="dxa"/>
            <w:tcBorders>
              <w:top w:val="single" w:sz="4" w:space="0" w:color="auto"/>
              <w:left w:val="single" w:sz="4" w:space="0" w:color="auto"/>
              <w:bottom w:val="single" w:sz="4" w:space="0" w:color="auto"/>
              <w:right w:val="single" w:sz="4" w:space="0" w:color="auto"/>
            </w:tcBorders>
            <w:hideMark/>
          </w:tcPr>
          <w:p w:rsidR="00931A1B" w:rsidRDefault="00931A1B" w:rsidP="00931A1B">
            <w:pPr>
              <w:rPr>
                <w:rFonts w:ascii="Arial" w:hAnsi="Arial" w:cs="Arial"/>
                <w:sz w:val="18"/>
                <w:szCs w:val="18"/>
              </w:rPr>
            </w:pPr>
            <w:r>
              <w:rPr>
                <w:rFonts w:ascii="Arial" w:hAnsi="Arial" w:cs="Arial"/>
                <w:sz w:val="18"/>
                <w:szCs w:val="18"/>
              </w:rPr>
              <w:t>80101</w:t>
            </w:r>
          </w:p>
        </w:tc>
        <w:tc>
          <w:tcPr>
            <w:tcW w:w="8016" w:type="dxa"/>
            <w:tcBorders>
              <w:top w:val="single" w:sz="4" w:space="0" w:color="auto"/>
              <w:left w:val="single" w:sz="4" w:space="0" w:color="auto"/>
              <w:bottom w:val="single" w:sz="4" w:space="0" w:color="auto"/>
              <w:right w:val="single" w:sz="4" w:space="0" w:color="auto"/>
            </w:tcBorders>
            <w:hideMark/>
          </w:tcPr>
          <w:p w:rsidR="00931A1B" w:rsidRDefault="00931A1B" w:rsidP="00931A1B">
            <w:pPr>
              <w:jc w:val="both"/>
              <w:rPr>
                <w:sz w:val="20"/>
                <w:szCs w:val="20"/>
              </w:rPr>
            </w:pPr>
            <w:r>
              <w:rPr>
                <w:rFonts w:ascii="Arial" w:hAnsi="Arial" w:cs="Arial"/>
                <w:sz w:val="18"/>
                <w:szCs w:val="18"/>
              </w:rPr>
              <w:t>Dotacja na utrzymanie Szkoły Podstawowej w Prudziszkach na okres od 01.01.2015 r. do 31.12.2015 r.</w:t>
            </w:r>
          </w:p>
        </w:tc>
        <w:tc>
          <w:tcPr>
            <w:tcW w:w="1616" w:type="dxa"/>
            <w:tcBorders>
              <w:top w:val="single" w:sz="4" w:space="0" w:color="auto"/>
              <w:left w:val="single" w:sz="4" w:space="0" w:color="auto"/>
              <w:bottom w:val="single" w:sz="4" w:space="0" w:color="auto"/>
              <w:right w:val="single" w:sz="4" w:space="0" w:color="auto"/>
            </w:tcBorders>
            <w:vAlign w:val="center"/>
            <w:hideMark/>
          </w:tcPr>
          <w:p w:rsidR="00931A1B" w:rsidRDefault="00931A1B" w:rsidP="00931A1B">
            <w:pPr>
              <w:jc w:val="right"/>
              <w:rPr>
                <w:rFonts w:ascii="Arial" w:hAnsi="Arial" w:cs="Arial"/>
                <w:sz w:val="18"/>
                <w:szCs w:val="18"/>
              </w:rPr>
            </w:pPr>
            <w:r>
              <w:rPr>
                <w:rFonts w:ascii="Arial" w:hAnsi="Arial" w:cs="Arial"/>
                <w:sz w:val="18"/>
                <w:szCs w:val="18"/>
              </w:rPr>
              <w:t>80 432,00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931A1B" w:rsidRDefault="00931A1B" w:rsidP="00931A1B">
            <w:pPr>
              <w:jc w:val="right"/>
              <w:rPr>
                <w:sz w:val="20"/>
                <w:szCs w:val="20"/>
              </w:rPr>
            </w:pPr>
            <w:r>
              <w:rPr>
                <w:rFonts w:ascii="Arial" w:hAnsi="Arial" w:cs="Arial"/>
                <w:sz w:val="18"/>
                <w:szCs w:val="18"/>
              </w:rPr>
              <w:t>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931A1B" w:rsidRDefault="00931A1B" w:rsidP="00931A1B">
            <w:pPr>
              <w:jc w:val="right"/>
            </w:pPr>
            <w:r>
              <w:rPr>
                <w:rFonts w:ascii="Arial" w:hAnsi="Arial" w:cs="Arial"/>
                <w:sz w:val="18"/>
                <w:szCs w:val="18"/>
              </w:rPr>
              <w:t>1 386,00</w:t>
            </w:r>
          </w:p>
        </w:tc>
      </w:tr>
      <w:tr w:rsidR="00931A1B" w:rsidTr="00931A1B">
        <w:trPr>
          <w:trHeight w:val="417"/>
        </w:trPr>
        <w:tc>
          <w:tcPr>
            <w:tcW w:w="692" w:type="dxa"/>
            <w:tcBorders>
              <w:top w:val="single" w:sz="4" w:space="0" w:color="auto"/>
              <w:left w:val="single" w:sz="4" w:space="0" w:color="auto"/>
              <w:bottom w:val="single" w:sz="4" w:space="0" w:color="auto"/>
              <w:right w:val="single" w:sz="4" w:space="0" w:color="auto"/>
            </w:tcBorders>
            <w:hideMark/>
          </w:tcPr>
          <w:p w:rsidR="00931A1B" w:rsidRDefault="00931A1B" w:rsidP="00931A1B">
            <w:pPr>
              <w:rPr>
                <w:rFonts w:ascii="Arial" w:hAnsi="Arial" w:cs="Arial"/>
                <w:sz w:val="18"/>
                <w:szCs w:val="18"/>
              </w:rPr>
            </w:pPr>
            <w:r>
              <w:rPr>
                <w:rFonts w:ascii="Arial" w:hAnsi="Arial" w:cs="Arial"/>
                <w:sz w:val="18"/>
                <w:szCs w:val="18"/>
              </w:rPr>
              <w:t>801</w:t>
            </w:r>
          </w:p>
        </w:tc>
        <w:tc>
          <w:tcPr>
            <w:tcW w:w="1577" w:type="dxa"/>
            <w:tcBorders>
              <w:top w:val="single" w:sz="4" w:space="0" w:color="auto"/>
              <w:left w:val="single" w:sz="4" w:space="0" w:color="auto"/>
              <w:bottom w:val="single" w:sz="4" w:space="0" w:color="auto"/>
              <w:right w:val="single" w:sz="4" w:space="0" w:color="auto"/>
            </w:tcBorders>
            <w:hideMark/>
          </w:tcPr>
          <w:p w:rsidR="00931A1B" w:rsidRDefault="00931A1B" w:rsidP="00931A1B">
            <w:pPr>
              <w:rPr>
                <w:rFonts w:ascii="Arial" w:hAnsi="Arial" w:cs="Arial"/>
                <w:sz w:val="18"/>
                <w:szCs w:val="18"/>
              </w:rPr>
            </w:pPr>
            <w:r>
              <w:rPr>
                <w:rFonts w:ascii="Arial" w:hAnsi="Arial" w:cs="Arial"/>
                <w:sz w:val="18"/>
                <w:szCs w:val="18"/>
              </w:rPr>
              <w:t>80103</w:t>
            </w:r>
          </w:p>
        </w:tc>
        <w:tc>
          <w:tcPr>
            <w:tcW w:w="8016" w:type="dxa"/>
            <w:tcBorders>
              <w:top w:val="single" w:sz="4" w:space="0" w:color="auto"/>
              <w:left w:val="single" w:sz="4" w:space="0" w:color="auto"/>
              <w:bottom w:val="single" w:sz="4" w:space="0" w:color="auto"/>
              <w:right w:val="single" w:sz="4" w:space="0" w:color="auto"/>
            </w:tcBorders>
            <w:hideMark/>
          </w:tcPr>
          <w:p w:rsidR="00931A1B" w:rsidRDefault="00931A1B" w:rsidP="00931A1B">
            <w:pPr>
              <w:jc w:val="both"/>
              <w:rPr>
                <w:sz w:val="20"/>
                <w:szCs w:val="20"/>
              </w:rPr>
            </w:pPr>
            <w:r>
              <w:rPr>
                <w:rFonts w:ascii="Arial" w:hAnsi="Arial" w:cs="Arial"/>
                <w:sz w:val="18"/>
                <w:szCs w:val="18"/>
              </w:rPr>
              <w:t>Dotacja na utrzymanie Oddziału Przedszkolnego przy Szkole Podstawowej w Prudziszkach na okres od 01.01.2015 r. do 31.12.2015 r.</w:t>
            </w:r>
          </w:p>
        </w:tc>
        <w:tc>
          <w:tcPr>
            <w:tcW w:w="1616" w:type="dxa"/>
            <w:tcBorders>
              <w:top w:val="single" w:sz="4" w:space="0" w:color="auto"/>
              <w:left w:val="single" w:sz="4" w:space="0" w:color="auto"/>
              <w:bottom w:val="single" w:sz="4" w:space="0" w:color="auto"/>
              <w:right w:val="single" w:sz="4" w:space="0" w:color="auto"/>
            </w:tcBorders>
            <w:vAlign w:val="center"/>
            <w:hideMark/>
          </w:tcPr>
          <w:p w:rsidR="00931A1B" w:rsidRDefault="00931A1B" w:rsidP="00931A1B">
            <w:pPr>
              <w:jc w:val="right"/>
              <w:rPr>
                <w:rFonts w:ascii="Arial" w:hAnsi="Arial" w:cs="Arial"/>
                <w:sz w:val="18"/>
                <w:szCs w:val="18"/>
              </w:rPr>
            </w:pPr>
            <w:r>
              <w:rPr>
                <w:rFonts w:ascii="Arial" w:hAnsi="Arial" w:cs="Arial"/>
                <w:sz w:val="18"/>
                <w:szCs w:val="18"/>
              </w:rPr>
              <w:t>43 382,00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931A1B" w:rsidRDefault="00931A1B" w:rsidP="00931A1B">
            <w:pPr>
              <w:jc w:val="right"/>
              <w:rPr>
                <w:sz w:val="20"/>
                <w:szCs w:val="20"/>
              </w:rPr>
            </w:pPr>
            <w:r>
              <w:rPr>
                <w:rFonts w:ascii="Arial" w:hAnsi="Arial" w:cs="Arial"/>
                <w:sz w:val="18"/>
                <w:szCs w:val="18"/>
              </w:rPr>
              <w:t>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931A1B" w:rsidRDefault="00931A1B" w:rsidP="00931A1B">
            <w:pPr>
              <w:jc w:val="right"/>
            </w:pPr>
            <w:r>
              <w:rPr>
                <w:rFonts w:ascii="Arial" w:hAnsi="Arial" w:cs="Arial"/>
                <w:sz w:val="18"/>
                <w:szCs w:val="18"/>
              </w:rPr>
              <w:t>0,00</w:t>
            </w:r>
          </w:p>
        </w:tc>
      </w:tr>
      <w:tr w:rsidR="00931A1B" w:rsidTr="00931A1B">
        <w:trPr>
          <w:trHeight w:val="409"/>
        </w:trPr>
        <w:tc>
          <w:tcPr>
            <w:tcW w:w="692" w:type="dxa"/>
            <w:tcBorders>
              <w:top w:val="single" w:sz="4" w:space="0" w:color="auto"/>
              <w:left w:val="single" w:sz="4" w:space="0" w:color="auto"/>
              <w:bottom w:val="single" w:sz="4" w:space="0" w:color="auto"/>
              <w:right w:val="single" w:sz="4" w:space="0" w:color="auto"/>
            </w:tcBorders>
            <w:hideMark/>
          </w:tcPr>
          <w:p w:rsidR="00931A1B" w:rsidRDefault="00931A1B" w:rsidP="00931A1B">
            <w:pPr>
              <w:rPr>
                <w:rFonts w:ascii="Arial" w:hAnsi="Arial" w:cs="Arial"/>
                <w:sz w:val="18"/>
                <w:szCs w:val="18"/>
              </w:rPr>
            </w:pPr>
            <w:r>
              <w:rPr>
                <w:rFonts w:ascii="Arial" w:hAnsi="Arial" w:cs="Arial"/>
                <w:sz w:val="18"/>
                <w:szCs w:val="18"/>
              </w:rPr>
              <w:t>801</w:t>
            </w:r>
          </w:p>
        </w:tc>
        <w:tc>
          <w:tcPr>
            <w:tcW w:w="1577" w:type="dxa"/>
            <w:tcBorders>
              <w:top w:val="single" w:sz="4" w:space="0" w:color="auto"/>
              <w:left w:val="single" w:sz="4" w:space="0" w:color="auto"/>
              <w:bottom w:val="single" w:sz="4" w:space="0" w:color="auto"/>
              <w:right w:val="single" w:sz="4" w:space="0" w:color="auto"/>
            </w:tcBorders>
            <w:hideMark/>
          </w:tcPr>
          <w:p w:rsidR="00931A1B" w:rsidRDefault="00931A1B" w:rsidP="00931A1B">
            <w:pPr>
              <w:rPr>
                <w:rFonts w:ascii="Arial" w:hAnsi="Arial" w:cs="Arial"/>
                <w:sz w:val="18"/>
                <w:szCs w:val="18"/>
              </w:rPr>
            </w:pPr>
            <w:r>
              <w:rPr>
                <w:rFonts w:ascii="Arial" w:hAnsi="Arial" w:cs="Arial"/>
                <w:sz w:val="18"/>
                <w:szCs w:val="18"/>
              </w:rPr>
              <w:t>80106</w:t>
            </w:r>
          </w:p>
        </w:tc>
        <w:tc>
          <w:tcPr>
            <w:tcW w:w="8016" w:type="dxa"/>
            <w:tcBorders>
              <w:top w:val="single" w:sz="4" w:space="0" w:color="auto"/>
              <w:left w:val="single" w:sz="4" w:space="0" w:color="auto"/>
              <w:bottom w:val="single" w:sz="4" w:space="0" w:color="auto"/>
              <w:right w:val="single" w:sz="4" w:space="0" w:color="auto"/>
            </w:tcBorders>
            <w:hideMark/>
          </w:tcPr>
          <w:p w:rsidR="00931A1B" w:rsidRDefault="00931A1B" w:rsidP="00931A1B">
            <w:pPr>
              <w:jc w:val="both"/>
              <w:rPr>
                <w:sz w:val="20"/>
                <w:szCs w:val="20"/>
              </w:rPr>
            </w:pPr>
            <w:r>
              <w:rPr>
                <w:rFonts w:ascii="Arial" w:hAnsi="Arial" w:cs="Arial"/>
                <w:sz w:val="18"/>
                <w:szCs w:val="18"/>
              </w:rPr>
              <w:t xml:space="preserve">Dotacja na utrzymanie Punktu Przedszkolnego przy Szkole Podstawowej w Prudziszkach na okres od 01.01.2015 do 31.12.2015r </w:t>
            </w:r>
          </w:p>
        </w:tc>
        <w:tc>
          <w:tcPr>
            <w:tcW w:w="1616" w:type="dxa"/>
            <w:tcBorders>
              <w:top w:val="single" w:sz="4" w:space="0" w:color="auto"/>
              <w:left w:val="single" w:sz="4" w:space="0" w:color="auto"/>
              <w:bottom w:val="single" w:sz="4" w:space="0" w:color="auto"/>
              <w:right w:val="single" w:sz="4" w:space="0" w:color="auto"/>
            </w:tcBorders>
            <w:vAlign w:val="center"/>
            <w:hideMark/>
          </w:tcPr>
          <w:p w:rsidR="00931A1B" w:rsidRDefault="00931A1B" w:rsidP="00931A1B">
            <w:pPr>
              <w:jc w:val="right"/>
              <w:rPr>
                <w:rFonts w:ascii="Arial" w:hAnsi="Arial" w:cs="Arial"/>
                <w:sz w:val="18"/>
                <w:szCs w:val="18"/>
              </w:rPr>
            </w:pPr>
            <w:r>
              <w:rPr>
                <w:rFonts w:ascii="Arial" w:hAnsi="Arial" w:cs="Arial"/>
                <w:sz w:val="18"/>
                <w:szCs w:val="18"/>
              </w:rPr>
              <w:t>45 437,00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931A1B" w:rsidRDefault="00931A1B" w:rsidP="00931A1B">
            <w:pPr>
              <w:jc w:val="right"/>
              <w:rPr>
                <w:sz w:val="20"/>
                <w:szCs w:val="20"/>
              </w:rPr>
            </w:pPr>
            <w:r>
              <w:rPr>
                <w:rFonts w:ascii="Arial" w:hAnsi="Arial" w:cs="Arial"/>
                <w:sz w:val="18"/>
                <w:szCs w:val="18"/>
              </w:rPr>
              <w:t>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931A1B" w:rsidRDefault="00931A1B" w:rsidP="00931A1B">
            <w:pPr>
              <w:jc w:val="right"/>
            </w:pPr>
            <w:r>
              <w:rPr>
                <w:rFonts w:ascii="Arial" w:hAnsi="Arial" w:cs="Arial"/>
                <w:sz w:val="18"/>
                <w:szCs w:val="18"/>
              </w:rPr>
              <w:t>0,00</w:t>
            </w:r>
          </w:p>
        </w:tc>
      </w:tr>
      <w:tr w:rsidR="00931A1B" w:rsidTr="00931A1B">
        <w:trPr>
          <w:trHeight w:val="212"/>
        </w:trPr>
        <w:tc>
          <w:tcPr>
            <w:tcW w:w="2269" w:type="dxa"/>
            <w:gridSpan w:val="2"/>
            <w:tcBorders>
              <w:top w:val="single" w:sz="4" w:space="0" w:color="auto"/>
              <w:left w:val="single" w:sz="4" w:space="0" w:color="auto"/>
              <w:bottom w:val="single" w:sz="4" w:space="0" w:color="auto"/>
              <w:right w:val="single" w:sz="4" w:space="0" w:color="auto"/>
            </w:tcBorders>
          </w:tcPr>
          <w:p w:rsidR="00931A1B" w:rsidRDefault="00931A1B" w:rsidP="00931A1B">
            <w:pPr>
              <w:rPr>
                <w:rFonts w:ascii="Arial" w:hAnsi="Arial" w:cs="Arial"/>
                <w:sz w:val="18"/>
                <w:szCs w:val="18"/>
              </w:rPr>
            </w:pPr>
          </w:p>
        </w:tc>
        <w:tc>
          <w:tcPr>
            <w:tcW w:w="8016" w:type="dxa"/>
            <w:tcBorders>
              <w:top w:val="single" w:sz="4" w:space="0" w:color="auto"/>
              <w:left w:val="single" w:sz="4" w:space="0" w:color="auto"/>
              <w:bottom w:val="single" w:sz="4" w:space="0" w:color="auto"/>
              <w:right w:val="single" w:sz="4" w:space="0" w:color="auto"/>
            </w:tcBorders>
            <w:hideMark/>
          </w:tcPr>
          <w:p w:rsidR="00931A1B" w:rsidRDefault="00931A1B" w:rsidP="00931A1B">
            <w:pPr>
              <w:jc w:val="right"/>
              <w:rPr>
                <w:rFonts w:ascii="Arial" w:hAnsi="Arial" w:cs="Arial"/>
                <w:b/>
                <w:sz w:val="18"/>
                <w:szCs w:val="18"/>
              </w:rPr>
            </w:pPr>
            <w:r>
              <w:rPr>
                <w:rFonts w:ascii="Arial" w:hAnsi="Arial" w:cs="Arial"/>
                <w:b/>
                <w:sz w:val="18"/>
                <w:szCs w:val="18"/>
              </w:rPr>
              <w:t>Razem</w:t>
            </w:r>
          </w:p>
        </w:tc>
        <w:tc>
          <w:tcPr>
            <w:tcW w:w="1616" w:type="dxa"/>
            <w:tcBorders>
              <w:top w:val="single" w:sz="4" w:space="0" w:color="auto"/>
              <w:left w:val="single" w:sz="4" w:space="0" w:color="auto"/>
              <w:bottom w:val="single" w:sz="4" w:space="0" w:color="auto"/>
              <w:right w:val="single" w:sz="4" w:space="0" w:color="auto"/>
            </w:tcBorders>
            <w:vAlign w:val="center"/>
            <w:hideMark/>
          </w:tcPr>
          <w:p w:rsidR="00931A1B" w:rsidRDefault="00931A1B" w:rsidP="00931A1B">
            <w:pPr>
              <w:jc w:val="right"/>
              <w:rPr>
                <w:rFonts w:ascii="Arial" w:hAnsi="Arial" w:cs="Arial"/>
                <w:b/>
                <w:sz w:val="18"/>
                <w:szCs w:val="18"/>
              </w:rPr>
            </w:pPr>
            <w:r>
              <w:rPr>
                <w:rFonts w:ascii="Arial" w:hAnsi="Arial" w:cs="Arial"/>
                <w:b/>
                <w:sz w:val="18"/>
                <w:szCs w:val="18"/>
              </w:rPr>
              <w:t>169 251,00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931A1B" w:rsidRDefault="00931A1B" w:rsidP="00931A1B">
            <w:pPr>
              <w:jc w:val="right"/>
              <w:rPr>
                <w:rFonts w:ascii="Arial" w:hAnsi="Arial" w:cs="Arial"/>
                <w:b/>
                <w:sz w:val="18"/>
                <w:szCs w:val="18"/>
              </w:rPr>
            </w:pPr>
            <w:r>
              <w:rPr>
                <w:rFonts w:ascii="Arial" w:hAnsi="Arial" w:cs="Arial"/>
                <w:b/>
                <w:sz w:val="18"/>
                <w:szCs w:val="18"/>
              </w:rPr>
              <w:t>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931A1B" w:rsidRDefault="00931A1B" w:rsidP="00931A1B">
            <w:pPr>
              <w:jc w:val="right"/>
              <w:rPr>
                <w:rFonts w:ascii="Arial" w:hAnsi="Arial" w:cs="Arial"/>
                <w:b/>
                <w:sz w:val="18"/>
                <w:szCs w:val="18"/>
              </w:rPr>
            </w:pPr>
            <w:r>
              <w:rPr>
                <w:rFonts w:ascii="Arial" w:hAnsi="Arial" w:cs="Arial"/>
                <w:b/>
                <w:sz w:val="18"/>
                <w:szCs w:val="18"/>
              </w:rPr>
              <w:t>1 386,00</w:t>
            </w:r>
          </w:p>
        </w:tc>
      </w:tr>
      <w:tr w:rsidR="00931A1B" w:rsidTr="00931A1B">
        <w:trPr>
          <w:trHeight w:val="424"/>
        </w:trPr>
        <w:tc>
          <w:tcPr>
            <w:tcW w:w="10285" w:type="dxa"/>
            <w:gridSpan w:val="3"/>
            <w:tcBorders>
              <w:top w:val="single" w:sz="4" w:space="0" w:color="auto"/>
              <w:left w:val="single" w:sz="4" w:space="0" w:color="auto"/>
              <w:bottom w:val="single" w:sz="4" w:space="0" w:color="auto"/>
              <w:right w:val="single" w:sz="4" w:space="0" w:color="auto"/>
            </w:tcBorders>
          </w:tcPr>
          <w:p w:rsidR="00931A1B" w:rsidRDefault="00931A1B" w:rsidP="00931A1B">
            <w:pPr>
              <w:jc w:val="center"/>
              <w:rPr>
                <w:rFonts w:ascii="Arial" w:hAnsi="Arial" w:cs="Arial"/>
                <w:b/>
                <w:sz w:val="18"/>
                <w:szCs w:val="18"/>
              </w:rPr>
            </w:pPr>
          </w:p>
          <w:p w:rsidR="00931A1B" w:rsidRDefault="00931A1B" w:rsidP="00931A1B">
            <w:pPr>
              <w:jc w:val="right"/>
              <w:rPr>
                <w:rFonts w:ascii="Arial" w:hAnsi="Arial" w:cs="Arial"/>
                <w:b/>
                <w:sz w:val="18"/>
                <w:szCs w:val="18"/>
              </w:rPr>
            </w:pPr>
            <w:r>
              <w:rPr>
                <w:rFonts w:ascii="Arial" w:hAnsi="Arial" w:cs="Arial"/>
                <w:b/>
                <w:sz w:val="18"/>
                <w:szCs w:val="18"/>
              </w:rPr>
              <w:t>OGÓŁEM</w:t>
            </w:r>
          </w:p>
        </w:tc>
        <w:tc>
          <w:tcPr>
            <w:tcW w:w="1616" w:type="dxa"/>
            <w:tcBorders>
              <w:top w:val="single" w:sz="4" w:space="0" w:color="auto"/>
              <w:left w:val="single" w:sz="4" w:space="0" w:color="auto"/>
              <w:bottom w:val="single" w:sz="4" w:space="0" w:color="auto"/>
              <w:right w:val="single" w:sz="4" w:space="0" w:color="auto"/>
            </w:tcBorders>
            <w:vAlign w:val="center"/>
            <w:hideMark/>
          </w:tcPr>
          <w:p w:rsidR="00931A1B" w:rsidRDefault="00931A1B" w:rsidP="00931A1B">
            <w:pPr>
              <w:jc w:val="right"/>
              <w:rPr>
                <w:rFonts w:ascii="Arial" w:hAnsi="Arial" w:cs="Arial"/>
                <w:b/>
                <w:sz w:val="18"/>
                <w:szCs w:val="18"/>
              </w:rPr>
            </w:pPr>
            <w:r>
              <w:rPr>
                <w:rFonts w:ascii="Arial" w:hAnsi="Arial" w:cs="Arial"/>
                <w:b/>
                <w:sz w:val="18"/>
                <w:szCs w:val="18"/>
              </w:rPr>
              <w:t>374 251,00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931A1B" w:rsidRDefault="00931A1B" w:rsidP="00931A1B">
            <w:pPr>
              <w:jc w:val="right"/>
              <w:rPr>
                <w:rFonts w:ascii="Arial" w:hAnsi="Arial" w:cs="Arial"/>
                <w:b/>
                <w:sz w:val="18"/>
                <w:szCs w:val="18"/>
              </w:rPr>
            </w:pPr>
            <w:r>
              <w:rPr>
                <w:rFonts w:ascii="Arial" w:hAnsi="Arial" w:cs="Arial"/>
                <w:b/>
                <w:sz w:val="18"/>
                <w:szCs w:val="18"/>
              </w:rPr>
              <w:t>128 353,00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931A1B" w:rsidRDefault="00931A1B" w:rsidP="00931A1B">
            <w:pPr>
              <w:jc w:val="right"/>
              <w:rPr>
                <w:rFonts w:ascii="Arial" w:hAnsi="Arial" w:cs="Arial"/>
                <w:b/>
                <w:sz w:val="18"/>
                <w:szCs w:val="18"/>
              </w:rPr>
            </w:pPr>
            <w:r>
              <w:rPr>
                <w:rFonts w:ascii="Arial" w:hAnsi="Arial" w:cs="Arial"/>
                <w:b/>
                <w:sz w:val="18"/>
                <w:szCs w:val="18"/>
              </w:rPr>
              <w:t>303 430,00</w:t>
            </w:r>
          </w:p>
        </w:tc>
      </w:tr>
    </w:tbl>
    <w:p w:rsidR="00931A1B" w:rsidRDefault="00931A1B" w:rsidP="00931A1B">
      <w:pPr>
        <w:rPr>
          <w:rFonts w:ascii="Arial" w:hAnsi="Arial" w:cs="Arial"/>
          <w:sz w:val="14"/>
          <w:szCs w:val="14"/>
        </w:rPr>
      </w:pPr>
    </w:p>
    <w:p w:rsidR="00931A1B" w:rsidRDefault="00931A1B" w:rsidP="00931A1B">
      <w:pPr>
        <w:rPr>
          <w:rFonts w:ascii="Arial" w:hAnsi="Arial" w:cs="Arial"/>
          <w:sz w:val="14"/>
          <w:szCs w:val="14"/>
        </w:rPr>
      </w:pPr>
    </w:p>
    <w:p w:rsidR="00931A1B" w:rsidRDefault="00931A1B" w:rsidP="00931A1B">
      <w:pPr>
        <w:rPr>
          <w:rFonts w:ascii="Arial" w:hAnsi="Arial" w:cs="Arial"/>
          <w:sz w:val="14"/>
          <w:szCs w:val="14"/>
        </w:rPr>
      </w:pPr>
    </w:p>
    <w:p w:rsidR="00931A1B" w:rsidRDefault="00931A1B" w:rsidP="00931A1B">
      <w:pPr>
        <w:rPr>
          <w:rFonts w:ascii="Arial" w:hAnsi="Arial" w:cs="Arial"/>
          <w:sz w:val="14"/>
          <w:szCs w:val="14"/>
        </w:rPr>
      </w:pPr>
    </w:p>
    <w:p w:rsidR="00931A1B" w:rsidRDefault="00931A1B" w:rsidP="00931A1B">
      <w:pPr>
        <w:rPr>
          <w:rFonts w:ascii="Arial" w:hAnsi="Arial" w:cs="Arial"/>
          <w:sz w:val="14"/>
          <w:szCs w:val="14"/>
        </w:rPr>
      </w:pPr>
    </w:p>
    <w:p w:rsidR="00931A1B" w:rsidRDefault="00931A1B" w:rsidP="00931A1B">
      <w:pPr>
        <w:rPr>
          <w:rFonts w:ascii="Arial" w:hAnsi="Arial" w:cs="Arial"/>
          <w:sz w:val="14"/>
          <w:szCs w:val="14"/>
        </w:rPr>
      </w:pPr>
    </w:p>
    <w:p w:rsidR="00931A1B" w:rsidRDefault="00931A1B" w:rsidP="00931A1B">
      <w:pPr>
        <w:rPr>
          <w:rFonts w:ascii="Arial" w:hAnsi="Arial" w:cs="Arial"/>
          <w:sz w:val="14"/>
          <w:szCs w:val="14"/>
        </w:rPr>
      </w:pPr>
    </w:p>
    <w:p w:rsidR="00931A1B" w:rsidRDefault="00931A1B" w:rsidP="00931A1B">
      <w:pPr>
        <w:rPr>
          <w:rFonts w:ascii="Arial" w:hAnsi="Arial" w:cs="Arial"/>
          <w:sz w:val="14"/>
          <w:szCs w:val="14"/>
        </w:rPr>
      </w:pPr>
    </w:p>
    <w:p w:rsidR="00931A1B" w:rsidRDefault="00931A1B" w:rsidP="00931A1B">
      <w:pPr>
        <w:rPr>
          <w:rFonts w:ascii="Arial" w:hAnsi="Arial" w:cs="Arial"/>
          <w:sz w:val="14"/>
          <w:szCs w:val="14"/>
        </w:rPr>
      </w:pPr>
    </w:p>
    <w:p w:rsidR="00931A1B" w:rsidRDefault="00931A1B" w:rsidP="00931A1B">
      <w:pPr>
        <w:rPr>
          <w:rFonts w:ascii="Arial" w:hAnsi="Arial" w:cs="Arial"/>
          <w:sz w:val="14"/>
          <w:szCs w:val="14"/>
        </w:rPr>
      </w:pPr>
    </w:p>
    <w:p w:rsidR="00931A1B" w:rsidRDefault="00931A1B" w:rsidP="00931A1B">
      <w:pPr>
        <w:rPr>
          <w:rFonts w:ascii="Arial" w:hAnsi="Arial" w:cs="Arial"/>
          <w:sz w:val="14"/>
          <w:szCs w:val="14"/>
        </w:rPr>
        <w:sectPr w:rsidR="00931A1B" w:rsidSect="00931A1B">
          <w:pgSz w:w="16838" w:h="11906" w:orient="landscape"/>
          <w:pgMar w:top="1418" w:right="1418" w:bottom="1418" w:left="1418" w:header="709" w:footer="709" w:gutter="0"/>
          <w:cols w:space="708"/>
          <w:docGrid w:linePitch="360"/>
        </w:sectPr>
      </w:pPr>
    </w:p>
    <w:p w:rsidR="00931A1B" w:rsidRDefault="00931A1B" w:rsidP="00931A1B">
      <w:pPr>
        <w:rPr>
          <w:rFonts w:ascii="Arial" w:hAnsi="Arial" w:cs="Arial"/>
          <w:sz w:val="14"/>
          <w:szCs w:val="14"/>
        </w:rPr>
      </w:pPr>
    </w:p>
    <w:p w:rsidR="00931A1B" w:rsidRPr="007F55C2" w:rsidRDefault="00931A1B" w:rsidP="00931A1B">
      <w:pPr>
        <w:ind w:left="5664" w:firstLine="708"/>
        <w:rPr>
          <w:rFonts w:ascii="Arial" w:hAnsi="Arial" w:cs="Arial"/>
          <w:sz w:val="14"/>
          <w:szCs w:val="14"/>
        </w:rPr>
      </w:pPr>
      <w:r>
        <w:rPr>
          <w:rFonts w:ascii="Arial" w:hAnsi="Arial" w:cs="Arial"/>
          <w:sz w:val="14"/>
          <w:szCs w:val="14"/>
        </w:rPr>
        <w:t xml:space="preserve">   </w:t>
      </w:r>
      <w:r w:rsidRPr="007F55C2">
        <w:rPr>
          <w:rFonts w:ascii="Arial" w:hAnsi="Arial" w:cs="Arial"/>
          <w:sz w:val="14"/>
          <w:szCs w:val="14"/>
        </w:rPr>
        <w:t>Załącznik Nr</w:t>
      </w:r>
      <w:r>
        <w:rPr>
          <w:rFonts w:ascii="Arial" w:hAnsi="Arial" w:cs="Arial"/>
          <w:sz w:val="14"/>
          <w:szCs w:val="14"/>
        </w:rPr>
        <w:t xml:space="preserve"> 6</w:t>
      </w:r>
    </w:p>
    <w:p w:rsidR="00931A1B" w:rsidRPr="007F55C2" w:rsidRDefault="00931A1B" w:rsidP="00931A1B">
      <w:pPr>
        <w:jc w:val="center"/>
        <w:rPr>
          <w:rFonts w:ascii="Arial" w:hAnsi="Arial" w:cs="Arial"/>
          <w:sz w:val="14"/>
          <w:szCs w:val="14"/>
        </w:rPr>
      </w:pPr>
      <w:r w:rsidRPr="007F55C2">
        <w:rPr>
          <w:rFonts w:ascii="Arial" w:hAnsi="Arial" w:cs="Arial"/>
          <w:sz w:val="14"/>
          <w:szCs w:val="14"/>
        </w:rPr>
        <w:t xml:space="preserve">                                                                                                                                    </w:t>
      </w:r>
      <w:r>
        <w:rPr>
          <w:rFonts w:ascii="Arial" w:hAnsi="Arial" w:cs="Arial"/>
          <w:sz w:val="14"/>
          <w:szCs w:val="14"/>
        </w:rPr>
        <w:t xml:space="preserve">      </w:t>
      </w:r>
      <w:r w:rsidRPr="007F55C2">
        <w:rPr>
          <w:rFonts w:ascii="Arial" w:hAnsi="Arial" w:cs="Arial"/>
          <w:sz w:val="14"/>
          <w:szCs w:val="14"/>
        </w:rPr>
        <w:t xml:space="preserve"> do Uchwały Nr </w:t>
      </w:r>
      <w:r>
        <w:rPr>
          <w:rFonts w:ascii="Arial" w:hAnsi="Arial" w:cs="Arial"/>
          <w:sz w:val="14"/>
          <w:szCs w:val="14"/>
        </w:rPr>
        <w:t xml:space="preserve"> IX…...2015</w:t>
      </w:r>
    </w:p>
    <w:p w:rsidR="00931A1B" w:rsidRPr="007F55C2" w:rsidRDefault="00931A1B" w:rsidP="00931A1B">
      <w:pPr>
        <w:ind w:left="4254"/>
        <w:jc w:val="center"/>
        <w:rPr>
          <w:rFonts w:ascii="Arial" w:hAnsi="Arial" w:cs="Arial"/>
          <w:sz w:val="14"/>
          <w:szCs w:val="14"/>
        </w:rPr>
      </w:pPr>
      <w:r w:rsidRPr="007F55C2">
        <w:rPr>
          <w:rFonts w:ascii="Arial" w:hAnsi="Arial" w:cs="Arial"/>
          <w:sz w:val="14"/>
          <w:szCs w:val="14"/>
        </w:rPr>
        <w:t xml:space="preserve">                            Rady Gminy Jeleniewo</w:t>
      </w:r>
    </w:p>
    <w:p w:rsidR="00931A1B" w:rsidRDefault="00931A1B" w:rsidP="00931A1B">
      <w:pPr>
        <w:ind w:left="4254"/>
        <w:rPr>
          <w:rFonts w:ascii="Arial" w:hAnsi="Arial" w:cs="Arial"/>
          <w:sz w:val="14"/>
          <w:szCs w:val="14"/>
        </w:rPr>
      </w:pPr>
      <w:r>
        <w:rPr>
          <w:rFonts w:ascii="Arial" w:hAnsi="Arial" w:cs="Arial"/>
          <w:sz w:val="14"/>
          <w:szCs w:val="14"/>
        </w:rPr>
        <w:t xml:space="preserve">                           </w:t>
      </w:r>
      <w:r w:rsidRPr="007F55C2">
        <w:rPr>
          <w:rFonts w:ascii="Arial" w:hAnsi="Arial" w:cs="Arial"/>
          <w:sz w:val="14"/>
          <w:szCs w:val="14"/>
        </w:rPr>
        <w:t xml:space="preserve">                              z dnia </w:t>
      </w:r>
      <w:r>
        <w:rPr>
          <w:rFonts w:ascii="Arial" w:hAnsi="Arial" w:cs="Arial"/>
          <w:sz w:val="14"/>
          <w:szCs w:val="14"/>
        </w:rPr>
        <w:t xml:space="preserve"> 11 września </w:t>
      </w:r>
      <w:r w:rsidRPr="007F55C2">
        <w:rPr>
          <w:rFonts w:ascii="Arial" w:hAnsi="Arial" w:cs="Arial"/>
          <w:sz w:val="14"/>
          <w:szCs w:val="14"/>
        </w:rPr>
        <w:t xml:space="preserve"> 201</w:t>
      </w:r>
      <w:r>
        <w:rPr>
          <w:rFonts w:ascii="Arial" w:hAnsi="Arial" w:cs="Arial"/>
          <w:sz w:val="14"/>
          <w:szCs w:val="14"/>
        </w:rPr>
        <w:t>5</w:t>
      </w:r>
      <w:r w:rsidRPr="007F55C2">
        <w:rPr>
          <w:rFonts w:ascii="Arial" w:hAnsi="Arial" w:cs="Arial"/>
          <w:sz w:val="14"/>
          <w:szCs w:val="14"/>
        </w:rPr>
        <w:t xml:space="preserve"> r</w:t>
      </w:r>
    </w:p>
    <w:p w:rsidR="00931A1B" w:rsidRPr="00182CF5" w:rsidRDefault="00931A1B" w:rsidP="00931A1B">
      <w:pPr>
        <w:rPr>
          <w:rFonts w:ascii="Arial" w:hAnsi="Arial" w:cs="Arial"/>
          <w:sz w:val="17"/>
          <w:szCs w:val="17"/>
        </w:rPr>
      </w:pPr>
      <w:r w:rsidRPr="00182CF5">
        <w:rPr>
          <w:rFonts w:ascii="Arial" w:hAnsi="Arial" w:cs="Arial"/>
          <w:sz w:val="17"/>
          <w:szCs w:val="17"/>
        </w:rPr>
        <w:t>Uzasadnienie  zmian:</w:t>
      </w:r>
    </w:p>
    <w:p w:rsidR="00931A1B" w:rsidRDefault="00931A1B" w:rsidP="00931A1B">
      <w:pPr>
        <w:jc w:val="both"/>
        <w:rPr>
          <w:rFonts w:ascii="Arial" w:hAnsi="Arial" w:cs="Arial"/>
          <w:sz w:val="17"/>
          <w:szCs w:val="17"/>
        </w:rPr>
      </w:pPr>
      <w:r w:rsidRPr="00182CF5">
        <w:rPr>
          <w:rFonts w:ascii="Arial" w:hAnsi="Arial" w:cs="Arial"/>
          <w:sz w:val="17"/>
          <w:szCs w:val="17"/>
        </w:rPr>
        <w:t xml:space="preserve">W </w:t>
      </w:r>
      <w:r>
        <w:rPr>
          <w:rFonts w:ascii="Arial" w:hAnsi="Arial" w:cs="Arial"/>
          <w:sz w:val="17"/>
          <w:szCs w:val="17"/>
        </w:rPr>
        <w:t>p</w:t>
      </w:r>
      <w:r w:rsidRPr="00182CF5">
        <w:rPr>
          <w:rFonts w:ascii="Arial" w:hAnsi="Arial" w:cs="Arial"/>
          <w:sz w:val="17"/>
          <w:szCs w:val="17"/>
        </w:rPr>
        <w:t>lanie dochodów budżetowych zostają zastosowane zmiany:</w:t>
      </w:r>
    </w:p>
    <w:p w:rsidR="00931A1B" w:rsidRPr="008E200D" w:rsidRDefault="00931A1B" w:rsidP="00931A1B">
      <w:pPr>
        <w:pStyle w:val="Akapitzlist"/>
        <w:numPr>
          <w:ilvl w:val="0"/>
          <w:numId w:val="38"/>
        </w:numPr>
        <w:suppressAutoHyphens w:val="0"/>
        <w:spacing w:after="200" w:line="276" w:lineRule="auto"/>
        <w:contextualSpacing/>
        <w:jc w:val="both"/>
        <w:rPr>
          <w:rFonts w:ascii="Arial" w:hAnsi="Arial" w:cs="Arial"/>
          <w:sz w:val="17"/>
          <w:szCs w:val="17"/>
        </w:rPr>
      </w:pPr>
      <w:r>
        <w:rPr>
          <w:rFonts w:ascii="Arial" w:hAnsi="Arial" w:cs="Arial"/>
          <w:sz w:val="17"/>
          <w:szCs w:val="17"/>
        </w:rPr>
        <w:t>W dziale rolnictwo i łowiectwo plan dochodów zostaje zwiększony o otrzymaną dotację w wysokości 51 544,00 zł z Urzędu Gminy Szypliszki na wspólne zadanie inwestycyjne montaż studzienek odpowietrznikowych na głównej sieci kanalizacyjnej.</w:t>
      </w:r>
      <w:r w:rsidRPr="008E200D">
        <w:rPr>
          <w:rFonts w:ascii="Arial" w:hAnsi="Arial" w:cs="Arial"/>
          <w:sz w:val="17"/>
          <w:szCs w:val="17"/>
        </w:rPr>
        <w:t xml:space="preserve"> </w:t>
      </w:r>
    </w:p>
    <w:p w:rsidR="00931A1B" w:rsidRDefault="00931A1B" w:rsidP="00931A1B">
      <w:pPr>
        <w:pStyle w:val="Akapitzlist"/>
        <w:numPr>
          <w:ilvl w:val="0"/>
          <w:numId w:val="38"/>
        </w:numPr>
        <w:suppressAutoHyphens w:val="0"/>
        <w:spacing w:after="200" w:line="276" w:lineRule="auto"/>
        <w:contextualSpacing/>
        <w:jc w:val="both"/>
        <w:rPr>
          <w:rFonts w:ascii="Arial" w:hAnsi="Arial" w:cs="Arial"/>
          <w:sz w:val="17"/>
          <w:szCs w:val="17"/>
        </w:rPr>
      </w:pPr>
      <w:r w:rsidRPr="00F246BE">
        <w:rPr>
          <w:rFonts w:ascii="Arial" w:hAnsi="Arial" w:cs="Arial"/>
          <w:sz w:val="17"/>
          <w:szCs w:val="17"/>
        </w:rPr>
        <w:t>W dziale transport i łączność wpłynęły dodatkowe dochody z tytułu za zajęcie pasa drogowego w wysokości 50,00 zł i otrzymane odszko</w:t>
      </w:r>
      <w:r>
        <w:rPr>
          <w:rFonts w:ascii="Arial" w:hAnsi="Arial" w:cs="Arial"/>
          <w:sz w:val="17"/>
          <w:szCs w:val="17"/>
        </w:rPr>
        <w:t>do</w:t>
      </w:r>
      <w:r w:rsidRPr="00F246BE">
        <w:rPr>
          <w:rFonts w:ascii="Arial" w:hAnsi="Arial" w:cs="Arial"/>
          <w:sz w:val="17"/>
          <w:szCs w:val="17"/>
        </w:rPr>
        <w:t>wanie z firmy ubezpieczeniowej za uszk</w:t>
      </w:r>
      <w:r>
        <w:rPr>
          <w:rFonts w:ascii="Arial" w:hAnsi="Arial" w:cs="Arial"/>
          <w:sz w:val="17"/>
          <w:szCs w:val="17"/>
        </w:rPr>
        <w:t>odzony słup przy drodze gminnej oraz o 100 000,00 zł otrzymanej dotacji na modernizację drogi gminnej.</w:t>
      </w:r>
    </w:p>
    <w:p w:rsidR="00931A1B" w:rsidRDefault="00931A1B" w:rsidP="00931A1B">
      <w:pPr>
        <w:pStyle w:val="Akapitzlist"/>
        <w:numPr>
          <w:ilvl w:val="0"/>
          <w:numId w:val="38"/>
        </w:numPr>
        <w:suppressAutoHyphens w:val="0"/>
        <w:spacing w:after="200" w:line="276" w:lineRule="auto"/>
        <w:contextualSpacing/>
        <w:jc w:val="both"/>
        <w:rPr>
          <w:rFonts w:ascii="Arial" w:hAnsi="Arial" w:cs="Arial"/>
          <w:sz w:val="17"/>
          <w:szCs w:val="17"/>
        </w:rPr>
      </w:pPr>
      <w:r>
        <w:rPr>
          <w:rFonts w:ascii="Arial" w:hAnsi="Arial" w:cs="Arial"/>
          <w:sz w:val="17"/>
          <w:szCs w:val="17"/>
        </w:rPr>
        <w:t xml:space="preserve">W dziale turystyka otrzymaliśmy dotację  z przeznaczeniem na inwestycję pn. utwardzenie drogi gminnej na odcinku Leszczewo – Suchodoły w wysokości 190 355,00 zł i 87 324,00 zł z przeznaczeniem na miejsca obsługi rowerzystów </w:t>
      </w:r>
    </w:p>
    <w:p w:rsidR="00931A1B" w:rsidRDefault="00931A1B" w:rsidP="00931A1B">
      <w:pPr>
        <w:pStyle w:val="Akapitzlist"/>
        <w:numPr>
          <w:ilvl w:val="0"/>
          <w:numId w:val="38"/>
        </w:numPr>
        <w:suppressAutoHyphens w:val="0"/>
        <w:spacing w:after="200" w:line="276" w:lineRule="auto"/>
        <w:contextualSpacing/>
        <w:jc w:val="both"/>
        <w:rPr>
          <w:rFonts w:ascii="Arial" w:hAnsi="Arial" w:cs="Arial"/>
          <w:sz w:val="17"/>
          <w:szCs w:val="17"/>
        </w:rPr>
      </w:pPr>
      <w:r>
        <w:rPr>
          <w:rFonts w:ascii="Arial" w:hAnsi="Arial" w:cs="Arial"/>
          <w:sz w:val="17"/>
          <w:szCs w:val="17"/>
        </w:rPr>
        <w:t>W dziale administracja plan dochodów zostaje zwiększony o kwoty: z tytułu odsetek wysokości 10,00 zł, refundacji wynagrodzenia z biura pracy w wysokości 9 672,83 zł oraz otrzymanej darowizny pieniężnej w wysokości 8 610,00 zł na organizację „Święta plonów w Gminie Jeleniewo”</w:t>
      </w:r>
    </w:p>
    <w:p w:rsidR="00931A1B" w:rsidRDefault="00931A1B" w:rsidP="00931A1B">
      <w:pPr>
        <w:pStyle w:val="Akapitzlist"/>
        <w:numPr>
          <w:ilvl w:val="0"/>
          <w:numId w:val="38"/>
        </w:numPr>
        <w:suppressAutoHyphens w:val="0"/>
        <w:spacing w:after="200" w:line="276" w:lineRule="auto"/>
        <w:contextualSpacing/>
        <w:jc w:val="both"/>
        <w:rPr>
          <w:rFonts w:ascii="Arial" w:hAnsi="Arial" w:cs="Arial"/>
          <w:sz w:val="17"/>
          <w:szCs w:val="17"/>
        </w:rPr>
      </w:pPr>
      <w:r>
        <w:rPr>
          <w:rFonts w:ascii="Arial" w:hAnsi="Arial" w:cs="Arial"/>
          <w:sz w:val="17"/>
          <w:szCs w:val="17"/>
        </w:rPr>
        <w:t>W dziale dochody od osób prawnych, od osób fizycznych i od innych jednostek nie posiadających osobowości prawnych oraz wydatki z ich poborem wpłynęła kwota 534,00 zł z Urzędu skarbowego w Suwałkach z podatki od czynności cywilnoprawnych oraz wpływy z różnych opłat w wysokości 150,00 zł z tytułu kosztów upomnienia.</w:t>
      </w:r>
    </w:p>
    <w:p w:rsidR="00931A1B" w:rsidRDefault="00931A1B" w:rsidP="00931A1B">
      <w:pPr>
        <w:pStyle w:val="Akapitzlist"/>
        <w:numPr>
          <w:ilvl w:val="0"/>
          <w:numId w:val="38"/>
        </w:numPr>
        <w:suppressAutoHyphens w:val="0"/>
        <w:spacing w:after="200" w:line="276" w:lineRule="auto"/>
        <w:contextualSpacing/>
        <w:jc w:val="both"/>
        <w:rPr>
          <w:rFonts w:ascii="Arial" w:hAnsi="Arial" w:cs="Arial"/>
          <w:sz w:val="17"/>
          <w:szCs w:val="17"/>
        </w:rPr>
      </w:pPr>
      <w:r>
        <w:rPr>
          <w:rFonts w:ascii="Arial" w:hAnsi="Arial" w:cs="Arial"/>
          <w:sz w:val="17"/>
          <w:szCs w:val="17"/>
        </w:rPr>
        <w:t>W dziale różne rozliczenia plan zostaje zmniejszony o kwotę 6 672,83 zł w związku z rozliczeniem wydatków wykonanych w ramach funduszu sołeckiego w 2014 roku</w:t>
      </w:r>
    </w:p>
    <w:p w:rsidR="00931A1B" w:rsidRDefault="00931A1B" w:rsidP="00931A1B">
      <w:pPr>
        <w:pStyle w:val="Akapitzlist"/>
        <w:numPr>
          <w:ilvl w:val="0"/>
          <w:numId w:val="38"/>
        </w:numPr>
        <w:suppressAutoHyphens w:val="0"/>
        <w:spacing w:after="200" w:line="276" w:lineRule="auto"/>
        <w:contextualSpacing/>
        <w:jc w:val="both"/>
        <w:rPr>
          <w:rFonts w:ascii="Arial" w:hAnsi="Arial" w:cs="Arial"/>
          <w:sz w:val="17"/>
          <w:szCs w:val="17"/>
        </w:rPr>
      </w:pPr>
      <w:r>
        <w:rPr>
          <w:rFonts w:ascii="Arial" w:hAnsi="Arial" w:cs="Arial"/>
          <w:sz w:val="17"/>
          <w:szCs w:val="17"/>
        </w:rPr>
        <w:t xml:space="preserve">W dziale Ochrona zdrowia wpłynął zwrot wpłaty przez Sąd w Suwałkach za rok 2014 </w:t>
      </w:r>
      <w:proofErr w:type="spellStart"/>
      <w:r>
        <w:rPr>
          <w:rFonts w:ascii="Arial" w:hAnsi="Arial" w:cs="Arial"/>
          <w:sz w:val="17"/>
          <w:szCs w:val="17"/>
        </w:rPr>
        <w:t>syg</w:t>
      </w:r>
      <w:proofErr w:type="spellEnd"/>
      <w:r>
        <w:rPr>
          <w:rFonts w:ascii="Arial" w:hAnsi="Arial" w:cs="Arial"/>
          <w:sz w:val="17"/>
          <w:szCs w:val="17"/>
        </w:rPr>
        <w:t xml:space="preserve">. Akt. III </w:t>
      </w:r>
      <w:proofErr w:type="spellStart"/>
      <w:r>
        <w:rPr>
          <w:rFonts w:ascii="Arial" w:hAnsi="Arial" w:cs="Arial"/>
          <w:sz w:val="17"/>
          <w:szCs w:val="17"/>
        </w:rPr>
        <w:t>RNs</w:t>
      </w:r>
      <w:proofErr w:type="spellEnd"/>
      <w:r>
        <w:rPr>
          <w:rFonts w:ascii="Arial" w:hAnsi="Arial" w:cs="Arial"/>
          <w:sz w:val="17"/>
          <w:szCs w:val="17"/>
        </w:rPr>
        <w:t xml:space="preserve"> 335/14.</w:t>
      </w:r>
    </w:p>
    <w:p w:rsidR="00931A1B" w:rsidRDefault="00931A1B" w:rsidP="00931A1B">
      <w:pPr>
        <w:pStyle w:val="Akapitzlist"/>
        <w:numPr>
          <w:ilvl w:val="0"/>
          <w:numId w:val="38"/>
        </w:numPr>
        <w:suppressAutoHyphens w:val="0"/>
        <w:spacing w:after="200" w:line="276" w:lineRule="auto"/>
        <w:contextualSpacing/>
        <w:jc w:val="both"/>
        <w:rPr>
          <w:rFonts w:ascii="Arial" w:hAnsi="Arial" w:cs="Arial"/>
          <w:sz w:val="17"/>
          <w:szCs w:val="17"/>
        </w:rPr>
      </w:pPr>
      <w:r>
        <w:rPr>
          <w:rFonts w:ascii="Arial" w:hAnsi="Arial" w:cs="Arial"/>
          <w:sz w:val="17"/>
          <w:szCs w:val="17"/>
        </w:rPr>
        <w:t>W dziale pomoc Społeczna plan dochodów zostaje zwiększony o kwotę 23 175,00 zł w związku z wpłatami odsetek i pobranych niezgodnie z przeznaczeniem  lub wykorzystanych z naruszeniem procedur , o których mowa w art. 184 ustawy, pobranych nienależnie lub w nadmiernej wysokości świadczeń rodzinnych oraz otrzymaną dotacja z przeznaczeniem na dożywianie dzieci w ramach programu „Pomoc państwa w zakresie dożywiania”</w:t>
      </w:r>
    </w:p>
    <w:p w:rsidR="00931A1B" w:rsidRDefault="00931A1B" w:rsidP="00931A1B">
      <w:pPr>
        <w:pStyle w:val="Akapitzlist"/>
        <w:numPr>
          <w:ilvl w:val="0"/>
          <w:numId w:val="38"/>
        </w:numPr>
        <w:suppressAutoHyphens w:val="0"/>
        <w:spacing w:after="200" w:line="276" w:lineRule="auto"/>
        <w:contextualSpacing/>
        <w:jc w:val="both"/>
        <w:rPr>
          <w:rFonts w:ascii="Arial" w:hAnsi="Arial" w:cs="Arial"/>
          <w:sz w:val="17"/>
          <w:szCs w:val="17"/>
        </w:rPr>
      </w:pPr>
      <w:r>
        <w:rPr>
          <w:rFonts w:ascii="Arial" w:hAnsi="Arial" w:cs="Arial"/>
          <w:sz w:val="17"/>
          <w:szCs w:val="17"/>
        </w:rPr>
        <w:t>W dziale gospodarka komunalna i ochrona środowiska wpłynęła kwota 41,00 zł z tytułu opłaty produktowej.</w:t>
      </w:r>
    </w:p>
    <w:p w:rsidR="00931A1B" w:rsidRPr="00C01EBC" w:rsidRDefault="00931A1B" w:rsidP="00931A1B">
      <w:pPr>
        <w:jc w:val="both"/>
        <w:rPr>
          <w:rFonts w:ascii="Arial" w:hAnsi="Arial" w:cs="Arial"/>
          <w:sz w:val="17"/>
          <w:szCs w:val="17"/>
        </w:rPr>
      </w:pPr>
      <w:r w:rsidRPr="00C01EBC">
        <w:rPr>
          <w:rFonts w:ascii="Arial" w:hAnsi="Arial" w:cs="Arial"/>
          <w:sz w:val="17"/>
          <w:szCs w:val="17"/>
        </w:rPr>
        <w:t>Plan dochodów budżetowych po naniesionych zmianach wynosi  </w:t>
      </w:r>
      <w:r>
        <w:rPr>
          <w:rFonts w:ascii="Arial" w:hAnsi="Arial" w:cs="Arial"/>
          <w:sz w:val="17"/>
          <w:szCs w:val="17"/>
        </w:rPr>
        <w:t>9 701 724</w:t>
      </w:r>
      <w:r w:rsidRPr="00C01EBC">
        <w:rPr>
          <w:rFonts w:ascii="Arial" w:hAnsi="Arial" w:cs="Arial"/>
          <w:sz w:val="17"/>
          <w:szCs w:val="17"/>
        </w:rPr>
        <w:t xml:space="preserve">,17 zł.   </w:t>
      </w:r>
    </w:p>
    <w:p w:rsidR="00931A1B" w:rsidRPr="00182CF5" w:rsidRDefault="00931A1B" w:rsidP="00931A1B">
      <w:pPr>
        <w:jc w:val="both"/>
        <w:rPr>
          <w:rFonts w:ascii="Arial" w:hAnsi="Arial" w:cs="Arial"/>
          <w:sz w:val="17"/>
          <w:szCs w:val="17"/>
        </w:rPr>
      </w:pPr>
    </w:p>
    <w:p w:rsidR="00931A1B" w:rsidRPr="00ED128D" w:rsidRDefault="00931A1B" w:rsidP="00931A1B">
      <w:pPr>
        <w:pStyle w:val="Akapitzlist"/>
        <w:numPr>
          <w:ilvl w:val="0"/>
          <w:numId w:val="39"/>
        </w:numPr>
        <w:suppressAutoHyphens w:val="0"/>
        <w:spacing w:after="200" w:line="276" w:lineRule="auto"/>
        <w:contextualSpacing/>
        <w:jc w:val="both"/>
        <w:rPr>
          <w:rFonts w:ascii="Arial" w:hAnsi="Arial" w:cs="Arial"/>
          <w:sz w:val="16"/>
          <w:szCs w:val="16"/>
        </w:rPr>
      </w:pPr>
      <w:r w:rsidRPr="00ED128D">
        <w:rPr>
          <w:rFonts w:ascii="Arial" w:hAnsi="Arial" w:cs="Arial"/>
          <w:sz w:val="16"/>
          <w:szCs w:val="16"/>
        </w:rPr>
        <w:t>W związku ze zmianą zadania na funduszu sołeckim we wsi Białorogi plan wydatków został zmniejszony na zadaniu żwirowaniu dróg a środki zostały przeznaczone w związku z koniecznością  zakupu pompy głębinowej do wydobycia wody ze studni , zmiana ta opiewa na kwotę 9 526,00 zł,</w:t>
      </w:r>
    </w:p>
    <w:p w:rsidR="00931A1B" w:rsidRPr="00ED128D" w:rsidRDefault="00931A1B" w:rsidP="00931A1B">
      <w:pPr>
        <w:pStyle w:val="Akapitzlist"/>
        <w:numPr>
          <w:ilvl w:val="0"/>
          <w:numId w:val="39"/>
        </w:numPr>
        <w:suppressAutoHyphens w:val="0"/>
        <w:spacing w:after="200" w:line="276" w:lineRule="auto"/>
        <w:contextualSpacing/>
        <w:jc w:val="both"/>
        <w:rPr>
          <w:rFonts w:ascii="Arial" w:hAnsi="Arial" w:cs="Arial"/>
          <w:sz w:val="16"/>
          <w:szCs w:val="16"/>
        </w:rPr>
      </w:pPr>
      <w:r w:rsidRPr="00ED128D">
        <w:rPr>
          <w:rFonts w:ascii="Arial" w:hAnsi="Arial" w:cs="Arial"/>
          <w:sz w:val="16"/>
          <w:szCs w:val="16"/>
        </w:rPr>
        <w:t>We wsi Leszczewo sołectwo zrezygnowało z zadania inwestycyjnego  polegającego na położeniu asfaltu na drodze gminnej Suchodoły Leszczewo a środki zostały przeznaczone na dołożenie do żwirowania  na tej drodze , kwota zmiany to 8 000,0 zł,</w:t>
      </w:r>
    </w:p>
    <w:p w:rsidR="00931A1B" w:rsidRPr="00ED128D" w:rsidRDefault="00931A1B" w:rsidP="00931A1B">
      <w:pPr>
        <w:pStyle w:val="Akapitzlist"/>
        <w:numPr>
          <w:ilvl w:val="0"/>
          <w:numId w:val="39"/>
        </w:numPr>
        <w:suppressAutoHyphens w:val="0"/>
        <w:spacing w:after="200" w:line="276" w:lineRule="auto"/>
        <w:contextualSpacing/>
        <w:jc w:val="both"/>
        <w:rPr>
          <w:rFonts w:ascii="Arial" w:hAnsi="Arial" w:cs="Arial"/>
          <w:sz w:val="16"/>
          <w:szCs w:val="16"/>
        </w:rPr>
      </w:pPr>
      <w:r w:rsidRPr="00ED128D">
        <w:rPr>
          <w:rFonts w:ascii="Arial" w:hAnsi="Arial" w:cs="Arial"/>
          <w:sz w:val="16"/>
          <w:szCs w:val="16"/>
        </w:rPr>
        <w:t>We wsi Suchodoły sołectwo zrezygnowało z zadania wymiany oświetlenia ulicznego w związku z brakiem procedur a środki zostały pr</w:t>
      </w:r>
      <w:r>
        <w:rPr>
          <w:rFonts w:ascii="Arial" w:hAnsi="Arial" w:cs="Arial"/>
          <w:sz w:val="16"/>
          <w:szCs w:val="16"/>
        </w:rPr>
        <w:t>zeznaczone na żwirowanie drogi w wysokości 3 000,00 zł  i 3 000,00 zł na zakup lampy energooszczędnej.</w:t>
      </w:r>
      <w:r w:rsidRPr="00ED128D">
        <w:rPr>
          <w:rFonts w:ascii="Arial" w:hAnsi="Arial" w:cs="Arial"/>
          <w:sz w:val="16"/>
          <w:szCs w:val="16"/>
        </w:rPr>
        <w:t xml:space="preserve"> </w:t>
      </w:r>
    </w:p>
    <w:p w:rsidR="00931A1B" w:rsidRPr="00ED128D" w:rsidRDefault="00931A1B" w:rsidP="00931A1B">
      <w:pPr>
        <w:pStyle w:val="Akapitzlist"/>
        <w:numPr>
          <w:ilvl w:val="0"/>
          <w:numId w:val="39"/>
        </w:numPr>
        <w:suppressAutoHyphens w:val="0"/>
        <w:spacing w:after="200" w:line="276" w:lineRule="auto"/>
        <w:contextualSpacing/>
        <w:jc w:val="both"/>
        <w:rPr>
          <w:rFonts w:ascii="Arial" w:hAnsi="Arial" w:cs="Arial"/>
          <w:sz w:val="16"/>
          <w:szCs w:val="16"/>
        </w:rPr>
      </w:pPr>
      <w:r w:rsidRPr="00ED128D">
        <w:rPr>
          <w:rFonts w:ascii="Arial" w:hAnsi="Arial" w:cs="Arial"/>
          <w:sz w:val="16"/>
          <w:szCs w:val="16"/>
        </w:rPr>
        <w:t xml:space="preserve">W związku ze zmianą klasyfikacji został zmniejszony paragraf 6220 w rozdziale drogi publiczne gminne o kwotę 340 477,00 zł a został zwiększony paragraf inwestycyjny  o kwotę </w:t>
      </w:r>
      <w:r>
        <w:rPr>
          <w:rFonts w:ascii="Arial" w:hAnsi="Arial" w:cs="Arial"/>
          <w:sz w:val="16"/>
          <w:szCs w:val="16"/>
        </w:rPr>
        <w:t>2</w:t>
      </w:r>
      <w:r w:rsidRPr="00ED128D">
        <w:rPr>
          <w:rFonts w:ascii="Arial" w:hAnsi="Arial" w:cs="Arial"/>
          <w:sz w:val="16"/>
          <w:szCs w:val="16"/>
        </w:rPr>
        <w:t>37 407,00 zł</w:t>
      </w:r>
      <w:r>
        <w:rPr>
          <w:rFonts w:ascii="Arial" w:hAnsi="Arial" w:cs="Arial"/>
          <w:sz w:val="16"/>
          <w:szCs w:val="16"/>
        </w:rPr>
        <w:t xml:space="preserve"> w tym 100 000 zł otrzymanej dotacji</w:t>
      </w:r>
      <w:r w:rsidRPr="00ED128D">
        <w:rPr>
          <w:rFonts w:ascii="Arial" w:hAnsi="Arial" w:cs="Arial"/>
          <w:sz w:val="16"/>
          <w:szCs w:val="16"/>
        </w:rPr>
        <w:t xml:space="preserve"> i w dziale turystyka o kwotę 277 679,00 zł w związku z otrzymaną dotacją i środki własne w wysokości 190 355,00 zł, z przeznaczeniem na sfinansowanie ze środków własnych utwardzenie drogi o szerokości 2,5m na odcinku Leszczewo - Suchodoły na zakupach usług pozostałych plan został zwiększony o kwotę 73,00 zł, i w rozdziale drogi wewnętrzne plan został zwiększony o kwotę 100,00 zł na zakupach usług pozostałych</w:t>
      </w:r>
    </w:p>
    <w:p w:rsidR="00931A1B" w:rsidRPr="00ED128D" w:rsidRDefault="00931A1B" w:rsidP="00931A1B">
      <w:pPr>
        <w:pStyle w:val="Akapitzlist"/>
        <w:numPr>
          <w:ilvl w:val="0"/>
          <w:numId w:val="39"/>
        </w:numPr>
        <w:suppressAutoHyphens w:val="0"/>
        <w:spacing w:after="200" w:line="276" w:lineRule="auto"/>
        <w:contextualSpacing/>
        <w:jc w:val="both"/>
        <w:rPr>
          <w:rFonts w:ascii="Arial" w:hAnsi="Arial" w:cs="Arial"/>
          <w:sz w:val="16"/>
          <w:szCs w:val="16"/>
        </w:rPr>
      </w:pPr>
      <w:r w:rsidRPr="00ED128D">
        <w:rPr>
          <w:rFonts w:ascii="Arial" w:hAnsi="Arial" w:cs="Arial"/>
          <w:sz w:val="16"/>
          <w:szCs w:val="16"/>
        </w:rPr>
        <w:t>W dziale gospodarka  mieszkaniowa plan został zmniejszony na paragrafie podatek od nieruchomości  o kwotę 73,00 zł,</w:t>
      </w:r>
    </w:p>
    <w:p w:rsidR="00931A1B" w:rsidRPr="00ED128D" w:rsidRDefault="00931A1B" w:rsidP="00931A1B">
      <w:pPr>
        <w:pStyle w:val="Akapitzlist"/>
        <w:numPr>
          <w:ilvl w:val="0"/>
          <w:numId w:val="39"/>
        </w:numPr>
        <w:suppressAutoHyphens w:val="0"/>
        <w:spacing w:after="200" w:line="276" w:lineRule="auto"/>
        <w:contextualSpacing/>
        <w:jc w:val="both"/>
        <w:rPr>
          <w:rFonts w:ascii="Arial" w:hAnsi="Arial" w:cs="Arial"/>
          <w:sz w:val="16"/>
          <w:szCs w:val="16"/>
        </w:rPr>
      </w:pPr>
      <w:r w:rsidRPr="00ED128D">
        <w:rPr>
          <w:rFonts w:ascii="Arial" w:hAnsi="Arial" w:cs="Arial"/>
          <w:sz w:val="16"/>
          <w:szCs w:val="16"/>
        </w:rPr>
        <w:t>W dziale działalność usługowa plan zostaje zwiększony o kwot e 6 000,00 zł w związku z wykonaniem analizy zmian w zagospodarowaniu przestrzennym Gminy Jeleniewo w okresie 2010-2014</w:t>
      </w:r>
    </w:p>
    <w:p w:rsidR="00931A1B" w:rsidRPr="00ED128D" w:rsidRDefault="00931A1B" w:rsidP="00931A1B">
      <w:pPr>
        <w:pStyle w:val="Akapitzlist"/>
        <w:numPr>
          <w:ilvl w:val="0"/>
          <w:numId w:val="39"/>
        </w:numPr>
        <w:suppressAutoHyphens w:val="0"/>
        <w:spacing w:after="200" w:line="276" w:lineRule="auto"/>
        <w:contextualSpacing/>
        <w:jc w:val="both"/>
        <w:rPr>
          <w:rFonts w:ascii="Arial" w:hAnsi="Arial" w:cs="Arial"/>
          <w:sz w:val="16"/>
          <w:szCs w:val="16"/>
        </w:rPr>
      </w:pPr>
      <w:r w:rsidRPr="00ED128D">
        <w:rPr>
          <w:rFonts w:ascii="Arial" w:hAnsi="Arial" w:cs="Arial"/>
          <w:sz w:val="16"/>
          <w:szCs w:val="16"/>
        </w:rPr>
        <w:t>W dziale administracja publiczna plan został zwiększony o kwotę 18 610,00 zł na paragrafach: wynagrodzenie osobowe pracowników w związku z odejściem na emeryturę pani sprzątającej w wysokości 10 000,00 zł , na paragrafie 4210 i 4300 w rozdziale promocja gminy plan został zwiększony o otrzymaną darowizną w wysokości 8 610,00 zł</w:t>
      </w:r>
      <w:r>
        <w:rPr>
          <w:rFonts w:ascii="Arial" w:hAnsi="Arial" w:cs="Arial"/>
          <w:sz w:val="16"/>
          <w:szCs w:val="16"/>
        </w:rPr>
        <w:t xml:space="preserve"> oraz w rozdziale pozostała działalność plan zostaje zwiększony o kwotę  3 000,00 zł w związku z przeprowadzonym konkursem na najpiękniejszą posesję w gminie Jeleniewo,</w:t>
      </w:r>
    </w:p>
    <w:p w:rsidR="00931A1B" w:rsidRPr="00ED128D" w:rsidRDefault="00931A1B" w:rsidP="00931A1B">
      <w:pPr>
        <w:pStyle w:val="Akapitzlist"/>
        <w:numPr>
          <w:ilvl w:val="0"/>
          <w:numId w:val="39"/>
        </w:numPr>
        <w:suppressAutoHyphens w:val="0"/>
        <w:spacing w:after="200" w:line="276" w:lineRule="auto"/>
        <w:contextualSpacing/>
        <w:jc w:val="both"/>
        <w:rPr>
          <w:rFonts w:ascii="Arial" w:hAnsi="Arial" w:cs="Arial"/>
          <w:sz w:val="16"/>
          <w:szCs w:val="16"/>
        </w:rPr>
      </w:pPr>
      <w:r w:rsidRPr="00ED128D">
        <w:rPr>
          <w:rFonts w:ascii="Arial" w:hAnsi="Arial" w:cs="Arial"/>
          <w:sz w:val="16"/>
          <w:szCs w:val="16"/>
        </w:rPr>
        <w:t>W dziale bezpieczeństwo publiczne zostaje dodany rozdział Straż graniczna  w związku z udzieleniem wsparcia podlaskiemu oddziału Straży Granicznej w Rutce Tartak na kwotę 1 000,00 zł i zostaje zmniejszony rozdział Ochotnicze straże pożarne o kwotę 1 000,00 zł na szkoleniach,</w:t>
      </w:r>
    </w:p>
    <w:p w:rsidR="00931A1B" w:rsidRPr="00ED128D" w:rsidRDefault="00931A1B" w:rsidP="00931A1B">
      <w:pPr>
        <w:pStyle w:val="Akapitzlist"/>
        <w:numPr>
          <w:ilvl w:val="0"/>
          <w:numId w:val="39"/>
        </w:numPr>
        <w:suppressAutoHyphens w:val="0"/>
        <w:spacing w:after="200" w:line="276" w:lineRule="auto"/>
        <w:contextualSpacing/>
        <w:jc w:val="both"/>
        <w:rPr>
          <w:rFonts w:ascii="Arial" w:hAnsi="Arial" w:cs="Arial"/>
          <w:sz w:val="16"/>
          <w:szCs w:val="16"/>
        </w:rPr>
      </w:pPr>
      <w:r w:rsidRPr="00ED128D">
        <w:rPr>
          <w:rFonts w:ascii="Arial" w:hAnsi="Arial" w:cs="Arial"/>
          <w:sz w:val="16"/>
          <w:szCs w:val="16"/>
        </w:rPr>
        <w:t xml:space="preserve">W dziale oświata i wychowanie plan wydatków inwestycyjnych zostaje zmniejszony o kwotę 50 000,00 zł a zostaje dołożone do zdania inwestycyjnego asfaltowanie drogi </w:t>
      </w:r>
      <w:proofErr w:type="spellStart"/>
      <w:r w:rsidRPr="00ED128D">
        <w:rPr>
          <w:rFonts w:ascii="Arial" w:hAnsi="Arial" w:cs="Arial"/>
          <w:sz w:val="16"/>
          <w:szCs w:val="16"/>
        </w:rPr>
        <w:t>Suchdoły</w:t>
      </w:r>
      <w:proofErr w:type="spellEnd"/>
      <w:r w:rsidRPr="00ED128D">
        <w:rPr>
          <w:rFonts w:ascii="Arial" w:hAnsi="Arial" w:cs="Arial"/>
          <w:sz w:val="16"/>
          <w:szCs w:val="16"/>
        </w:rPr>
        <w:t xml:space="preserve"> – Leszczewo. Zmniejszenie planu w tym rozdziale na kwotę 4 002,00 zł zostało przeznaczone na inne </w:t>
      </w:r>
    </w:p>
    <w:p w:rsidR="00931A1B" w:rsidRPr="00ED128D" w:rsidRDefault="00931A1B" w:rsidP="00931A1B">
      <w:pPr>
        <w:pStyle w:val="Akapitzlist"/>
        <w:numPr>
          <w:ilvl w:val="0"/>
          <w:numId w:val="39"/>
        </w:numPr>
        <w:suppressAutoHyphens w:val="0"/>
        <w:spacing w:after="200" w:line="276" w:lineRule="auto"/>
        <w:contextualSpacing/>
        <w:jc w:val="both"/>
        <w:rPr>
          <w:rFonts w:ascii="Arial" w:hAnsi="Arial" w:cs="Arial"/>
          <w:sz w:val="16"/>
          <w:szCs w:val="16"/>
        </w:rPr>
      </w:pPr>
      <w:r w:rsidRPr="00ED128D">
        <w:rPr>
          <w:rFonts w:ascii="Arial" w:hAnsi="Arial" w:cs="Arial"/>
          <w:sz w:val="16"/>
          <w:szCs w:val="16"/>
        </w:rPr>
        <w:t>W dziale ochrona zdrowia plan został zwiększony o otrzymany zwrot z Sądu w wysokości 350,00 zł,</w:t>
      </w:r>
    </w:p>
    <w:p w:rsidR="00931A1B" w:rsidRPr="00ED128D" w:rsidRDefault="00931A1B" w:rsidP="00931A1B">
      <w:pPr>
        <w:pStyle w:val="Akapitzlist"/>
        <w:numPr>
          <w:ilvl w:val="0"/>
          <w:numId w:val="39"/>
        </w:numPr>
        <w:suppressAutoHyphens w:val="0"/>
        <w:spacing w:after="200" w:line="276" w:lineRule="auto"/>
        <w:contextualSpacing/>
        <w:jc w:val="both"/>
        <w:rPr>
          <w:rFonts w:ascii="Arial" w:hAnsi="Arial" w:cs="Arial"/>
          <w:sz w:val="16"/>
          <w:szCs w:val="16"/>
        </w:rPr>
      </w:pPr>
      <w:r w:rsidRPr="00ED128D">
        <w:rPr>
          <w:rFonts w:ascii="Arial" w:hAnsi="Arial" w:cs="Arial"/>
          <w:sz w:val="16"/>
          <w:szCs w:val="16"/>
        </w:rPr>
        <w:t>W dziale pomoc społeczna plan wydatków został zwiększony o otrzymane odsetki zwrot nienależnie pobranych świadczeń w wysokości 17 000,00 zł i zostaje zwiększony paragraf zakupy materiałów i wyposażenia w związku z koniecznością zakupu szaf metalowych kwota zmiany to 1 800,00 zł, oraz została wprowadzona otrzymana dotacja na dożywianie dzieci w wysokości 5 875,00 zł</w:t>
      </w:r>
      <w:r>
        <w:rPr>
          <w:rFonts w:ascii="Arial" w:hAnsi="Arial" w:cs="Arial"/>
          <w:sz w:val="16"/>
          <w:szCs w:val="16"/>
        </w:rPr>
        <w:t xml:space="preserve"> oraz został zmniejszony paragraf składki na ubezpieczenie społeczne w wysokości 3 000,00 zł,</w:t>
      </w:r>
    </w:p>
    <w:p w:rsidR="00931A1B" w:rsidRPr="00ED128D" w:rsidRDefault="00931A1B" w:rsidP="00931A1B">
      <w:pPr>
        <w:pStyle w:val="Akapitzlist"/>
        <w:numPr>
          <w:ilvl w:val="0"/>
          <w:numId w:val="39"/>
        </w:numPr>
        <w:suppressAutoHyphens w:val="0"/>
        <w:spacing w:after="200" w:line="276" w:lineRule="auto"/>
        <w:contextualSpacing/>
        <w:jc w:val="both"/>
        <w:rPr>
          <w:rFonts w:ascii="Arial" w:hAnsi="Arial" w:cs="Arial"/>
          <w:sz w:val="16"/>
          <w:szCs w:val="16"/>
        </w:rPr>
      </w:pPr>
      <w:r w:rsidRPr="00ED128D">
        <w:rPr>
          <w:rFonts w:ascii="Arial" w:hAnsi="Arial" w:cs="Arial"/>
          <w:sz w:val="16"/>
          <w:szCs w:val="16"/>
        </w:rPr>
        <w:lastRenderedPageBreak/>
        <w:t>W dziale Gospodarka komunalna plan został zmniejszony o kwotę 6 000 ,00 zł jest to fund</w:t>
      </w:r>
      <w:r>
        <w:rPr>
          <w:rFonts w:ascii="Arial" w:hAnsi="Arial" w:cs="Arial"/>
          <w:sz w:val="16"/>
          <w:szCs w:val="16"/>
        </w:rPr>
        <w:t xml:space="preserve">usz sołecki opisany w punkcie 3 oraz zostały zastosowane zmniejszenia na kwotę 8 000,00 zł i zwiększenia na kwotę 36 544,00 zł , o kwotę 31 544,00 zł zostaje zwiększony plan dla </w:t>
      </w:r>
      <w:proofErr w:type="spellStart"/>
      <w:r>
        <w:rPr>
          <w:rFonts w:ascii="Arial" w:hAnsi="Arial" w:cs="Arial"/>
          <w:sz w:val="16"/>
          <w:szCs w:val="16"/>
        </w:rPr>
        <w:t>ZGKiM</w:t>
      </w:r>
      <w:proofErr w:type="spellEnd"/>
      <w:r>
        <w:rPr>
          <w:rFonts w:ascii="Arial" w:hAnsi="Arial" w:cs="Arial"/>
          <w:sz w:val="16"/>
          <w:szCs w:val="16"/>
        </w:rPr>
        <w:t xml:space="preserve"> w związku z przekazaniem wykonania inwestycji .</w:t>
      </w:r>
    </w:p>
    <w:p w:rsidR="00931A1B" w:rsidRPr="00ED128D" w:rsidRDefault="00931A1B" w:rsidP="00931A1B">
      <w:pPr>
        <w:jc w:val="both"/>
        <w:rPr>
          <w:rFonts w:ascii="Arial" w:hAnsi="Arial" w:cs="Arial"/>
          <w:sz w:val="16"/>
          <w:szCs w:val="16"/>
        </w:rPr>
      </w:pPr>
      <w:r w:rsidRPr="00ED128D">
        <w:rPr>
          <w:rFonts w:ascii="Arial" w:hAnsi="Arial" w:cs="Arial"/>
          <w:sz w:val="16"/>
          <w:szCs w:val="16"/>
        </w:rPr>
        <w:t>Plan wydatków po naniesionych zmianach wynosi  10</w:t>
      </w:r>
      <w:r>
        <w:rPr>
          <w:rFonts w:ascii="Arial" w:hAnsi="Arial" w:cs="Arial"/>
          <w:sz w:val="16"/>
          <w:szCs w:val="16"/>
        </w:rPr>
        <w:t> 701 724</w:t>
      </w:r>
      <w:r w:rsidRPr="00ED128D">
        <w:rPr>
          <w:rFonts w:ascii="Arial" w:hAnsi="Arial" w:cs="Arial"/>
          <w:sz w:val="16"/>
          <w:szCs w:val="16"/>
        </w:rPr>
        <w:t>,17 zł.</w:t>
      </w:r>
    </w:p>
    <w:p w:rsidR="0067361B" w:rsidRDefault="0067361B" w:rsidP="0067361B">
      <w:pPr>
        <w:pStyle w:val="za1"/>
        <w:jc w:val="center"/>
      </w:pPr>
    </w:p>
    <w:sectPr w:rsidR="0067361B" w:rsidSect="00931A1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0B1" w:rsidRDefault="00E650B1">
      <w:r>
        <w:separator/>
      </w:r>
    </w:p>
  </w:endnote>
  <w:endnote w:type="continuationSeparator" w:id="0">
    <w:p w:rsidR="00E650B1" w:rsidRDefault="00E65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EE"/>
    <w:family w:val="swiss"/>
    <w:notTrueType/>
    <w:pitch w:val="variable"/>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223133"/>
      <w:docPartObj>
        <w:docPartGallery w:val="Page Numbers (Bottom of Page)"/>
        <w:docPartUnique/>
      </w:docPartObj>
    </w:sdtPr>
    <w:sdtContent>
      <w:p w:rsidR="00931A1B" w:rsidRDefault="00931A1B">
        <w:pPr>
          <w:pStyle w:val="Stopka"/>
          <w:jc w:val="right"/>
        </w:pPr>
        <w:r>
          <w:fldChar w:fldCharType="begin"/>
        </w:r>
        <w:r>
          <w:instrText>PAGE   \* MERGEFORMAT</w:instrText>
        </w:r>
        <w:r>
          <w:fldChar w:fldCharType="separate"/>
        </w:r>
        <w:r w:rsidR="00BE2AD1">
          <w:rPr>
            <w:noProof/>
          </w:rPr>
          <w:t>16</w:t>
        </w:r>
        <w:r>
          <w:fldChar w:fldCharType="end"/>
        </w:r>
      </w:p>
    </w:sdtContent>
  </w:sdt>
  <w:p w:rsidR="00931A1B" w:rsidRDefault="00931A1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A1B" w:rsidRDefault="00931A1B" w:rsidP="004304C6">
    <w:pPr>
      <w:pStyle w:val="Stopka"/>
      <w:jc w:val="center"/>
    </w:pPr>
  </w:p>
  <w:p w:rsidR="00931A1B" w:rsidRDefault="00931A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0B1" w:rsidRDefault="00E650B1">
      <w:r>
        <w:separator/>
      </w:r>
    </w:p>
  </w:footnote>
  <w:footnote w:type="continuationSeparator" w:id="0">
    <w:p w:rsidR="00E650B1" w:rsidRDefault="00E650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48E883D2"/>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82"/>
    <w:multiLevelType w:val="singleLevel"/>
    <w:tmpl w:val="E91C8AE2"/>
    <w:lvl w:ilvl="0">
      <w:start w:val="1"/>
      <w:numFmt w:val="bullet"/>
      <w:pStyle w:val="Listapunktowana3"/>
      <w:lvlText w:val=""/>
      <w:lvlJc w:val="left"/>
      <w:pPr>
        <w:tabs>
          <w:tab w:val="num" w:pos="926"/>
        </w:tabs>
        <w:ind w:left="926" w:hanging="360"/>
      </w:pPr>
      <w:rPr>
        <w:rFonts w:ascii="Symbol" w:hAnsi="Symbol" w:hint="default"/>
      </w:rPr>
    </w:lvl>
  </w:abstractNum>
  <w:abstractNum w:abstractNumId="2">
    <w:nsid w:val="00000001"/>
    <w:multiLevelType w:val="multilevel"/>
    <w:tmpl w:val="738061D4"/>
    <w:name w:val="WW8Num1"/>
    <w:lvl w:ilvl="0">
      <w:start w:val="1"/>
      <w:numFmt w:val="none"/>
      <w:suff w:val="nothing"/>
      <w:lvlText w:val=""/>
      <w:lvlJc w:val="left"/>
      <w:pPr>
        <w:tabs>
          <w:tab w:val="num" w:pos="-720"/>
        </w:tabs>
      </w:pPr>
    </w:lvl>
    <w:lvl w:ilvl="1">
      <w:start w:val="1"/>
      <w:numFmt w:val="none"/>
      <w:suff w:val="nothing"/>
      <w:lvlText w:val="Załącznik"/>
      <w:lvlJc w:val="right"/>
      <w:pPr>
        <w:tabs>
          <w:tab w:val="num" w:pos="5234"/>
        </w:tabs>
      </w:pPr>
    </w:lvl>
    <w:lvl w:ilvl="2">
      <w:start w:val="1"/>
      <w:numFmt w:val="none"/>
      <w:suff w:val="nothing"/>
      <w:lvlText w:val=""/>
      <w:lvlJc w:val="right"/>
      <w:pPr>
        <w:tabs>
          <w:tab w:val="num" w:pos="5234"/>
        </w:tabs>
      </w:pPr>
    </w:lvl>
    <w:lvl w:ilvl="3">
      <w:start w:val="1"/>
      <w:numFmt w:val="decimal"/>
      <w:lvlText w:val="§ .%4"/>
      <w:lvlJc w:val="left"/>
      <w:pPr>
        <w:tabs>
          <w:tab w:val="num" w:pos="-720"/>
        </w:tabs>
      </w:pPr>
    </w:lvl>
    <w:lvl w:ilvl="4">
      <w:start w:val="2"/>
      <w:numFmt w:val="decimal"/>
      <w:lvlText w:val=".%5"/>
      <w:lvlJc w:val="left"/>
      <w:pPr>
        <w:tabs>
          <w:tab w:val="num" w:pos="-720"/>
        </w:tabs>
      </w:pPr>
    </w:lvl>
    <w:lvl w:ilvl="5">
      <w:start w:val="1"/>
      <w:numFmt w:val="decimal"/>
      <w:lvlText w:val=")%6"/>
      <w:lvlJc w:val="left"/>
      <w:pPr>
        <w:tabs>
          <w:tab w:val="num" w:pos="-323"/>
        </w:tabs>
      </w:pPr>
    </w:lvl>
    <w:lvl w:ilvl="6">
      <w:start w:val="1"/>
      <w:numFmt w:val="lowerLetter"/>
      <w:lvlText w:val=")%7"/>
      <w:lvlJc w:val="left"/>
      <w:pPr>
        <w:tabs>
          <w:tab w:val="num" w:pos="-40"/>
        </w:tabs>
      </w:pPr>
    </w:lvl>
    <w:lvl w:ilvl="7">
      <w:start w:val="1"/>
      <w:numFmt w:val="bullet"/>
      <w:lvlText w:val="-"/>
      <w:lvlJc w:val="left"/>
      <w:pPr>
        <w:tabs>
          <w:tab w:val="num" w:pos="131"/>
        </w:tabs>
      </w:pPr>
      <w:rPr>
        <w:rFonts w:ascii="Times New Roman" w:hAnsi="Times New Roman" w:cs="Times New Roman"/>
        <w:color w:val="auto"/>
        <w:sz w:val="24"/>
        <w:szCs w:val="24"/>
      </w:rPr>
    </w:lvl>
    <w:lvl w:ilvl="8">
      <w:start w:val="1"/>
      <w:numFmt w:val="none"/>
      <w:suff w:val="nothing"/>
      <w:lvlText w:val="2."/>
      <w:lvlJc w:val="left"/>
      <w:pPr>
        <w:tabs>
          <w:tab w:val="num" w:pos="-720"/>
        </w:tabs>
      </w:pPr>
    </w:lvl>
  </w:abstractNum>
  <w:abstractNum w:abstractNumId="3">
    <w:nsid w:val="00000002"/>
    <w:multiLevelType w:val="multilevel"/>
    <w:tmpl w:val="00000002"/>
    <w:name w:val="WW8Num2"/>
    <w:lvl w:ilvl="0">
      <w:start w:val="1"/>
      <w:numFmt w:val="none"/>
      <w:suff w:val="nothing"/>
      <w:lvlText w:val="z dnia"/>
      <w:lvlJc w:val="left"/>
      <w:pPr>
        <w:tabs>
          <w:tab w:val="num" w:pos="0"/>
        </w:tabs>
      </w:pPr>
    </w:lvl>
    <w:lvl w:ilvl="1">
      <w:start w:val="1"/>
      <w:numFmt w:val="none"/>
      <w:suff w:val="nothing"/>
      <w:lvlText w:val=""/>
      <w:lvlJc w:val="right"/>
      <w:pPr>
        <w:tabs>
          <w:tab w:val="num" w:pos="0"/>
        </w:tabs>
      </w:pPr>
      <w:rPr>
        <w:rFonts w:ascii="Times New Roman" w:hAnsi="Times New Roman" w:cs="Times New Roman"/>
        <w:b w:val="0"/>
        <w:bCs w:val="0"/>
        <w:i w:val="0"/>
        <w:iCs w:val="0"/>
        <w:sz w:val="24"/>
        <w:szCs w:val="24"/>
      </w:r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2"/>
      <w:numFmt w:val="none"/>
      <w:suff w:val="nothing"/>
      <w:lvlText w:val=""/>
      <w:lvlJc w:val="left"/>
      <w:pPr>
        <w:tabs>
          <w:tab w:val="num" w:pos="0"/>
        </w:tabs>
      </w:pPr>
    </w:lvl>
    <w:lvl w:ilvl="5">
      <w:start w:val="1"/>
      <w:numFmt w:val="none"/>
      <w:suff w:val="nothing"/>
      <w:lvlText w:val=""/>
      <w:lvlJc w:val="left"/>
      <w:pPr>
        <w:tabs>
          <w:tab w:val="num" w:pos="397"/>
        </w:tabs>
      </w:pPr>
    </w:lvl>
    <w:lvl w:ilvl="6">
      <w:start w:val="1"/>
      <w:numFmt w:val="none"/>
      <w:suff w:val="nothing"/>
      <w:lvlText w:val=""/>
      <w:lvlJc w:val="left"/>
      <w:pPr>
        <w:tabs>
          <w:tab w:val="num" w:pos="680"/>
        </w:tabs>
      </w:pPr>
    </w:lvl>
    <w:lvl w:ilvl="7">
      <w:start w:val="1"/>
      <w:numFmt w:val="none"/>
      <w:suff w:val="nothing"/>
      <w:lvlText w:val=""/>
      <w:lvlJc w:val="left"/>
      <w:pPr>
        <w:tabs>
          <w:tab w:val="num" w:pos="851"/>
        </w:tabs>
      </w:pPr>
    </w:lvl>
    <w:lvl w:ilvl="8">
      <w:start w:val="1"/>
      <w:numFmt w:val="none"/>
      <w:suff w:val="nothing"/>
      <w:lvlText w:val=""/>
      <w:lvlJc w:val="left"/>
      <w:pPr>
        <w:tabs>
          <w:tab w:val="num" w:pos="0"/>
        </w:tabs>
      </w:pPr>
    </w:lvl>
  </w:abstractNum>
  <w:abstractNum w:abstractNumId="4">
    <w:nsid w:val="00000003"/>
    <w:multiLevelType w:val="multilevel"/>
    <w:tmpl w:val="C1F8BBB0"/>
    <w:name w:val="WW8Num3"/>
    <w:lvl w:ilvl="0">
      <w:start w:val="1"/>
      <w:numFmt w:val="decimal"/>
      <w:lvlText w:val="%1."/>
      <w:lvlJc w:val="left"/>
      <w:pPr>
        <w:tabs>
          <w:tab w:val="num" w:pos="720"/>
        </w:tabs>
      </w:pPr>
    </w:lvl>
    <w:lvl w:ilvl="1">
      <w:start w:val="1"/>
      <w:numFmt w:val="decimal"/>
      <w:lvlText w:val="%2."/>
      <w:lvlJc w:val="left"/>
      <w:pPr>
        <w:tabs>
          <w:tab w:val="num" w:pos="2784"/>
        </w:tabs>
      </w:pPr>
    </w:lvl>
    <w:lvl w:ilvl="2">
      <w:start w:val="1"/>
      <w:numFmt w:val="lowerRoman"/>
      <w:lvlText w:val="%3."/>
      <w:lvlJc w:val="right"/>
      <w:pPr>
        <w:tabs>
          <w:tab w:val="num" w:pos="3504"/>
        </w:tabs>
      </w:pPr>
    </w:lvl>
    <w:lvl w:ilvl="3">
      <w:start w:val="1"/>
      <w:numFmt w:val="decimal"/>
      <w:lvlText w:val="%4."/>
      <w:lvlJc w:val="left"/>
      <w:pPr>
        <w:tabs>
          <w:tab w:val="num" w:pos="4224"/>
        </w:tabs>
      </w:pPr>
    </w:lvl>
    <w:lvl w:ilvl="4">
      <w:start w:val="1"/>
      <w:numFmt w:val="lowerLetter"/>
      <w:lvlText w:val="%5."/>
      <w:lvlJc w:val="left"/>
      <w:pPr>
        <w:tabs>
          <w:tab w:val="num" w:pos="4944"/>
        </w:tabs>
      </w:pPr>
    </w:lvl>
    <w:lvl w:ilvl="5">
      <w:start w:val="1"/>
      <w:numFmt w:val="lowerRoman"/>
      <w:lvlText w:val="%6."/>
      <w:lvlJc w:val="right"/>
      <w:pPr>
        <w:tabs>
          <w:tab w:val="num" w:pos="5664"/>
        </w:tabs>
      </w:pPr>
    </w:lvl>
    <w:lvl w:ilvl="6">
      <w:start w:val="1"/>
      <w:numFmt w:val="decimal"/>
      <w:lvlText w:val="%7."/>
      <w:lvlJc w:val="left"/>
      <w:pPr>
        <w:tabs>
          <w:tab w:val="num" w:pos="6384"/>
        </w:tabs>
      </w:pPr>
    </w:lvl>
    <w:lvl w:ilvl="7">
      <w:start w:val="1"/>
      <w:numFmt w:val="lowerLetter"/>
      <w:lvlText w:val="%8."/>
      <w:lvlJc w:val="left"/>
      <w:pPr>
        <w:tabs>
          <w:tab w:val="num" w:pos="7104"/>
        </w:tabs>
      </w:pPr>
    </w:lvl>
    <w:lvl w:ilvl="8">
      <w:start w:val="1"/>
      <w:numFmt w:val="lowerRoman"/>
      <w:lvlText w:val="%9."/>
      <w:lvlJc w:val="right"/>
      <w:pPr>
        <w:tabs>
          <w:tab w:val="num" w:pos="7824"/>
        </w:tabs>
      </w:pPr>
    </w:lvl>
  </w:abstractNum>
  <w:abstractNum w:abstractNumId="5">
    <w:nsid w:val="00000004"/>
    <w:multiLevelType w:val="singleLevel"/>
    <w:tmpl w:val="00000004"/>
    <w:name w:val="WW8Num4"/>
    <w:lvl w:ilvl="0">
      <w:start w:val="1"/>
      <w:numFmt w:val="decimal"/>
      <w:lvlText w:val="%1."/>
      <w:lvlJc w:val="left"/>
      <w:pPr>
        <w:tabs>
          <w:tab w:val="num" w:pos="0"/>
        </w:tabs>
        <w:ind w:left="0" w:firstLine="0"/>
      </w:pPr>
    </w:lvl>
  </w:abstractNum>
  <w:abstractNum w:abstractNumId="6">
    <w:nsid w:val="00000005"/>
    <w:multiLevelType w:val="singleLevel"/>
    <w:tmpl w:val="00000005"/>
    <w:name w:val="WW8Num5"/>
    <w:lvl w:ilvl="0">
      <w:start w:val="1"/>
      <w:numFmt w:val="decimal"/>
      <w:lvlText w:val="%1."/>
      <w:lvlJc w:val="left"/>
      <w:pPr>
        <w:tabs>
          <w:tab w:val="num" w:pos="720"/>
        </w:tabs>
      </w:pPr>
    </w:lvl>
  </w:abstractNum>
  <w:abstractNum w:abstractNumId="7">
    <w:nsid w:val="00000006"/>
    <w:multiLevelType w:val="singleLevel"/>
    <w:tmpl w:val="136EB5EE"/>
    <w:name w:val="WW8Num6"/>
    <w:lvl w:ilvl="0">
      <w:start w:val="1"/>
      <w:numFmt w:val="decimal"/>
      <w:lvlText w:val="%1)"/>
      <w:lvlJc w:val="left"/>
      <w:pPr>
        <w:tabs>
          <w:tab w:val="num" w:pos="720"/>
        </w:tabs>
      </w:pPr>
      <w:rPr>
        <w:rFonts w:ascii="Times New Roman" w:eastAsia="Times New Roman" w:hAnsi="Times New Roman" w:cs="Times New Roman"/>
      </w:rPr>
    </w:lvl>
  </w:abstractNum>
  <w:abstractNum w:abstractNumId="8">
    <w:nsid w:val="00000007"/>
    <w:multiLevelType w:val="singleLevel"/>
    <w:tmpl w:val="00000007"/>
    <w:name w:val="WW8Num7"/>
    <w:lvl w:ilvl="0">
      <w:start w:val="1"/>
      <w:numFmt w:val="decimal"/>
      <w:lvlText w:val="%1."/>
      <w:lvlJc w:val="left"/>
      <w:pPr>
        <w:tabs>
          <w:tab w:val="num" w:pos="720"/>
        </w:tabs>
      </w:pPr>
    </w:lvl>
  </w:abstractNum>
  <w:abstractNum w:abstractNumId="9">
    <w:nsid w:val="00000008"/>
    <w:multiLevelType w:val="multilevel"/>
    <w:tmpl w:val="00000008"/>
    <w:name w:val="WW8Num9"/>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0">
    <w:nsid w:val="00000009"/>
    <w:multiLevelType w:val="multilevel"/>
    <w:tmpl w:val="00000009"/>
    <w:name w:val="WW8Num10"/>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1">
    <w:nsid w:val="0000000A"/>
    <w:multiLevelType w:val="multilevel"/>
    <w:tmpl w:val="0000000A"/>
    <w:name w:val="WW8Num1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2">
    <w:nsid w:val="0000000C"/>
    <w:multiLevelType w:val="multilevel"/>
    <w:tmpl w:val="0000000C"/>
    <w:name w:val="WW8Num1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3">
    <w:nsid w:val="0000000D"/>
    <w:multiLevelType w:val="multilevel"/>
    <w:tmpl w:val="0000000D"/>
    <w:name w:val="WW8Num14"/>
    <w:lvl w:ilvl="0">
      <w:start w:val="9"/>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4">
    <w:nsid w:val="0000000E"/>
    <w:multiLevelType w:val="multilevel"/>
    <w:tmpl w:val="0000000E"/>
    <w:name w:val="WW8Num1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5">
    <w:nsid w:val="0000000F"/>
    <w:multiLevelType w:val="multilevel"/>
    <w:tmpl w:val="0000000F"/>
    <w:name w:val="WW8Num16"/>
    <w:lvl w:ilvl="0">
      <w:start w:val="11"/>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6">
    <w:nsid w:val="00000010"/>
    <w:multiLevelType w:val="multilevel"/>
    <w:tmpl w:val="00000010"/>
    <w:name w:val="WW8Num1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7">
    <w:nsid w:val="00000011"/>
    <w:multiLevelType w:val="multilevel"/>
    <w:tmpl w:val="00000011"/>
    <w:name w:val="WW8Num1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8">
    <w:nsid w:val="00000012"/>
    <w:multiLevelType w:val="multilevel"/>
    <w:tmpl w:val="00000012"/>
    <w:name w:val="WW8Num19"/>
    <w:lvl w:ilvl="0">
      <w:start w:val="12"/>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9">
    <w:nsid w:val="00000013"/>
    <w:multiLevelType w:val="multilevel"/>
    <w:tmpl w:val="00000013"/>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0">
    <w:nsid w:val="00000014"/>
    <w:multiLevelType w:val="multilevel"/>
    <w:tmpl w:val="00000014"/>
    <w:name w:val="WW8Num2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1">
    <w:nsid w:val="00000015"/>
    <w:multiLevelType w:val="multilevel"/>
    <w:tmpl w:val="00000015"/>
    <w:name w:val="WW8Num22"/>
    <w:lvl w:ilvl="0">
      <w:start w:val="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2">
    <w:nsid w:val="00000016"/>
    <w:multiLevelType w:val="multilevel"/>
    <w:tmpl w:val="00000016"/>
    <w:name w:val="WW8Num23"/>
    <w:lvl w:ilvl="0">
      <w:start w:val="3"/>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nsid w:val="00000017"/>
    <w:multiLevelType w:val="multilevel"/>
    <w:tmpl w:val="00000017"/>
    <w:name w:val="WW8Num24"/>
    <w:lvl w:ilvl="0">
      <w:start w:val="4"/>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4">
    <w:nsid w:val="00000018"/>
    <w:multiLevelType w:val="multilevel"/>
    <w:tmpl w:val="00000018"/>
    <w:name w:val="WW8Num25"/>
    <w:lvl w:ilvl="0">
      <w:start w:val="5"/>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5">
    <w:nsid w:val="00000019"/>
    <w:multiLevelType w:val="multilevel"/>
    <w:tmpl w:val="00000019"/>
    <w:name w:val="WW8Num26"/>
    <w:lvl w:ilvl="0">
      <w:start w:val="6"/>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6">
    <w:nsid w:val="0000001A"/>
    <w:multiLevelType w:val="multilevel"/>
    <w:tmpl w:val="0000001A"/>
    <w:name w:val="WW8Num27"/>
    <w:lvl w:ilvl="0">
      <w:start w:val="7"/>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7">
    <w:nsid w:val="0000001B"/>
    <w:multiLevelType w:val="multilevel"/>
    <w:tmpl w:val="B1C691A8"/>
    <w:name w:val="WW8Num28"/>
    <w:lvl w:ilvl="0">
      <w:start w:val="1"/>
      <w:numFmt w:val="decimal"/>
      <w:lvlText w:val="%1)"/>
      <w:lvlJc w:val="left"/>
      <w:pPr>
        <w:tabs>
          <w:tab w:val="num" w:pos="720"/>
        </w:tabs>
      </w:pPr>
      <w:rPr>
        <w:rFonts w:ascii="Times New Roman" w:eastAsia="Times New Roman" w:hAnsi="Times New Roman"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8">
    <w:nsid w:val="0000001C"/>
    <w:multiLevelType w:val="multilevel"/>
    <w:tmpl w:val="0000001C"/>
    <w:name w:val="WW8Num29"/>
    <w:lvl w:ilvl="0">
      <w:start w:val="9"/>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9">
    <w:nsid w:val="0000001D"/>
    <w:multiLevelType w:val="multilevel"/>
    <w:tmpl w:val="0000001D"/>
    <w:name w:val="WW8Num30"/>
    <w:lvl w:ilvl="0">
      <w:start w:val="10"/>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0">
    <w:nsid w:val="0000001E"/>
    <w:multiLevelType w:val="multilevel"/>
    <w:tmpl w:val="0000001E"/>
    <w:name w:val="WW8Num31"/>
    <w:lvl w:ilvl="0">
      <w:start w:val="1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1">
    <w:nsid w:val="0000001F"/>
    <w:multiLevelType w:val="multilevel"/>
    <w:tmpl w:val="0000001F"/>
    <w:name w:val="WW8Num32"/>
    <w:lvl w:ilvl="0">
      <w:start w:val="1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2">
    <w:nsid w:val="00000020"/>
    <w:multiLevelType w:val="multilevel"/>
    <w:tmpl w:val="00000020"/>
    <w:name w:val="WW8Num3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3">
    <w:nsid w:val="00000021"/>
    <w:multiLevelType w:val="multilevel"/>
    <w:tmpl w:val="00000021"/>
    <w:name w:val="WW8Num34"/>
    <w:lvl w:ilvl="0">
      <w:start w:val="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4">
    <w:nsid w:val="00000022"/>
    <w:multiLevelType w:val="multilevel"/>
    <w:tmpl w:val="00000022"/>
    <w:name w:val="WW8Num35"/>
    <w:lvl w:ilvl="0">
      <w:start w:val="3"/>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5">
    <w:nsid w:val="00000023"/>
    <w:multiLevelType w:val="multilevel"/>
    <w:tmpl w:val="00000023"/>
    <w:name w:val="WW8Num36"/>
    <w:lvl w:ilvl="0">
      <w:start w:val="4"/>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6">
    <w:nsid w:val="00000024"/>
    <w:multiLevelType w:val="multilevel"/>
    <w:tmpl w:val="00000024"/>
    <w:name w:val="WW8Num37"/>
    <w:lvl w:ilvl="0">
      <w:start w:val="5"/>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7">
    <w:nsid w:val="00000025"/>
    <w:multiLevelType w:val="multilevel"/>
    <w:tmpl w:val="00000025"/>
    <w:name w:val="WW8Num38"/>
    <w:lvl w:ilvl="0">
      <w:start w:val="6"/>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8">
    <w:nsid w:val="00000026"/>
    <w:multiLevelType w:val="multilevel"/>
    <w:tmpl w:val="00000026"/>
    <w:name w:val="WW8Num39"/>
    <w:lvl w:ilvl="0">
      <w:start w:val="7"/>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9">
    <w:nsid w:val="00000027"/>
    <w:multiLevelType w:val="multilevel"/>
    <w:tmpl w:val="00000027"/>
    <w:name w:val="WW8Num40"/>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0">
    <w:nsid w:val="00000028"/>
    <w:multiLevelType w:val="multilevel"/>
    <w:tmpl w:val="00000028"/>
    <w:name w:val="WW8Num41"/>
    <w:lvl w:ilvl="0">
      <w:start w:val="9"/>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1">
    <w:nsid w:val="006424C2"/>
    <w:multiLevelType w:val="singleLevel"/>
    <w:tmpl w:val="51AE0D4E"/>
    <w:lvl w:ilvl="0">
      <w:start w:val="1"/>
      <w:numFmt w:val="bullet"/>
      <w:pStyle w:val="tab-wyliczanie"/>
      <w:lvlText w:val=""/>
      <w:lvlJc w:val="left"/>
      <w:pPr>
        <w:tabs>
          <w:tab w:val="num" w:pos="786"/>
        </w:tabs>
        <w:ind w:left="729" w:hanging="303"/>
      </w:pPr>
      <w:rPr>
        <w:rFonts w:ascii="Symbol" w:hAnsi="Symbol" w:hint="default"/>
      </w:rPr>
    </w:lvl>
  </w:abstractNum>
  <w:abstractNum w:abstractNumId="42">
    <w:nsid w:val="04B30438"/>
    <w:multiLevelType w:val="hybridMultilevel"/>
    <w:tmpl w:val="5088F2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7392DF1"/>
    <w:multiLevelType w:val="multilevel"/>
    <w:tmpl w:val="9A6A60AA"/>
    <w:lvl w:ilvl="0">
      <w:start w:val="1"/>
      <w:numFmt w:val="none"/>
      <w:pStyle w:val="zmwlitpkt"/>
      <w:suff w:val="nothing"/>
      <w:lvlText w:val="%1„"/>
      <w:lvlJc w:val="left"/>
      <w:pPr>
        <w:ind w:left="1134" w:hanging="454"/>
      </w:pPr>
      <w:rPr>
        <w:rFonts w:ascii="Times New Roman" w:hAnsi="Times New Roman" w:cs="Times New Roman" w:hint="default"/>
        <w:b w:val="0"/>
        <w:bCs w:val="0"/>
        <w:i w:val="0"/>
        <w:iCs w:val="0"/>
        <w:sz w:val="24"/>
        <w:szCs w:val="24"/>
      </w:rPr>
    </w:lvl>
    <w:lvl w:ilvl="1">
      <w:start w:val="1"/>
      <w:numFmt w:val="none"/>
      <w:pStyle w:val="zmwlitpkt1"/>
      <w:suff w:val="nothing"/>
      <w:lvlText w:val="%2"/>
      <w:lvlJc w:val="left"/>
      <w:pPr>
        <w:ind w:left="1134" w:hanging="397"/>
      </w:pPr>
    </w:lvl>
    <w:lvl w:ilvl="2">
      <w:start w:val="1"/>
      <w:numFmt w:val="lowerLetter"/>
      <w:pStyle w:val="zmwlitpkt"/>
      <w:suff w:val="space"/>
      <w:lvlText w:val="%3)"/>
      <w:lvlJc w:val="left"/>
      <w:pPr>
        <w:ind w:left="1361" w:hanging="227"/>
      </w:pPr>
    </w:lvl>
    <w:lvl w:ilvl="3">
      <w:start w:val="1"/>
      <w:numFmt w:val="bullet"/>
      <w:pStyle w:val="zmwlitpkt1"/>
      <w:suff w:val="space"/>
      <w:lvlText w:val="-"/>
      <w:lvlJc w:val="left"/>
      <w:pPr>
        <w:ind w:left="1531" w:hanging="170"/>
      </w:pPr>
      <w:rPr>
        <w:rFonts w:ascii="Times New Roman" w:hAnsi="Times New Roman" w:cs="Times New Roman" w:hint="default"/>
        <w:color w:val="auto"/>
        <w:sz w:val="24"/>
        <w:szCs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17887217"/>
    <w:multiLevelType w:val="singleLevel"/>
    <w:tmpl w:val="760056E4"/>
    <w:lvl w:ilvl="0">
      <w:start w:val="1"/>
      <w:numFmt w:val="decimal"/>
      <w:pStyle w:val="equation"/>
      <w:lvlText w:val="eq.[%1] : "/>
      <w:lvlJc w:val="left"/>
      <w:pPr>
        <w:tabs>
          <w:tab w:val="num" w:pos="1260"/>
        </w:tabs>
        <w:ind w:left="5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5">
    <w:nsid w:val="1B2767CA"/>
    <w:multiLevelType w:val="multilevel"/>
    <w:tmpl w:val="1B42085C"/>
    <w:lvl w:ilvl="0">
      <w:start w:val="1"/>
      <w:numFmt w:val="none"/>
      <w:pStyle w:val="zmwlit"/>
      <w:suff w:val="nothing"/>
      <w:lvlText w:val="%1„§"/>
      <w:lvlJc w:val="left"/>
      <w:pPr>
        <w:ind w:left="1474" w:hanging="794"/>
      </w:pPr>
      <w:rPr>
        <w:rFonts w:ascii="Times New Roman" w:hAnsi="Times New Roman" w:cs="Times New Roman" w:hint="default"/>
        <w:b w:val="0"/>
        <w:bCs w:val="0"/>
        <w:i w:val="0"/>
        <w:iCs w:val="0"/>
        <w:sz w:val="24"/>
        <w:szCs w:val="24"/>
      </w:rPr>
    </w:lvl>
    <w:lvl w:ilvl="1">
      <w:start w:val="1"/>
      <w:numFmt w:val="none"/>
      <w:pStyle w:val="zmwlit1"/>
      <w:suff w:val="nothing"/>
      <w:lvlText w:val="%2§"/>
      <w:lvlJc w:val="left"/>
      <w:pPr>
        <w:ind w:left="1474" w:hanging="737"/>
      </w:pPr>
    </w:lvl>
    <w:lvl w:ilvl="2">
      <w:start w:val="2"/>
      <w:numFmt w:val="decimal"/>
      <w:pStyle w:val="zmwlit"/>
      <w:suff w:val="space"/>
      <w:lvlText w:val="%3."/>
      <w:lvlJc w:val="left"/>
      <w:pPr>
        <w:ind w:left="1531" w:hanging="227"/>
      </w:pPr>
    </w:lvl>
    <w:lvl w:ilvl="3">
      <w:start w:val="1"/>
      <w:numFmt w:val="decimal"/>
      <w:pStyle w:val="zmwlit1"/>
      <w:suff w:val="space"/>
      <w:lvlText w:val="%4)"/>
      <w:lvlJc w:val="left"/>
      <w:pPr>
        <w:ind w:left="1814" w:hanging="283"/>
      </w:pPr>
    </w:lvl>
    <w:lvl w:ilvl="4">
      <w:start w:val="1"/>
      <w:numFmt w:val="lowerLetter"/>
      <w:pStyle w:val="zmwlitu"/>
      <w:suff w:val="space"/>
      <w:lvlText w:val="%5)"/>
      <w:lvlJc w:val="left"/>
      <w:pPr>
        <w:ind w:left="2041" w:hanging="227"/>
      </w:pPr>
    </w:lvl>
    <w:lvl w:ilvl="5">
      <w:start w:val="1"/>
      <w:numFmt w:val="bullet"/>
      <w:pStyle w:val="zmwlitp"/>
      <w:suff w:val="space"/>
      <w:lvlText w:val="-"/>
      <w:lvlJc w:val="left"/>
      <w:pPr>
        <w:ind w:left="2155" w:hanging="114"/>
      </w:pPr>
      <w:rPr>
        <w:rFonts w:ascii="Times New Roman" w:hAnsi="Times New Roman" w:cs="Times New Roman" w:hint="default"/>
        <w:color w:val="auto"/>
        <w:sz w:val="24"/>
        <w:szCs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1E0C6D7F"/>
    <w:multiLevelType w:val="hybridMultilevel"/>
    <w:tmpl w:val="C5F6ED30"/>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pStyle w:val="lit"/>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7">
    <w:nsid w:val="206332DE"/>
    <w:multiLevelType w:val="singleLevel"/>
    <w:tmpl w:val="CF487B86"/>
    <w:lvl w:ilvl="0">
      <w:start w:val="1"/>
      <w:numFmt w:val="bullet"/>
      <w:pStyle w:val="Stylwyliczania"/>
      <w:lvlText w:val=""/>
      <w:legacy w:legacy="1" w:legacySpace="0" w:legacyIndent="284"/>
      <w:lvlJc w:val="left"/>
      <w:pPr>
        <w:ind w:left="851" w:hanging="284"/>
      </w:pPr>
      <w:rPr>
        <w:rFonts w:ascii="Symbol" w:hAnsi="Symbol" w:hint="default"/>
      </w:rPr>
    </w:lvl>
  </w:abstractNum>
  <w:abstractNum w:abstractNumId="48">
    <w:nsid w:val="20B8793E"/>
    <w:multiLevelType w:val="hybridMultilevel"/>
    <w:tmpl w:val="6986BE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59E53FE"/>
    <w:multiLevelType w:val="multilevel"/>
    <w:tmpl w:val="5850589A"/>
    <w:lvl w:ilvl="0">
      <w:start w:val="1"/>
      <w:numFmt w:val="none"/>
      <w:pStyle w:val="zmwust"/>
      <w:suff w:val="nothing"/>
      <w:lvlText w:val="%1„"/>
      <w:lvlJc w:val="left"/>
      <w:pPr>
        <w:ind w:left="1361" w:hanging="510"/>
      </w:pPr>
    </w:lvl>
    <w:lvl w:ilvl="1">
      <w:start w:val="1"/>
      <w:numFmt w:val="none"/>
      <w:pStyle w:val="zmwust1"/>
      <w:suff w:val="space"/>
      <w:lvlText w:val="%2"/>
      <w:lvlJc w:val="left"/>
      <w:pPr>
        <w:ind w:left="1361" w:hanging="454"/>
      </w:pPr>
    </w:lvl>
    <w:lvl w:ilvl="2">
      <w:start w:val="1"/>
      <w:numFmt w:val="decimal"/>
      <w:pStyle w:val="zmwust"/>
      <w:suff w:val="space"/>
      <w:lvlText w:val="%3)"/>
      <w:lvlJc w:val="left"/>
      <w:pPr>
        <w:ind w:left="1644" w:hanging="283"/>
      </w:pPr>
    </w:lvl>
    <w:lvl w:ilvl="3">
      <w:start w:val="1"/>
      <w:numFmt w:val="lowerLetter"/>
      <w:pStyle w:val="zmwust1"/>
      <w:suff w:val="space"/>
      <w:lvlText w:val="%4)"/>
      <w:lvlJc w:val="left"/>
      <w:pPr>
        <w:ind w:left="1871" w:hanging="227"/>
      </w:pPr>
    </w:lvl>
    <w:lvl w:ilvl="4">
      <w:start w:val="1"/>
      <w:numFmt w:val="bullet"/>
      <w:pStyle w:val="zmwustp"/>
      <w:suff w:val="space"/>
      <w:lvlText w:val="-"/>
      <w:lvlJc w:val="left"/>
      <w:pPr>
        <w:ind w:left="1985" w:hanging="114"/>
      </w:pPr>
      <w:rPr>
        <w:rFonts w:ascii="Times New Roman" w:hAnsi="Times New Roman" w:cs="Times New Roman" w:hint="default"/>
        <w:color w:val="auto"/>
        <w:sz w:val="24"/>
        <w:szCs w:val="24"/>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29CC3462"/>
    <w:multiLevelType w:val="singleLevel"/>
    <w:tmpl w:val="D5165A66"/>
    <w:lvl w:ilvl="0">
      <w:start w:val="1"/>
      <w:numFmt w:val="bullet"/>
      <w:pStyle w:val="Osignicie"/>
      <w:lvlText w:val=""/>
      <w:lvlJc w:val="left"/>
      <w:pPr>
        <w:tabs>
          <w:tab w:val="num" w:pos="360"/>
        </w:tabs>
        <w:ind w:left="360" w:hanging="360"/>
      </w:pPr>
      <w:rPr>
        <w:rFonts w:ascii="Wingdings" w:hAnsi="Wingdings" w:hint="default"/>
      </w:rPr>
    </w:lvl>
  </w:abstractNum>
  <w:abstractNum w:abstractNumId="51">
    <w:nsid w:val="2C8B1B78"/>
    <w:multiLevelType w:val="hybridMultilevel"/>
    <w:tmpl w:val="2A0A4E56"/>
    <w:lvl w:ilvl="0" w:tplc="0D1AE3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148488E"/>
    <w:multiLevelType w:val="hybridMultilevel"/>
    <w:tmpl w:val="A1060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38F446F"/>
    <w:multiLevelType w:val="multilevel"/>
    <w:tmpl w:val="51D0065C"/>
    <w:lvl w:ilvl="0">
      <w:start w:val="1"/>
      <w:numFmt w:val="none"/>
      <w:suff w:val="space"/>
      <w:lvlText w:val="z dnia"/>
      <w:lvlJc w:val="left"/>
    </w:lvl>
    <w:lvl w:ilvl="1">
      <w:start w:val="1"/>
      <w:numFmt w:val="none"/>
      <w:isLgl/>
      <w:suff w:val="nothing"/>
      <w:lvlText w:val=""/>
      <w:lvlJc w:val="left"/>
    </w:lvl>
    <w:lvl w:ilvl="2">
      <w:start w:val="1"/>
      <w:numFmt w:val="decimal"/>
      <w:suff w:val="space"/>
      <w:lvlText w:val="§ %3."/>
      <w:lvlJc w:val="left"/>
      <w:pPr>
        <w:ind w:firstLine="397"/>
      </w:pPr>
    </w:lvl>
    <w:lvl w:ilvl="3">
      <w:start w:val="2"/>
      <w:numFmt w:val="decimal"/>
      <w:suff w:val="space"/>
      <w:lvlText w:val="%4."/>
      <w:lvlJc w:val="right"/>
      <w:pPr>
        <w:ind w:firstLine="624"/>
      </w:pPr>
    </w:lvl>
    <w:lvl w:ilvl="4">
      <w:start w:val="1"/>
      <w:numFmt w:val="decimal"/>
      <w:lvlText w:val="%5)"/>
      <w:lvlJc w:val="left"/>
      <w:pPr>
        <w:tabs>
          <w:tab w:val="num" w:pos="1077"/>
        </w:tabs>
        <w:ind w:left="1077" w:hanging="397"/>
      </w:pPr>
    </w:lvl>
    <w:lvl w:ilvl="5">
      <w:start w:val="1"/>
      <w:numFmt w:val="lowerLetter"/>
      <w:suff w:val="space"/>
      <w:lvlText w:val="%6)"/>
      <w:lvlJc w:val="left"/>
      <w:pPr>
        <w:ind w:left="1304" w:hanging="227"/>
      </w:pPr>
    </w:lvl>
    <w:lvl w:ilvl="6">
      <w:start w:val="1"/>
      <w:numFmt w:val="bullet"/>
      <w:suff w:val="space"/>
      <w:lvlText w:val="-"/>
      <w:lvlJc w:val="left"/>
      <w:pPr>
        <w:ind w:left="1446" w:hanging="142"/>
      </w:pPr>
      <w:rPr>
        <w:rFonts w:ascii="Times New Roman" w:hAnsi="Times New Roman" w:cs="Times New Roman" w:hint="default"/>
        <w:color w:val="auto"/>
        <w:sz w:val="24"/>
        <w:szCs w:val="24"/>
      </w:r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54">
    <w:nsid w:val="339F0B41"/>
    <w:multiLevelType w:val="hybridMultilevel"/>
    <w:tmpl w:val="C6A2D122"/>
    <w:lvl w:ilvl="0" w:tplc="BBA05D80">
      <w:start w:val="1"/>
      <w:numFmt w:val="bullet"/>
      <w:pStyle w:val="listawtabeli"/>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nsid w:val="350F3CE4"/>
    <w:multiLevelType w:val="hybridMultilevel"/>
    <w:tmpl w:val="E30255A8"/>
    <w:lvl w:ilvl="0" w:tplc="951483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3AB45305"/>
    <w:multiLevelType w:val="multilevel"/>
    <w:tmpl w:val="64D24696"/>
    <w:lvl w:ilvl="0">
      <w:start w:val="1"/>
      <w:numFmt w:val="none"/>
      <w:suff w:val="space"/>
      <w:lvlText w:val="2.%1"/>
      <w:lvlJc w:val="left"/>
      <w:pPr>
        <w:ind w:firstLine="624"/>
      </w:pPr>
    </w:lvl>
    <w:lvl w:ilvl="1">
      <w:start w:val="1"/>
      <w:numFmt w:val="decimal"/>
      <w:pStyle w:val="1pkt"/>
      <w:suff w:val="space"/>
      <w:lvlText w:val="%2%1)"/>
      <w:lvlJc w:val="right"/>
      <w:pPr>
        <w:ind w:left="340" w:hanging="113"/>
      </w:pPr>
    </w:lvl>
    <w:lvl w:ilvl="2">
      <w:start w:val="1"/>
      <w:numFmt w:val="lowerLetter"/>
      <w:pStyle w:val="alit"/>
      <w:suff w:val="space"/>
      <w:lvlText w:val="%1%3)"/>
      <w:lvlJc w:val="right"/>
      <w:pPr>
        <w:ind w:left="567" w:hanging="113"/>
      </w:pPr>
    </w:lvl>
    <w:lvl w:ilvl="3">
      <w:start w:val="1"/>
      <w:numFmt w:val="bullet"/>
      <w:suff w:val="space"/>
      <w:lvlText w:val="-"/>
      <w:lvlJc w:val="left"/>
      <w:pPr>
        <w:ind w:left="851" w:hanging="171"/>
      </w:pPr>
      <w:rPr>
        <w:rFonts w:ascii="Times New Roman" w:hAnsi="Times New Roman" w:cs="Times New Roman" w:hint="default"/>
        <w:color w:val="auto"/>
        <w:sz w:val="24"/>
        <w:szCs w:val="24"/>
      </w:rPr>
    </w:lvl>
    <w:lvl w:ilvl="4">
      <w:start w:val="2"/>
      <w:numFmt w:val="none"/>
      <w:suff w:val="space"/>
      <w:lvlText w:val="%1%5"/>
      <w:lvlJc w:val="left"/>
      <w:pPr>
        <w:ind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bullet"/>
      <w:suff w:val="space"/>
      <w:lvlText w:val="-"/>
      <w:lvlJc w:val="left"/>
      <w:pPr>
        <w:ind w:left="851" w:hanging="171"/>
      </w:pPr>
      <w:rPr>
        <w:rFonts w:ascii="Times New Roman" w:hAnsi="Times New Roman" w:cs="Times New Roman" w:hint="default"/>
        <w:color w:val="auto"/>
        <w:sz w:val="24"/>
        <w:szCs w:val="24"/>
      </w:rPr>
    </w:lvl>
    <w:lvl w:ilvl="8">
      <w:start w:val="1"/>
      <w:numFmt w:val="none"/>
      <w:suff w:val="nothing"/>
      <w:lvlText w:val="%1"/>
      <w:lvlJc w:val="left"/>
    </w:lvl>
  </w:abstractNum>
  <w:abstractNum w:abstractNumId="57">
    <w:nsid w:val="3BEC7A59"/>
    <w:multiLevelType w:val="multilevel"/>
    <w:tmpl w:val="FDEA9474"/>
    <w:lvl w:ilvl="0">
      <w:start w:val="1"/>
      <w:numFmt w:val="bullet"/>
      <w:pStyle w:val="Lista"/>
      <w:lvlText w:val=""/>
      <w:lvlJc w:val="left"/>
      <w:pPr>
        <w:tabs>
          <w:tab w:val="num" w:pos="373"/>
        </w:tabs>
        <w:ind w:left="935" w:hanging="227"/>
      </w:pPr>
      <w:rPr>
        <w:rFonts w:ascii="Wingdings" w:hAnsi="Wingding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58">
    <w:nsid w:val="46BF5A6A"/>
    <w:multiLevelType w:val="multilevel"/>
    <w:tmpl w:val="3B1033DC"/>
    <w:lvl w:ilvl="0">
      <w:start w:val="1"/>
      <w:numFmt w:val="none"/>
      <w:pStyle w:val="zmwlitust"/>
      <w:suff w:val="nothing"/>
      <w:lvlText w:val="%1„"/>
      <w:lvlJc w:val="left"/>
      <w:pPr>
        <w:ind w:left="1134" w:hanging="454"/>
      </w:pPr>
      <w:rPr>
        <w:rFonts w:ascii="Times New Roman" w:hAnsi="Times New Roman" w:cs="Times New Roman" w:hint="default"/>
        <w:b w:val="0"/>
        <w:bCs w:val="0"/>
        <w:i w:val="0"/>
        <w:iCs w:val="0"/>
        <w:sz w:val="24"/>
        <w:szCs w:val="24"/>
      </w:rPr>
    </w:lvl>
    <w:lvl w:ilvl="1">
      <w:start w:val="1"/>
      <w:numFmt w:val="none"/>
      <w:pStyle w:val="zmwlitust1"/>
      <w:suff w:val="nothing"/>
      <w:lvlText w:val="%2"/>
      <w:lvlJc w:val="left"/>
      <w:pPr>
        <w:ind w:left="1134" w:hanging="397"/>
      </w:pPr>
    </w:lvl>
    <w:lvl w:ilvl="2">
      <w:start w:val="1"/>
      <w:numFmt w:val="decimal"/>
      <w:pStyle w:val="zmwlitust"/>
      <w:suff w:val="space"/>
      <w:lvlText w:val="%3)"/>
      <w:lvlJc w:val="left"/>
      <w:pPr>
        <w:ind w:left="1418" w:hanging="284"/>
      </w:pPr>
    </w:lvl>
    <w:lvl w:ilvl="3">
      <w:start w:val="1"/>
      <w:numFmt w:val="lowerLetter"/>
      <w:pStyle w:val="zmwlitust1"/>
      <w:suff w:val="space"/>
      <w:lvlText w:val="%4)"/>
      <w:lvlJc w:val="left"/>
      <w:pPr>
        <w:ind w:left="1644" w:hanging="226"/>
      </w:pPr>
    </w:lvl>
    <w:lvl w:ilvl="4">
      <w:start w:val="1"/>
      <w:numFmt w:val="bullet"/>
      <w:pStyle w:val="zmwlitustp"/>
      <w:suff w:val="space"/>
      <w:lvlText w:val="-"/>
      <w:lvlJc w:val="left"/>
      <w:pPr>
        <w:ind w:left="1758" w:hanging="114"/>
      </w:pPr>
      <w:rPr>
        <w:rFonts w:ascii="Times New Roman" w:hAnsi="Times New Roman" w:cs="Times New Roman" w:hint="default"/>
        <w:color w:val="auto"/>
        <w:sz w:val="24"/>
        <w:szCs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4C632857"/>
    <w:multiLevelType w:val="multilevel"/>
    <w:tmpl w:val="95C648E2"/>
    <w:lvl w:ilvl="0">
      <w:start w:val="1"/>
      <w:numFmt w:val="none"/>
      <w:pStyle w:val="zmwpkt"/>
      <w:suff w:val="nothing"/>
      <w:lvlText w:val="%1„§"/>
      <w:lvlJc w:val="left"/>
      <w:pPr>
        <w:ind w:left="1191" w:hanging="794"/>
      </w:pPr>
      <w:rPr>
        <w:rFonts w:ascii="Times New Roman" w:hAnsi="Times New Roman" w:cs="Times New Roman" w:hint="default"/>
        <w:b w:val="0"/>
        <w:bCs w:val="0"/>
        <w:i w:val="0"/>
        <w:iCs w:val="0"/>
        <w:sz w:val="24"/>
        <w:szCs w:val="24"/>
      </w:rPr>
    </w:lvl>
    <w:lvl w:ilvl="1">
      <w:start w:val="1"/>
      <w:numFmt w:val="none"/>
      <w:pStyle w:val="zmwpkt1"/>
      <w:suff w:val="nothing"/>
      <w:lvlText w:val="%2§"/>
      <w:lvlJc w:val="left"/>
      <w:pPr>
        <w:ind w:left="1191" w:hanging="737"/>
      </w:pPr>
    </w:lvl>
    <w:lvl w:ilvl="2">
      <w:start w:val="2"/>
      <w:numFmt w:val="decimal"/>
      <w:pStyle w:val="zmwpkt"/>
      <w:suff w:val="space"/>
      <w:lvlText w:val="%3."/>
      <w:lvlJc w:val="left"/>
      <w:pPr>
        <w:ind w:left="1361" w:hanging="340"/>
      </w:pPr>
    </w:lvl>
    <w:lvl w:ilvl="3">
      <w:start w:val="1"/>
      <w:numFmt w:val="decimal"/>
      <w:pStyle w:val="zmwpkt1"/>
      <w:suff w:val="space"/>
      <w:lvlText w:val="%4)"/>
      <w:lvlJc w:val="left"/>
      <w:pPr>
        <w:ind w:left="1644" w:hanging="283"/>
      </w:pPr>
    </w:lvl>
    <w:lvl w:ilvl="4">
      <w:start w:val="1"/>
      <w:numFmt w:val="lowerLetter"/>
      <w:pStyle w:val="zmwpktu"/>
      <w:suff w:val="space"/>
      <w:lvlText w:val="%5)"/>
      <w:lvlJc w:val="left"/>
      <w:pPr>
        <w:ind w:left="1871" w:hanging="227"/>
      </w:pPr>
    </w:lvl>
    <w:lvl w:ilvl="5">
      <w:start w:val="1"/>
      <w:numFmt w:val="bullet"/>
      <w:pStyle w:val="zmwpktp"/>
      <w:suff w:val="space"/>
      <w:lvlText w:val="-"/>
      <w:lvlJc w:val="left"/>
      <w:pPr>
        <w:ind w:left="1985" w:hanging="114"/>
      </w:pPr>
      <w:rPr>
        <w:rFonts w:ascii="Times New Roman" w:hAnsi="Times New Roman" w:cs="Times New Roman" w:hint="default"/>
        <w:color w:val="auto"/>
        <w:sz w:val="24"/>
        <w:szCs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4DB14CCB"/>
    <w:multiLevelType w:val="multilevel"/>
    <w:tmpl w:val="9B1AB31C"/>
    <w:lvl w:ilvl="0">
      <w:start w:val="1"/>
      <w:numFmt w:val="none"/>
      <w:pStyle w:val="zmwpktp0"/>
      <w:suff w:val="nothing"/>
      <w:lvlText w:val="%1„"/>
      <w:lvlJc w:val="left"/>
      <w:pPr>
        <w:ind w:left="1361" w:hanging="510"/>
      </w:pPr>
    </w:lvl>
    <w:lvl w:ilvl="1">
      <w:start w:val="1"/>
      <w:numFmt w:val="none"/>
      <w:pStyle w:val="zmwpktp1"/>
      <w:suff w:val="nothing"/>
      <w:lvlText w:val="%2"/>
      <w:lvlJc w:val="left"/>
      <w:pPr>
        <w:ind w:left="1361" w:hanging="425"/>
      </w:pPr>
    </w:lvl>
    <w:lvl w:ilvl="2">
      <w:start w:val="1"/>
      <w:numFmt w:val="lowerLetter"/>
      <w:pStyle w:val="zmwpktp0"/>
      <w:suff w:val="space"/>
      <w:lvlText w:val="%3)"/>
      <w:lvlJc w:val="left"/>
      <w:pPr>
        <w:ind w:left="1588" w:hanging="227"/>
      </w:pPr>
    </w:lvl>
    <w:lvl w:ilvl="3">
      <w:start w:val="1"/>
      <w:numFmt w:val="bullet"/>
      <w:pStyle w:val="zmwpktp1"/>
      <w:suff w:val="space"/>
      <w:lvlText w:val="-"/>
      <w:lvlJc w:val="left"/>
      <w:pPr>
        <w:ind w:left="1701" w:hanging="113"/>
      </w:pPr>
      <w:rPr>
        <w:rFonts w:ascii="Times New Roman" w:hAnsi="Times New Roman" w:cs="Times New Roman" w:hint="default"/>
        <w:color w:val="auto"/>
        <w:sz w:val="24"/>
        <w:szCs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51185770"/>
    <w:multiLevelType w:val="multilevel"/>
    <w:tmpl w:val="BD20FA90"/>
    <w:lvl w:ilvl="0">
      <w:start w:val="1"/>
      <w:numFmt w:val="none"/>
      <w:suff w:val="space"/>
      <w:lvlText w:val="%1"/>
      <w:lvlJc w:val="right"/>
      <w:pPr>
        <w:ind w:firstLine="5954"/>
      </w:pPr>
    </w:lvl>
    <w:lvl w:ilvl="1">
      <w:start w:val="1"/>
      <w:numFmt w:val="none"/>
      <w:suff w:val="nothing"/>
      <w:lvlText w:val="%1"/>
      <w:lvlJc w:val="right"/>
      <w:pPr>
        <w:ind w:left="5954"/>
      </w:pPr>
    </w:lvl>
    <w:lvl w:ilvl="2">
      <w:start w:val="1"/>
      <w:numFmt w:val="none"/>
      <w:suff w:val="space"/>
      <w:lvlText w:val=""/>
      <w:lvlJc w:val="left"/>
      <w:pPr>
        <w:ind w:firstLine="397"/>
      </w:pPr>
    </w:lvl>
    <w:lvl w:ilvl="3">
      <w:start w:val="2"/>
      <w:numFmt w:val="none"/>
      <w:suff w:val="space"/>
      <w:lvlText w:val="%1"/>
      <w:lvlJc w:val="left"/>
      <w:pPr>
        <w:ind w:firstLine="624"/>
      </w:pPr>
    </w:lvl>
    <w:lvl w:ilvl="4">
      <w:start w:val="1"/>
      <w:numFmt w:val="none"/>
      <w:suff w:val="space"/>
      <w:lvlText w:val="%1"/>
      <w:lvlJc w:val="left"/>
      <w:pPr>
        <w:ind w:left="397" w:hanging="340"/>
      </w:pPr>
    </w:lvl>
    <w:lvl w:ilvl="5">
      <w:start w:val="1"/>
      <w:numFmt w:val="none"/>
      <w:suff w:val="space"/>
      <w:lvlText w:val="%1"/>
      <w:lvlJc w:val="left"/>
      <w:pPr>
        <w:ind w:left="680" w:hanging="226"/>
      </w:pPr>
    </w:lvl>
    <w:lvl w:ilvl="6">
      <w:start w:val="1"/>
      <w:numFmt w:val="none"/>
      <w:suff w:val="space"/>
      <w:lvlText w:val=""/>
      <w:lvlJc w:val="left"/>
      <w:pPr>
        <w:ind w:left="851" w:hanging="171"/>
      </w:pPr>
      <w:rPr>
        <w:rFonts w:hint="default"/>
      </w:rPr>
    </w:lvl>
    <w:lvl w:ilvl="7">
      <w:start w:val="1"/>
      <w:numFmt w:val="none"/>
      <w:suff w:val="nothing"/>
      <w:lvlText w:val="%1"/>
      <w:lvlJc w:val="left"/>
    </w:lvl>
    <w:lvl w:ilvl="8">
      <w:start w:val="1"/>
      <w:numFmt w:val="none"/>
      <w:pStyle w:val="podrozdzia"/>
      <w:suff w:val="nothing"/>
      <w:lvlText w:val="%1"/>
      <w:lvlJc w:val="left"/>
    </w:lvl>
  </w:abstractNum>
  <w:abstractNum w:abstractNumId="62">
    <w:nsid w:val="54B6105F"/>
    <w:multiLevelType w:val="hybridMultilevel"/>
    <w:tmpl w:val="32D234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61F2057"/>
    <w:multiLevelType w:val="multilevel"/>
    <w:tmpl w:val="0B1A570E"/>
    <w:lvl w:ilvl="0">
      <w:start w:val="1"/>
      <w:numFmt w:val="none"/>
      <w:suff w:val="nothing"/>
      <w:lvlText w:val="„%1§"/>
      <w:lvlJc w:val="left"/>
      <w:pPr>
        <w:ind w:left="1701" w:hanging="850"/>
      </w:pPr>
    </w:lvl>
    <w:lvl w:ilvl="1">
      <w:start w:val="1"/>
      <w:numFmt w:val="none"/>
      <w:suff w:val="nothing"/>
      <w:lvlText w:val="%1§"/>
      <w:lvlJc w:val="left"/>
      <w:pPr>
        <w:ind w:left="1644" w:hanging="680"/>
      </w:pPr>
    </w:lvl>
    <w:lvl w:ilvl="2">
      <w:start w:val="2"/>
      <w:numFmt w:val="decimal"/>
      <w:suff w:val="space"/>
      <w:lvlText w:val="%1%3."/>
      <w:lvlJc w:val="left"/>
      <w:pPr>
        <w:ind w:left="1701" w:hanging="227"/>
      </w:pPr>
    </w:lvl>
    <w:lvl w:ilvl="3">
      <w:start w:val="1"/>
      <w:numFmt w:val="decimal"/>
      <w:suff w:val="space"/>
      <w:lvlText w:val="%4)"/>
      <w:lvlJc w:val="left"/>
      <w:pPr>
        <w:ind w:left="1985" w:hanging="284"/>
      </w:pPr>
      <w:rPr>
        <w:rFonts w:ascii="Times New Roman" w:hAnsi="Times New Roman" w:cs="Times New Roman" w:hint="default"/>
        <w:b w:val="0"/>
        <w:bCs w:val="0"/>
        <w:i w:val="0"/>
        <w:iCs w:val="0"/>
        <w:sz w:val="24"/>
        <w:szCs w:val="24"/>
      </w:rPr>
    </w:lvl>
    <w:lvl w:ilvl="4">
      <w:start w:val="1"/>
      <w:numFmt w:val="lowerLetter"/>
      <w:suff w:val="space"/>
      <w:lvlText w:val="%1%5)"/>
      <w:lvlJc w:val="left"/>
      <w:pPr>
        <w:ind w:left="2211" w:hanging="226"/>
      </w:pPr>
    </w:lvl>
    <w:lvl w:ilvl="5">
      <w:start w:val="1"/>
      <w:numFmt w:val="bullet"/>
      <w:pStyle w:val="zmwt"/>
      <w:suff w:val="space"/>
      <w:lvlText w:val="-"/>
      <w:lvlJc w:val="left"/>
      <w:pPr>
        <w:ind w:left="2381" w:hanging="170"/>
      </w:pPr>
      <w:rPr>
        <w:rFonts w:ascii="Times New Roman" w:hAnsi="Times New Roman" w:cs="Times New Roman" w:hint="default"/>
        <w:color w:val="auto"/>
        <w:sz w:val="24"/>
        <w:szCs w:val="24"/>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5A58195F"/>
    <w:multiLevelType w:val="multilevel"/>
    <w:tmpl w:val="4E1AA3C4"/>
    <w:lvl w:ilvl="0">
      <w:start w:val="1"/>
      <w:numFmt w:val="none"/>
      <w:pStyle w:val="zmwlitl"/>
      <w:suff w:val="nothing"/>
      <w:lvlText w:val="%1„"/>
      <w:lvlJc w:val="left"/>
      <w:pPr>
        <w:ind w:left="1247" w:hanging="396"/>
      </w:pPr>
      <w:rPr>
        <w:rFonts w:ascii="Times New Roman" w:hAnsi="Times New Roman" w:cs="Times New Roman" w:hint="default"/>
        <w:b w:val="0"/>
        <w:bCs w:val="0"/>
        <w:i w:val="0"/>
        <w:iCs w:val="0"/>
        <w:sz w:val="24"/>
        <w:szCs w:val="24"/>
      </w:rPr>
    </w:lvl>
    <w:lvl w:ilvl="1">
      <w:start w:val="1"/>
      <w:numFmt w:val="none"/>
      <w:pStyle w:val="zmwlitl1"/>
      <w:suff w:val="nothing"/>
      <w:lvlText w:val="%2"/>
      <w:lvlJc w:val="left"/>
      <w:pPr>
        <w:ind w:left="1247" w:hanging="311"/>
      </w:pPr>
    </w:lvl>
    <w:lvl w:ilvl="2">
      <w:start w:val="1"/>
      <w:numFmt w:val="bullet"/>
      <w:pStyle w:val="zmwlitl"/>
      <w:suff w:val="space"/>
      <w:lvlText w:val="-"/>
      <w:lvlJc w:val="left"/>
      <w:pPr>
        <w:ind w:left="1361" w:hanging="114"/>
      </w:pPr>
      <w:rPr>
        <w:rFonts w:ascii="Times New Roman" w:hAnsi="Times New Roman" w:cs="Times New Roman" w:hint="default"/>
        <w:color w:val="auto"/>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5FD07247"/>
    <w:multiLevelType w:val="multilevel"/>
    <w:tmpl w:val="B9462AA4"/>
    <w:lvl w:ilvl="0">
      <w:start w:val="1"/>
      <w:numFmt w:val="none"/>
      <w:pStyle w:val="zmwlitlit"/>
      <w:suff w:val="nothing"/>
      <w:lvlText w:val="%1„"/>
      <w:lvlJc w:val="left"/>
      <w:pPr>
        <w:ind w:left="1077" w:hanging="397"/>
      </w:pPr>
      <w:rPr>
        <w:rFonts w:ascii="Times New Roman" w:hAnsi="Times New Roman" w:cs="Times New Roman" w:hint="default"/>
        <w:b w:val="0"/>
        <w:bCs w:val="0"/>
        <w:i w:val="0"/>
        <w:iCs w:val="0"/>
        <w:sz w:val="24"/>
        <w:szCs w:val="24"/>
      </w:rPr>
    </w:lvl>
    <w:lvl w:ilvl="1">
      <w:start w:val="1"/>
      <w:numFmt w:val="none"/>
      <w:pStyle w:val="zmwlitlit1"/>
      <w:suff w:val="nothing"/>
      <w:lvlText w:val="%2"/>
      <w:lvlJc w:val="left"/>
      <w:pPr>
        <w:ind w:left="1077" w:hanging="340"/>
      </w:pPr>
    </w:lvl>
    <w:lvl w:ilvl="2">
      <w:start w:val="2"/>
      <w:numFmt w:val="bullet"/>
      <w:pStyle w:val="zmwlitlit"/>
      <w:suff w:val="space"/>
      <w:lvlText w:val="-"/>
      <w:lvlJc w:val="left"/>
      <w:pPr>
        <w:ind w:left="1247" w:hanging="170"/>
      </w:pPr>
      <w:rPr>
        <w:rFonts w:ascii="Times New Roman" w:hAnsi="Times New Roman" w:cs="Times New Roman" w:hint="default"/>
        <w:color w:val="auto"/>
        <w:sz w:val="24"/>
        <w:szCs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5FF44FA5"/>
    <w:multiLevelType w:val="singleLevel"/>
    <w:tmpl w:val="E0548A0E"/>
    <w:lvl w:ilvl="0">
      <w:start w:val="1"/>
      <w:numFmt w:val="bullet"/>
      <w:pStyle w:val="wyliczanie"/>
      <w:lvlText w:val=""/>
      <w:lvlJc w:val="left"/>
      <w:pPr>
        <w:tabs>
          <w:tab w:val="num" w:pos="567"/>
        </w:tabs>
        <w:ind w:left="567" w:hanging="397"/>
      </w:pPr>
      <w:rPr>
        <w:rFonts w:ascii="Symbol" w:hAnsi="Symbol" w:hint="default"/>
      </w:rPr>
    </w:lvl>
  </w:abstractNum>
  <w:abstractNum w:abstractNumId="67">
    <w:nsid w:val="656D4598"/>
    <w:multiLevelType w:val="multilevel"/>
    <w:tmpl w:val="5D62D6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pStyle w:val="StylNagwek3GaramondWyjustowanyPrzed0ptInterlinia"/>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65EE375D"/>
    <w:multiLevelType w:val="hybridMultilevel"/>
    <w:tmpl w:val="149C0D92"/>
    <w:lvl w:ilvl="0" w:tplc="1AEE6838">
      <w:start w:val="1"/>
      <w:numFmt w:val="decimal"/>
      <w:pStyle w:val="Podpistabeli"/>
      <w:lvlText w:val="Tabela nr %1"/>
      <w:lvlJc w:val="left"/>
      <w:pPr>
        <w:tabs>
          <w:tab w:val="num" w:pos="2061"/>
        </w:tabs>
        <w:ind w:left="2061" w:hanging="360"/>
      </w:pPr>
      <w:rPr>
        <w:rFonts w:ascii="Arial" w:hAnsi="Arial" w:hint="default"/>
        <w:b/>
        <w:i/>
        <w:sz w:val="22"/>
        <w:szCs w:val="22"/>
      </w:rPr>
    </w:lvl>
    <w:lvl w:ilvl="1" w:tplc="4F3C0C0C">
      <w:start w:val="1"/>
      <w:numFmt w:val="bullet"/>
      <w:lvlText w:val=""/>
      <w:legacy w:legacy="1" w:legacySpace="120" w:legacyIndent="284"/>
      <w:lvlJc w:val="left"/>
      <w:pPr>
        <w:ind w:left="906" w:hanging="284"/>
      </w:pPr>
      <w:rPr>
        <w:rFonts w:ascii="Symbol" w:hAnsi="Symbol" w:cs="Times New Roman" w:hint="default"/>
        <w:b/>
        <w:i/>
        <w:sz w:val="22"/>
        <w:szCs w:val="22"/>
      </w:rPr>
    </w:lvl>
    <w:lvl w:ilvl="2" w:tplc="0415001B" w:tentative="1">
      <w:start w:val="1"/>
      <w:numFmt w:val="lowerRoman"/>
      <w:lvlText w:val="%3."/>
      <w:lvlJc w:val="right"/>
      <w:pPr>
        <w:tabs>
          <w:tab w:val="num" w:pos="1702"/>
        </w:tabs>
        <w:ind w:left="1702" w:hanging="180"/>
      </w:pPr>
    </w:lvl>
    <w:lvl w:ilvl="3" w:tplc="0415000F" w:tentative="1">
      <w:start w:val="1"/>
      <w:numFmt w:val="decimal"/>
      <w:lvlText w:val="%4."/>
      <w:lvlJc w:val="left"/>
      <w:pPr>
        <w:tabs>
          <w:tab w:val="num" w:pos="2422"/>
        </w:tabs>
        <w:ind w:left="2422" w:hanging="360"/>
      </w:pPr>
    </w:lvl>
    <w:lvl w:ilvl="4" w:tplc="04150019" w:tentative="1">
      <w:start w:val="1"/>
      <w:numFmt w:val="lowerLetter"/>
      <w:lvlText w:val="%5."/>
      <w:lvlJc w:val="left"/>
      <w:pPr>
        <w:tabs>
          <w:tab w:val="num" w:pos="3142"/>
        </w:tabs>
        <w:ind w:left="3142" w:hanging="360"/>
      </w:pPr>
    </w:lvl>
    <w:lvl w:ilvl="5" w:tplc="0415001B" w:tentative="1">
      <w:start w:val="1"/>
      <w:numFmt w:val="lowerRoman"/>
      <w:lvlText w:val="%6."/>
      <w:lvlJc w:val="right"/>
      <w:pPr>
        <w:tabs>
          <w:tab w:val="num" w:pos="3862"/>
        </w:tabs>
        <w:ind w:left="3862" w:hanging="180"/>
      </w:pPr>
    </w:lvl>
    <w:lvl w:ilvl="6" w:tplc="0415000F" w:tentative="1">
      <w:start w:val="1"/>
      <w:numFmt w:val="decimal"/>
      <w:lvlText w:val="%7."/>
      <w:lvlJc w:val="left"/>
      <w:pPr>
        <w:tabs>
          <w:tab w:val="num" w:pos="4582"/>
        </w:tabs>
        <w:ind w:left="4582" w:hanging="360"/>
      </w:pPr>
    </w:lvl>
    <w:lvl w:ilvl="7" w:tplc="04150019" w:tentative="1">
      <w:start w:val="1"/>
      <w:numFmt w:val="lowerLetter"/>
      <w:lvlText w:val="%8."/>
      <w:lvlJc w:val="left"/>
      <w:pPr>
        <w:tabs>
          <w:tab w:val="num" w:pos="5302"/>
        </w:tabs>
        <w:ind w:left="5302" w:hanging="360"/>
      </w:pPr>
    </w:lvl>
    <w:lvl w:ilvl="8" w:tplc="0415001B" w:tentative="1">
      <w:start w:val="1"/>
      <w:numFmt w:val="lowerRoman"/>
      <w:lvlText w:val="%9."/>
      <w:lvlJc w:val="right"/>
      <w:pPr>
        <w:tabs>
          <w:tab w:val="num" w:pos="6022"/>
        </w:tabs>
        <w:ind w:left="6022" w:hanging="180"/>
      </w:pPr>
    </w:lvl>
  </w:abstractNum>
  <w:abstractNum w:abstractNumId="69">
    <w:nsid w:val="66214F78"/>
    <w:multiLevelType w:val="hybridMultilevel"/>
    <w:tmpl w:val="5CFE0B7A"/>
    <w:lvl w:ilvl="0" w:tplc="60286ADE">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nsid w:val="69E53946"/>
    <w:multiLevelType w:val="multilevel"/>
    <w:tmpl w:val="F7A29C06"/>
    <w:lvl w:ilvl="0">
      <w:start w:val="1"/>
      <w:numFmt w:val="none"/>
      <w:pStyle w:val="Podpis"/>
      <w:suff w:val="nothing"/>
      <w:lvlText w:val="%1"/>
      <w:lvlJc w:val="left"/>
      <w:pPr>
        <w:ind w:left="4536"/>
      </w:pPr>
      <w:rPr>
        <w:rFonts w:ascii="Times New Roman" w:hAnsi="Times New Roman" w:cs="Times New Roman" w:hint="default"/>
        <w:b w:val="0"/>
        <w:bCs w:val="0"/>
        <w:i w:val="0"/>
        <w:iCs w:val="0"/>
        <w:sz w:val="24"/>
        <w:szCs w:val="24"/>
      </w:rPr>
    </w:lvl>
    <w:lvl w:ilvl="1">
      <w:start w:val="1"/>
      <w:numFmt w:val="none"/>
      <w:suff w:val="nothing"/>
      <w:lvlText w:val="%2Załącznik"/>
      <w:lvlJc w:val="left"/>
      <w:pPr>
        <w:ind w:left="5954"/>
      </w:pPr>
    </w:lvl>
    <w:lvl w:ilvl="2">
      <w:start w:val="2"/>
      <w:numFmt w:val="none"/>
      <w:suff w:val="nothing"/>
      <w:lvlText w:val="%3"/>
      <w:lvlJc w:val="left"/>
      <w:pPr>
        <w:ind w:left="5954"/>
      </w:pPr>
    </w:lvl>
    <w:lvl w:ilvl="3">
      <w:start w:val="1"/>
      <w:numFmt w:val="decimal"/>
      <w:suff w:val="space"/>
      <w:lvlText w:val="§ %4."/>
      <w:lvlJc w:val="left"/>
      <w:pPr>
        <w:ind w:firstLine="397"/>
      </w:pPr>
    </w:lvl>
    <w:lvl w:ilvl="4">
      <w:start w:val="2"/>
      <w:numFmt w:val="decimal"/>
      <w:suff w:val="space"/>
      <w:lvlText w:val="%5."/>
      <w:lvlJc w:val="left"/>
      <w:pPr>
        <w:ind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cs="Times New Roman" w:hint="default"/>
        <w:color w:val="auto"/>
        <w:sz w:val="24"/>
        <w:szCs w:val="24"/>
      </w:rPr>
    </w:lvl>
    <w:lvl w:ilvl="8">
      <w:start w:val="1"/>
      <w:numFmt w:val="lowerRoman"/>
      <w:lvlText w:val="%9."/>
      <w:lvlJc w:val="left"/>
      <w:pPr>
        <w:tabs>
          <w:tab w:val="num" w:pos="3240"/>
        </w:tabs>
        <w:ind w:left="3240" w:hanging="360"/>
      </w:pPr>
    </w:lvl>
  </w:abstractNum>
  <w:abstractNum w:abstractNumId="71">
    <w:nsid w:val="6A14423B"/>
    <w:multiLevelType w:val="hybridMultilevel"/>
    <w:tmpl w:val="6E24F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D1F0883"/>
    <w:multiLevelType w:val="multilevel"/>
    <w:tmpl w:val="F85C6894"/>
    <w:lvl w:ilvl="0">
      <w:start w:val="1"/>
      <w:numFmt w:val="none"/>
      <w:suff w:val="space"/>
      <w:lvlText w:val="z dnia%1"/>
      <w:lvlJc w:val="left"/>
    </w:lvl>
    <w:lvl w:ilvl="1">
      <w:start w:val="1"/>
      <w:numFmt w:val="none"/>
      <w:pStyle w:val="wsprawie"/>
      <w:suff w:val="nothing"/>
      <w:lvlText w:val="%1"/>
      <w:lvlJc w:val="right"/>
      <w:rPr>
        <w:rFonts w:ascii="Times New Roman" w:hAnsi="Times New Roman" w:cs="Times New Roman" w:hint="default"/>
        <w:b w:val="0"/>
        <w:bCs w:val="0"/>
        <w:i w:val="0"/>
        <w:iCs w:val="0"/>
        <w:sz w:val="24"/>
        <w:szCs w:val="24"/>
      </w:rPr>
    </w:lvl>
    <w:lvl w:ilvl="2">
      <w:start w:val="1"/>
      <w:numFmt w:val="none"/>
      <w:pStyle w:val="podstawa"/>
      <w:suff w:val="nothing"/>
      <w:lvlText w:val=""/>
      <w:lvlJc w:val="left"/>
      <w:pPr>
        <w:ind w:firstLine="397"/>
      </w:pPr>
    </w:lvl>
    <w:lvl w:ilvl="3">
      <w:start w:val="1"/>
      <w:numFmt w:val="none"/>
      <w:suff w:val="space"/>
      <w:lvlText w:val=""/>
      <w:lvlJc w:val="left"/>
      <w:pPr>
        <w:ind w:firstLine="397"/>
      </w:pPr>
    </w:lvl>
    <w:lvl w:ilvl="4">
      <w:start w:val="2"/>
      <w:numFmt w:val="none"/>
      <w:suff w:val="space"/>
      <w:lvlText w:val="%1%5"/>
      <w:lvlJc w:val="left"/>
      <w:pPr>
        <w:ind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lvl>
    <w:lvl w:ilvl="7">
      <w:start w:val="1"/>
      <w:numFmt w:val="none"/>
      <w:suff w:val="nothing"/>
      <w:lvlText w:val=""/>
      <w:lvlJc w:val="left"/>
      <w:pPr>
        <w:ind w:left="851" w:hanging="171"/>
      </w:pPr>
    </w:lvl>
    <w:lvl w:ilvl="8">
      <w:start w:val="1"/>
      <w:numFmt w:val="none"/>
      <w:suff w:val="nothing"/>
      <w:lvlText w:val="%1"/>
      <w:lvlJc w:val="left"/>
    </w:lvl>
  </w:abstractNum>
  <w:abstractNum w:abstractNumId="73">
    <w:nsid w:val="6DBE72A8"/>
    <w:multiLevelType w:val="multilevel"/>
    <w:tmpl w:val="5EBE0A60"/>
    <w:lvl w:ilvl="0">
      <w:start w:val="1"/>
      <w:numFmt w:val="none"/>
      <w:pStyle w:val="zmwpktpkt"/>
      <w:suff w:val="nothing"/>
      <w:lvlText w:val="%1„"/>
      <w:lvlJc w:val="left"/>
      <w:pPr>
        <w:ind w:left="851" w:hanging="454"/>
      </w:pPr>
      <w:rPr>
        <w:rFonts w:ascii="Times New Roman" w:hAnsi="Times New Roman" w:cs="Times New Roman" w:hint="default"/>
        <w:b w:val="0"/>
        <w:bCs w:val="0"/>
        <w:i w:val="0"/>
        <w:iCs w:val="0"/>
        <w:sz w:val="24"/>
        <w:szCs w:val="24"/>
      </w:rPr>
    </w:lvl>
    <w:lvl w:ilvl="1">
      <w:start w:val="1"/>
      <w:numFmt w:val="none"/>
      <w:pStyle w:val="zmwpktpkt1"/>
      <w:suff w:val="nothing"/>
      <w:lvlText w:val="%2"/>
      <w:lvlJc w:val="left"/>
      <w:pPr>
        <w:ind w:left="851" w:hanging="397"/>
      </w:pPr>
    </w:lvl>
    <w:lvl w:ilvl="2">
      <w:start w:val="1"/>
      <w:numFmt w:val="lowerLetter"/>
      <w:pStyle w:val="zmwpktpkt"/>
      <w:suff w:val="space"/>
      <w:lvlText w:val="%3)"/>
      <w:lvlJc w:val="left"/>
      <w:pPr>
        <w:ind w:left="1134" w:hanging="283"/>
      </w:pPr>
    </w:lvl>
    <w:lvl w:ilvl="3">
      <w:start w:val="1"/>
      <w:numFmt w:val="bullet"/>
      <w:pStyle w:val="zmwpktpkt1"/>
      <w:suff w:val="space"/>
      <w:lvlText w:val="-"/>
      <w:lvlJc w:val="left"/>
      <w:pPr>
        <w:ind w:left="1247" w:hanging="113"/>
      </w:pPr>
      <w:rPr>
        <w:rFonts w:ascii="Times New Roman" w:hAnsi="Times New Roman" w:cs="Times New Roman" w:hint="default"/>
        <w:color w:val="auto"/>
        <w:sz w:val="24"/>
        <w:szCs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nsid w:val="6F710E8E"/>
    <w:multiLevelType w:val="multilevel"/>
    <w:tmpl w:val="A2621C0E"/>
    <w:lvl w:ilvl="0">
      <w:start w:val="1"/>
      <w:numFmt w:val="none"/>
      <w:pStyle w:val="zmwpktlit"/>
      <w:suff w:val="nothing"/>
      <w:lvlText w:val="%1„"/>
      <w:lvlJc w:val="left"/>
      <w:pPr>
        <w:ind w:left="737" w:hanging="340"/>
      </w:pPr>
      <w:rPr>
        <w:rFonts w:ascii="Times New Roman" w:hAnsi="Times New Roman" w:cs="Times New Roman" w:hint="default"/>
        <w:b w:val="0"/>
        <w:bCs w:val="0"/>
        <w:i w:val="0"/>
        <w:iCs w:val="0"/>
        <w:sz w:val="24"/>
        <w:szCs w:val="24"/>
      </w:rPr>
    </w:lvl>
    <w:lvl w:ilvl="1">
      <w:start w:val="1"/>
      <w:numFmt w:val="none"/>
      <w:pStyle w:val="zmwpktlit1"/>
      <w:suff w:val="nothing"/>
      <w:lvlText w:val="%2"/>
      <w:lvlJc w:val="left"/>
      <w:pPr>
        <w:ind w:left="737" w:hanging="283"/>
      </w:pPr>
    </w:lvl>
    <w:lvl w:ilvl="2">
      <w:start w:val="2"/>
      <w:numFmt w:val="bullet"/>
      <w:pStyle w:val="zmwpktlit"/>
      <w:suff w:val="space"/>
      <w:lvlText w:val="-"/>
      <w:lvlJc w:val="left"/>
      <w:pPr>
        <w:ind w:left="907" w:hanging="170"/>
      </w:pPr>
      <w:rPr>
        <w:rFonts w:ascii="Times New Roman" w:hAnsi="Times New Roman" w:cs="Times New Roman" w:hint="default"/>
        <w:color w:val="auto"/>
        <w:sz w:val="24"/>
        <w:szCs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71F2333C"/>
    <w:multiLevelType w:val="multilevel"/>
    <w:tmpl w:val="D2A20760"/>
    <w:lvl w:ilvl="0">
      <w:start w:val="1"/>
      <w:numFmt w:val="none"/>
      <w:pStyle w:val="zmwpktust"/>
      <w:suff w:val="nothing"/>
      <w:lvlText w:val="%1„"/>
      <w:lvlJc w:val="left"/>
      <w:pPr>
        <w:ind w:left="851" w:hanging="454"/>
      </w:pPr>
      <w:rPr>
        <w:rFonts w:ascii="Times New Roman" w:hAnsi="Times New Roman" w:cs="Times New Roman" w:hint="default"/>
        <w:b w:val="0"/>
        <w:bCs w:val="0"/>
        <w:i w:val="0"/>
        <w:iCs w:val="0"/>
        <w:sz w:val="24"/>
        <w:szCs w:val="24"/>
      </w:rPr>
    </w:lvl>
    <w:lvl w:ilvl="1">
      <w:start w:val="1"/>
      <w:numFmt w:val="none"/>
      <w:pStyle w:val="zmwpktust1"/>
      <w:suff w:val="nothing"/>
      <w:lvlText w:val="%2"/>
      <w:lvlJc w:val="left"/>
      <w:pPr>
        <w:ind w:left="851" w:hanging="397"/>
      </w:pPr>
    </w:lvl>
    <w:lvl w:ilvl="2">
      <w:start w:val="1"/>
      <w:numFmt w:val="decimal"/>
      <w:pStyle w:val="zmwpktust"/>
      <w:suff w:val="space"/>
      <w:lvlText w:val="%3)"/>
      <w:lvlJc w:val="left"/>
      <w:pPr>
        <w:ind w:left="1134" w:hanging="283"/>
      </w:pPr>
    </w:lvl>
    <w:lvl w:ilvl="3">
      <w:start w:val="1"/>
      <w:numFmt w:val="lowerLetter"/>
      <w:pStyle w:val="zmwpktust1"/>
      <w:suff w:val="space"/>
      <w:lvlText w:val="%4)"/>
      <w:lvlJc w:val="left"/>
      <w:pPr>
        <w:ind w:left="1361" w:hanging="227"/>
      </w:pPr>
    </w:lvl>
    <w:lvl w:ilvl="4">
      <w:start w:val="1"/>
      <w:numFmt w:val="bullet"/>
      <w:pStyle w:val="zmwpktustp"/>
      <w:suff w:val="space"/>
      <w:lvlText w:val="-"/>
      <w:lvlJc w:val="left"/>
      <w:pPr>
        <w:ind w:left="1474" w:hanging="113"/>
      </w:pPr>
      <w:rPr>
        <w:rFonts w:ascii="Times New Roman" w:hAnsi="Times New Roman" w:cs="Times New Roman" w:hint="default"/>
        <w:color w:val="auto"/>
        <w:sz w:val="24"/>
        <w:szCs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nsid w:val="768A4DB9"/>
    <w:multiLevelType w:val="hybridMultilevel"/>
    <w:tmpl w:val="127A14CC"/>
    <w:lvl w:ilvl="0" w:tplc="04150017">
      <w:start w:val="1"/>
      <w:numFmt w:val="upperLetter"/>
      <w:pStyle w:val="Nagwek0"/>
      <w:lvlText w:val="%1."/>
      <w:lvlJc w:val="left"/>
      <w:pPr>
        <w:tabs>
          <w:tab w:val="num" w:pos="851"/>
        </w:tabs>
        <w:ind w:left="528" w:hanging="341"/>
      </w:pPr>
      <w:rPr>
        <w:rFonts w:ascii="Arial" w:hAnsi="Arial" w:cs="Times New Roman" w:hint="default"/>
        <w:b/>
        <w:i w:val="0"/>
        <w:sz w:val="4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7C5928DC"/>
    <w:multiLevelType w:val="hybridMultilevel"/>
    <w:tmpl w:val="5BB6BFAC"/>
    <w:lvl w:ilvl="0" w:tplc="9DEAB9D4">
      <w:start w:val="1"/>
      <w:numFmt w:val="decimal"/>
      <w:pStyle w:val="Spismaterialow"/>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72"/>
  </w:num>
  <w:num w:numId="2">
    <w:abstractNumId w:val="61"/>
  </w:num>
  <w:num w:numId="3">
    <w:abstractNumId w:val="70"/>
  </w:num>
  <w:num w:numId="4">
    <w:abstractNumId w:val="4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53"/>
  </w:num>
  <w:num w:numId="7">
    <w:abstractNumId w:val="63"/>
  </w:num>
  <w:num w:numId="8">
    <w:abstractNumId w:val="49"/>
  </w:num>
  <w:num w:numId="9">
    <w:abstractNumId w:val="60"/>
  </w:num>
  <w:num w:numId="10">
    <w:abstractNumId w:val="64"/>
  </w:num>
  <w:num w:numId="11">
    <w:abstractNumId w:val="59"/>
  </w:num>
  <w:num w:numId="12">
    <w:abstractNumId w:val="75"/>
  </w:num>
  <w:num w:numId="13">
    <w:abstractNumId w:val="73"/>
  </w:num>
  <w:num w:numId="14">
    <w:abstractNumId w:val="74"/>
  </w:num>
  <w:num w:numId="15">
    <w:abstractNumId w:val="45"/>
  </w:num>
  <w:num w:numId="16">
    <w:abstractNumId w:val="58"/>
  </w:num>
  <w:num w:numId="17">
    <w:abstractNumId w:val="65"/>
  </w:num>
  <w:num w:numId="18">
    <w:abstractNumId w:val="56"/>
  </w:num>
  <w:num w:numId="19">
    <w:abstractNumId w:val="1"/>
  </w:num>
  <w:num w:numId="20">
    <w:abstractNumId w:val="0"/>
  </w:num>
  <w:num w:numId="21">
    <w:abstractNumId w:val="47"/>
  </w:num>
  <w:num w:numId="22">
    <w:abstractNumId w:val="66"/>
  </w:num>
  <w:num w:numId="23">
    <w:abstractNumId w:val="50"/>
  </w:num>
  <w:num w:numId="24">
    <w:abstractNumId w:val="68"/>
  </w:num>
  <w:num w:numId="25">
    <w:abstractNumId w:val="67"/>
  </w:num>
  <w:num w:numId="26">
    <w:abstractNumId w:val="76"/>
  </w:num>
  <w:num w:numId="27">
    <w:abstractNumId w:val="41"/>
  </w:num>
  <w:num w:numId="28">
    <w:abstractNumId w:val="77"/>
  </w:num>
  <w:num w:numId="29">
    <w:abstractNumId w:val="44"/>
  </w:num>
  <w:num w:numId="30">
    <w:abstractNumId w:val="57"/>
  </w:num>
  <w:num w:numId="31">
    <w:abstractNumId w:val="54"/>
  </w:num>
  <w:num w:numId="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9"/>
  </w:num>
  <w:num w:numId="36">
    <w:abstractNumId w:val="71"/>
  </w:num>
  <w:num w:numId="37">
    <w:abstractNumId w:val="51"/>
  </w:num>
  <w:num w:numId="38">
    <w:abstractNumId w:val="48"/>
  </w:num>
  <w:num w:numId="39">
    <w:abstractNumId w:val="4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71"/>
    <w:rsid w:val="00002332"/>
    <w:rsid w:val="00093A96"/>
    <w:rsid w:val="000A6C5D"/>
    <w:rsid w:val="000B523F"/>
    <w:rsid w:val="000C746C"/>
    <w:rsid w:val="000E486A"/>
    <w:rsid w:val="000E4B48"/>
    <w:rsid w:val="00103AE1"/>
    <w:rsid w:val="00154BDF"/>
    <w:rsid w:val="001575D3"/>
    <w:rsid w:val="001B49CA"/>
    <w:rsid w:val="001B616F"/>
    <w:rsid w:val="001F655F"/>
    <w:rsid w:val="002427A7"/>
    <w:rsid w:val="0024661D"/>
    <w:rsid w:val="00250442"/>
    <w:rsid w:val="002665A7"/>
    <w:rsid w:val="002D38A4"/>
    <w:rsid w:val="002F470B"/>
    <w:rsid w:val="002F61AB"/>
    <w:rsid w:val="002F6FFF"/>
    <w:rsid w:val="00304753"/>
    <w:rsid w:val="00306963"/>
    <w:rsid w:val="003220EB"/>
    <w:rsid w:val="00340CC9"/>
    <w:rsid w:val="003719CE"/>
    <w:rsid w:val="003A7199"/>
    <w:rsid w:val="003D5C94"/>
    <w:rsid w:val="003E6596"/>
    <w:rsid w:val="003F627D"/>
    <w:rsid w:val="00405437"/>
    <w:rsid w:val="004142B1"/>
    <w:rsid w:val="004304C6"/>
    <w:rsid w:val="004B41A9"/>
    <w:rsid w:val="004B7896"/>
    <w:rsid w:val="004C5471"/>
    <w:rsid w:val="0050451C"/>
    <w:rsid w:val="00525CBA"/>
    <w:rsid w:val="00541FE6"/>
    <w:rsid w:val="00542168"/>
    <w:rsid w:val="00547C1C"/>
    <w:rsid w:val="00555985"/>
    <w:rsid w:val="005C6320"/>
    <w:rsid w:val="005D1B07"/>
    <w:rsid w:val="005E561F"/>
    <w:rsid w:val="006130AE"/>
    <w:rsid w:val="00634BB3"/>
    <w:rsid w:val="0065084C"/>
    <w:rsid w:val="0067361B"/>
    <w:rsid w:val="006A7AAA"/>
    <w:rsid w:val="00717EB7"/>
    <w:rsid w:val="007263D1"/>
    <w:rsid w:val="00792E09"/>
    <w:rsid w:val="007A1B4E"/>
    <w:rsid w:val="007A6223"/>
    <w:rsid w:val="007D066D"/>
    <w:rsid w:val="007D7441"/>
    <w:rsid w:val="007E6A72"/>
    <w:rsid w:val="0087798B"/>
    <w:rsid w:val="008C4C1D"/>
    <w:rsid w:val="008C6B93"/>
    <w:rsid w:val="008D1E75"/>
    <w:rsid w:val="00921EE7"/>
    <w:rsid w:val="0092270B"/>
    <w:rsid w:val="00931A1B"/>
    <w:rsid w:val="00945426"/>
    <w:rsid w:val="00970F46"/>
    <w:rsid w:val="0099314F"/>
    <w:rsid w:val="00A150A9"/>
    <w:rsid w:val="00A20D28"/>
    <w:rsid w:val="00A654B4"/>
    <w:rsid w:val="00A7712A"/>
    <w:rsid w:val="00A84597"/>
    <w:rsid w:val="00A938D7"/>
    <w:rsid w:val="00AD5727"/>
    <w:rsid w:val="00AE6D46"/>
    <w:rsid w:val="00AE7D9D"/>
    <w:rsid w:val="00B368B6"/>
    <w:rsid w:val="00BC0F96"/>
    <w:rsid w:val="00BE2AD1"/>
    <w:rsid w:val="00BE668E"/>
    <w:rsid w:val="00C10954"/>
    <w:rsid w:val="00C118A4"/>
    <w:rsid w:val="00C12263"/>
    <w:rsid w:val="00C43D29"/>
    <w:rsid w:val="00C4449A"/>
    <w:rsid w:val="00C554A8"/>
    <w:rsid w:val="00C650C9"/>
    <w:rsid w:val="00C65301"/>
    <w:rsid w:val="00C70AB8"/>
    <w:rsid w:val="00C7612E"/>
    <w:rsid w:val="00C92BA6"/>
    <w:rsid w:val="00CA7243"/>
    <w:rsid w:val="00CE10FF"/>
    <w:rsid w:val="00CE3835"/>
    <w:rsid w:val="00CE5637"/>
    <w:rsid w:val="00CF121D"/>
    <w:rsid w:val="00D24938"/>
    <w:rsid w:val="00D334D8"/>
    <w:rsid w:val="00D371E9"/>
    <w:rsid w:val="00D5728B"/>
    <w:rsid w:val="00D7408E"/>
    <w:rsid w:val="00D91B9B"/>
    <w:rsid w:val="00DA0310"/>
    <w:rsid w:val="00E3279C"/>
    <w:rsid w:val="00E650B1"/>
    <w:rsid w:val="00E874D1"/>
    <w:rsid w:val="00E94E46"/>
    <w:rsid w:val="00EC30F5"/>
    <w:rsid w:val="00ED338D"/>
    <w:rsid w:val="00EE39CC"/>
    <w:rsid w:val="00F074B6"/>
    <w:rsid w:val="00F30E82"/>
    <w:rsid w:val="00F56B94"/>
    <w:rsid w:val="00FA7563"/>
    <w:rsid w:val="00FB1002"/>
    <w:rsid w:val="00FB10E8"/>
    <w:rsid w:val="00FC286E"/>
    <w:rsid w:val="00FE60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8557C3D-A63C-41D3-A054-1129B019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sz w:val="24"/>
      <w:szCs w:val="24"/>
    </w:rPr>
  </w:style>
  <w:style w:type="paragraph" w:styleId="Nagwek1">
    <w:name w:val="heading 1"/>
    <w:aliases w:val="1-Titre 1,1.      Punkt główny,Hoofdstuk Znak,Hoofdstuk Znak Znak,Hoofdstuk"/>
    <w:basedOn w:val="Normalny"/>
    <w:next w:val="Normalny"/>
    <w:link w:val="Nagwek1Znak"/>
    <w:uiPriority w:val="9"/>
    <w:qFormat/>
    <w:pPr>
      <w:keepNext/>
      <w:spacing w:before="240" w:after="60"/>
      <w:outlineLvl w:val="0"/>
    </w:pPr>
    <w:rPr>
      <w:rFonts w:ascii="Arial" w:hAnsi="Arial" w:cs="Arial"/>
      <w:b/>
      <w:bCs/>
      <w:kern w:val="32"/>
      <w:sz w:val="32"/>
      <w:szCs w:val="32"/>
    </w:rPr>
  </w:style>
  <w:style w:type="paragraph" w:styleId="Nagwek2">
    <w:name w:val="heading 2"/>
    <w:aliases w:val="Paragraaf,Paragraaf Znak,Nagłówek 21,Paragraaf Znak Znak Znak,Paragraaf Znak Znak Znak Znak Znak,Paragraaf Znak Znak Znak Znak Znak Znak Znak Znak Znak,Paragraaf Znak Znak Znak Znak Znak Znak Znak Znak Znak Znak Znak,1.1-Titre 2,N2,Level 2"/>
    <w:basedOn w:val="Normalny"/>
    <w:next w:val="Normalny"/>
    <w:link w:val="Nagwek2Znak"/>
    <w:uiPriority w:val="9"/>
    <w:qFormat/>
    <w:pPr>
      <w:keepNext/>
      <w:jc w:val="right"/>
      <w:outlineLvl w:val="1"/>
    </w:pPr>
    <w:rPr>
      <w:b/>
      <w:bCs/>
    </w:rPr>
  </w:style>
  <w:style w:type="paragraph" w:styleId="Nagwek3">
    <w:name w:val="heading 3"/>
    <w:aliases w:val="Subparagraaf,Nagłówek 3 Znak,1.1.1-Titre 3,Subparagraaf Znak"/>
    <w:basedOn w:val="Normalny"/>
    <w:next w:val="Normalny"/>
    <w:uiPriority w:val="9"/>
    <w:qFormat/>
    <w:pPr>
      <w:keepNext/>
      <w:jc w:val="right"/>
      <w:outlineLvl w:val="2"/>
    </w:pPr>
    <w:rPr>
      <w:b/>
      <w:bCs/>
      <w:sz w:val="28"/>
      <w:szCs w:val="28"/>
    </w:rPr>
  </w:style>
  <w:style w:type="paragraph" w:styleId="Nagwek4">
    <w:name w:val="heading 4"/>
    <w:aliases w:val="Nagłówek 4 Znak,Bijlage,Bijlage Znak Znak,Bijlage Znak Znak Znak"/>
    <w:basedOn w:val="Normalny"/>
    <w:next w:val="Normalny"/>
    <w:qFormat/>
    <w:pPr>
      <w:keepNext/>
      <w:jc w:val="center"/>
      <w:outlineLvl w:val="3"/>
    </w:pPr>
    <w:rPr>
      <w:b/>
      <w:bCs/>
      <w:sz w:val="28"/>
      <w:szCs w:val="28"/>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aliases w:val="Nagłówek 6 Znak"/>
    <w:basedOn w:val="Normalny"/>
    <w:next w:val="Normalny"/>
    <w:qFormat/>
    <w:pPr>
      <w:keepNext/>
      <w:framePr w:hSpace="141" w:wrap="auto" w:hAnchor="margin" w:xAlign="center" w:y="1437"/>
      <w:jc w:val="center"/>
      <w:outlineLvl w:val="5"/>
    </w:pPr>
    <w:rPr>
      <w:rFonts w:ascii="Arial" w:hAnsi="Arial" w:cs="Arial"/>
      <w:b/>
      <w:bCs/>
      <w:sz w:val="28"/>
      <w:szCs w:val="28"/>
    </w:rPr>
  </w:style>
  <w:style w:type="paragraph" w:styleId="Nagwek7">
    <w:name w:val="heading 7"/>
    <w:basedOn w:val="Normalny"/>
    <w:next w:val="Normalny"/>
    <w:qFormat/>
    <w:pPr>
      <w:keepNext/>
      <w:ind w:left="5664"/>
      <w:jc w:val="center"/>
      <w:outlineLvl w:val="6"/>
    </w:pPr>
    <w:rPr>
      <w:b/>
      <w:bCs/>
      <w:sz w:val="20"/>
      <w:szCs w:val="20"/>
    </w:rPr>
  </w:style>
  <w:style w:type="paragraph" w:styleId="Nagwek8">
    <w:name w:val="heading 8"/>
    <w:basedOn w:val="Normalny"/>
    <w:next w:val="Normalny"/>
    <w:qFormat/>
    <w:pPr>
      <w:numPr>
        <w:ilvl w:val="7"/>
        <w:numId w:val="6"/>
      </w:numPr>
      <w:spacing w:before="240" w:after="60"/>
      <w:outlineLvl w:val="7"/>
    </w:pPr>
    <w:rPr>
      <w:rFonts w:ascii="Arial" w:hAnsi="Arial" w:cs="Arial"/>
      <w:i/>
      <w:iCs/>
      <w:sz w:val="20"/>
      <w:szCs w:val="20"/>
    </w:rPr>
  </w:style>
  <w:style w:type="paragraph" w:styleId="Nagwek9">
    <w:name w:val="heading 9"/>
    <w:aliases w:val="Nagłówek tabeli"/>
    <w:basedOn w:val="Normalny"/>
    <w:next w:val="Normalny"/>
    <w:qFormat/>
    <w:pPr>
      <w:numPr>
        <w:ilvl w:val="8"/>
        <w:numId w:val="6"/>
      </w:numPr>
      <w:spacing w:before="240" w:after="60"/>
      <w:outlineLvl w:val="8"/>
    </w:pPr>
    <w:rPr>
      <w:rFonts w:ascii="Arial" w:hAnsi="Arial" w:cs="Arial"/>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Titre 1 Znak,1.      Punkt główny Znak,Hoofdstuk Znak Znak1,Hoofdstuk Znak Znak Znak,Hoofdstuk Znak1"/>
    <w:basedOn w:val="Domylnaczcionkaakapitu"/>
    <w:link w:val="Nagwek1"/>
    <w:uiPriority w:val="9"/>
    <w:rsid w:val="004304C6"/>
    <w:rPr>
      <w:rFonts w:ascii="Arial" w:hAnsi="Arial" w:cs="Arial"/>
      <w:b/>
      <w:bCs/>
      <w:kern w:val="32"/>
      <w:sz w:val="32"/>
      <w:szCs w:val="32"/>
    </w:rPr>
  </w:style>
  <w:style w:type="character" w:customStyle="1" w:styleId="Nagwek2Znak">
    <w:name w:val="Nagłówek 2 Znak"/>
    <w:aliases w:val="Paragraaf Znak1,Paragraaf Znak Znak,Nagłówek 21 Znak,Paragraaf Znak Znak Znak Znak,Paragraaf Znak Znak Znak Znak Znak Znak,Paragraaf Znak Znak Znak Znak Znak Znak Znak Znak Znak Znak,1.1-Titre 2 Znak,N2 Znak,Level 2 Znak"/>
    <w:basedOn w:val="Domylnaczcionkaakapitu"/>
    <w:link w:val="Nagwek2"/>
    <w:uiPriority w:val="9"/>
    <w:rsid w:val="004304C6"/>
    <w:rPr>
      <w:rFonts w:ascii="Times New Roman" w:hAnsi="Times New Roman"/>
      <w:b/>
      <w:bCs/>
      <w:sz w:val="24"/>
      <w:szCs w:val="24"/>
    </w:rPr>
  </w:style>
  <w:style w:type="character" w:customStyle="1" w:styleId="Heading1Char">
    <w:name w:val="Heading 1 Char"/>
    <w:rPr>
      <w:rFonts w:ascii="Cambria" w:eastAsia="Times New Roman" w:hAnsi="Cambria" w:cs="Cambria"/>
      <w:b/>
      <w:bCs/>
      <w:kern w:val="32"/>
      <w:sz w:val="32"/>
      <w:szCs w:val="32"/>
    </w:rPr>
  </w:style>
  <w:style w:type="character" w:customStyle="1" w:styleId="Heading2Char">
    <w:name w:val="Heading 2 Char"/>
    <w:rPr>
      <w:rFonts w:ascii="Cambria" w:eastAsia="Times New Roman" w:hAnsi="Cambria" w:cs="Cambria"/>
      <w:b/>
      <w:bCs/>
      <w:i/>
      <w:iCs/>
      <w:sz w:val="28"/>
      <w:szCs w:val="28"/>
    </w:rPr>
  </w:style>
  <w:style w:type="character" w:customStyle="1" w:styleId="Heading3Char">
    <w:name w:val="Heading 3 Char"/>
    <w:rPr>
      <w:rFonts w:ascii="Cambria" w:eastAsia="Times New Roman" w:hAnsi="Cambria" w:cs="Cambria"/>
      <w:b/>
      <w:bCs/>
      <w:sz w:val="26"/>
      <w:szCs w:val="26"/>
    </w:rPr>
  </w:style>
  <w:style w:type="character" w:customStyle="1" w:styleId="Heading4Char">
    <w:name w:val="Heading 4 Char"/>
    <w:rPr>
      <w:b/>
      <w:bCs/>
      <w:sz w:val="28"/>
      <w:szCs w:val="28"/>
    </w:rPr>
  </w:style>
  <w:style w:type="character" w:customStyle="1" w:styleId="Heading5Char">
    <w:name w:val="Heading 5 Char"/>
    <w:rPr>
      <w:b/>
      <w:bCs/>
      <w:i/>
      <w:iCs/>
      <w:sz w:val="26"/>
      <w:szCs w:val="26"/>
    </w:rPr>
  </w:style>
  <w:style w:type="character" w:customStyle="1" w:styleId="Heading6Char">
    <w:name w:val="Heading 6 Char"/>
    <w:rPr>
      <w:b/>
      <w:bCs/>
    </w:rPr>
  </w:style>
  <w:style w:type="character" w:customStyle="1" w:styleId="Heading7Char">
    <w:name w:val="Heading 7 Char"/>
    <w:rPr>
      <w:sz w:val="24"/>
      <w:szCs w:val="24"/>
    </w:rPr>
  </w:style>
  <w:style w:type="character" w:customStyle="1" w:styleId="Heading8Char">
    <w:name w:val="Heading 8 Char"/>
    <w:rPr>
      <w:i/>
      <w:iCs/>
      <w:sz w:val="24"/>
      <w:szCs w:val="24"/>
    </w:rPr>
  </w:style>
  <w:style w:type="character" w:customStyle="1" w:styleId="Heading9Char">
    <w:name w:val="Heading 9 Char"/>
    <w:rPr>
      <w:rFonts w:ascii="Cambria" w:eastAsia="Times New Roman" w:hAnsi="Cambria" w:cs="Cambria"/>
    </w:rPr>
  </w:style>
  <w:style w:type="paragraph" w:customStyle="1" w:styleId="wsprawie">
    <w:name w:val="w sprawie"/>
    <w:basedOn w:val="Normalny"/>
    <w:pPr>
      <w:numPr>
        <w:ilvl w:val="1"/>
        <w:numId w:val="1"/>
      </w:numPr>
      <w:spacing w:after="160"/>
      <w:jc w:val="center"/>
    </w:pPr>
    <w:rPr>
      <w:b/>
      <w:bCs/>
    </w:rPr>
  </w:style>
  <w:style w:type="paragraph" w:customStyle="1" w:styleId="Tytuaktu">
    <w:name w:val="Tytuł aktu"/>
    <w:pPr>
      <w:spacing w:after="120"/>
      <w:jc w:val="center"/>
    </w:pPr>
    <w:rPr>
      <w:rFonts w:ascii="Times New Roman" w:hAnsi="Times New Roman"/>
      <w:b/>
      <w:bCs/>
      <w:caps/>
      <w:sz w:val="24"/>
      <w:szCs w:val="24"/>
    </w:rPr>
  </w:style>
  <w:style w:type="paragraph" w:customStyle="1" w:styleId="zdnia">
    <w:name w:val="z dnia"/>
    <w:pPr>
      <w:spacing w:before="80" w:after="160"/>
      <w:jc w:val="center"/>
    </w:pPr>
    <w:rPr>
      <w:rFonts w:ascii="Times New Roman" w:hAnsi="Times New Roman"/>
      <w:sz w:val="24"/>
      <w:szCs w:val="24"/>
    </w:rPr>
  </w:style>
  <w:style w:type="paragraph" w:customStyle="1" w:styleId="podstawa">
    <w:name w:val="podstawa"/>
    <w:pPr>
      <w:numPr>
        <w:ilvl w:val="2"/>
        <w:numId w:val="1"/>
      </w:numPr>
      <w:spacing w:before="80" w:after="240"/>
      <w:jc w:val="both"/>
    </w:pPr>
    <w:rPr>
      <w:rFonts w:ascii="Times New Roman" w:hAnsi="Times New Roman"/>
      <w:sz w:val="24"/>
      <w:szCs w:val="24"/>
    </w:rPr>
  </w:style>
  <w:style w:type="paragraph" w:customStyle="1" w:styleId="paragraf">
    <w:name w:val="paragraf"/>
    <w:basedOn w:val="podstawa"/>
    <w:autoRedefine/>
    <w:rsid w:val="00AD5727"/>
    <w:pPr>
      <w:numPr>
        <w:ilvl w:val="0"/>
        <w:numId w:val="0"/>
      </w:numPr>
      <w:ind w:firstLine="397"/>
    </w:pPr>
    <w:rPr>
      <w:bCs/>
      <w:color w:val="000000"/>
    </w:rPr>
  </w:style>
  <w:style w:type="paragraph" w:customStyle="1" w:styleId="ust">
    <w:name w:val="ust."/>
    <w:autoRedefine/>
    <w:pPr>
      <w:ind w:firstLine="624"/>
      <w:jc w:val="both"/>
    </w:pPr>
    <w:rPr>
      <w:rFonts w:ascii="Times New Roman" w:hAnsi="Times New Roman"/>
      <w:sz w:val="24"/>
      <w:szCs w:val="24"/>
    </w:rPr>
  </w:style>
  <w:style w:type="paragraph" w:customStyle="1" w:styleId="tiret">
    <w:name w:val="tiret"/>
    <w:pPr>
      <w:spacing w:after="80"/>
      <w:jc w:val="both"/>
    </w:pPr>
    <w:rPr>
      <w:rFonts w:ascii="Times New Roman" w:hAnsi="Times New Roman"/>
      <w:sz w:val="24"/>
      <w:szCs w:val="24"/>
    </w:rPr>
  </w:style>
  <w:style w:type="paragraph" w:customStyle="1" w:styleId="pkt">
    <w:name w:val="pkt"/>
    <w:autoRedefine/>
    <w:rsid w:val="006130AE"/>
    <w:pPr>
      <w:spacing w:line="276" w:lineRule="auto"/>
      <w:ind w:firstLine="397"/>
    </w:pPr>
    <w:rPr>
      <w:rFonts w:ascii="Times New Roman" w:hAnsi="Times New Roman"/>
      <w:sz w:val="24"/>
      <w:szCs w:val="24"/>
    </w:rPr>
  </w:style>
  <w:style w:type="paragraph" w:customStyle="1" w:styleId="za1">
    <w:name w:val="zał_1"/>
    <w:basedOn w:val="Normalny"/>
    <w:autoRedefine/>
    <w:rsid w:val="0050451C"/>
    <w:pPr>
      <w:keepNext/>
      <w:jc w:val="right"/>
      <w:outlineLvl w:val="0"/>
    </w:pPr>
  </w:style>
  <w:style w:type="paragraph" w:styleId="Podpis">
    <w:name w:val="Signature"/>
    <w:basedOn w:val="Normalny"/>
    <w:semiHidden/>
    <w:pPr>
      <w:numPr>
        <w:numId w:val="3"/>
      </w:numPr>
      <w:spacing w:after="120"/>
      <w:jc w:val="center"/>
    </w:pPr>
  </w:style>
  <w:style w:type="character" w:customStyle="1" w:styleId="SignatureChar">
    <w:name w:val="Signature Char"/>
    <w:rPr>
      <w:rFonts w:ascii="Times New Roman" w:hAnsi="Times New Roman" w:cs="Times New Roman"/>
      <w:sz w:val="24"/>
      <w:szCs w:val="24"/>
    </w:rPr>
  </w:style>
  <w:style w:type="paragraph" w:styleId="Stopka">
    <w:name w:val="footer"/>
    <w:aliases w:val="Stopka DCG"/>
    <w:basedOn w:val="Normalny"/>
    <w:uiPriority w:val="99"/>
    <w:pPr>
      <w:tabs>
        <w:tab w:val="center" w:pos="4536"/>
        <w:tab w:val="right" w:pos="9072"/>
      </w:tabs>
    </w:pPr>
    <w:rPr>
      <w:sz w:val="20"/>
      <w:szCs w:val="20"/>
    </w:rPr>
  </w:style>
  <w:style w:type="character" w:customStyle="1" w:styleId="FooterChar">
    <w:name w:val="Footer Char"/>
    <w:rPr>
      <w:rFonts w:ascii="Times New Roman" w:hAnsi="Times New Roman" w:cs="Times New Roman"/>
      <w:sz w:val="24"/>
      <w:szCs w:val="24"/>
    </w:rPr>
  </w:style>
  <w:style w:type="paragraph" w:customStyle="1" w:styleId="za">
    <w:name w:val="zał"/>
    <w:basedOn w:val="Nagwek1"/>
    <w:autoRedefine/>
    <w:pPr>
      <w:spacing w:before="0" w:after="0"/>
      <w:ind w:right="3" w:firstLine="708"/>
      <w:jc w:val="right"/>
    </w:pPr>
    <w:rPr>
      <w:rFonts w:ascii="Times New Roman" w:hAnsi="Times New Roman" w:cs="Times New Roman"/>
      <w:b w:val="0"/>
      <w:bCs w:val="0"/>
      <w:kern w:val="0"/>
      <w:sz w:val="24"/>
      <w:szCs w:val="24"/>
    </w:rPr>
  </w:style>
  <w:style w:type="paragraph" w:customStyle="1" w:styleId="rozdzia">
    <w:name w:val="rozdział"/>
    <w:basedOn w:val="Normalny"/>
    <w:autoRedefine/>
    <w:pPr>
      <w:jc w:val="center"/>
    </w:pPr>
  </w:style>
  <w:style w:type="paragraph" w:customStyle="1" w:styleId="podrozdzia">
    <w:name w:val="podrozdział"/>
    <w:basedOn w:val="rozdzia"/>
    <w:autoRedefine/>
    <w:pPr>
      <w:numPr>
        <w:ilvl w:val="8"/>
        <w:numId w:val="2"/>
      </w:numPr>
    </w:pPr>
    <w:rPr>
      <w:b/>
      <w:bCs/>
      <w:smallCaps/>
    </w:rPr>
  </w:style>
  <w:style w:type="paragraph" w:customStyle="1" w:styleId="zmwlitpkt">
    <w:name w:val="zm_w_lit_pkt"/>
    <w:basedOn w:val="Normalny"/>
    <w:pPr>
      <w:numPr>
        <w:numId w:val="4"/>
      </w:numPr>
      <w:jc w:val="both"/>
    </w:pPr>
  </w:style>
  <w:style w:type="paragraph" w:customStyle="1" w:styleId="zmwlitpkt1">
    <w:name w:val="zm_w_lit_pkt_1"/>
    <w:basedOn w:val="zmwlitpkt"/>
    <w:pPr>
      <w:numPr>
        <w:ilvl w:val="1"/>
      </w:numPr>
      <w:tabs>
        <w:tab w:val="num" w:pos="720"/>
      </w:tabs>
      <w:ind w:left="5954" w:firstLine="0"/>
    </w:pPr>
  </w:style>
  <w:style w:type="paragraph" w:customStyle="1" w:styleId="zmwlitpktl">
    <w:name w:val="zm_w_lit_pkt_l"/>
    <w:basedOn w:val="zmwlitpkt1"/>
    <w:pPr>
      <w:numPr>
        <w:ilvl w:val="2"/>
      </w:numPr>
      <w:tabs>
        <w:tab w:val="num" w:pos="1080"/>
      </w:tabs>
    </w:pPr>
  </w:style>
  <w:style w:type="paragraph" w:customStyle="1" w:styleId="zmwlitpktt">
    <w:name w:val="zm_w_lit_pkt_t"/>
    <w:basedOn w:val="zmwlitpktl"/>
    <w:pPr>
      <w:numPr>
        <w:ilvl w:val="3"/>
      </w:numPr>
      <w:tabs>
        <w:tab w:val="num" w:pos="1440"/>
      </w:tabs>
      <w:ind w:left="0" w:firstLine="397"/>
    </w:pPr>
  </w:style>
  <w:style w:type="paragraph" w:styleId="NormalnyWeb">
    <w:name w:val="Normal (Web)"/>
    <w:basedOn w:val="Normalny"/>
    <w:uiPriority w:val="99"/>
    <w:pPr>
      <w:spacing w:before="100" w:beforeAutospacing="1" w:after="100" w:afterAutospacing="1" w:line="336" w:lineRule="auto"/>
    </w:pPr>
    <w:rPr>
      <w:rFonts w:ascii="Arial" w:hAnsi="Arial" w:cs="Arial"/>
      <w:color w:val="000000"/>
      <w:sz w:val="16"/>
      <w:szCs w:val="16"/>
    </w:rPr>
  </w:style>
  <w:style w:type="paragraph" w:styleId="Nagwek">
    <w:name w:val="header"/>
    <w:basedOn w:val="Normalny"/>
    <w:next w:val="Tekstpodstawowy"/>
    <w:uiPriority w:val="99"/>
    <w:pPr>
      <w:keepNext/>
      <w:suppressAutoHyphens/>
      <w:spacing w:before="240" w:after="120"/>
    </w:pPr>
    <w:rPr>
      <w:rFonts w:ascii="Arial" w:hAnsi="Arial" w:cs="Arial"/>
      <w:sz w:val="28"/>
      <w:szCs w:val="28"/>
      <w:lang w:eastAsia="ar-SA"/>
    </w:rPr>
  </w:style>
  <w:style w:type="paragraph" w:styleId="Tekstpodstawowy">
    <w:name w:val="Body Text"/>
    <w:aliases w:val="anita1,anita1 Znak,Tekst podstawowy Znak Znak,Tekst podstawowy Znak,Odstęp,b,Odstêp,bt, bt,Tekst podstawowy Znak Znak Znak,Znak"/>
    <w:basedOn w:val="Normalny"/>
    <w:semiHidden/>
    <w:pPr>
      <w:spacing w:after="120"/>
    </w:pPr>
  </w:style>
  <w:style w:type="character" w:customStyle="1" w:styleId="HeaderChar">
    <w:name w:val="Header Char"/>
    <w:rPr>
      <w:rFonts w:ascii="Times New Roman" w:hAnsi="Times New Roman" w:cs="Times New Roman"/>
      <w:sz w:val="24"/>
      <w:szCs w:val="24"/>
    </w:rPr>
  </w:style>
  <w:style w:type="character" w:customStyle="1" w:styleId="BodyTextChar">
    <w:name w:val="Body Text Char"/>
    <w:rPr>
      <w:rFonts w:ascii="Times New Roman" w:hAnsi="Times New Roman" w:cs="Times New Roman"/>
      <w:sz w:val="24"/>
      <w:szCs w:val="24"/>
    </w:rPr>
  </w:style>
  <w:style w:type="paragraph" w:customStyle="1" w:styleId="xl27">
    <w:name w:val="xl27"/>
    <w:basedOn w:val="Normalny"/>
    <w:pPr>
      <w:spacing w:before="100" w:beforeAutospacing="1" w:after="100" w:afterAutospacing="1"/>
      <w:jc w:val="center"/>
    </w:pPr>
    <w:rPr>
      <w:rFonts w:ascii="Arial" w:hAnsi="Arial" w:cs="Arial"/>
      <w:b/>
      <w:bCs/>
      <w:sz w:val="28"/>
      <w:szCs w:val="28"/>
    </w:rPr>
  </w:style>
  <w:style w:type="paragraph" w:customStyle="1" w:styleId="zmwt">
    <w:name w:val="zm_w_§_§_t"/>
    <w:basedOn w:val="zmwl"/>
    <w:pPr>
      <w:numPr>
        <w:ilvl w:val="5"/>
        <w:numId w:val="7"/>
      </w:numPr>
    </w:pPr>
  </w:style>
  <w:style w:type="paragraph" w:customStyle="1" w:styleId="zmwl">
    <w:name w:val="zm_w_§_§_l"/>
    <w:basedOn w:val="zmwp"/>
    <w:pPr>
      <w:numPr>
        <w:ilvl w:val="4"/>
      </w:numPr>
      <w:ind w:firstLine="397"/>
    </w:pPr>
  </w:style>
  <w:style w:type="paragraph" w:customStyle="1" w:styleId="zmwp">
    <w:name w:val="zm_w_§_§_p"/>
    <w:basedOn w:val="zmwu"/>
    <w:pPr>
      <w:numPr>
        <w:ilvl w:val="3"/>
      </w:numPr>
      <w:ind w:firstLine="397"/>
    </w:pPr>
  </w:style>
  <w:style w:type="paragraph" w:customStyle="1" w:styleId="zmwu">
    <w:name w:val="zm_w_§_§_u"/>
    <w:basedOn w:val="zmw1"/>
    <w:autoRedefine/>
    <w:pPr>
      <w:ind w:left="0" w:firstLine="397"/>
    </w:pPr>
  </w:style>
  <w:style w:type="paragraph" w:customStyle="1" w:styleId="zmw1">
    <w:name w:val="zm_w_§_§_1"/>
    <w:basedOn w:val="zmw"/>
    <w:pPr>
      <w:ind w:left="5954" w:firstLine="0"/>
    </w:pPr>
  </w:style>
  <w:style w:type="paragraph" w:customStyle="1" w:styleId="zmw">
    <w:name w:val="zm_w_§_§"/>
    <w:basedOn w:val="Normalny"/>
    <w:autoRedefine/>
    <w:pPr>
      <w:spacing w:after="120"/>
      <w:ind w:firstLine="5954"/>
      <w:jc w:val="both"/>
    </w:pPr>
  </w:style>
  <w:style w:type="paragraph" w:customStyle="1" w:styleId="zmwust">
    <w:name w:val="zm_w_§_ust"/>
    <w:basedOn w:val="Normalny"/>
    <w:pPr>
      <w:numPr>
        <w:numId w:val="8"/>
      </w:numPr>
      <w:jc w:val="both"/>
    </w:pPr>
  </w:style>
  <w:style w:type="paragraph" w:customStyle="1" w:styleId="zmwust1">
    <w:name w:val="zm_w_§_ust_1"/>
    <w:basedOn w:val="zmwust"/>
    <w:pPr>
      <w:numPr>
        <w:ilvl w:val="1"/>
      </w:numPr>
      <w:ind w:left="0" w:firstLine="0"/>
    </w:pPr>
  </w:style>
  <w:style w:type="paragraph" w:customStyle="1" w:styleId="zmwustp">
    <w:name w:val="zm_w_§_ust_p"/>
    <w:basedOn w:val="zmwust1"/>
    <w:pPr>
      <w:numPr>
        <w:ilvl w:val="2"/>
      </w:numPr>
      <w:ind w:firstLine="397"/>
    </w:pPr>
  </w:style>
  <w:style w:type="paragraph" w:customStyle="1" w:styleId="zmwustl">
    <w:name w:val="zm_w_§_ust_l"/>
    <w:basedOn w:val="zmwustp"/>
    <w:pPr>
      <w:numPr>
        <w:ilvl w:val="3"/>
      </w:numPr>
    </w:pPr>
  </w:style>
  <w:style w:type="paragraph" w:customStyle="1" w:styleId="zmwustt">
    <w:name w:val="zm_w_§_ust_t"/>
    <w:basedOn w:val="zmwustl"/>
    <w:pPr>
      <w:numPr>
        <w:ilvl w:val="4"/>
      </w:numPr>
      <w:ind w:firstLine="624"/>
    </w:pPr>
  </w:style>
  <w:style w:type="paragraph" w:customStyle="1" w:styleId="zmwpktp0">
    <w:name w:val="zm_w_§_pkt_p"/>
    <w:basedOn w:val="Normalny"/>
    <w:pPr>
      <w:numPr>
        <w:numId w:val="9"/>
      </w:numPr>
      <w:jc w:val="both"/>
    </w:pPr>
  </w:style>
  <w:style w:type="paragraph" w:customStyle="1" w:styleId="zmwpktp1">
    <w:name w:val="zm_w_§_pkt_p_1"/>
    <w:basedOn w:val="zmwpktp0"/>
    <w:pPr>
      <w:numPr>
        <w:ilvl w:val="1"/>
      </w:numPr>
      <w:ind w:left="5954" w:firstLine="0"/>
    </w:pPr>
  </w:style>
  <w:style w:type="paragraph" w:customStyle="1" w:styleId="zmwpktl">
    <w:name w:val="zm_w_§_pkt_l"/>
    <w:basedOn w:val="zmwpktp1"/>
    <w:pPr>
      <w:numPr>
        <w:ilvl w:val="2"/>
      </w:numPr>
    </w:pPr>
  </w:style>
  <w:style w:type="paragraph" w:customStyle="1" w:styleId="zmwpktt">
    <w:name w:val="zm_w_§_pkt_t"/>
    <w:basedOn w:val="zmwpktl"/>
    <w:pPr>
      <w:numPr>
        <w:ilvl w:val="3"/>
      </w:numPr>
      <w:ind w:left="0" w:firstLine="397"/>
    </w:pPr>
  </w:style>
  <w:style w:type="paragraph" w:customStyle="1" w:styleId="zmwlitl">
    <w:name w:val="zm_w_§_lit_l"/>
    <w:basedOn w:val="Normalny"/>
    <w:autoRedefine/>
    <w:pPr>
      <w:numPr>
        <w:numId w:val="10"/>
      </w:numPr>
      <w:jc w:val="both"/>
    </w:pPr>
  </w:style>
  <w:style w:type="paragraph" w:customStyle="1" w:styleId="zmwlitl1">
    <w:name w:val="zm_w_§_lit_l_1"/>
    <w:basedOn w:val="zmwlitl"/>
    <w:pPr>
      <w:numPr>
        <w:ilvl w:val="1"/>
      </w:numPr>
      <w:ind w:left="5954" w:firstLine="0"/>
    </w:pPr>
  </w:style>
  <w:style w:type="paragraph" w:customStyle="1" w:styleId="zmwlitt">
    <w:name w:val="zm_w_§_lit_t"/>
    <w:basedOn w:val="zmwlitl1"/>
    <w:pPr>
      <w:numPr>
        <w:ilvl w:val="2"/>
      </w:numPr>
    </w:pPr>
  </w:style>
  <w:style w:type="paragraph" w:customStyle="1" w:styleId="zmwpkt">
    <w:name w:val="zm_w_pkt_§"/>
    <w:basedOn w:val="Normalny"/>
    <w:pPr>
      <w:numPr>
        <w:numId w:val="11"/>
      </w:numPr>
      <w:jc w:val="both"/>
    </w:pPr>
  </w:style>
  <w:style w:type="paragraph" w:customStyle="1" w:styleId="zmwpkt1">
    <w:name w:val="zm_w_pkt_§_1"/>
    <w:basedOn w:val="zmwpkt"/>
    <w:pPr>
      <w:numPr>
        <w:ilvl w:val="1"/>
      </w:numPr>
      <w:tabs>
        <w:tab w:val="num" w:pos="1506"/>
      </w:tabs>
      <w:ind w:left="1506" w:hanging="360"/>
    </w:pPr>
  </w:style>
  <w:style w:type="paragraph" w:customStyle="1" w:styleId="zmwpktu">
    <w:name w:val="zm_w_pkt_§_u"/>
    <w:basedOn w:val="zmwpkt1"/>
    <w:pPr>
      <w:numPr>
        <w:ilvl w:val="2"/>
      </w:numPr>
      <w:tabs>
        <w:tab w:val="num" w:pos="2226"/>
      </w:tabs>
      <w:ind w:left="2226" w:hanging="180"/>
    </w:pPr>
  </w:style>
  <w:style w:type="paragraph" w:customStyle="1" w:styleId="zmwpktp">
    <w:name w:val="zm_w_pkt_§_p"/>
    <w:basedOn w:val="zmwpktu"/>
    <w:pPr>
      <w:numPr>
        <w:ilvl w:val="3"/>
      </w:numPr>
      <w:tabs>
        <w:tab w:val="num" w:pos="2946"/>
      </w:tabs>
      <w:ind w:left="2946" w:hanging="360"/>
    </w:pPr>
  </w:style>
  <w:style w:type="paragraph" w:customStyle="1" w:styleId="zmwpktl0">
    <w:name w:val="zm_w_pkt_§_l"/>
    <w:basedOn w:val="zmwpktp"/>
    <w:pPr>
      <w:numPr>
        <w:ilvl w:val="4"/>
      </w:numPr>
      <w:tabs>
        <w:tab w:val="num" w:pos="3666"/>
      </w:tabs>
      <w:ind w:left="3666"/>
    </w:pPr>
  </w:style>
  <w:style w:type="paragraph" w:customStyle="1" w:styleId="zmwpktt0">
    <w:name w:val="zm_w_pkt_§_t"/>
    <w:basedOn w:val="zmwpktl0"/>
    <w:pPr>
      <w:numPr>
        <w:ilvl w:val="5"/>
      </w:numPr>
      <w:tabs>
        <w:tab w:val="num" w:pos="4386"/>
      </w:tabs>
      <w:ind w:left="4386" w:hanging="180"/>
    </w:pPr>
  </w:style>
  <w:style w:type="paragraph" w:customStyle="1" w:styleId="zmwpktust">
    <w:name w:val="zm_w_pkt_ust"/>
    <w:basedOn w:val="Normalny"/>
    <w:pPr>
      <w:numPr>
        <w:numId w:val="12"/>
      </w:numPr>
      <w:jc w:val="both"/>
    </w:pPr>
  </w:style>
  <w:style w:type="paragraph" w:customStyle="1" w:styleId="zmwpktust1">
    <w:name w:val="zm_w_pkt_ust_1"/>
    <w:basedOn w:val="zmwpktust"/>
    <w:pPr>
      <w:numPr>
        <w:ilvl w:val="1"/>
      </w:numPr>
      <w:ind w:left="1134"/>
    </w:pPr>
  </w:style>
  <w:style w:type="paragraph" w:customStyle="1" w:styleId="zmwpktustp">
    <w:name w:val="zm_w_pkt_ust_p"/>
    <w:basedOn w:val="zmwpktust1"/>
    <w:pPr>
      <w:numPr>
        <w:ilvl w:val="2"/>
      </w:numPr>
      <w:ind w:left="1361" w:hanging="227"/>
    </w:pPr>
  </w:style>
  <w:style w:type="paragraph" w:customStyle="1" w:styleId="zmwpktustl">
    <w:name w:val="zm_w_pkt_ust_l"/>
    <w:basedOn w:val="zmwpktustp"/>
    <w:pPr>
      <w:numPr>
        <w:ilvl w:val="3"/>
      </w:numPr>
      <w:ind w:left="1531" w:hanging="170"/>
    </w:pPr>
  </w:style>
  <w:style w:type="paragraph" w:customStyle="1" w:styleId="zmwpktustt">
    <w:name w:val="zm_w_pkt_ust_t"/>
    <w:basedOn w:val="zmwpktustl"/>
    <w:pPr>
      <w:numPr>
        <w:ilvl w:val="4"/>
      </w:numPr>
      <w:ind w:left="1871" w:hanging="227"/>
    </w:pPr>
  </w:style>
  <w:style w:type="paragraph" w:customStyle="1" w:styleId="zmwpktpkt">
    <w:name w:val="zm_w_pkt_pkt"/>
    <w:basedOn w:val="Normalny"/>
    <w:pPr>
      <w:numPr>
        <w:numId w:val="13"/>
      </w:numPr>
      <w:jc w:val="both"/>
    </w:pPr>
  </w:style>
  <w:style w:type="paragraph" w:customStyle="1" w:styleId="zmwpktpkt1">
    <w:name w:val="zm_w_pkt_pkt_1"/>
    <w:basedOn w:val="zmwpktpkt"/>
    <w:pPr>
      <w:numPr>
        <w:ilvl w:val="1"/>
      </w:numPr>
      <w:tabs>
        <w:tab w:val="num" w:pos="1440"/>
      </w:tabs>
      <w:ind w:left="1440" w:hanging="360"/>
    </w:pPr>
  </w:style>
  <w:style w:type="paragraph" w:customStyle="1" w:styleId="zmwpktpktl">
    <w:name w:val="zm_w_pkt_pkt_l"/>
    <w:basedOn w:val="zmwpktpkt1"/>
    <w:pPr>
      <w:numPr>
        <w:ilvl w:val="2"/>
      </w:numPr>
      <w:tabs>
        <w:tab w:val="num" w:pos="2160"/>
      </w:tabs>
      <w:ind w:left="2160" w:hanging="180"/>
    </w:pPr>
  </w:style>
  <w:style w:type="paragraph" w:customStyle="1" w:styleId="zmwpktpktt">
    <w:name w:val="zm_w_pkt_pkt_t"/>
    <w:basedOn w:val="zmwpktpktl"/>
    <w:pPr>
      <w:numPr>
        <w:ilvl w:val="3"/>
      </w:numPr>
      <w:tabs>
        <w:tab w:val="num" w:pos="2880"/>
      </w:tabs>
      <w:ind w:left="2880" w:hanging="360"/>
    </w:pPr>
  </w:style>
  <w:style w:type="paragraph" w:customStyle="1" w:styleId="zmwpktlit">
    <w:name w:val="zm_w_pkt_lit"/>
    <w:basedOn w:val="Normalny"/>
    <w:pPr>
      <w:numPr>
        <w:numId w:val="14"/>
      </w:numPr>
      <w:jc w:val="both"/>
    </w:pPr>
  </w:style>
  <w:style w:type="paragraph" w:customStyle="1" w:styleId="zmwpktlit1">
    <w:name w:val="zm_w_pkt_lit_1"/>
    <w:basedOn w:val="zmwpktlit"/>
    <w:pPr>
      <w:numPr>
        <w:ilvl w:val="1"/>
      </w:numPr>
      <w:tabs>
        <w:tab w:val="num" w:pos="720"/>
      </w:tabs>
      <w:ind w:left="720" w:hanging="360"/>
    </w:pPr>
  </w:style>
  <w:style w:type="paragraph" w:customStyle="1" w:styleId="zmwpktlitt">
    <w:name w:val="zm_w_pkt_lit_t"/>
    <w:basedOn w:val="zmwpktlit1"/>
    <w:pPr>
      <w:numPr>
        <w:ilvl w:val="2"/>
      </w:numPr>
      <w:tabs>
        <w:tab w:val="num" w:pos="1080"/>
      </w:tabs>
      <w:ind w:left="1080"/>
    </w:pPr>
  </w:style>
  <w:style w:type="paragraph" w:customStyle="1" w:styleId="zmwlit">
    <w:name w:val="zm_w_lit_§"/>
    <w:basedOn w:val="Normalny"/>
    <w:pPr>
      <w:numPr>
        <w:numId w:val="15"/>
      </w:numPr>
      <w:jc w:val="both"/>
    </w:pPr>
  </w:style>
  <w:style w:type="paragraph" w:customStyle="1" w:styleId="zmwlit1">
    <w:name w:val="zm_w_lit_§_1"/>
    <w:basedOn w:val="zmwlit"/>
    <w:pPr>
      <w:numPr>
        <w:ilvl w:val="1"/>
      </w:numPr>
      <w:ind w:left="0" w:firstLine="0"/>
    </w:pPr>
  </w:style>
  <w:style w:type="paragraph" w:customStyle="1" w:styleId="zmwlitu">
    <w:name w:val="zm_w_lit_u"/>
    <w:basedOn w:val="zmwlit1"/>
    <w:pPr>
      <w:numPr>
        <w:ilvl w:val="2"/>
      </w:numPr>
      <w:ind w:firstLine="397"/>
    </w:pPr>
  </w:style>
  <w:style w:type="paragraph" w:customStyle="1" w:styleId="zmwlitp">
    <w:name w:val="zm_w_lit_p"/>
    <w:basedOn w:val="zmwlitu"/>
    <w:pPr>
      <w:numPr>
        <w:ilvl w:val="3"/>
      </w:numPr>
    </w:pPr>
  </w:style>
  <w:style w:type="paragraph" w:customStyle="1" w:styleId="zmwlitl0">
    <w:name w:val="zm_w_lit_l"/>
    <w:basedOn w:val="zmwlitp"/>
    <w:pPr>
      <w:numPr>
        <w:ilvl w:val="4"/>
      </w:numPr>
      <w:ind w:firstLine="624"/>
    </w:pPr>
  </w:style>
  <w:style w:type="paragraph" w:customStyle="1" w:styleId="zmwlitt0">
    <w:name w:val="zm_w_lit_t"/>
    <w:basedOn w:val="zmwlitl0"/>
    <w:pPr>
      <w:numPr>
        <w:ilvl w:val="5"/>
      </w:numPr>
      <w:ind w:left="397" w:hanging="340"/>
    </w:pPr>
  </w:style>
  <w:style w:type="paragraph" w:customStyle="1" w:styleId="zmwlitust">
    <w:name w:val="zm_w_lit_ust"/>
    <w:basedOn w:val="Normalny"/>
    <w:pPr>
      <w:numPr>
        <w:numId w:val="16"/>
      </w:numPr>
      <w:jc w:val="both"/>
    </w:pPr>
  </w:style>
  <w:style w:type="paragraph" w:customStyle="1" w:styleId="zmwlitust1">
    <w:name w:val="zm_w_lit_ust_1"/>
    <w:basedOn w:val="zmwlitust"/>
    <w:pPr>
      <w:numPr>
        <w:ilvl w:val="1"/>
      </w:numPr>
      <w:ind w:left="5954" w:firstLine="0"/>
    </w:pPr>
  </w:style>
  <w:style w:type="paragraph" w:customStyle="1" w:styleId="zmwlitustp">
    <w:name w:val="zm_w_lit_ust_p"/>
    <w:basedOn w:val="zmwlitust1"/>
    <w:pPr>
      <w:numPr>
        <w:ilvl w:val="2"/>
      </w:numPr>
    </w:pPr>
  </w:style>
  <w:style w:type="paragraph" w:customStyle="1" w:styleId="zmwlitustl">
    <w:name w:val="zm_w_lit_ust_l"/>
    <w:basedOn w:val="zmwlitustp"/>
    <w:pPr>
      <w:numPr>
        <w:ilvl w:val="3"/>
      </w:numPr>
      <w:ind w:left="0" w:firstLine="397"/>
    </w:pPr>
  </w:style>
  <w:style w:type="paragraph" w:customStyle="1" w:styleId="zmwlitustt">
    <w:name w:val="zm_w_lit_ust_t"/>
    <w:basedOn w:val="zmwlitustl"/>
    <w:pPr>
      <w:numPr>
        <w:ilvl w:val="4"/>
      </w:numPr>
      <w:ind w:firstLine="624"/>
    </w:pPr>
  </w:style>
  <w:style w:type="paragraph" w:customStyle="1" w:styleId="zmwlitlit">
    <w:name w:val="zm_w_lit_lit"/>
    <w:basedOn w:val="Normalny"/>
    <w:pPr>
      <w:numPr>
        <w:numId w:val="17"/>
      </w:numPr>
      <w:jc w:val="both"/>
    </w:pPr>
  </w:style>
  <w:style w:type="paragraph" w:customStyle="1" w:styleId="zmwlitlit1">
    <w:name w:val="zm_w_lit_lit_1"/>
    <w:basedOn w:val="zmwlitlit"/>
    <w:pPr>
      <w:numPr>
        <w:ilvl w:val="1"/>
      </w:numPr>
      <w:tabs>
        <w:tab w:val="num" w:pos="1440"/>
      </w:tabs>
      <w:ind w:left="1440" w:hanging="360"/>
    </w:pPr>
  </w:style>
  <w:style w:type="paragraph" w:customStyle="1" w:styleId="zmwlitlitt">
    <w:name w:val="zm_w_lit_lit_t"/>
    <w:basedOn w:val="zmwlitlit1"/>
    <w:pPr>
      <w:numPr>
        <w:ilvl w:val="2"/>
      </w:numPr>
      <w:tabs>
        <w:tab w:val="num" w:pos="2160"/>
      </w:tabs>
      <w:ind w:left="2160" w:hanging="180"/>
    </w:pPr>
  </w:style>
  <w:style w:type="paragraph" w:customStyle="1" w:styleId="2ust">
    <w:name w:val="2_ust"/>
    <w:basedOn w:val="Normalny"/>
    <w:autoRedefine/>
    <w:pPr>
      <w:spacing w:after="160"/>
      <w:ind w:firstLine="360"/>
      <w:jc w:val="both"/>
    </w:pPr>
    <w:rPr>
      <w:lang w:eastAsia="ar-SA"/>
    </w:rPr>
  </w:style>
  <w:style w:type="paragraph" w:customStyle="1" w:styleId="1pkt">
    <w:name w:val="1_pkt"/>
    <w:basedOn w:val="pkt"/>
    <w:autoRedefine/>
    <w:pPr>
      <w:numPr>
        <w:ilvl w:val="1"/>
        <w:numId w:val="18"/>
      </w:numPr>
    </w:pPr>
    <w:rPr>
      <w:noProof/>
    </w:rPr>
  </w:style>
  <w:style w:type="paragraph" w:customStyle="1" w:styleId="alit">
    <w:name w:val="a_lit"/>
    <w:basedOn w:val="lit"/>
    <w:pPr>
      <w:numPr>
        <w:ilvl w:val="2"/>
        <w:numId w:val="18"/>
      </w:numPr>
    </w:pPr>
  </w:style>
  <w:style w:type="paragraph" w:customStyle="1" w:styleId="lit">
    <w:name w:val="lit"/>
    <w:pPr>
      <w:numPr>
        <w:ilvl w:val="6"/>
        <w:numId w:val="5"/>
      </w:numPr>
      <w:spacing w:after="120"/>
      <w:jc w:val="both"/>
    </w:pPr>
    <w:rPr>
      <w:rFonts w:ascii="Times New Roman" w:hAnsi="Times New Roman"/>
      <w:noProof/>
      <w:sz w:val="24"/>
      <w:szCs w:val="24"/>
    </w:rPr>
  </w:style>
  <w:style w:type="character" w:customStyle="1" w:styleId="pktZnak">
    <w:name w:val="pkt Znak"/>
    <w:rPr>
      <w:noProof/>
      <w:sz w:val="24"/>
      <w:szCs w:val="24"/>
      <w:lang w:val="pl-PL" w:eastAsia="pl-PL"/>
    </w:rPr>
  </w:style>
  <w:style w:type="paragraph" w:styleId="Tekstpodstawowy2">
    <w:name w:val="Body Text 2"/>
    <w:basedOn w:val="Normalny"/>
    <w:semiHidden/>
    <w:pPr>
      <w:ind w:firstLine="708"/>
      <w:jc w:val="both"/>
    </w:pPr>
    <w:rPr>
      <w:sz w:val="26"/>
      <w:szCs w:val="26"/>
    </w:rPr>
  </w:style>
  <w:style w:type="character" w:customStyle="1" w:styleId="BodyText2Char">
    <w:name w:val="Body Text 2 Char"/>
    <w:rPr>
      <w:rFonts w:ascii="Times New Roman" w:hAnsi="Times New Roman" w:cs="Times New Roman"/>
      <w:sz w:val="24"/>
      <w:szCs w:val="24"/>
    </w:rPr>
  </w:style>
  <w:style w:type="character" w:styleId="Uwydatnienie">
    <w:name w:val="Emphasis"/>
    <w:qFormat/>
    <w:rPr>
      <w:i/>
      <w:iCs/>
    </w:rPr>
  </w:style>
  <w:style w:type="paragraph" w:styleId="Tekstpodstawowywcity2">
    <w:name w:val="Body Text Indent 2"/>
    <w:basedOn w:val="Normalny"/>
    <w:link w:val="Tekstpodstawowywcity2Znak"/>
    <w:pPr>
      <w:ind w:left="2410" w:hanging="142"/>
      <w:jc w:val="both"/>
    </w:pPr>
  </w:style>
  <w:style w:type="character" w:customStyle="1" w:styleId="Tekstpodstawowywcity2Znak">
    <w:name w:val="Tekst podstawowy wcięty 2 Znak"/>
    <w:basedOn w:val="Domylnaczcionkaakapitu"/>
    <w:link w:val="Tekstpodstawowywcity2"/>
    <w:rsid w:val="004304C6"/>
    <w:rPr>
      <w:rFonts w:ascii="Times New Roman" w:hAnsi="Times New Roman"/>
      <w:sz w:val="24"/>
      <w:szCs w:val="24"/>
    </w:rPr>
  </w:style>
  <w:style w:type="character" w:customStyle="1" w:styleId="BodyTextIndent2Char">
    <w:name w:val="Body Text Indent 2 Char"/>
    <w:rPr>
      <w:rFonts w:ascii="Times New Roman" w:hAnsi="Times New Roman" w:cs="Times New Roman"/>
      <w:sz w:val="24"/>
      <w:szCs w:val="24"/>
    </w:rPr>
  </w:style>
  <w:style w:type="paragraph" w:styleId="Tekstprzypisudolnego">
    <w:name w:val="footnote text"/>
    <w:basedOn w:val="Normalny"/>
    <w:link w:val="TekstprzypisudolnegoZnak"/>
    <w:rPr>
      <w:sz w:val="20"/>
      <w:szCs w:val="20"/>
    </w:rPr>
  </w:style>
  <w:style w:type="character" w:customStyle="1" w:styleId="TekstprzypisudolnegoZnak">
    <w:name w:val="Tekst przypisu dolnego Znak"/>
    <w:basedOn w:val="Domylnaczcionkaakapitu"/>
    <w:link w:val="Tekstprzypisudolnego"/>
    <w:rsid w:val="00E874D1"/>
    <w:rPr>
      <w:rFonts w:ascii="Times New Roman" w:hAnsi="Times New Roman"/>
    </w:rPr>
  </w:style>
  <w:style w:type="character" w:customStyle="1" w:styleId="FootnoteTextChar">
    <w:name w:val="Footnote Text Char"/>
    <w:rPr>
      <w:rFonts w:ascii="Times New Roman" w:hAnsi="Times New Roman" w:cs="Times New Roman"/>
      <w:sz w:val="20"/>
      <w:szCs w:val="20"/>
    </w:rPr>
  </w:style>
  <w:style w:type="character" w:styleId="Hipercze">
    <w:name w:val="Hyperlink"/>
    <w:semiHidden/>
    <w:rPr>
      <w:color w:val="auto"/>
      <w:u w:val="single"/>
    </w:rPr>
  </w:style>
  <w:style w:type="character" w:customStyle="1" w:styleId="t31">
    <w:name w:val="t31"/>
    <w:rPr>
      <w:rFonts w:ascii="Courier New" w:hAnsi="Courier New" w:cs="Courier New"/>
    </w:rPr>
  </w:style>
  <w:style w:type="paragraph" w:styleId="Tekstpodstawowy3">
    <w:name w:val="Body Text 3"/>
    <w:basedOn w:val="Normalny"/>
    <w:semiHidden/>
    <w:rPr>
      <w:rFonts w:ascii="Arial" w:hAnsi="Arial" w:cs="Arial"/>
      <w:color w:val="000000"/>
      <w:sz w:val="16"/>
      <w:szCs w:val="16"/>
    </w:rPr>
  </w:style>
  <w:style w:type="character" w:customStyle="1" w:styleId="BodyText3Char">
    <w:name w:val="Body Text 3 Char"/>
    <w:rPr>
      <w:rFonts w:ascii="Times New Roman" w:hAnsi="Times New Roman" w:cs="Times New Roman"/>
      <w:sz w:val="16"/>
      <w:szCs w:val="16"/>
    </w:rPr>
  </w:style>
  <w:style w:type="paragraph" w:customStyle="1" w:styleId="xl50">
    <w:name w:val="xl50"/>
    <w:basedOn w:val="Normalny"/>
    <w:pPr>
      <w:spacing w:before="100" w:beforeAutospacing="1" w:after="100" w:afterAutospacing="1"/>
    </w:pPr>
    <w:rPr>
      <w:rFonts w:ascii="Arial Unicode MS" w:hAnsi="Arial Unicode MS" w:cs="Arial Unicode MS"/>
      <w:sz w:val="18"/>
      <w:szCs w:val="18"/>
    </w:rPr>
  </w:style>
  <w:style w:type="paragraph" w:styleId="Tekstkomentarza">
    <w:name w:val="annotation text"/>
    <w:basedOn w:val="Normalny"/>
    <w:link w:val="TekstkomentarzaZnak"/>
    <w:uiPriority w:val="99"/>
    <w:semiHidden/>
    <w:rPr>
      <w:sz w:val="20"/>
      <w:szCs w:val="20"/>
    </w:rPr>
  </w:style>
  <w:style w:type="character" w:customStyle="1" w:styleId="TekstkomentarzaZnak">
    <w:name w:val="Tekst komentarza Znak"/>
    <w:basedOn w:val="Domylnaczcionkaakapitu"/>
    <w:link w:val="Tekstkomentarza"/>
    <w:uiPriority w:val="99"/>
    <w:semiHidden/>
    <w:rsid w:val="00945426"/>
    <w:rPr>
      <w:rFonts w:ascii="Times New Roman" w:hAnsi="Times New Roman"/>
    </w:rPr>
  </w:style>
  <w:style w:type="character" w:customStyle="1" w:styleId="CommentTextChar">
    <w:name w:val="Comment Text Char"/>
    <w:rPr>
      <w:rFonts w:ascii="Times New Roman" w:hAnsi="Times New Roman" w:cs="Times New Roman"/>
      <w:sz w:val="20"/>
      <w:szCs w:val="20"/>
    </w:rPr>
  </w:style>
  <w:style w:type="character" w:styleId="Numerstrony">
    <w:name w:val="page number"/>
    <w:basedOn w:val="Domylnaczcionkaakapitu"/>
    <w:semiHidden/>
  </w:style>
  <w:style w:type="paragraph" w:styleId="Tekstpodstawowywcity3">
    <w:name w:val="Body Text Indent 3"/>
    <w:basedOn w:val="Normalny"/>
    <w:semiHidden/>
    <w:pPr>
      <w:ind w:left="360" w:hanging="360"/>
      <w:jc w:val="both"/>
    </w:pPr>
    <w:rPr>
      <w:sz w:val="28"/>
      <w:szCs w:val="28"/>
      <w:lang w:eastAsia="ar-SA"/>
    </w:rPr>
  </w:style>
  <w:style w:type="character" w:customStyle="1" w:styleId="BodyTextIndent3Char">
    <w:name w:val="Body Text Indent 3 Char"/>
    <w:rPr>
      <w:rFonts w:ascii="Times New Roman" w:hAnsi="Times New Roman" w:cs="Times New Roman"/>
      <w:sz w:val="16"/>
      <w:szCs w:val="16"/>
    </w:rPr>
  </w:style>
  <w:style w:type="paragraph" w:customStyle="1" w:styleId="Tytu3faktu">
    <w:name w:val="Tytuł3f aktu"/>
    <w:pPr>
      <w:widowControl w:val="0"/>
      <w:autoSpaceDN w:val="0"/>
      <w:adjustRightInd w:val="0"/>
      <w:spacing w:after="120"/>
      <w:ind w:firstLine="288"/>
      <w:jc w:val="center"/>
    </w:pPr>
    <w:rPr>
      <w:rFonts w:ascii="Arial" w:hAnsi="Arial" w:cs="Arial"/>
      <w:b/>
      <w:bCs/>
      <w:caps/>
      <w:noProof/>
      <w:sz w:val="24"/>
      <w:szCs w:val="24"/>
    </w:rPr>
  </w:style>
  <w:style w:type="character" w:styleId="Odwoanieprzypisudolnego">
    <w:name w:val="footnote reference"/>
    <w:semiHidden/>
    <w:rPr>
      <w:vertAlign w:val="superscript"/>
    </w:rPr>
  </w:style>
  <w:style w:type="paragraph" w:styleId="Tekstprzypisukocowego">
    <w:name w:val="endnote text"/>
    <w:basedOn w:val="Normalny"/>
    <w:link w:val="TekstprzypisukocowegoZnak"/>
    <w:semiHidden/>
    <w:rPr>
      <w:sz w:val="20"/>
      <w:szCs w:val="20"/>
    </w:rPr>
  </w:style>
  <w:style w:type="character" w:customStyle="1" w:styleId="TekstprzypisukocowegoZnak">
    <w:name w:val="Tekst przypisu końcowego Znak"/>
    <w:basedOn w:val="Domylnaczcionkaakapitu"/>
    <w:link w:val="Tekstprzypisukocowego"/>
    <w:semiHidden/>
    <w:rsid w:val="006130AE"/>
    <w:rPr>
      <w:rFonts w:ascii="Times New Roman" w:hAnsi="Times New Roman"/>
    </w:rPr>
  </w:style>
  <w:style w:type="character" w:customStyle="1" w:styleId="EndnoteTextChar">
    <w:name w:val="Endnote Text Char"/>
    <w:rPr>
      <w:rFonts w:ascii="Times New Roman" w:hAnsi="Times New Roman" w:cs="Times New Roman"/>
      <w:sz w:val="20"/>
      <w:szCs w:val="20"/>
    </w:rPr>
  </w:style>
  <w:style w:type="paragraph" w:styleId="Tytu">
    <w:name w:val="Title"/>
    <w:basedOn w:val="Normalny"/>
    <w:link w:val="TytuZnak"/>
    <w:qFormat/>
    <w:pPr>
      <w:jc w:val="center"/>
    </w:pPr>
    <w:rPr>
      <w:sz w:val="40"/>
      <w:szCs w:val="40"/>
    </w:rPr>
  </w:style>
  <w:style w:type="character" w:customStyle="1" w:styleId="TytuZnak">
    <w:name w:val="Tytuł Znak"/>
    <w:basedOn w:val="Domylnaczcionkaakapitu"/>
    <w:link w:val="Tytu"/>
    <w:rsid w:val="00BC0F96"/>
    <w:rPr>
      <w:rFonts w:ascii="Times New Roman" w:hAnsi="Times New Roman"/>
      <w:sz w:val="40"/>
      <w:szCs w:val="40"/>
    </w:rPr>
  </w:style>
  <w:style w:type="character" w:customStyle="1" w:styleId="TitleChar">
    <w:name w:val="Title Char"/>
    <w:rPr>
      <w:rFonts w:ascii="Cambria" w:eastAsia="Times New Roman" w:hAnsi="Cambria" w:cs="Cambria"/>
      <w:b/>
      <w:bCs/>
      <w:kern w:val="28"/>
      <w:sz w:val="32"/>
      <w:szCs w:val="32"/>
    </w:rPr>
  </w:style>
  <w:style w:type="paragraph" w:styleId="Mapadokumentu">
    <w:name w:val="Document Map"/>
    <w:basedOn w:val="Normalny"/>
    <w:semiHidden/>
    <w:pPr>
      <w:shd w:val="clear" w:color="auto" w:fill="000080"/>
    </w:pPr>
    <w:rPr>
      <w:rFonts w:ascii="Tahoma" w:hAnsi="Tahoma" w:cs="Tahoma"/>
    </w:rPr>
  </w:style>
  <w:style w:type="character" w:customStyle="1" w:styleId="DocumentMapChar">
    <w:name w:val="Document Map Char"/>
    <w:rPr>
      <w:rFonts w:ascii="Times New Roman" w:hAnsi="Times New Roman" w:cs="Times New Roman"/>
    </w:rPr>
  </w:style>
  <w:style w:type="paragraph" w:styleId="Podtytu">
    <w:name w:val="Subtitle"/>
    <w:basedOn w:val="Normalny"/>
    <w:next w:val="Tekstpodstawowy"/>
    <w:qFormat/>
    <w:pPr>
      <w:suppressAutoHyphens/>
      <w:jc w:val="center"/>
    </w:pPr>
    <w:rPr>
      <w:b/>
      <w:bCs/>
      <w:sz w:val="28"/>
      <w:szCs w:val="28"/>
      <w:lang w:eastAsia="ar-SA"/>
    </w:rPr>
  </w:style>
  <w:style w:type="character" w:customStyle="1" w:styleId="SubtitleChar">
    <w:name w:val="Subtitle Char"/>
    <w:rPr>
      <w:rFonts w:ascii="Cambria" w:eastAsia="Times New Roman" w:hAnsi="Cambria" w:cs="Cambria"/>
      <w:sz w:val="24"/>
      <w:szCs w:val="24"/>
    </w:rPr>
  </w:style>
  <w:style w:type="character" w:customStyle="1" w:styleId="ustep1">
    <w:name w:val="ustep1"/>
    <w:basedOn w:val="Domylnaczcionkaakapitu"/>
  </w:style>
  <w:style w:type="paragraph" w:customStyle="1" w:styleId="Zawartotabeli">
    <w:name w:val="Zawartość tabeli"/>
    <w:basedOn w:val="Normalny"/>
    <w:pPr>
      <w:widowControl w:val="0"/>
      <w:suppressLineNumbers/>
      <w:suppressAutoHyphens/>
    </w:pPr>
  </w:style>
  <w:style w:type="paragraph" w:customStyle="1" w:styleId="xl16">
    <w:name w:val="xl16"/>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Unicode MS" w:hAnsi="Arial Unicode MS" w:cs="Arial Unicode MS"/>
      <w:sz w:val="18"/>
      <w:szCs w:val="18"/>
    </w:rPr>
  </w:style>
  <w:style w:type="paragraph" w:customStyle="1" w:styleId="xl17">
    <w:name w:val="xl17"/>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Unicode MS" w:hAnsi="Arial Unicode MS" w:cs="Arial Unicode MS"/>
      <w:b/>
      <w:bCs/>
      <w:sz w:val="17"/>
      <w:szCs w:val="17"/>
    </w:rPr>
  </w:style>
  <w:style w:type="paragraph" w:customStyle="1" w:styleId="xl18">
    <w:name w:val="xl18"/>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Unicode MS" w:hAnsi="Arial Unicode MS" w:cs="Arial Unicode MS"/>
      <w:sz w:val="17"/>
      <w:szCs w:val="17"/>
    </w:rPr>
  </w:style>
  <w:style w:type="paragraph" w:customStyle="1" w:styleId="xl19">
    <w:name w:val="xl19"/>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Unicode MS" w:hAnsi="Arial Unicode MS" w:cs="Arial Unicode MS"/>
      <w:b/>
      <w:bCs/>
      <w:sz w:val="17"/>
      <w:szCs w:val="17"/>
    </w:rPr>
  </w:style>
  <w:style w:type="paragraph" w:customStyle="1" w:styleId="xl20">
    <w:name w:val="xl20"/>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Unicode MS" w:hAnsi="Arial Unicode MS" w:cs="Arial Unicode MS"/>
      <w:sz w:val="17"/>
      <w:szCs w:val="17"/>
    </w:rPr>
  </w:style>
  <w:style w:type="paragraph" w:customStyle="1" w:styleId="xl21">
    <w:name w:val="xl21"/>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Unicode MS" w:hAnsi="Arial Unicode MS" w:cs="Arial Unicode MS"/>
      <w:b/>
      <w:bCs/>
      <w:sz w:val="17"/>
      <w:szCs w:val="17"/>
    </w:rPr>
  </w:style>
  <w:style w:type="paragraph" w:customStyle="1" w:styleId="xl22">
    <w:name w:val="xl22"/>
    <w:basedOn w:val="Normalny"/>
    <w:pPr>
      <w:shd w:val="clear" w:color="000000" w:fill="FFFFFF"/>
      <w:spacing w:before="100" w:beforeAutospacing="1" w:after="100" w:afterAutospacing="1"/>
      <w:jc w:val="center"/>
      <w:textAlignment w:val="center"/>
    </w:pPr>
    <w:rPr>
      <w:rFonts w:ascii="Arial Unicode MS" w:hAnsi="Arial Unicode MS" w:cs="Arial Unicode MS"/>
    </w:rPr>
  </w:style>
  <w:style w:type="paragraph" w:customStyle="1" w:styleId="xl23">
    <w:name w:val="xl23"/>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sz w:val="17"/>
      <w:szCs w:val="17"/>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Unicode MS" w:hAnsi="Arial Unicode MS" w:cs="Arial Unicode MS"/>
      <w:b/>
      <w:bCs/>
      <w:sz w:val="17"/>
      <w:szCs w:val="17"/>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Unicode MS" w:hAnsi="Arial Unicode MS" w:cs="Arial Unicode MS"/>
      <w:sz w:val="17"/>
      <w:szCs w:val="17"/>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Unicode MS" w:hAnsi="Arial Unicode MS" w:cs="Arial Unicode MS"/>
      <w:sz w:val="17"/>
      <w:szCs w:val="17"/>
    </w:rPr>
  </w:style>
  <w:style w:type="paragraph" w:customStyle="1" w:styleId="xl28">
    <w:name w:val="xl28"/>
    <w:basedOn w:val="Normalny"/>
    <w:pPr>
      <w:shd w:val="clear" w:color="000000" w:fill="FFFFFF"/>
      <w:spacing w:before="100" w:beforeAutospacing="1" w:after="100" w:afterAutospacing="1"/>
      <w:jc w:val="center"/>
      <w:textAlignment w:val="center"/>
    </w:pPr>
    <w:rPr>
      <w:rFonts w:ascii="Arial Unicode MS" w:hAnsi="Arial Unicode MS" w:cs="Arial Unicode MS"/>
      <w:b/>
      <w:bCs/>
    </w:rPr>
  </w:style>
  <w:style w:type="paragraph" w:customStyle="1" w:styleId="xl29">
    <w:name w:val="xl29"/>
    <w:basedOn w:val="Normalny"/>
    <w:pPr>
      <w:shd w:val="clear" w:color="000000" w:fill="FFFFFF"/>
      <w:spacing w:before="100" w:beforeAutospacing="1" w:after="100" w:afterAutospacing="1"/>
      <w:jc w:val="center"/>
      <w:textAlignment w:val="center"/>
    </w:pPr>
    <w:rPr>
      <w:rFonts w:ascii="Arial Unicode MS" w:hAnsi="Arial Unicode MS" w:cs="Arial Unicode MS"/>
      <w:b/>
      <w:bCs/>
    </w:rPr>
  </w:style>
  <w:style w:type="paragraph" w:customStyle="1" w:styleId="xl30">
    <w:name w:val="xl30"/>
    <w:basedOn w:val="Normalny"/>
    <w:pPr>
      <w:spacing w:before="100" w:beforeAutospacing="1" w:after="100" w:afterAutospacing="1"/>
      <w:jc w:val="center"/>
    </w:pPr>
    <w:rPr>
      <w:rFonts w:ascii="Arial Unicode MS" w:hAnsi="Arial Unicode MS" w:cs="Arial Unicode MS"/>
    </w:rPr>
  </w:style>
  <w:style w:type="paragraph" w:customStyle="1" w:styleId="xl31">
    <w:name w:val="xl31"/>
    <w:basedOn w:val="Normalny"/>
    <w:pPr>
      <w:spacing w:before="100" w:beforeAutospacing="1" w:after="100" w:afterAutospacing="1"/>
    </w:pPr>
    <w:rPr>
      <w:rFonts w:ascii="Arial Unicode MS" w:hAnsi="Arial Unicode MS" w:cs="Arial Unicode MS"/>
      <w:sz w:val="16"/>
      <w:szCs w:val="16"/>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center"/>
    </w:pPr>
    <w:rPr>
      <w:rFonts w:ascii="Arial Unicode MS" w:hAnsi="Arial Unicode MS" w:cs="Arial Unicode MS"/>
      <w:b/>
      <w:bCs/>
      <w:sz w:val="17"/>
      <w:szCs w:val="17"/>
    </w:rPr>
  </w:style>
  <w:style w:type="paragraph" w:customStyle="1" w:styleId="xl33">
    <w:name w:val="xl33"/>
    <w:basedOn w:val="Normalny"/>
    <w:pPr>
      <w:pBdr>
        <w:top w:val="single" w:sz="4" w:space="0" w:color="000000"/>
        <w:left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34">
    <w:name w:val="xl34"/>
    <w:basedOn w:val="Normalny"/>
    <w:pPr>
      <w:pBdr>
        <w:top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35">
    <w:name w:val="xl35"/>
    <w:basedOn w:val="Normalny"/>
    <w:pPr>
      <w:pBdr>
        <w:top w:val="single" w:sz="4" w:space="0" w:color="000000"/>
        <w:right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36">
    <w:name w:val="xl36"/>
    <w:basedOn w:val="Normalny"/>
    <w:pPr>
      <w:pBdr>
        <w:left w:val="single" w:sz="4" w:space="0" w:color="000000"/>
        <w:bottom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37">
    <w:name w:val="xl37"/>
    <w:basedOn w:val="Normalny"/>
    <w:pPr>
      <w:pBdr>
        <w:bottom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38">
    <w:name w:val="xl38"/>
    <w:basedOn w:val="Normalny"/>
    <w:pPr>
      <w:pBdr>
        <w:bottom w:val="single" w:sz="4" w:space="0" w:color="000000"/>
        <w:right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39">
    <w:name w:val="xl39"/>
    <w:basedOn w:val="Normalny"/>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40">
    <w:name w:val="xl40"/>
    <w:basedOn w:val="Normalny"/>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hAnsi="Arial Unicode MS" w:cs="Arial Unicode MS"/>
    </w:rPr>
  </w:style>
  <w:style w:type="paragraph" w:customStyle="1" w:styleId="xl41">
    <w:name w:val="xl41"/>
    <w:basedOn w:val="Normalny"/>
    <w:pPr>
      <w:pBdr>
        <w:bottom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rPr>
  </w:style>
  <w:style w:type="paragraph" w:customStyle="1" w:styleId="xl42">
    <w:name w:val="xl42"/>
    <w:basedOn w:val="Normalny"/>
    <w:pPr>
      <w:pBdr>
        <w:bottom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rPr>
  </w:style>
  <w:style w:type="paragraph" w:customStyle="1" w:styleId="xl43">
    <w:name w:val="xl43"/>
    <w:basedOn w:val="Normalny"/>
    <w:pPr>
      <w:pBdr>
        <w:bottom w:val="single" w:sz="4" w:space="0" w:color="000000"/>
      </w:pBdr>
      <w:spacing w:before="100" w:beforeAutospacing="1" w:after="100" w:afterAutospacing="1"/>
    </w:pPr>
    <w:rPr>
      <w:rFonts w:ascii="Arial Unicode MS" w:hAnsi="Arial Unicode MS" w:cs="Arial Unicode MS"/>
    </w:rPr>
  </w:style>
  <w:style w:type="paragraph" w:customStyle="1" w:styleId="xl44">
    <w:name w:val="xl44"/>
    <w:basedOn w:val="Normalny"/>
    <w:pPr>
      <w:pBdr>
        <w:bottom w:val="single" w:sz="4" w:space="0" w:color="000000"/>
      </w:pBdr>
      <w:spacing w:before="100" w:beforeAutospacing="1" w:after="100" w:afterAutospacing="1"/>
    </w:pPr>
    <w:rPr>
      <w:rFonts w:ascii="Arial Unicode MS" w:hAnsi="Arial Unicode MS" w:cs="Arial Unicode MS"/>
    </w:rPr>
  </w:style>
  <w:style w:type="paragraph" w:customStyle="1" w:styleId="xl45">
    <w:name w:val="xl45"/>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rPr>
  </w:style>
  <w:style w:type="paragraph" w:customStyle="1" w:styleId="xl46">
    <w:name w:val="xl4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hAnsi="Arial Unicode MS" w:cs="Arial Unicode MS"/>
    </w:rPr>
  </w:style>
  <w:style w:type="paragraph" w:customStyle="1" w:styleId="xl47">
    <w:name w:val="xl47"/>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hAnsi="Arial Unicode MS" w:cs="Arial Unicode MS"/>
    </w:rPr>
  </w:style>
  <w:style w:type="paragraph" w:customStyle="1" w:styleId="xl48">
    <w:name w:val="xl48"/>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Unicode MS" w:hAnsi="Arial Unicode MS" w:cs="Arial Unicode MS"/>
    </w:rPr>
  </w:style>
  <w:style w:type="paragraph" w:customStyle="1" w:styleId="xl49">
    <w:name w:val="xl49"/>
    <w:basedOn w:val="Normalny"/>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Unicode MS" w:hAnsi="Arial Unicode MS" w:cs="Arial Unicode MS"/>
    </w:rPr>
  </w:style>
  <w:style w:type="paragraph" w:customStyle="1" w:styleId="xl51">
    <w:name w:val="xl51"/>
    <w:basedOn w:val="Normalny"/>
    <w:pPr>
      <w:pBdr>
        <w:top w:val="single" w:sz="4" w:space="0" w:color="auto"/>
        <w:left w:val="single" w:sz="4" w:space="0" w:color="auto"/>
        <w:bottom w:val="single" w:sz="4" w:space="0" w:color="auto"/>
      </w:pBdr>
      <w:spacing w:before="100" w:beforeAutospacing="1" w:after="100" w:afterAutospacing="1"/>
      <w:jc w:val="center"/>
    </w:pPr>
    <w:rPr>
      <w:rFonts w:ascii="Arial Unicode MS" w:hAnsi="Arial Unicode MS" w:cs="Arial Unicode MS"/>
    </w:rPr>
  </w:style>
  <w:style w:type="paragraph" w:customStyle="1" w:styleId="xl52">
    <w:name w:val="xl52"/>
    <w:basedOn w:val="Normalny"/>
    <w:pPr>
      <w:pBdr>
        <w:top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rPr>
  </w:style>
  <w:style w:type="paragraph" w:customStyle="1" w:styleId="xl53">
    <w:name w:val="xl53"/>
    <w:basedOn w:val="Normalny"/>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Unicode MS" w:hAnsi="Arial Unicode MS" w:cs="Arial Unicode MS"/>
    </w:rPr>
  </w:style>
  <w:style w:type="paragraph" w:customStyle="1" w:styleId="xl54">
    <w:name w:val="xl54"/>
    <w:basedOn w:val="Normalny"/>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hAnsi="Arial Unicode MS" w:cs="Arial Unicode MS"/>
    </w:rPr>
  </w:style>
  <w:style w:type="paragraph" w:customStyle="1" w:styleId="xl55">
    <w:name w:val="xl55"/>
    <w:basedOn w:val="Normalny"/>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center"/>
    </w:pPr>
    <w:rPr>
      <w:rFonts w:ascii="Arial Unicode MS" w:hAnsi="Arial Unicode MS" w:cs="Arial Unicode MS"/>
    </w:rPr>
  </w:style>
  <w:style w:type="paragraph" w:customStyle="1" w:styleId="xl56">
    <w:name w:val="xl56"/>
    <w:basedOn w:val="Normalny"/>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right"/>
      <w:textAlignment w:val="center"/>
    </w:pPr>
    <w:rPr>
      <w:rFonts w:ascii="Arial Unicode MS" w:hAnsi="Arial Unicode MS" w:cs="Arial Unicode MS"/>
    </w:rPr>
  </w:style>
  <w:style w:type="paragraph" w:customStyle="1" w:styleId="xl57">
    <w:name w:val="xl57"/>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sz w:val="18"/>
      <w:szCs w:val="18"/>
    </w:rPr>
  </w:style>
  <w:style w:type="paragraph" w:customStyle="1" w:styleId="xl58">
    <w:name w:val="xl58"/>
    <w:basedOn w:val="Normalny"/>
    <w:pPr>
      <w:pBdr>
        <w:bottom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rPr>
  </w:style>
  <w:style w:type="paragraph" w:customStyle="1" w:styleId="xl59">
    <w:name w:val="xl59"/>
    <w:basedOn w:val="Normalny"/>
    <w:pPr>
      <w:pBdr>
        <w:bottom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rPr>
  </w:style>
  <w:style w:type="character" w:customStyle="1" w:styleId="Domylnaczcionkaakapitu1">
    <w:name w:val="Domyślna czcionka akapitu1"/>
  </w:style>
  <w:style w:type="character" w:styleId="Pogrubienie">
    <w:name w:val="Strong"/>
    <w:uiPriority w:val="22"/>
    <w:qFormat/>
    <w:rPr>
      <w:b/>
      <w:bCs/>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qFormat/>
    <w:pPr>
      <w:suppressAutoHyphens/>
      <w:spacing w:after="200" w:line="276" w:lineRule="auto"/>
      <w:ind w:left="720"/>
    </w:pPr>
    <w:rPr>
      <w:rFonts w:ascii="Calibri" w:hAnsi="Calibri" w:cs="Calibri"/>
      <w:sz w:val="22"/>
      <w:szCs w:val="22"/>
      <w:lang w:eastAsia="ar-SA"/>
    </w:rPr>
  </w:style>
  <w:style w:type="character" w:customStyle="1" w:styleId="tabulatory">
    <w:name w:val="tabulatory"/>
    <w:basedOn w:val="Domylnaczcionkaakapitu"/>
  </w:style>
  <w:style w:type="paragraph" w:styleId="Bezodstpw">
    <w:name w:val="No Spacing"/>
    <w:qFormat/>
    <w:pPr>
      <w:suppressAutoHyphens/>
      <w:autoSpaceDE w:val="0"/>
    </w:pPr>
    <w:rPr>
      <w:rFonts w:ascii="Univers-PL" w:hAnsi="Univers-PL" w:cs="Univers-PL"/>
      <w:sz w:val="19"/>
      <w:szCs w:val="19"/>
      <w:lang w:eastAsia="ar-SA"/>
    </w:rPr>
  </w:style>
  <w:style w:type="paragraph" w:styleId="Akapitzlist">
    <w:name w:val="List Paragraph"/>
    <w:basedOn w:val="Normalny"/>
    <w:uiPriority w:val="34"/>
    <w:qFormat/>
    <w:pPr>
      <w:suppressAutoHyphens/>
      <w:ind w:left="708"/>
    </w:pPr>
    <w:rPr>
      <w:lang w:eastAsia="ar-SA"/>
    </w:rPr>
  </w:style>
  <w:style w:type="paragraph" w:customStyle="1" w:styleId="Normalny1">
    <w:name w:val="Normalny1"/>
    <w:pPr>
      <w:suppressAutoHyphens/>
      <w:spacing w:after="200" w:line="276" w:lineRule="auto"/>
      <w:textAlignment w:val="baseline"/>
    </w:pPr>
    <w:rPr>
      <w:rFonts w:cs="Calibri"/>
      <w:sz w:val="22"/>
      <w:szCs w:val="22"/>
      <w:lang w:eastAsia="ar-SA"/>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link w:val="Tekstdymka"/>
    <w:uiPriority w:val="99"/>
    <w:rsid w:val="002F61AB"/>
    <w:rPr>
      <w:rFonts w:ascii="Tahoma" w:hAnsi="Tahoma" w:cs="Tahoma"/>
      <w:sz w:val="16"/>
      <w:szCs w:val="16"/>
    </w:rPr>
  </w:style>
  <w:style w:type="paragraph" w:customStyle="1" w:styleId="Tekstpodstawowy21">
    <w:name w:val="Tekst podstawowy 21"/>
    <w:basedOn w:val="Normalny"/>
    <w:uiPriority w:val="99"/>
    <w:pPr>
      <w:suppressAutoHyphens/>
    </w:pPr>
    <w:rPr>
      <w:b/>
      <w:bCs/>
      <w:lang w:eastAsia="ar-SA"/>
    </w:rPr>
  </w:style>
  <w:style w:type="paragraph" w:customStyle="1" w:styleId="Standard">
    <w:name w:val="Standard"/>
    <w:pPr>
      <w:widowControl w:val="0"/>
      <w:suppressAutoHyphens/>
      <w:autoSpaceDE w:val="0"/>
      <w:ind w:left="709" w:hanging="360"/>
      <w:jc w:val="center"/>
      <w:textAlignment w:val="baseline"/>
    </w:pPr>
    <w:rPr>
      <w:rFonts w:ascii="Times New Roman" w:eastAsia="SimSun" w:hAnsi="Times New Roman"/>
      <w:kern w:val="1"/>
      <w:sz w:val="24"/>
      <w:szCs w:val="24"/>
      <w:lang w:eastAsia="hi-IN" w:bidi="hi-IN"/>
    </w:rPr>
  </w:style>
  <w:style w:type="paragraph" w:styleId="Tekstpodstawowywcity">
    <w:name w:val="Body Text Indent"/>
    <w:basedOn w:val="Normalny"/>
    <w:semiHidden/>
    <w:pPr>
      <w:spacing w:line="360" w:lineRule="auto"/>
      <w:jc w:val="both"/>
    </w:pPr>
  </w:style>
  <w:style w:type="paragraph" w:customStyle="1" w:styleId="Tekstpodstawowywcity1">
    <w:name w:val="Tekst podstawowy wcięty1"/>
    <w:basedOn w:val="Normalny"/>
    <w:pPr>
      <w:spacing w:line="360" w:lineRule="auto"/>
      <w:jc w:val="both"/>
    </w:pPr>
  </w:style>
  <w:style w:type="character" w:customStyle="1" w:styleId="BodyTextIndentChar">
    <w:name w:val="Body Text Indent Char"/>
    <w:rPr>
      <w:rFonts w:ascii="Times New Roman" w:hAnsi="Times New Roman" w:cs="Times New Roman"/>
      <w:sz w:val="24"/>
      <w:szCs w:val="24"/>
      <w:lang w:val="x-none" w:eastAsia="pl-PL"/>
    </w:rPr>
  </w:style>
  <w:style w:type="paragraph" w:customStyle="1" w:styleId="Tekstpodstawowywcity21">
    <w:name w:val="Tekst podstawowy wcięty 21"/>
    <w:basedOn w:val="Normalny"/>
    <w:pPr>
      <w:tabs>
        <w:tab w:val="left" w:pos="720"/>
      </w:tabs>
      <w:suppressAutoHyphens/>
      <w:ind w:left="720" w:hanging="360"/>
      <w:jc w:val="both"/>
    </w:pPr>
    <w:rPr>
      <w:iCs/>
      <w:lang w:eastAsia="ar-SA"/>
    </w:rPr>
  </w:style>
  <w:style w:type="paragraph" w:customStyle="1" w:styleId="Tekstpodstawowywcity31">
    <w:name w:val="Tekst podstawowy wcięty 31"/>
    <w:basedOn w:val="Normalny"/>
    <w:pPr>
      <w:suppressAutoHyphens/>
      <w:ind w:left="1800" w:hanging="360"/>
      <w:jc w:val="both"/>
    </w:pPr>
    <w:rPr>
      <w:iCs/>
      <w:lang w:eastAsia="ar-SA"/>
    </w:rPr>
  </w:style>
  <w:style w:type="paragraph" w:customStyle="1" w:styleId="Nagwek10">
    <w:name w:val="Nagłówek1"/>
    <w:basedOn w:val="Normalny"/>
    <w:next w:val="Tekstpodstawowy"/>
    <w:pPr>
      <w:keepNext/>
      <w:suppressAutoHyphens/>
      <w:spacing w:before="240" w:after="120"/>
    </w:pPr>
    <w:rPr>
      <w:rFonts w:ascii="Arial" w:eastAsia="Lucida Sans Unicode" w:hAnsi="Arial" w:cs="Tahoma"/>
      <w:sz w:val="28"/>
      <w:szCs w:val="28"/>
      <w:lang w:eastAsia="ar-SA"/>
    </w:rPr>
  </w:style>
  <w:style w:type="paragraph" w:customStyle="1" w:styleId="Osignicie">
    <w:name w:val="Osiągnięcie"/>
    <w:basedOn w:val="Normalny"/>
    <w:pPr>
      <w:numPr>
        <w:numId w:val="23"/>
      </w:numPr>
    </w:pPr>
    <w:rPr>
      <w:rFonts w:cs="Arial"/>
      <w:sz w:val="20"/>
      <w:szCs w:val="20"/>
    </w:rPr>
  </w:style>
  <w:style w:type="paragraph" w:customStyle="1" w:styleId="Stylwyliczania">
    <w:name w:val="Styl wyliczania"/>
    <w:basedOn w:val="Normalny"/>
    <w:pPr>
      <w:numPr>
        <w:numId w:val="21"/>
      </w:numPr>
      <w:spacing w:line="400" w:lineRule="exact"/>
      <w:jc w:val="both"/>
    </w:pPr>
    <w:rPr>
      <w:rFonts w:ascii="Arial" w:hAnsi="Arial" w:cs="Arial"/>
      <w:sz w:val="22"/>
      <w:szCs w:val="20"/>
    </w:rPr>
  </w:style>
  <w:style w:type="paragraph" w:customStyle="1" w:styleId="wyliczanie">
    <w:name w:val="wyliczanie"/>
    <w:basedOn w:val="Normalny"/>
    <w:pPr>
      <w:numPr>
        <w:numId w:val="22"/>
      </w:numPr>
      <w:spacing w:before="120" w:line="360" w:lineRule="exact"/>
      <w:jc w:val="both"/>
    </w:pPr>
    <w:rPr>
      <w:rFonts w:ascii="Arial" w:hAnsi="Arial" w:cs="Arial"/>
      <w:color w:val="000000"/>
      <w:sz w:val="22"/>
      <w:szCs w:val="20"/>
    </w:rPr>
  </w:style>
  <w:style w:type="paragraph" w:customStyle="1" w:styleId="Podpistabeli">
    <w:name w:val="Podpis tabeli"/>
    <w:basedOn w:val="Normalny"/>
    <w:next w:val="Normalny"/>
    <w:pPr>
      <w:numPr>
        <w:numId w:val="24"/>
      </w:numPr>
      <w:tabs>
        <w:tab w:val="clear" w:pos="2061"/>
        <w:tab w:val="num" w:pos="1134"/>
      </w:tabs>
      <w:spacing w:after="120"/>
      <w:ind w:left="357" w:hanging="357"/>
      <w:jc w:val="center"/>
    </w:pPr>
    <w:rPr>
      <w:rFonts w:ascii="Arial" w:hAnsi="Arial"/>
      <w:b/>
      <w:i/>
      <w:sz w:val="22"/>
      <w:szCs w:val="22"/>
    </w:rPr>
  </w:style>
  <w:style w:type="paragraph" w:customStyle="1" w:styleId="Spismaterialow">
    <w:name w:val="Spis materialow"/>
    <w:basedOn w:val="Normalny"/>
    <w:autoRedefine/>
    <w:pPr>
      <w:numPr>
        <w:numId w:val="28"/>
      </w:numPr>
      <w:tabs>
        <w:tab w:val="num" w:pos="567"/>
      </w:tabs>
      <w:spacing w:after="60"/>
      <w:ind w:left="567" w:hanging="567"/>
      <w:jc w:val="both"/>
    </w:pPr>
    <w:rPr>
      <w:rFonts w:ascii="Arial" w:hAnsi="Arial" w:cs="Arial"/>
      <w:bCs/>
      <w:sz w:val="20"/>
      <w:szCs w:val="20"/>
    </w:rPr>
  </w:style>
  <w:style w:type="paragraph" w:customStyle="1" w:styleId="StylNagwek3GaramondWyjustowanyPrzed0ptInterlinia">
    <w:name w:val="Styl Nagłówek 3 + Garamond Wyjustowany Przed:  0 pt Interlinia:..."/>
    <w:basedOn w:val="Nagwek3"/>
    <w:pPr>
      <w:keepLines/>
      <w:numPr>
        <w:ilvl w:val="2"/>
        <w:numId w:val="25"/>
      </w:numPr>
      <w:spacing w:line="288" w:lineRule="exact"/>
      <w:jc w:val="both"/>
    </w:pPr>
    <w:rPr>
      <w:rFonts w:ascii="Garamond" w:hAnsi="Garamond"/>
      <w:i/>
      <w:sz w:val="24"/>
      <w:szCs w:val="20"/>
      <w:lang w:val="x-none" w:eastAsia="en-US"/>
    </w:rPr>
  </w:style>
  <w:style w:type="paragraph" w:customStyle="1" w:styleId="Nagwek0">
    <w:name w:val="Nagłówek 0"/>
    <w:basedOn w:val="Nagwek1"/>
    <w:pPr>
      <w:numPr>
        <w:numId w:val="26"/>
      </w:numPr>
      <w:spacing w:after="240"/>
      <w:jc w:val="center"/>
    </w:pPr>
    <w:rPr>
      <w:rFonts w:cs="Times New Roman"/>
      <w:kern w:val="0"/>
      <w:sz w:val="44"/>
      <w:szCs w:val="20"/>
      <w:lang w:val="x-none" w:eastAsia="x-none"/>
    </w:rPr>
  </w:style>
  <w:style w:type="paragraph" w:customStyle="1" w:styleId="tab-wyliczanie">
    <w:name w:val="tab-wyliczanie"/>
    <w:basedOn w:val="Normalny"/>
    <w:pPr>
      <w:numPr>
        <w:numId w:val="27"/>
      </w:numPr>
      <w:spacing w:after="240"/>
      <w:jc w:val="both"/>
    </w:pPr>
    <w:rPr>
      <w:rFonts w:ascii="Arial" w:hAnsi="Arial"/>
      <w:sz w:val="20"/>
      <w:szCs w:val="20"/>
    </w:rPr>
  </w:style>
  <w:style w:type="paragraph" w:customStyle="1" w:styleId="equation">
    <w:name w:val="equation"/>
    <w:basedOn w:val="Normalny"/>
    <w:next w:val="Normalny"/>
    <w:autoRedefine/>
    <w:pPr>
      <w:numPr>
        <w:numId w:val="29"/>
      </w:numPr>
      <w:spacing w:before="120" w:after="120"/>
      <w:jc w:val="center"/>
    </w:pPr>
    <w:rPr>
      <w:sz w:val="20"/>
      <w:szCs w:val="20"/>
      <w:lang w:val="en-GB"/>
    </w:rPr>
  </w:style>
  <w:style w:type="paragraph" w:styleId="Lista">
    <w:name w:val="List"/>
    <w:basedOn w:val="Normalny"/>
    <w:semiHidden/>
    <w:pPr>
      <w:numPr>
        <w:numId w:val="30"/>
      </w:numPr>
      <w:tabs>
        <w:tab w:val="clear" w:pos="373"/>
        <w:tab w:val="num" w:pos="540"/>
      </w:tabs>
      <w:ind w:left="540" w:right="226" w:hanging="360"/>
      <w:jc w:val="both"/>
    </w:pPr>
    <w:rPr>
      <w:rFonts w:ascii="Arial" w:hAnsi="Arial"/>
      <w:sz w:val="22"/>
      <w:szCs w:val="22"/>
    </w:rPr>
  </w:style>
  <w:style w:type="paragraph" w:customStyle="1" w:styleId="listawtabeli">
    <w:name w:val="lista w tabeli"/>
    <w:basedOn w:val="tabela"/>
    <w:pPr>
      <w:numPr>
        <w:numId w:val="31"/>
      </w:numPr>
      <w:tabs>
        <w:tab w:val="clear" w:pos="720"/>
        <w:tab w:val="num" w:pos="317"/>
      </w:tabs>
      <w:overflowPunct w:val="0"/>
      <w:autoSpaceDE w:val="0"/>
      <w:autoSpaceDN w:val="0"/>
      <w:adjustRightInd w:val="0"/>
      <w:spacing w:before="0" w:after="0"/>
      <w:ind w:left="317" w:hanging="261"/>
      <w:jc w:val="left"/>
      <w:textAlignment w:val="baseline"/>
    </w:pPr>
    <w:rPr>
      <w:rFonts w:cs="Times New Roman"/>
      <w:snapToGrid w:val="0"/>
      <w:sz w:val="20"/>
    </w:rPr>
  </w:style>
  <w:style w:type="paragraph" w:customStyle="1" w:styleId="tabela">
    <w:name w:val="tabela"/>
    <w:basedOn w:val="Tekstpodstawowy"/>
    <w:pPr>
      <w:spacing w:before="20" w:after="20"/>
      <w:jc w:val="both"/>
    </w:pPr>
    <w:rPr>
      <w:rFonts w:ascii="Arial" w:hAnsi="Arial" w:cs="Arial"/>
      <w:sz w:val="22"/>
      <w:szCs w:val="20"/>
    </w:rPr>
  </w:style>
  <w:style w:type="paragraph" w:styleId="Listapunktowana3">
    <w:name w:val="List Bullet 3"/>
    <w:basedOn w:val="Normalny"/>
    <w:autoRedefine/>
    <w:semiHidden/>
    <w:pPr>
      <w:numPr>
        <w:numId w:val="19"/>
      </w:numPr>
      <w:overflowPunct w:val="0"/>
      <w:autoSpaceDE w:val="0"/>
      <w:autoSpaceDN w:val="0"/>
      <w:adjustRightInd w:val="0"/>
      <w:jc w:val="both"/>
      <w:textAlignment w:val="baseline"/>
    </w:pPr>
    <w:rPr>
      <w:rFonts w:ascii="Arial" w:hAnsi="Arial" w:cs="Arial"/>
      <w:sz w:val="22"/>
      <w:szCs w:val="20"/>
    </w:rPr>
  </w:style>
  <w:style w:type="paragraph" w:styleId="Listapunktowana4">
    <w:name w:val="List Bullet 4"/>
    <w:basedOn w:val="Normalny"/>
    <w:autoRedefine/>
    <w:semiHidden/>
    <w:pPr>
      <w:numPr>
        <w:numId w:val="20"/>
      </w:numPr>
      <w:overflowPunct w:val="0"/>
      <w:autoSpaceDE w:val="0"/>
      <w:autoSpaceDN w:val="0"/>
      <w:adjustRightInd w:val="0"/>
      <w:jc w:val="both"/>
      <w:textAlignment w:val="baseline"/>
    </w:pPr>
    <w:rPr>
      <w:rFonts w:ascii="Arial" w:hAnsi="Arial" w:cs="Arial"/>
      <w:sz w:val="22"/>
      <w:szCs w:val="20"/>
    </w:rPr>
  </w:style>
  <w:style w:type="paragraph" w:customStyle="1" w:styleId="Tekstdymka1">
    <w:name w:val="Tekst dymka1"/>
    <w:basedOn w:val="Normalny"/>
    <w:rPr>
      <w:rFonts w:ascii="Tahoma" w:hAnsi="Tahoma" w:cs="Tahoma"/>
      <w:sz w:val="16"/>
      <w:szCs w:val="16"/>
    </w:rPr>
  </w:style>
  <w:style w:type="character" w:customStyle="1" w:styleId="BalloonTextChar">
    <w:name w:val="Balloon Text Char"/>
    <w:rPr>
      <w:rFonts w:ascii="Tahoma" w:hAnsi="Tahoma" w:cs="Tahoma"/>
      <w:sz w:val="16"/>
      <w:szCs w:val="16"/>
      <w:lang w:val="x-none" w:eastAsia="pl-PL"/>
    </w:rPr>
  </w:style>
  <w:style w:type="paragraph" w:customStyle="1" w:styleId="Normal">
    <w:name w:val="[Normal]"/>
    <w:uiPriority w:val="99"/>
    <w:rsid w:val="004C5471"/>
    <w:pPr>
      <w:widowControl w:val="0"/>
      <w:autoSpaceDE w:val="0"/>
      <w:autoSpaceDN w:val="0"/>
      <w:adjustRightInd w:val="0"/>
    </w:pPr>
    <w:rPr>
      <w:rFonts w:ascii="Arial" w:eastAsia="Calibri" w:hAnsi="Arial" w:cs="Arial"/>
      <w:sz w:val="24"/>
      <w:szCs w:val="24"/>
      <w:lang w:eastAsia="en-US"/>
    </w:rPr>
  </w:style>
  <w:style w:type="character" w:customStyle="1" w:styleId="NagwekZnak">
    <w:name w:val="Nagłówek Znak"/>
    <w:uiPriority w:val="99"/>
    <w:rsid w:val="002F61AB"/>
  </w:style>
  <w:style w:type="character" w:customStyle="1" w:styleId="StopkaZnak">
    <w:name w:val="Stopka Znak"/>
    <w:uiPriority w:val="99"/>
    <w:rsid w:val="002F61AB"/>
  </w:style>
  <w:style w:type="table" w:styleId="Tabela-Siatka">
    <w:name w:val="Table Grid"/>
    <w:basedOn w:val="Standardowy"/>
    <w:uiPriority w:val="59"/>
    <w:rsid w:val="002F61A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tryka">
    <w:name w:val="metryka"/>
    <w:basedOn w:val="Normalny"/>
    <w:rsid w:val="00AD5727"/>
    <w:pPr>
      <w:spacing w:before="100" w:beforeAutospacing="1" w:after="100" w:afterAutospacing="1"/>
    </w:pPr>
  </w:style>
  <w:style w:type="character" w:customStyle="1" w:styleId="TematkomentarzaZnak">
    <w:name w:val="Temat komentarza Znak"/>
    <w:basedOn w:val="TekstkomentarzaZnak"/>
    <w:link w:val="Tematkomentarza"/>
    <w:uiPriority w:val="99"/>
    <w:semiHidden/>
    <w:rsid w:val="00945426"/>
    <w:rPr>
      <w:rFonts w:ascii="Times New Roman" w:hAnsi="Times New Roman"/>
      <w:b/>
      <w:bCs/>
    </w:rPr>
  </w:style>
  <w:style w:type="paragraph" w:styleId="Tematkomentarza">
    <w:name w:val="annotation subject"/>
    <w:basedOn w:val="Tekstkomentarza"/>
    <w:next w:val="Tekstkomentarza"/>
    <w:link w:val="TematkomentarzaZnak"/>
    <w:uiPriority w:val="99"/>
    <w:semiHidden/>
    <w:unhideWhenUsed/>
    <w:rsid w:val="009454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026A2-1F0A-4532-8BBB-69858E6BC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5484</Words>
  <Characters>32909</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ZARZĄDZENIE  NR /07</vt:lpstr>
    </vt:vector>
  </TitlesOfParts>
  <Company>Ug Jeleniewo</Company>
  <LinksUpToDate>false</LinksUpToDate>
  <CharactersWithSpaces>38317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/07</dc:title>
  <dc:subject/>
  <dc:creator>Maria</dc:creator>
  <cp:keywords/>
  <dc:description/>
  <cp:lastModifiedBy>MARIA</cp:lastModifiedBy>
  <cp:revision>7</cp:revision>
  <cp:lastPrinted>2015-09-08T11:31:00Z</cp:lastPrinted>
  <dcterms:created xsi:type="dcterms:W3CDTF">2015-09-03T13:03:00Z</dcterms:created>
  <dcterms:modified xsi:type="dcterms:W3CDTF">2015-09-08T11:38:00Z</dcterms:modified>
</cp:coreProperties>
</file>