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85" w:rsidRDefault="00246885" w:rsidP="00246885">
      <w:pPr>
        <w:pStyle w:val="Nagwek1"/>
        <w:tabs>
          <w:tab w:val="left" w:pos="0"/>
        </w:tabs>
      </w:pPr>
      <w:r>
        <w:t>ZARZĄDZENIE 5</w:t>
      </w:r>
      <w:r w:rsidR="00F24F2D">
        <w:t>4</w:t>
      </w:r>
      <w:r w:rsidR="00E61EEA">
        <w:t>.</w:t>
      </w:r>
      <w:r>
        <w:t xml:space="preserve">2015 </w:t>
      </w:r>
    </w:p>
    <w:p w:rsidR="00246885" w:rsidRDefault="00246885" w:rsidP="00246885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WÓJTA   GMINY   JELENIEWO</w:t>
      </w:r>
    </w:p>
    <w:p w:rsidR="00246885" w:rsidRDefault="00246885" w:rsidP="00246885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F24F2D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r w:rsidR="00F24F2D">
        <w:rPr>
          <w:b/>
          <w:bCs/>
          <w:sz w:val="28"/>
        </w:rPr>
        <w:t>sierpni</w:t>
      </w:r>
      <w:r>
        <w:rPr>
          <w:b/>
          <w:bCs/>
          <w:sz w:val="28"/>
        </w:rPr>
        <w:t>a 2015r.</w:t>
      </w:r>
    </w:p>
    <w:p w:rsidR="00F24F2D" w:rsidRDefault="00F24F2D" w:rsidP="00246885">
      <w:pPr>
        <w:tabs>
          <w:tab w:val="left" w:pos="2480"/>
        </w:tabs>
        <w:jc w:val="center"/>
        <w:rPr>
          <w:b/>
          <w:bCs/>
          <w:sz w:val="28"/>
        </w:rPr>
      </w:pPr>
    </w:p>
    <w:p w:rsidR="00246885" w:rsidRPr="0036045B" w:rsidRDefault="00246885" w:rsidP="00246885">
      <w:pPr>
        <w:tabs>
          <w:tab w:val="left" w:pos="1960"/>
        </w:tabs>
        <w:jc w:val="center"/>
        <w:rPr>
          <w:b/>
          <w:bCs/>
        </w:rPr>
      </w:pPr>
      <w:r w:rsidRPr="0036045B">
        <w:rPr>
          <w:b/>
          <w:bCs/>
        </w:rPr>
        <w:t xml:space="preserve">w sprawie  powołania komisji </w:t>
      </w:r>
      <w:r w:rsidR="00F24F2D" w:rsidRPr="0036045B">
        <w:rPr>
          <w:b/>
          <w:bCs/>
        </w:rPr>
        <w:t>konkurso</w:t>
      </w:r>
      <w:r w:rsidRPr="0036045B">
        <w:rPr>
          <w:b/>
          <w:bCs/>
        </w:rPr>
        <w:t xml:space="preserve">wej  </w:t>
      </w:r>
    </w:p>
    <w:p w:rsidR="00F24F2D" w:rsidRDefault="00F24F2D" w:rsidP="00246885">
      <w:pPr>
        <w:tabs>
          <w:tab w:val="left" w:pos="1420"/>
        </w:tabs>
        <w:rPr>
          <w:sz w:val="28"/>
        </w:rPr>
      </w:pPr>
    </w:p>
    <w:p w:rsidR="00F24F2D" w:rsidRDefault="00F24F2D" w:rsidP="00246885">
      <w:pPr>
        <w:tabs>
          <w:tab w:val="left" w:pos="1420"/>
        </w:tabs>
        <w:rPr>
          <w:sz w:val="28"/>
        </w:rPr>
      </w:pPr>
    </w:p>
    <w:p w:rsidR="00246885" w:rsidRDefault="0095237F" w:rsidP="0036045B">
      <w:pPr>
        <w:tabs>
          <w:tab w:val="left" w:pos="1420"/>
        </w:tabs>
        <w:jc w:val="both"/>
      </w:pPr>
      <w:r>
        <w:rPr>
          <w:sz w:val="28"/>
        </w:rPr>
        <w:tab/>
      </w:r>
      <w:r w:rsidR="00246885">
        <w:t xml:space="preserve">Na podstawie art. 30 ust. </w:t>
      </w:r>
      <w:r w:rsidR="0036045B">
        <w:t>1</w:t>
      </w:r>
      <w:r w:rsidR="00246885">
        <w:t xml:space="preserve"> ustaw</w:t>
      </w:r>
      <w:r w:rsidR="00F24F2D">
        <w:t xml:space="preserve">y z dnia 8 marca 1990 roku </w:t>
      </w:r>
      <w:r w:rsidR="00246885">
        <w:t xml:space="preserve">o samorządzie gminnym (Dz. U. z  2013 r. poz. </w:t>
      </w:r>
      <w:r w:rsidR="0036045B">
        <w:t xml:space="preserve">594 z </w:t>
      </w:r>
      <w:proofErr w:type="spellStart"/>
      <w:r w:rsidR="0036045B">
        <w:t>póź</w:t>
      </w:r>
      <w:proofErr w:type="spellEnd"/>
      <w:r w:rsidR="0036045B">
        <w:t>. zm.</w:t>
      </w:r>
      <w:r w:rsidR="00246885">
        <w:t>) zarządzam, co następuje:</w:t>
      </w:r>
    </w:p>
    <w:p w:rsidR="00246885" w:rsidRDefault="00246885" w:rsidP="00246885">
      <w:pPr>
        <w:tabs>
          <w:tab w:val="left" w:pos="1420"/>
        </w:tabs>
      </w:pPr>
    </w:p>
    <w:p w:rsidR="00246885" w:rsidRPr="0036045B" w:rsidRDefault="00246885" w:rsidP="0036045B">
      <w:pPr>
        <w:jc w:val="both"/>
        <w:rPr>
          <w:sz w:val="28"/>
        </w:rPr>
      </w:pPr>
      <w:r w:rsidRPr="0036045B">
        <w:t>§ 1</w:t>
      </w:r>
      <w:r w:rsidR="0036045B" w:rsidRPr="0036045B">
        <w:t>. 1.</w:t>
      </w:r>
      <w:r w:rsidR="0036045B">
        <w:rPr>
          <w:sz w:val="28"/>
        </w:rPr>
        <w:t xml:space="preserve"> </w:t>
      </w:r>
      <w:r>
        <w:t xml:space="preserve">Powołuję Komisję </w:t>
      </w:r>
      <w:r w:rsidR="0036045B">
        <w:t>Konkurs</w:t>
      </w:r>
      <w:r>
        <w:t>ową w składzie:</w:t>
      </w:r>
    </w:p>
    <w:p w:rsidR="00246885" w:rsidRDefault="00246885" w:rsidP="00246885"/>
    <w:p w:rsidR="00246885" w:rsidRDefault="0036045B" w:rsidP="0036045B">
      <w:pPr>
        <w:pStyle w:val="Akapitzlist"/>
        <w:numPr>
          <w:ilvl w:val="0"/>
          <w:numId w:val="2"/>
        </w:numPr>
        <w:tabs>
          <w:tab w:val="left" w:pos="360"/>
          <w:tab w:val="left" w:pos="720"/>
        </w:tabs>
      </w:pPr>
      <w:r>
        <w:t xml:space="preserve">Ludmiła </w:t>
      </w:r>
      <w:proofErr w:type="spellStart"/>
      <w:r>
        <w:t>Oniśko</w:t>
      </w:r>
      <w:proofErr w:type="spellEnd"/>
      <w:r>
        <w:t xml:space="preserve"> </w:t>
      </w:r>
      <w:r>
        <w:tab/>
      </w:r>
      <w:r w:rsidR="00246885">
        <w:t>-  przewodnicząca</w:t>
      </w:r>
    </w:p>
    <w:p w:rsidR="00246885" w:rsidRDefault="0036045B" w:rsidP="0036045B">
      <w:pPr>
        <w:pStyle w:val="Akapitzlist"/>
        <w:numPr>
          <w:ilvl w:val="0"/>
          <w:numId w:val="2"/>
        </w:numPr>
        <w:tabs>
          <w:tab w:val="left" w:pos="360"/>
          <w:tab w:val="left" w:pos="720"/>
        </w:tabs>
      </w:pPr>
      <w:r>
        <w:t>Magdale</w:t>
      </w:r>
      <w:r w:rsidR="00246885">
        <w:t xml:space="preserve">na </w:t>
      </w:r>
      <w:proofErr w:type="spellStart"/>
      <w:r>
        <w:t>Wałejko</w:t>
      </w:r>
      <w:proofErr w:type="spellEnd"/>
      <w:r>
        <w:tab/>
      </w:r>
      <w:r w:rsidR="00246885">
        <w:t>-  członek</w:t>
      </w:r>
    </w:p>
    <w:p w:rsidR="00246885" w:rsidRDefault="0036045B" w:rsidP="0036045B">
      <w:pPr>
        <w:pStyle w:val="Akapitzlist"/>
        <w:numPr>
          <w:ilvl w:val="0"/>
          <w:numId w:val="2"/>
        </w:numPr>
        <w:tabs>
          <w:tab w:val="left" w:pos="360"/>
          <w:tab w:val="left" w:pos="720"/>
        </w:tabs>
      </w:pPr>
      <w:r>
        <w:t xml:space="preserve">Joanna Wnukowska </w:t>
      </w:r>
      <w:r>
        <w:tab/>
      </w:r>
      <w:r w:rsidR="00246885">
        <w:t>-  członek</w:t>
      </w:r>
    </w:p>
    <w:p w:rsidR="00246885" w:rsidRDefault="00246885" w:rsidP="00246885">
      <w:pPr>
        <w:tabs>
          <w:tab w:val="left" w:pos="360"/>
          <w:tab w:val="left" w:pos="720"/>
        </w:tabs>
        <w:ind w:left="360"/>
      </w:pPr>
    </w:p>
    <w:p w:rsidR="0088475A" w:rsidRDefault="00246885" w:rsidP="0036045B">
      <w:pPr>
        <w:jc w:val="both"/>
      </w:pPr>
      <w:r w:rsidRPr="0036045B">
        <w:rPr>
          <w:bCs/>
        </w:rPr>
        <w:t>§ 2</w:t>
      </w:r>
      <w:r w:rsidR="0036045B" w:rsidRPr="0036045B">
        <w:rPr>
          <w:bCs/>
        </w:rPr>
        <w:t>.</w:t>
      </w:r>
      <w:r w:rsidR="0036045B">
        <w:rPr>
          <w:b/>
          <w:bCs/>
        </w:rPr>
        <w:t xml:space="preserve"> </w:t>
      </w:r>
      <w:r w:rsidR="0088475A" w:rsidRPr="0088475A">
        <w:rPr>
          <w:bCs/>
        </w:rPr>
        <w:t>1.</w:t>
      </w:r>
      <w:r w:rsidR="0088475A">
        <w:rPr>
          <w:b/>
          <w:bCs/>
        </w:rPr>
        <w:t xml:space="preserve"> </w:t>
      </w:r>
      <w:r>
        <w:t xml:space="preserve">Powołana wyżej Komisja </w:t>
      </w:r>
      <w:r w:rsidR="0036045B">
        <w:t xml:space="preserve">Konkursowa </w:t>
      </w:r>
      <w:r>
        <w:t xml:space="preserve">uprawniona jest do </w:t>
      </w:r>
      <w:r w:rsidR="0036045B">
        <w:t>przeglądu i oceny zgłoszeń oraz dokumentacji pod względem zgodności z Regulaminem Konkursu „Na najładniejszą posesję w Gminie Jeleniewo”, ogłoszon</w:t>
      </w:r>
      <w:r w:rsidR="0095237F">
        <w:t>ym</w:t>
      </w:r>
      <w:r w:rsidR="0036045B">
        <w:t xml:space="preserve"> zarządzeniem nr 32.2015 Wójta Gminy Jeleniewo z dnia 5 maja 2015 r. w sprawie przyjęcia Regulaminu Konkursu </w:t>
      </w:r>
      <w:r w:rsidR="0088475A">
        <w:t>na najładniejszą posesję w Gminie Jeleniewo.</w:t>
      </w:r>
    </w:p>
    <w:p w:rsidR="0088475A" w:rsidRDefault="0088475A" w:rsidP="0036045B">
      <w:pPr>
        <w:jc w:val="both"/>
      </w:pPr>
      <w:r>
        <w:t>2. Komisja Konkursowa dokona wizytacji zgłoszonych posesji do konkursu w okresie od dnia 12.08.2015 r. do dnia 18.08.2015 r.</w:t>
      </w:r>
    </w:p>
    <w:p w:rsidR="009D695F" w:rsidRDefault="0088475A" w:rsidP="0036045B">
      <w:pPr>
        <w:jc w:val="both"/>
      </w:pPr>
      <w:r>
        <w:t>3. Komisja</w:t>
      </w:r>
      <w:r w:rsidR="009D695F">
        <w:t xml:space="preserve"> Konkursowa sporządzi protokół o przyznaniu nagród laureatom konkursu i przedstawi w terminie do dnia 20 sierpnia 2015 r. Wójtowi Gminy Jeleniewo.</w:t>
      </w:r>
    </w:p>
    <w:p w:rsidR="009D695F" w:rsidRDefault="009D695F" w:rsidP="0036045B">
      <w:pPr>
        <w:jc w:val="both"/>
      </w:pPr>
    </w:p>
    <w:p w:rsidR="0088475A" w:rsidRDefault="009D695F" w:rsidP="0036045B">
      <w:pPr>
        <w:jc w:val="both"/>
      </w:pPr>
      <w:r>
        <w:t xml:space="preserve">§ 3. Zarządzenie wchodzi w życie z dniem podpisania. </w:t>
      </w:r>
    </w:p>
    <w:p w:rsidR="0088475A" w:rsidRDefault="0088475A" w:rsidP="0036045B">
      <w:pPr>
        <w:jc w:val="both"/>
      </w:pPr>
    </w:p>
    <w:p w:rsidR="00EA2D69" w:rsidRDefault="00EA2D69" w:rsidP="0036045B">
      <w:pPr>
        <w:jc w:val="both"/>
      </w:pPr>
      <w:bookmarkStart w:id="0" w:name="_GoBack"/>
      <w:bookmarkEnd w:id="0"/>
    </w:p>
    <w:p w:rsidR="00EA2D69" w:rsidRDefault="0067118C" w:rsidP="0067118C">
      <w:pPr>
        <w:jc w:val="center"/>
      </w:pPr>
      <w:r>
        <w:t>WÓJT GMINY JELENIEWO</w:t>
      </w:r>
    </w:p>
    <w:p w:rsidR="0067118C" w:rsidRDefault="0067118C" w:rsidP="0067118C">
      <w:pPr>
        <w:jc w:val="center"/>
      </w:pPr>
      <w:r>
        <w:t xml:space="preserve">Kazimierz </w:t>
      </w:r>
      <w:proofErr w:type="spellStart"/>
      <w:r>
        <w:t>Urynowicz</w:t>
      </w:r>
      <w:proofErr w:type="spellEnd"/>
    </w:p>
    <w:p w:rsidR="00EA2D69" w:rsidRDefault="00EA2D69" w:rsidP="0036045B">
      <w:pPr>
        <w:jc w:val="both"/>
      </w:pPr>
    </w:p>
    <w:p w:rsidR="00EA2D69" w:rsidRDefault="00EA2D69" w:rsidP="0036045B">
      <w:pPr>
        <w:jc w:val="both"/>
      </w:pPr>
    </w:p>
    <w:p w:rsidR="00EA2D69" w:rsidRDefault="00246885" w:rsidP="00EA2D69">
      <w:r>
        <w:t xml:space="preserve"> </w:t>
      </w:r>
    </w:p>
    <w:p w:rsidR="00EA2D69" w:rsidRDefault="00EA2D69" w:rsidP="00EA2D69">
      <w:r>
        <w:t>Przyjęli do wiadomości:</w:t>
      </w:r>
    </w:p>
    <w:p w:rsidR="00EA2D69" w:rsidRDefault="00EA2D69" w:rsidP="00EA2D69"/>
    <w:p w:rsidR="00EA2D69" w:rsidRDefault="00EA2D69" w:rsidP="00EA2D69">
      <w:pPr>
        <w:spacing w:line="360" w:lineRule="auto"/>
      </w:pPr>
      <w:r>
        <w:t xml:space="preserve">1. Ludmiła </w:t>
      </w:r>
      <w:proofErr w:type="spellStart"/>
      <w:r>
        <w:t>Oniśko</w:t>
      </w:r>
      <w:proofErr w:type="spellEnd"/>
      <w:r>
        <w:t xml:space="preserve">        - ………………..………………</w:t>
      </w:r>
    </w:p>
    <w:p w:rsidR="00EA2D69" w:rsidRDefault="00EA2D69" w:rsidP="00EA2D69">
      <w:pPr>
        <w:spacing w:line="360" w:lineRule="auto"/>
      </w:pPr>
      <w:r>
        <w:t xml:space="preserve">2. Magdalena </w:t>
      </w:r>
      <w:proofErr w:type="spellStart"/>
      <w:r>
        <w:t>Wałejko</w:t>
      </w:r>
      <w:proofErr w:type="spellEnd"/>
      <w:r>
        <w:t xml:space="preserve">  - ……….…………………..…..</w:t>
      </w:r>
    </w:p>
    <w:p w:rsidR="00EA2D69" w:rsidRDefault="00EA2D69" w:rsidP="00EA2D69">
      <w:pPr>
        <w:spacing w:line="360" w:lineRule="auto"/>
        <w:ind w:left="5954" w:hanging="5954"/>
      </w:pPr>
      <w:r>
        <w:t>3. Joanna Wnukowska  - ………..….…..……….……...</w:t>
      </w:r>
      <w:r w:rsidRPr="00176112">
        <w:t xml:space="preserve"> </w:t>
      </w:r>
      <w:r>
        <w:t xml:space="preserve">                         </w:t>
      </w:r>
    </w:p>
    <w:p w:rsidR="0085495D" w:rsidRPr="0036045B" w:rsidRDefault="00246885" w:rsidP="0036045B">
      <w:pPr>
        <w:jc w:val="both"/>
        <w:rPr>
          <w:b/>
          <w:bCs/>
        </w:rPr>
      </w:pPr>
      <w:r>
        <w:t xml:space="preserve"> </w:t>
      </w:r>
    </w:p>
    <w:sectPr w:rsidR="0085495D" w:rsidRPr="003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EA3208"/>
    <w:multiLevelType w:val="hybridMultilevel"/>
    <w:tmpl w:val="050AD17E"/>
    <w:lvl w:ilvl="0" w:tplc="7B5625A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5"/>
    <w:rsid w:val="00246885"/>
    <w:rsid w:val="0036045B"/>
    <w:rsid w:val="0067118C"/>
    <w:rsid w:val="0085495D"/>
    <w:rsid w:val="0088475A"/>
    <w:rsid w:val="0095237F"/>
    <w:rsid w:val="009D695F"/>
    <w:rsid w:val="00E61EEA"/>
    <w:rsid w:val="00EA2D69"/>
    <w:rsid w:val="00F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C545-09C5-4269-AB1F-7575FA08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46885"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8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0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2015-08-06T05:24:00Z</cp:lastPrinted>
  <dcterms:created xsi:type="dcterms:W3CDTF">2015-08-06T05:25:00Z</dcterms:created>
  <dcterms:modified xsi:type="dcterms:W3CDTF">2015-08-06T05:26:00Z</dcterms:modified>
</cp:coreProperties>
</file>