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1A" w:rsidRDefault="00882F1A" w:rsidP="00882F1A">
      <w:pPr>
        <w:pStyle w:val="Tytuakt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zarządzenie nr  </w:t>
      </w:r>
      <w:r w:rsidR="00093CCB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 2014</w:t>
      </w:r>
    </w:p>
    <w:p w:rsidR="00882F1A" w:rsidRDefault="00882F1A" w:rsidP="00882F1A">
      <w:pPr>
        <w:pStyle w:val="Tytuakt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wójta gminy jeleniewo</w:t>
      </w:r>
    </w:p>
    <w:p w:rsidR="00882F1A" w:rsidRDefault="000341CC" w:rsidP="000341CC">
      <w:pPr>
        <w:pStyle w:val="zdnia"/>
        <w:numPr>
          <w:ilvl w:val="0"/>
          <w:numId w:val="0"/>
        </w:numPr>
        <w:ind w:left="2124" w:firstLine="708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  <w:r w:rsidR="00093CCB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882F1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31 </w:t>
      </w:r>
      <w:r w:rsidR="00093CCB">
        <w:rPr>
          <w:rFonts w:ascii="Arial" w:hAnsi="Arial" w:cs="Arial"/>
          <w:b/>
          <w:sz w:val="18"/>
          <w:szCs w:val="18"/>
        </w:rPr>
        <w:t>grudnia</w:t>
      </w:r>
      <w:r w:rsidR="00882F1A">
        <w:rPr>
          <w:rFonts w:ascii="Arial" w:hAnsi="Arial" w:cs="Arial"/>
          <w:b/>
          <w:sz w:val="18"/>
          <w:szCs w:val="18"/>
        </w:rPr>
        <w:t xml:space="preserve">  2014  r</w:t>
      </w:r>
    </w:p>
    <w:p w:rsidR="00882F1A" w:rsidRDefault="00882F1A" w:rsidP="00882F1A">
      <w:pPr>
        <w:pStyle w:val="wsprawi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w sprawie zmian w budżecie gminy na 2014 rok</w:t>
      </w:r>
    </w:p>
    <w:p w:rsidR="00882F1A" w:rsidRDefault="00882F1A" w:rsidP="00882F1A">
      <w:pPr>
        <w:pStyle w:val="podstawa"/>
        <w:numPr>
          <w:ilvl w:val="0"/>
          <w:numId w:val="0"/>
        </w:numPr>
        <w:ind w:left="397"/>
        <w:rPr>
          <w:rFonts w:ascii="Arial" w:hAnsi="Arial" w:cs="Arial"/>
          <w:sz w:val="18"/>
          <w:szCs w:val="18"/>
        </w:rPr>
      </w:pPr>
    </w:p>
    <w:p w:rsidR="00882F1A" w:rsidRDefault="00882F1A" w:rsidP="00882F1A">
      <w:pPr>
        <w:pStyle w:val="podstawa"/>
        <w:numPr>
          <w:ilvl w:val="0"/>
          <w:numId w:val="0"/>
        </w:numPr>
        <w:ind w:firstLine="70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257  ustawy z dnia 27 sierpnia 2009 roku o finansach publicznych (Dz.U. Nr 157, poz.1240)  oraz § 12 pkt. 4 Uchwały Nr XXX/168/2013 Rady Gminy Jeleniewo z dnia 30 grudnia 2013 r. w sprawie budżetu gminy na 2014 r Wójt Gminy zarządza, co następuje: </w:t>
      </w:r>
      <w:r>
        <w:rPr>
          <w:rFonts w:ascii="Arial" w:hAnsi="Arial" w:cs="Arial"/>
          <w:sz w:val="18"/>
          <w:szCs w:val="18"/>
        </w:rPr>
        <w:br/>
      </w:r>
    </w:p>
    <w:p w:rsidR="00882F1A" w:rsidRDefault="00882F1A" w:rsidP="00882F1A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341CC">
        <w:rPr>
          <w:rFonts w:ascii="Arial" w:hAnsi="Arial" w:cs="Arial"/>
          <w:sz w:val="18"/>
          <w:szCs w:val="18"/>
        </w:rPr>
        <w:t>§ 1.</w:t>
      </w:r>
      <w:r>
        <w:rPr>
          <w:rFonts w:ascii="Arial" w:hAnsi="Arial" w:cs="Arial"/>
          <w:sz w:val="18"/>
          <w:szCs w:val="18"/>
        </w:rPr>
        <w:t xml:space="preserve"> Dokonać zmian w planie wydatków  budżetowych:</w:t>
      </w:r>
    </w:p>
    <w:p w:rsidR="00882F1A" w:rsidRDefault="00882F1A" w:rsidP="00882F1A">
      <w:pPr>
        <w:pStyle w:val="zdnia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zwiększyć plan wydatków budżetowych o kwotę         </w:t>
      </w:r>
      <w:r w:rsidR="00093CCB">
        <w:rPr>
          <w:rFonts w:ascii="Arial" w:hAnsi="Arial" w:cs="Arial"/>
          <w:sz w:val="18"/>
          <w:szCs w:val="18"/>
        </w:rPr>
        <w:t>3 689,24</w:t>
      </w:r>
      <w:r>
        <w:rPr>
          <w:rFonts w:ascii="Arial" w:hAnsi="Arial" w:cs="Arial"/>
          <w:sz w:val="18"/>
          <w:szCs w:val="18"/>
        </w:rPr>
        <w:t xml:space="preserve"> zł</w:t>
      </w:r>
    </w:p>
    <w:p w:rsidR="00882F1A" w:rsidRDefault="00882F1A" w:rsidP="00882F1A">
      <w:pPr>
        <w:pStyle w:val="zdnia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zmniejszyć plan wydatków budżetowych o kwotę        </w:t>
      </w:r>
      <w:r w:rsidR="00093CCB">
        <w:rPr>
          <w:rFonts w:ascii="Arial" w:hAnsi="Arial" w:cs="Arial"/>
          <w:sz w:val="18"/>
          <w:szCs w:val="18"/>
        </w:rPr>
        <w:t>3 689,24</w:t>
      </w:r>
      <w:r>
        <w:rPr>
          <w:rFonts w:ascii="Arial" w:hAnsi="Arial" w:cs="Arial"/>
          <w:sz w:val="18"/>
          <w:szCs w:val="18"/>
        </w:rPr>
        <w:t xml:space="preserve"> zł</w:t>
      </w:r>
    </w:p>
    <w:p w:rsidR="00882F1A" w:rsidRDefault="00882F1A" w:rsidP="00882F1A">
      <w:pPr>
        <w:pStyle w:val="zdnia"/>
        <w:numPr>
          <w:ilvl w:val="0"/>
          <w:numId w:val="0"/>
        </w:numPr>
        <w:ind w:left="7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- Zgodnie z załącznikiem Nr </w:t>
      </w:r>
      <w:r w:rsidR="000341C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do niniejszego  zarządzenia</w:t>
      </w:r>
    </w:p>
    <w:p w:rsidR="00882F1A" w:rsidRDefault="00882F1A" w:rsidP="00882F1A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882F1A" w:rsidRDefault="00882F1A" w:rsidP="00882F1A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</w:p>
    <w:p w:rsidR="00882F1A" w:rsidRDefault="00882F1A" w:rsidP="00882F1A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§ 2. Budżet po dokonanych zmianach wynosi</w:t>
      </w:r>
    </w:p>
    <w:p w:rsidR="00882F1A" w:rsidRDefault="00882F1A" w:rsidP="00882F1A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</w:t>
      </w:r>
      <w:r>
        <w:rPr>
          <w:rFonts w:ascii="Arial" w:hAnsi="Arial" w:cs="Arial"/>
          <w:sz w:val="18"/>
          <w:szCs w:val="18"/>
        </w:rPr>
        <w:br/>
        <w:t>1) Plan dochodów ogółem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="000341CC">
        <w:rPr>
          <w:rFonts w:ascii="Arial" w:hAnsi="Arial" w:cs="Arial"/>
          <w:sz w:val="18"/>
          <w:szCs w:val="18"/>
        </w:rPr>
        <w:t>12</w:t>
      </w:r>
      <w:r w:rsidR="003F4F9D">
        <w:rPr>
          <w:rFonts w:ascii="Arial" w:hAnsi="Arial" w:cs="Arial"/>
          <w:sz w:val="18"/>
          <w:szCs w:val="18"/>
        </w:rPr>
        <w:t> </w:t>
      </w:r>
      <w:r w:rsidR="000341CC">
        <w:rPr>
          <w:rFonts w:ascii="Arial" w:hAnsi="Arial" w:cs="Arial"/>
          <w:sz w:val="18"/>
          <w:szCs w:val="18"/>
        </w:rPr>
        <w:t>1</w:t>
      </w:r>
      <w:r w:rsidR="003F4F9D">
        <w:rPr>
          <w:rFonts w:ascii="Arial" w:hAnsi="Arial" w:cs="Arial"/>
          <w:sz w:val="18"/>
          <w:szCs w:val="18"/>
        </w:rPr>
        <w:t>38 286,61</w:t>
      </w:r>
      <w:r>
        <w:rPr>
          <w:rFonts w:ascii="Arial" w:hAnsi="Arial" w:cs="Arial"/>
          <w:sz w:val="18"/>
          <w:szCs w:val="18"/>
        </w:rPr>
        <w:t>zł</w:t>
      </w:r>
      <w:r>
        <w:rPr>
          <w:rFonts w:ascii="Arial" w:hAnsi="Arial" w:cs="Arial"/>
          <w:sz w:val="18"/>
          <w:szCs w:val="18"/>
        </w:rPr>
        <w:br/>
        <w:t>z tego:</w:t>
      </w:r>
      <w:r>
        <w:rPr>
          <w:rFonts w:ascii="Arial" w:hAnsi="Arial" w:cs="Arial"/>
          <w:sz w:val="18"/>
          <w:szCs w:val="18"/>
        </w:rPr>
        <w:br/>
        <w:t xml:space="preserve">- bieżące w wysokości          </w:t>
      </w:r>
      <w:r>
        <w:rPr>
          <w:rFonts w:ascii="Arial" w:hAnsi="Arial" w:cs="Arial"/>
          <w:sz w:val="18"/>
          <w:szCs w:val="18"/>
        </w:rPr>
        <w:tab/>
        <w:t xml:space="preserve">                   </w:t>
      </w:r>
      <w:r w:rsidR="000341CC">
        <w:rPr>
          <w:rFonts w:ascii="Arial" w:hAnsi="Arial" w:cs="Arial"/>
          <w:sz w:val="18"/>
          <w:szCs w:val="18"/>
        </w:rPr>
        <w:t>10</w:t>
      </w:r>
      <w:r w:rsidR="003F4F9D">
        <w:rPr>
          <w:rFonts w:ascii="Arial" w:hAnsi="Arial" w:cs="Arial"/>
          <w:sz w:val="18"/>
          <w:szCs w:val="18"/>
        </w:rPr>
        <w:t> 218 297,81</w:t>
      </w:r>
      <w:r>
        <w:rPr>
          <w:rFonts w:ascii="Arial" w:hAnsi="Arial" w:cs="Arial"/>
          <w:sz w:val="18"/>
          <w:szCs w:val="18"/>
        </w:rPr>
        <w:t xml:space="preserve"> zł</w:t>
      </w:r>
      <w:r>
        <w:rPr>
          <w:rFonts w:ascii="Arial" w:hAnsi="Arial" w:cs="Arial"/>
          <w:sz w:val="18"/>
          <w:szCs w:val="18"/>
        </w:rPr>
        <w:br/>
        <w:t xml:space="preserve">- majątkowe w wysokości      </w:t>
      </w:r>
      <w:r>
        <w:rPr>
          <w:rFonts w:ascii="Arial" w:hAnsi="Arial" w:cs="Arial"/>
          <w:sz w:val="18"/>
          <w:szCs w:val="18"/>
        </w:rPr>
        <w:tab/>
        <w:t xml:space="preserve">                   1 919 988,80 zł</w:t>
      </w:r>
    </w:p>
    <w:p w:rsidR="00882F1A" w:rsidRDefault="00882F1A" w:rsidP="00882F1A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2) Plan wydatków ogółem                               </w:t>
      </w:r>
      <w:r w:rsidR="000341CC">
        <w:rPr>
          <w:rFonts w:ascii="Arial" w:hAnsi="Arial" w:cs="Arial"/>
          <w:sz w:val="18"/>
          <w:szCs w:val="18"/>
        </w:rPr>
        <w:t>12</w:t>
      </w:r>
      <w:r w:rsidR="003F4F9D">
        <w:rPr>
          <w:rFonts w:ascii="Arial" w:hAnsi="Arial" w:cs="Arial"/>
          <w:sz w:val="18"/>
          <w:szCs w:val="18"/>
        </w:rPr>
        <w:t> 138 286,61</w:t>
      </w:r>
      <w:r>
        <w:rPr>
          <w:rFonts w:ascii="Arial" w:hAnsi="Arial" w:cs="Arial"/>
          <w:sz w:val="18"/>
          <w:szCs w:val="18"/>
        </w:rPr>
        <w:t xml:space="preserve"> zł</w:t>
      </w:r>
      <w:r>
        <w:rPr>
          <w:rFonts w:ascii="Arial" w:hAnsi="Arial" w:cs="Arial"/>
          <w:sz w:val="18"/>
          <w:szCs w:val="18"/>
        </w:rPr>
        <w:br/>
        <w:t>z tego:</w:t>
      </w:r>
      <w:r>
        <w:rPr>
          <w:rFonts w:ascii="Arial" w:hAnsi="Arial" w:cs="Arial"/>
          <w:sz w:val="18"/>
          <w:szCs w:val="18"/>
        </w:rPr>
        <w:br/>
        <w:t xml:space="preserve">- bieżące w wysokości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9</w:t>
      </w:r>
      <w:r w:rsidR="003F4F9D">
        <w:rPr>
          <w:rFonts w:ascii="Arial" w:hAnsi="Arial" w:cs="Arial"/>
          <w:sz w:val="18"/>
          <w:szCs w:val="18"/>
        </w:rPr>
        <w:t> 535 743,61</w:t>
      </w:r>
      <w:r>
        <w:rPr>
          <w:rFonts w:ascii="Arial" w:hAnsi="Arial" w:cs="Arial"/>
          <w:sz w:val="18"/>
          <w:szCs w:val="18"/>
        </w:rPr>
        <w:t xml:space="preserve"> zł</w:t>
      </w:r>
      <w:r>
        <w:rPr>
          <w:rFonts w:ascii="Arial" w:hAnsi="Arial" w:cs="Arial"/>
          <w:sz w:val="18"/>
          <w:szCs w:val="18"/>
        </w:rPr>
        <w:br/>
        <w:t xml:space="preserve">- majątkowe w wysokości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2</w:t>
      </w:r>
      <w:r w:rsidR="003F4F9D">
        <w:rPr>
          <w:rFonts w:ascii="Arial" w:hAnsi="Arial" w:cs="Arial"/>
          <w:sz w:val="18"/>
          <w:szCs w:val="18"/>
        </w:rPr>
        <w:t> 602 543,00</w:t>
      </w:r>
      <w:r>
        <w:rPr>
          <w:rFonts w:ascii="Arial" w:hAnsi="Arial" w:cs="Arial"/>
          <w:sz w:val="18"/>
          <w:szCs w:val="18"/>
        </w:rPr>
        <w:t xml:space="preserve"> zł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</w:r>
    </w:p>
    <w:p w:rsidR="00882F1A" w:rsidRDefault="00882F1A" w:rsidP="00882F1A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 3. Uzasadnienie zmian do zarządzenia stanowi załącznik Nr </w:t>
      </w:r>
      <w:r w:rsidR="000341C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</w:t>
      </w:r>
    </w:p>
    <w:p w:rsidR="00882F1A" w:rsidRDefault="00882F1A" w:rsidP="00882F1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4. Zarządzenie wchodzi w życie z dniem podjęcia</w:t>
      </w:r>
    </w:p>
    <w:p w:rsidR="00E74317" w:rsidRDefault="00E74317"/>
    <w:p w:rsidR="00882F1A" w:rsidRDefault="00882F1A"/>
    <w:p w:rsidR="00882F1A" w:rsidRDefault="00882F1A"/>
    <w:p w:rsidR="00882F1A" w:rsidRDefault="00C02C7B" w:rsidP="00C02C7B">
      <w:pPr>
        <w:jc w:val="center"/>
      </w:pPr>
      <w:r>
        <w:t>WÓJT GMINY JELENIEWO</w:t>
      </w:r>
    </w:p>
    <w:p w:rsidR="00C02C7B" w:rsidRDefault="00C02C7B" w:rsidP="00C02C7B">
      <w:pPr>
        <w:jc w:val="center"/>
      </w:pPr>
      <w:r>
        <w:t>Kazimierz Urynowicz</w:t>
      </w:r>
      <w:bookmarkStart w:id="0" w:name="_GoBack"/>
      <w:bookmarkEnd w:id="0"/>
    </w:p>
    <w:p w:rsidR="00882F1A" w:rsidRDefault="00882F1A"/>
    <w:p w:rsidR="00882F1A" w:rsidRDefault="00882F1A"/>
    <w:p w:rsidR="00882F1A" w:rsidRDefault="00882F1A"/>
    <w:p w:rsidR="00882F1A" w:rsidRDefault="00882F1A"/>
    <w:p w:rsidR="00882F1A" w:rsidRDefault="00882F1A"/>
    <w:p w:rsidR="00882F1A" w:rsidRDefault="00882F1A">
      <w:pPr>
        <w:sectPr w:rsidR="00882F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82F1A" w:rsidRDefault="00882F1A" w:rsidP="00882F1A">
      <w:pPr>
        <w:spacing w:after="0"/>
        <w:ind w:left="12036" w:firstLine="708"/>
      </w:pPr>
      <w:r>
        <w:lastRenderedPageBreak/>
        <w:t>Załącznik Nr 1</w:t>
      </w:r>
    </w:p>
    <w:p w:rsidR="00882F1A" w:rsidRDefault="00882F1A" w:rsidP="00882F1A">
      <w:pPr>
        <w:spacing w:after="0"/>
        <w:ind w:left="12036" w:firstLine="708"/>
      </w:pPr>
      <w:r>
        <w:t xml:space="preserve">Do Zarządzenia Nr </w:t>
      </w:r>
      <w:r w:rsidR="003F4F9D">
        <w:t>5</w:t>
      </w:r>
      <w:r>
        <w:t>.2014</w:t>
      </w:r>
    </w:p>
    <w:p w:rsidR="00882F1A" w:rsidRDefault="00882F1A" w:rsidP="00882F1A">
      <w:pPr>
        <w:spacing w:after="0"/>
        <w:ind w:left="12036" w:firstLine="708"/>
      </w:pPr>
      <w:r>
        <w:t>Wójta Gminy Jeleniewo</w:t>
      </w:r>
    </w:p>
    <w:p w:rsidR="00882F1A" w:rsidRDefault="00882F1A" w:rsidP="00882F1A">
      <w:pPr>
        <w:spacing w:after="0"/>
        <w:ind w:left="12036" w:firstLine="708"/>
      </w:pPr>
      <w:r>
        <w:t xml:space="preserve">Z dnia 31 </w:t>
      </w:r>
      <w:r w:rsidR="003F4F9D">
        <w:t>grudnia</w:t>
      </w:r>
      <w:r>
        <w:t xml:space="preserve"> 2014</w:t>
      </w:r>
    </w:p>
    <w:p w:rsidR="00882F1A" w:rsidRDefault="00882F1A" w:rsidP="00882F1A">
      <w:pPr>
        <w:spacing w:after="0"/>
      </w:pPr>
    </w:p>
    <w:p w:rsidR="00882F1A" w:rsidRDefault="00882F1A" w:rsidP="00882F1A">
      <w:pPr>
        <w:spacing w:after="0"/>
      </w:pPr>
    </w:p>
    <w:p w:rsidR="00882F1A" w:rsidRDefault="00882F1A" w:rsidP="00882F1A">
      <w:pPr>
        <w:spacing w:after="0"/>
        <w:ind w:left="2124" w:firstLine="708"/>
      </w:pPr>
      <w:r>
        <w:t xml:space="preserve">PLAN WYDATKÓW BUDŻETOWYCH PO DOKONANYCH ZMIANACH W DNIU 31 </w:t>
      </w:r>
      <w:r w:rsidR="003F4F9D">
        <w:t>grudnia</w:t>
      </w:r>
      <w:r>
        <w:t xml:space="preserve"> 2014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1130"/>
        <w:gridCol w:w="230"/>
        <w:gridCol w:w="910"/>
        <w:gridCol w:w="5670"/>
        <w:gridCol w:w="2380"/>
        <w:gridCol w:w="2380"/>
        <w:gridCol w:w="2380"/>
        <w:gridCol w:w="230"/>
      </w:tblGrid>
      <w:tr w:rsidR="009A1EEA" w:rsidTr="009A1EEA">
        <w:trPr>
          <w:gridAfter w:val="1"/>
          <w:wAfter w:w="230" w:type="dxa"/>
          <w:trHeight w:hRule="exact" w:val="340"/>
        </w:trPr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3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</w:tr>
      <w:tr w:rsidR="009A1EEA" w:rsidTr="009A1EEA">
        <w:trPr>
          <w:trHeight w:hRule="exact" w:val="110"/>
        </w:trPr>
        <w:tc>
          <w:tcPr>
            <w:tcW w:w="160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A1EEA" w:rsidTr="009A1EEA">
        <w:trPr>
          <w:gridAfter w:val="1"/>
          <w:wAfter w:w="230" w:type="dxa"/>
          <w:trHeight w:hRule="exact" w:val="34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9A1EEA" w:rsidTr="009A1EEA">
        <w:trPr>
          <w:gridAfter w:val="1"/>
          <w:wAfter w:w="230" w:type="dxa"/>
          <w:trHeight w:hRule="exact" w:val="34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1 540 805,00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1 540 805,00</w:t>
            </w:r>
          </w:p>
        </w:tc>
      </w:tr>
      <w:tr w:rsidR="009A1EEA" w:rsidTr="009A1EEA">
        <w:trPr>
          <w:gridAfter w:val="1"/>
          <w:wAfter w:w="230" w:type="dxa"/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1 319 817,00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1 319 817,00</w:t>
            </w:r>
          </w:p>
        </w:tc>
      </w:tr>
      <w:tr w:rsidR="009A1EEA" w:rsidTr="009A1EEA">
        <w:trPr>
          <w:gridAfter w:val="1"/>
          <w:wAfter w:w="230" w:type="dxa"/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82 986,00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80 986,00</w:t>
            </w:r>
          </w:p>
        </w:tc>
      </w:tr>
      <w:tr w:rsidR="009A1EEA" w:rsidTr="009A1EEA">
        <w:trPr>
          <w:gridAfter w:val="1"/>
          <w:wAfter w:w="230" w:type="dxa"/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9A1EEA" w:rsidTr="009A1EEA">
        <w:trPr>
          <w:gridAfter w:val="1"/>
          <w:wAfter w:w="230" w:type="dxa"/>
          <w:trHeight w:hRule="exact" w:val="34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769 873,00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769 873,00</w:t>
            </w:r>
          </w:p>
        </w:tc>
      </w:tr>
      <w:tr w:rsidR="009A1EEA" w:rsidTr="009A1EEA">
        <w:trPr>
          <w:gridAfter w:val="1"/>
          <w:wAfter w:w="230" w:type="dxa"/>
          <w:trHeight w:hRule="exact" w:val="58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40 228,00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- 1 100,00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39 128,00</w:t>
            </w:r>
          </w:p>
        </w:tc>
      </w:tr>
      <w:tr w:rsidR="009A1EEA" w:rsidTr="009A1EEA">
        <w:trPr>
          <w:gridAfter w:val="1"/>
          <w:wAfter w:w="230" w:type="dxa"/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- 1 100,00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9A1EEA" w:rsidTr="009A1EEA">
        <w:trPr>
          <w:gridAfter w:val="1"/>
          <w:wAfter w:w="230" w:type="dxa"/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193 117,00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194 217,00</w:t>
            </w:r>
          </w:p>
        </w:tc>
      </w:tr>
      <w:tr w:rsidR="009A1EEA" w:rsidTr="009A1EEA">
        <w:trPr>
          <w:gridAfter w:val="1"/>
          <w:wAfter w:w="230" w:type="dxa"/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193 117,00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194 217,00</w:t>
            </w:r>
          </w:p>
        </w:tc>
      </w:tr>
      <w:tr w:rsidR="009A1EEA" w:rsidTr="009A1EEA">
        <w:trPr>
          <w:trHeight w:hRule="exact" w:val="110"/>
        </w:trPr>
        <w:tc>
          <w:tcPr>
            <w:tcW w:w="189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A1EEA" w:rsidTr="009A1EEA">
        <w:trPr>
          <w:gridAfter w:val="1"/>
          <w:wAfter w:w="230" w:type="dxa"/>
          <w:trHeight w:hRule="exact" w:val="450"/>
        </w:trPr>
        <w:tc>
          <w:tcPr>
            <w:tcW w:w="87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10 295 706,20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10 295 706,20</w:t>
            </w:r>
          </w:p>
        </w:tc>
      </w:tr>
      <w:tr w:rsidR="009A1EEA" w:rsidTr="009A1EEA">
        <w:trPr>
          <w:gridAfter w:val="1"/>
          <w:wAfter w:w="230" w:type="dxa"/>
          <w:trHeight w:hRule="exact" w:val="340"/>
        </w:trPr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3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</w:tr>
      <w:tr w:rsidR="009A1EEA" w:rsidTr="009A1EEA">
        <w:trPr>
          <w:trHeight w:hRule="exact" w:val="110"/>
        </w:trPr>
        <w:tc>
          <w:tcPr>
            <w:tcW w:w="160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A1EEA" w:rsidTr="009A1EEA">
        <w:trPr>
          <w:gridAfter w:val="1"/>
          <w:wAfter w:w="230" w:type="dxa"/>
          <w:trHeight w:hRule="exact" w:val="34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9A1EEA" w:rsidTr="009A1EEA">
        <w:trPr>
          <w:gridAfter w:val="1"/>
          <w:wAfter w:w="230" w:type="dxa"/>
          <w:trHeight w:hRule="exact" w:val="34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1 414 297,60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1 414 297,60</w:t>
            </w:r>
          </w:p>
        </w:tc>
      </w:tr>
      <w:tr w:rsidR="009A1EEA" w:rsidTr="009A1EEA">
        <w:trPr>
          <w:gridAfter w:val="1"/>
          <w:wAfter w:w="230" w:type="dxa"/>
          <w:trHeight w:hRule="exact" w:val="58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1 390 000,00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1 390 000,00</w:t>
            </w:r>
          </w:p>
        </w:tc>
      </w:tr>
      <w:tr w:rsidR="009A1EEA" w:rsidTr="009A1EEA">
        <w:trPr>
          <w:gridAfter w:val="1"/>
          <w:wAfter w:w="230" w:type="dxa"/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28 369,07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589,24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28 958,31</w:t>
            </w:r>
          </w:p>
        </w:tc>
      </w:tr>
      <w:tr w:rsidR="009A1EEA" w:rsidTr="009A1EEA">
        <w:trPr>
          <w:gridAfter w:val="1"/>
          <w:wAfter w:w="230" w:type="dxa"/>
          <w:trHeight w:hRule="exact" w:val="340"/>
        </w:trPr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21 499,40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- 589,24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20 910,16</w:t>
            </w:r>
          </w:p>
        </w:tc>
      </w:tr>
      <w:tr w:rsidR="009A1EEA" w:rsidTr="009A1EEA">
        <w:trPr>
          <w:trHeight w:hRule="exact" w:val="110"/>
        </w:trPr>
        <w:tc>
          <w:tcPr>
            <w:tcW w:w="189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A1EEA" w:rsidTr="009A1EEA">
        <w:trPr>
          <w:gridAfter w:val="1"/>
          <w:wAfter w:w="230" w:type="dxa"/>
          <w:trHeight w:hRule="exact" w:val="279"/>
        </w:trPr>
        <w:tc>
          <w:tcPr>
            <w:tcW w:w="87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1 842 580,41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1EEA" w:rsidRDefault="009A1EEA" w:rsidP="00A0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1 842 580,41</w:t>
            </w:r>
          </w:p>
        </w:tc>
      </w:tr>
    </w:tbl>
    <w:p w:rsidR="003F4F9D" w:rsidRDefault="003F4F9D" w:rsidP="00882F1A"/>
    <w:p w:rsidR="003F4F9D" w:rsidRDefault="003F4F9D" w:rsidP="00882F1A"/>
    <w:p w:rsidR="003F4F9D" w:rsidRDefault="003F4F9D" w:rsidP="00882F1A"/>
    <w:p w:rsidR="003F4F9D" w:rsidRDefault="003F4F9D" w:rsidP="00882F1A"/>
    <w:p w:rsidR="003F4F9D" w:rsidRDefault="003F4F9D" w:rsidP="00882F1A"/>
    <w:p w:rsidR="00882F1A" w:rsidRDefault="00882F1A" w:rsidP="00882F1A">
      <w:r>
        <w:t>W TYM:</w:t>
      </w:r>
    </w:p>
    <w:tbl>
      <w:tblPr>
        <w:tblW w:w="15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541"/>
        <w:gridCol w:w="406"/>
        <w:gridCol w:w="1088"/>
        <w:gridCol w:w="1135"/>
        <w:gridCol w:w="992"/>
        <w:gridCol w:w="992"/>
        <w:gridCol w:w="1135"/>
        <w:gridCol w:w="1135"/>
        <w:gridCol w:w="709"/>
        <w:gridCol w:w="850"/>
        <w:gridCol w:w="825"/>
        <w:gridCol w:w="735"/>
        <w:gridCol w:w="726"/>
        <w:gridCol w:w="691"/>
        <w:gridCol w:w="709"/>
        <w:gridCol w:w="1051"/>
        <w:gridCol w:w="727"/>
      </w:tblGrid>
      <w:tr w:rsidR="00882F1A" w:rsidTr="00E83BD6">
        <w:trPr>
          <w:trHeight w:hRule="exact" w:val="200"/>
        </w:trPr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27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882F1A" w:rsidTr="00E83BD6">
        <w:trPr>
          <w:trHeight w:hRule="exact" w:val="256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7105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882F1A" w:rsidTr="00E83BD6">
        <w:trPr>
          <w:trHeight w:val="332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1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882F1A" w:rsidTr="00E83BD6">
        <w:trPr>
          <w:trHeight w:val="357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882F1A" w:rsidTr="00E83BD6">
        <w:trPr>
          <w:trHeight w:val="332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882F1A" w:rsidTr="00E83BD6">
        <w:trPr>
          <w:trHeight w:hRule="exact" w:val="637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882F1A" w:rsidTr="00E83BD6">
        <w:trPr>
          <w:trHeight w:hRule="exact" w:val="2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882F1A" w:rsidTr="00E83BD6">
        <w:trPr>
          <w:trHeight w:hRule="exact" w:val="322"/>
        </w:trPr>
        <w:tc>
          <w:tcPr>
            <w:tcW w:w="27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9A1EEA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  <w:r w:rsidR="009A1EE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138 286,61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9A1EEA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  <w:r w:rsidR="009A1EE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535 743,61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9A1EEA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  <w:r w:rsidR="009A1EE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387 704,12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9A1EEA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  <w:r w:rsidR="009A1EE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972 641,65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9A1EEA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2  </w:t>
            </w:r>
            <w:r w:rsidR="009A1EE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415 062,47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9A1EEA" w:rsidP="00E83BD6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488 021</w:t>
            </w:r>
            <w:r w:rsidR="00882F1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9A1EEA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  <w:r w:rsidR="009A1EE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283 767,49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9A1EEA" w:rsidP="00E83BD6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348 084</w:t>
            </w:r>
            <w:r w:rsidR="00882F1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9A1EEA" w:rsidP="00E83BD6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28 167</w:t>
            </w:r>
            <w:r w:rsidR="00882F1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9A1EEA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  <w:r w:rsidR="009A1EE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602 543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9A1EEA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  <w:r w:rsidR="009A1EE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602 543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,00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9A1EEA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  <w:r w:rsidR="009A1EE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672 743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,00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:rsidR="00882F1A" w:rsidRDefault="00882F1A" w:rsidP="00882F1A"/>
    <w:p w:rsidR="00882F1A" w:rsidRDefault="00882F1A"/>
    <w:p w:rsidR="000341CC" w:rsidRDefault="000341CC"/>
    <w:p w:rsidR="000341CC" w:rsidRDefault="000341CC"/>
    <w:p w:rsidR="000341CC" w:rsidRDefault="000341CC">
      <w:pPr>
        <w:sectPr w:rsidR="000341CC" w:rsidSect="00225D55">
          <w:pgSz w:w="16829" w:h="11901" w:orient="landscape"/>
          <w:pgMar w:top="561" w:right="238" w:bottom="680" w:left="238" w:header="709" w:footer="709" w:gutter="0"/>
          <w:cols w:space="708"/>
          <w:noEndnote/>
        </w:sectPr>
      </w:pPr>
    </w:p>
    <w:p w:rsidR="000341CC" w:rsidRDefault="000341CC"/>
    <w:p w:rsidR="000341CC" w:rsidRDefault="000341CC" w:rsidP="000341CC">
      <w:pPr>
        <w:spacing w:after="0"/>
        <w:ind w:left="6372" w:firstLine="708"/>
      </w:pPr>
      <w:r>
        <w:t>Załącznik Nr 2</w:t>
      </w:r>
    </w:p>
    <w:p w:rsidR="000341CC" w:rsidRDefault="000341CC" w:rsidP="000341CC">
      <w:pPr>
        <w:spacing w:after="0"/>
        <w:ind w:left="6372" w:firstLine="708"/>
      </w:pPr>
      <w:r>
        <w:t xml:space="preserve">Do Zarządzenia Nr </w:t>
      </w:r>
      <w:r w:rsidR="001C7043">
        <w:t>5</w:t>
      </w:r>
      <w:r>
        <w:t>.2014</w:t>
      </w:r>
    </w:p>
    <w:p w:rsidR="000341CC" w:rsidRDefault="000341CC" w:rsidP="000341CC">
      <w:pPr>
        <w:spacing w:after="0"/>
        <w:ind w:left="6372" w:firstLine="708"/>
      </w:pPr>
      <w:r>
        <w:t>Wójta Gminy Jeleniewo</w:t>
      </w:r>
    </w:p>
    <w:p w:rsidR="000341CC" w:rsidRDefault="000341CC" w:rsidP="000341CC">
      <w:pPr>
        <w:spacing w:after="0"/>
        <w:ind w:left="6372" w:firstLine="708"/>
      </w:pPr>
      <w:r>
        <w:t xml:space="preserve">Z dnia 31 </w:t>
      </w:r>
      <w:r w:rsidR="001C7043">
        <w:t>grudnia</w:t>
      </w:r>
      <w:r>
        <w:t xml:space="preserve"> 2014</w:t>
      </w:r>
    </w:p>
    <w:p w:rsidR="000341CC" w:rsidRDefault="000341CC">
      <w:pPr>
        <w:spacing w:after="0"/>
      </w:pPr>
    </w:p>
    <w:p w:rsidR="000341CC" w:rsidRDefault="000341CC">
      <w:pPr>
        <w:spacing w:after="0"/>
      </w:pPr>
      <w:r>
        <w:t>Uzasadnienie zmian:</w:t>
      </w:r>
    </w:p>
    <w:p w:rsidR="00481D73" w:rsidRDefault="00481D73" w:rsidP="00F43F6A">
      <w:pPr>
        <w:spacing w:after="0"/>
        <w:jc w:val="both"/>
      </w:pPr>
      <w:r>
        <w:t xml:space="preserve">W planie wydatków zostają zastosowane przesunięcia w ramach działu na kwotę </w:t>
      </w:r>
      <w:r w:rsidR="001C7043">
        <w:t>3 689,24</w:t>
      </w:r>
      <w:r>
        <w:t xml:space="preserve"> zł z przeznaczeniem na:</w:t>
      </w:r>
    </w:p>
    <w:p w:rsidR="00F43F6A" w:rsidRDefault="001C7043" w:rsidP="00F43F6A">
      <w:pPr>
        <w:pStyle w:val="Akapitzlist"/>
        <w:numPr>
          <w:ilvl w:val="0"/>
          <w:numId w:val="5"/>
        </w:numPr>
        <w:spacing w:after="0"/>
        <w:jc w:val="both"/>
      </w:pPr>
      <w:r>
        <w:t>opłatę za energię elektryczną  w wysokości 2 000,00 zł</w:t>
      </w:r>
    </w:p>
    <w:p w:rsidR="001C7043" w:rsidRDefault="001C7043" w:rsidP="00F43F6A">
      <w:pPr>
        <w:pStyle w:val="Akapitzlist"/>
        <w:numPr>
          <w:ilvl w:val="0"/>
          <w:numId w:val="5"/>
        </w:numPr>
        <w:spacing w:after="0"/>
        <w:jc w:val="both"/>
      </w:pPr>
      <w:r>
        <w:t>za opłatę społeczni - użytecznych w wysokości 1 100,00 zł</w:t>
      </w:r>
    </w:p>
    <w:p w:rsidR="001C7043" w:rsidRDefault="001C7043" w:rsidP="00F43F6A">
      <w:pPr>
        <w:pStyle w:val="Akapitzlist"/>
        <w:numPr>
          <w:ilvl w:val="0"/>
          <w:numId w:val="5"/>
        </w:numPr>
        <w:spacing w:after="0"/>
        <w:jc w:val="both"/>
      </w:pPr>
      <w:r>
        <w:t>przesunięcie na zadaniach zleconych w ramach paragrafu na kwotę 589,24 zł</w:t>
      </w:r>
    </w:p>
    <w:p w:rsidR="00F43F6A" w:rsidRDefault="00F43F6A" w:rsidP="00F43F6A">
      <w:pPr>
        <w:spacing w:after="0"/>
      </w:pPr>
      <w:r>
        <w:t>Plan wydatków budżetowych po dokonanych zmianach wynosi 12</w:t>
      </w:r>
      <w:r w:rsidR="001C7043">
        <w:t> 138 286,61</w:t>
      </w:r>
      <w:r>
        <w:t xml:space="preserve"> zł</w:t>
      </w:r>
    </w:p>
    <w:sectPr w:rsidR="00F43F6A" w:rsidSect="000341CC">
      <w:pgSz w:w="11901" w:h="16829"/>
      <w:pgMar w:top="238" w:right="680" w:bottom="238" w:left="56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-37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055AE6"/>
    <w:multiLevelType w:val="hybridMultilevel"/>
    <w:tmpl w:val="93B0544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702A98"/>
    <w:multiLevelType w:val="hybridMultilevel"/>
    <w:tmpl w:val="8E54D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2797C"/>
    <w:multiLevelType w:val="hybridMultilevel"/>
    <w:tmpl w:val="C630A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1A"/>
    <w:rsid w:val="000341CC"/>
    <w:rsid w:val="00093CCB"/>
    <w:rsid w:val="001C7043"/>
    <w:rsid w:val="003F4F9D"/>
    <w:rsid w:val="00481D73"/>
    <w:rsid w:val="00791A29"/>
    <w:rsid w:val="00841A29"/>
    <w:rsid w:val="00882F1A"/>
    <w:rsid w:val="009A1EEA"/>
    <w:rsid w:val="00B60449"/>
    <w:rsid w:val="00C02C7B"/>
    <w:rsid w:val="00E74317"/>
    <w:rsid w:val="00F4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71EF8-5345-4BB1-97F1-787CAE35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1A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2F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882F1A"/>
    <w:pPr>
      <w:numPr>
        <w:ilvl w:val="1"/>
        <w:numId w:val="1"/>
      </w:numPr>
      <w:spacing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Tytuaktu">
    <w:name w:val="Tytuł aktu"/>
    <w:rsid w:val="00882F1A"/>
    <w:pPr>
      <w:numPr>
        <w:numId w:val="2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882F1A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882F1A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882F1A"/>
    <w:pPr>
      <w:numPr>
        <w:ilvl w:val="3"/>
        <w:numId w:val="2"/>
      </w:numPr>
    </w:pPr>
  </w:style>
  <w:style w:type="paragraph" w:customStyle="1" w:styleId="ust">
    <w:name w:val="ust."/>
    <w:autoRedefine/>
    <w:rsid w:val="00882F1A"/>
    <w:pPr>
      <w:numPr>
        <w:ilvl w:val="4"/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882F1A"/>
    <w:pPr>
      <w:numPr>
        <w:ilvl w:val="7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882F1A"/>
    <w:pPr>
      <w:keepLines w:val="0"/>
      <w:numPr>
        <w:ilvl w:val="1"/>
        <w:numId w:val="2"/>
      </w:numPr>
      <w:tabs>
        <w:tab w:val="num" w:pos="360"/>
      </w:tabs>
      <w:spacing w:before="0" w:after="120" w:line="240" w:lineRule="auto"/>
      <w:ind w:left="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882F1A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882F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44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8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4DF3E-8A14-4778-85AF-94F2A832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2014-11-05T07:53:00Z</cp:lastPrinted>
  <dcterms:created xsi:type="dcterms:W3CDTF">2014-11-05T07:43:00Z</dcterms:created>
  <dcterms:modified xsi:type="dcterms:W3CDTF">2015-01-13T13:02:00Z</dcterms:modified>
</cp:coreProperties>
</file>