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A1" w:rsidRPr="001921A1" w:rsidRDefault="001921A1" w:rsidP="007D2686">
      <w:pPr>
        <w:ind w:right="284"/>
        <w:contextualSpacing/>
        <w:jc w:val="right"/>
        <w:rPr>
          <w:rFonts w:asciiTheme="minorHAnsi" w:hAnsiTheme="minorHAnsi"/>
          <w:sz w:val="18"/>
          <w:szCs w:val="18"/>
          <w:lang w:val="en-US"/>
        </w:rPr>
      </w:pPr>
    </w:p>
    <w:p w:rsidR="00CB22B6" w:rsidRPr="001921A1" w:rsidRDefault="00CB22B6" w:rsidP="00CB22B6">
      <w:pPr>
        <w:ind w:right="284"/>
        <w:contextualSpacing/>
        <w:jc w:val="righ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-689187</wp:posOffset>
            </wp:positionH>
            <wp:positionV relativeFrom="paragraph">
              <wp:posOffset>-415290</wp:posOffset>
            </wp:positionV>
            <wp:extent cx="6457950" cy="609600"/>
            <wp:effectExtent l="19050" t="0" r="0" b="0"/>
            <wp:wrapNone/>
            <wp:docPr id="1" name="Obraz 11" descr="JEDLEC NAGLOW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LEC NAGLOWEK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2B6" w:rsidRDefault="00CB22B6" w:rsidP="00CB22B6">
      <w:pPr>
        <w:spacing w:before="120"/>
        <w:contextualSpacing/>
        <w:jc w:val="right"/>
        <w:rPr>
          <w:rFonts w:asciiTheme="minorHAnsi" w:hAnsiTheme="minorHAnsi"/>
          <w:sz w:val="18"/>
          <w:szCs w:val="18"/>
        </w:rPr>
      </w:pPr>
    </w:p>
    <w:p w:rsidR="00CB22B6" w:rsidRPr="00F066EA" w:rsidRDefault="00CB22B6" w:rsidP="00CB22B6">
      <w:pPr>
        <w:pStyle w:val="Nagwek1"/>
        <w:shd w:val="clear" w:color="auto" w:fill="FFFFFF"/>
        <w:jc w:val="both"/>
        <w:rPr>
          <w:rFonts w:ascii="Times New Roman" w:hAnsi="Times New Roman"/>
          <w:color w:val="008000"/>
        </w:rPr>
      </w:pPr>
      <w:r w:rsidRPr="00F066EA">
        <w:rPr>
          <w:rFonts w:ascii="Times New Roman" w:hAnsi="Times New Roman"/>
          <w:color w:val="008000"/>
        </w:rPr>
        <w:t>Oferta Centrum Rehabilitacji Rolników Kasy Rolniczego Ubezpieczenia Społecznego w Jedlcu</w:t>
      </w:r>
      <w:r>
        <w:rPr>
          <w:rFonts w:ascii="Times New Roman" w:hAnsi="Times New Roman"/>
          <w:color w:val="008000"/>
        </w:rPr>
        <w:t xml:space="preserve"> ul. Spacerowa 1</w:t>
      </w:r>
      <w:r w:rsidRPr="00F066EA">
        <w:rPr>
          <w:rFonts w:ascii="Times New Roman" w:hAnsi="Times New Roman"/>
          <w:color w:val="008000"/>
        </w:rPr>
        <w:t>, 63-322 Gołuchów dla zainteresowanych pracą kierowników i wychowawców grup na turnusach rehabilitacyjnych dla dzieci</w:t>
      </w:r>
    </w:p>
    <w:p w:rsidR="00CB22B6" w:rsidRPr="00631C83" w:rsidRDefault="00CB22B6" w:rsidP="00CB22B6">
      <w:pPr>
        <w:rPr>
          <w:sz w:val="28"/>
          <w:szCs w:val="28"/>
        </w:rPr>
      </w:pPr>
    </w:p>
    <w:p w:rsidR="00CB22B6" w:rsidRPr="00631C83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631C83">
        <w:rPr>
          <w:color w:val="000000"/>
          <w:sz w:val="28"/>
          <w:szCs w:val="28"/>
        </w:rPr>
        <w:t>Centrum Rehabilitacji Rolników Kasy Rolniczego Ubezpieczenia Społecznego poszukuje kandydatów d</w:t>
      </w:r>
      <w:r>
        <w:rPr>
          <w:color w:val="000000"/>
          <w:sz w:val="28"/>
          <w:szCs w:val="28"/>
        </w:rPr>
        <w:t>o pracy w charakterze kierowników</w:t>
      </w:r>
      <w:r w:rsidRPr="00631C83">
        <w:rPr>
          <w:color w:val="000000"/>
          <w:sz w:val="28"/>
          <w:szCs w:val="28"/>
        </w:rPr>
        <w:t>, wychowawców grup, pomocy wychowawców oraz instruktorów ds. kulturalno – oświatowych</w:t>
      </w:r>
      <w:r>
        <w:rPr>
          <w:color w:val="000000"/>
          <w:sz w:val="28"/>
          <w:szCs w:val="28"/>
        </w:rPr>
        <w:t xml:space="preserve"> i prozdrowotnych</w:t>
      </w:r>
      <w:r w:rsidRPr="00631C83">
        <w:rPr>
          <w:color w:val="000000"/>
          <w:sz w:val="28"/>
          <w:szCs w:val="28"/>
        </w:rPr>
        <w:t xml:space="preserve"> na turnusach rehabilitacyjnych dla dzieci rolników w okresie wakacji w </w:t>
      </w:r>
      <w:r>
        <w:rPr>
          <w:b/>
          <w:color w:val="000000"/>
          <w:sz w:val="28"/>
          <w:szCs w:val="28"/>
        </w:rPr>
        <w:t>2024</w:t>
      </w:r>
      <w:r w:rsidRPr="00092C28">
        <w:rPr>
          <w:b/>
          <w:color w:val="000000"/>
          <w:sz w:val="28"/>
          <w:szCs w:val="28"/>
        </w:rPr>
        <w:t xml:space="preserve"> roku</w:t>
      </w:r>
      <w:r w:rsidRPr="00631C83">
        <w:rPr>
          <w:color w:val="000000"/>
          <w:sz w:val="28"/>
          <w:szCs w:val="28"/>
        </w:rPr>
        <w:t>.</w:t>
      </w:r>
    </w:p>
    <w:p w:rsidR="00CB22B6" w:rsidRDefault="00CB22B6" w:rsidP="00CB22B6">
      <w:pPr>
        <w:pStyle w:val="rtecenter"/>
        <w:shd w:val="clear" w:color="auto" w:fill="FFFFFF"/>
        <w:spacing w:after="0" w:line="276" w:lineRule="auto"/>
        <w:rPr>
          <w:rStyle w:val="Pogrubienie"/>
          <w:color w:val="000000"/>
          <w:sz w:val="28"/>
          <w:szCs w:val="28"/>
        </w:rPr>
      </w:pPr>
      <w:r w:rsidRPr="00631C83">
        <w:rPr>
          <w:rStyle w:val="Pogrubienie"/>
          <w:color w:val="000000"/>
          <w:sz w:val="28"/>
          <w:szCs w:val="28"/>
        </w:rPr>
        <w:t>OGŁOSZENIE</w:t>
      </w:r>
    </w:p>
    <w:p w:rsidR="00CB22B6" w:rsidRPr="00631C83" w:rsidRDefault="00CB22B6" w:rsidP="00CB22B6">
      <w:pPr>
        <w:pStyle w:val="rtecenter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CB22B6" w:rsidRDefault="00CB22B6" w:rsidP="007206C3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75439E">
        <w:rPr>
          <w:b/>
          <w:color w:val="000000"/>
          <w:sz w:val="28"/>
          <w:szCs w:val="28"/>
        </w:rPr>
        <w:t xml:space="preserve">Centrum Rehabilitacji Rolników Kasy Rolniczego Ubezpieczenia Społecznego w Jedlcu </w:t>
      </w:r>
      <w:r>
        <w:rPr>
          <w:b/>
          <w:color w:val="000000"/>
          <w:sz w:val="28"/>
          <w:szCs w:val="28"/>
        </w:rPr>
        <w:t>ul. Spacerowa 1</w:t>
      </w:r>
      <w:r w:rsidRPr="0075439E">
        <w:rPr>
          <w:b/>
          <w:color w:val="000000"/>
          <w:sz w:val="28"/>
          <w:szCs w:val="28"/>
        </w:rPr>
        <w:t>, 63-322 Gołuchów</w:t>
      </w:r>
      <w:r w:rsidRPr="00631C83">
        <w:rPr>
          <w:color w:val="000000"/>
          <w:sz w:val="28"/>
          <w:szCs w:val="28"/>
        </w:rPr>
        <w:t>,  Tel. 62</w:t>
      </w:r>
      <w:r>
        <w:rPr>
          <w:color w:val="000000"/>
          <w:sz w:val="28"/>
          <w:szCs w:val="28"/>
        </w:rPr>
        <w:t>/</w:t>
      </w:r>
      <w:r w:rsidRPr="00631C8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6 16 250, 62/76 16 251, 62/7616 252 ,fax.: 62/</w:t>
      </w:r>
      <w:r w:rsidRPr="00631C83">
        <w:rPr>
          <w:color w:val="000000"/>
          <w:sz w:val="28"/>
          <w:szCs w:val="28"/>
        </w:rPr>
        <w:t xml:space="preserve"> 76 16</w:t>
      </w:r>
      <w:r>
        <w:rPr>
          <w:color w:val="000000"/>
          <w:sz w:val="28"/>
          <w:szCs w:val="28"/>
        </w:rPr>
        <w:t> </w:t>
      </w:r>
      <w:r w:rsidRPr="00631C83">
        <w:rPr>
          <w:color w:val="000000"/>
          <w:sz w:val="28"/>
          <w:szCs w:val="28"/>
        </w:rPr>
        <w:t>752</w:t>
      </w:r>
      <w:r>
        <w:rPr>
          <w:color w:val="000000"/>
          <w:sz w:val="28"/>
          <w:szCs w:val="28"/>
        </w:rPr>
        <w:t xml:space="preserve">, email: </w:t>
      </w:r>
      <w:hyperlink r:id="rId9" w:history="1">
        <w:r w:rsidRPr="00C57AD2">
          <w:rPr>
            <w:rStyle w:val="Hipercze"/>
            <w:sz w:val="28"/>
            <w:szCs w:val="28"/>
          </w:rPr>
          <w:t>biuro@jedlec.pl</w:t>
        </w:r>
      </w:hyperlink>
      <w:r w:rsidR="002F619F">
        <w:t>,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="006E464E" w:rsidRPr="00527759">
          <w:rPr>
            <w:rStyle w:val="Hipercze"/>
            <w:b/>
            <w:sz w:val="28"/>
            <w:szCs w:val="28"/>
          </w:rPr>
          <w:t>https://jedlec.</w:t>
        </w:r>
        <w:r w:rsidR="006E464E">
          <w:rPr>
            <w:rStyle w:val="Hipercze"/>
            <w:b/>
            <w:sz w:val="28"/>
            <w:szCs w:val="28"/>
          </w:rPr>
          <w:t>nowybip.</w:t>
        </w:r>
        <w:r w:rsidR="006E464E" w:rsidRPr="00527759">
          <w:rPr>
            <w:rStyle w:val="Hipercze"/>
            <w:b/>
            <w:sz w:val="28"/>
            <w:szCs w:val="28"/>
          </w:rPr>
          <w:t>pl</w:t>
        </w:r>
      </w:hyperlink>
      <w:r w:rsidR="006E464E">
        <w:rPr>
          <w:color w:val="000000"/>
          <w:sz w:val="28"/>
          <w:szCs w:val="28"/>
        </w:rPr>
        <w:t xml:space="preserve">, </w:t>
      </w:r>
      <w:hyperlink r:id="rId11" w:history="1">
        <w:r w:rsidR="002F619F" w:rsidRPr="00527759">
          <w:rPr>
            <w:rStyle w:val="Hipercze"/>
            <w:b/>
            <w:sz w:val="28"/>
            <w:szCs w:val="28"/>
          </w:rPr>
          <w:t>https://jedlec.pl</w:t>
        </w:r>
      </w:hyperlink>
      <w:r>
        <w:rPr>
          <w:color w:val="000000"/>
          <w:sz w:val="28"/>
          <w:szCs w:val="28"/>
        </w:rPr>
        <w:t>,</w:t>
      </w:r>
      <w:r w:rsidR="006E46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31C83">
        <w:rPr>
          <w:color w:val="000000"/>
          <w:sz w:val="28"/>
          <w:szCs w:val="28"/>
        </w:rPr>
        <w:t>poszukuje kandydatów do pracy w charakterze kierowników, wychowawców grup, pomocy wychowawców oraz instruktorów ds. kulturalno – oświatowych</w:t>
      </w:r>
      <w:r>
        <w:rPr>
          <w:color w:val="000000"/>
          <w:sz w:val="28"/>
          <w:szCs w:val="28"/>
        </w:rPr>
        <w:t xml:space="preserve"> i prozdrowotnych</w:t>
      </w:r>
      <w:r w:rsidRPr="00631C83">
        <w:rPr>
          <w:color w:val="000000"/>
          <w:sz w:val="28"/>
          <w:szCs w:val="28"/>
        </w:rPr>
        <w:t xml:space="preserve"> na turnusach  rehabilitacyjnych dla dzieci rol</w:t>
      </w:r>
      <w:r>
        <w:rPr>
          <w:color w:val="000000"/>
          <w:sz w:val="28"/>
          <w:szCs w:val="28"/>
        </w:rPr>
        <w:t>ników w okresie wakacji letnich:</w:t>
      </w:r>
    </w:p>
    <w:p w:rsidR="00CB22B6" w:rsidRPr="0075439E" w:rsidRDefault="00CB22B6" w:rsidP="00CB22B6">
      <w:pPr>
        <w:pStyle w:val="rtejustify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06C3">
        <w:rPr>
          <w:b/>
          <w:color w:val="000000"/>
          <w:sz w:val="28"/>
          <w:szCs w:val="28"/>
        </w:rPr>
        <w:t>I turnus  – od dnia  08</w:t>
      </w:r>
      <w:r w:rsidRPr="0075439E">
        <w:rPr>
          <w:b/>
          <w:color w:val="000000"/>
          <w:sz w:val="28"/>
          <w:szCs w:val="28"/>
        </w:rPr>
        <w:t>.07.20</w:t>
      </w:r>
      <w:r>
        <w:rPr>
          <w:b/>
          <w:color w:val="000000"/>
          <w:sz w:val="28"/>
          <w:szCs w:val="28"/>
        </w:rPr>
        <w:t>2</w:t>
      </w:r>
      <w:r w:rsidR="007206C3">
        <w:rPr>
          <w:b/>
          <w:color w:val="000000"/>
          <w:sz w:val="28"/>
          <w:szCs w:val="28"/>
        </w:rPr>
        <w:t>4 r. do dnia 28</w:t>
      </w:r>
      <w:r>
        <w:rPr>
          <w:b/>
          <w:color w:val="000000"/>
          <w:sz w:val="28"/>
          <w:szCs w:val="28"/>
        </w:rPr>
        <w:t>.07</w:t>
      </w:r>
      <w:r w:rsidRPr="0075439E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</w:t>
      </w:r>
      <w:r w:rsidR="007206C3">
        <w:rPr>
          <w:b/>
          <w:color w:val="000000"/>
          <w:sz w:val="28"/>
          <w:szCs w:val="28"/>
        </w:rPr>
        <w:t>4</w:t>
      </w:r>
      <w:r w:rsidRPr="0075439E">
        <w:rPr>
          <w:b/>
          <w:color w:val="000000"/>
          <w:sz w:val="28"/>
          <w:szCs w:val="28"/>
        </w:rPr>
        <w:t xml:space="preserve"> r. </w:t>
      </w:r>
    </w:p>
    <w:p w:rsidR="00CB22B6" w:rsidRPr="00522BA1" w:rsidRDefault="00CB22B6" w:rsidP="00CB22B6">
      <w:pPr>
        <w:pStyle w:val="rtejustify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  <w:r w:rsidRPr="0075439E">
        <w:rPr>
          <w:b/>
          <w:color w:val="000000"/>
          <w:sz w:val="28"/>
          <w:szCs w:val="28"/>
        </w:rPr>
        <w:t xml:space="preserve">- II turnus – od dnia </w:t>
      </w:r>
      <w:r w:rsidR="007206C3">
        <w:rPr>
          <w:b/>
          <w:color w:val="000000"/>
          <w:sz w:val="28"/>
          <w:szCs w:val="28"/>
        </w:rPr>
        <w:t xml:space="preserve"> 29</w:t>
      </w:r>
      <w:r w:rsidRPr="0075439E">
        <w:rPr>
          <w:b/>
          <w:color w:val="000000"/>
          <w:sz w:val="28"/>
          <w:szCs w:val="28"/>
        </w:rPr>
        <w:t>.0</w:t>
      </w:r>
      <w:r w:rsidR="007206C3">
        <w:rPr>
          <w:b/>
          <w:color w:val="000000"/>
          <w:sz w:val="28"/>
          <w:szCs w:val="28"/>
        </w:rPr>
        <w:t>7</w:t>
      </w:r>
      <w:r w:rsidRPr="0075439E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</w:t>
      </w:r>
      <w:r w:rsidR="007206C3">
        <w:rPr>
          <w:b/>
          <w:color w:val="000000"/>
          <w:sz w:val="28"/>
          <w:szCs w:val="28"/>
        </w:rPr>
        <w:t>4</w:t>
      </w:r>
      <w:r w:rsidRPr="0075439E">
        <w:rPr>
          <w:b/>
          <w:color w:val="000000"/>
          <w:sz w:val="28"/>
          <w:szCs w:val="28"/>
        </w:rPr>
        <w:t xml:space="preserve"> r. do dnia </w:t>
      </w:r>
      <w:r w:rsidR="007206C3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>.08.202</w:t>
      </w:r>
      <w:r w:rsidR="007206C3">
        <w:rPr>
          <w:b/>
          <w:color w:val="000000"/>
          <w:sz w:val="28"/>
          <w:szCs w:val="28"/>
        </w:rPr>
        <w:t>4</w:t>
      </w:r>
      <w:r w:rsidRPr="0075439E">
        <w:rPr>
          <w:b/>
          <w:color w:val="000000"/>
          <w:sz w:val="28"/>
          <w:szCs w:val="28"/>
        </w:rPr>
        <w:t xml:space="preserve"> r.</w:t>
      </w:r>
    </w:p>
    <w:p w:rsidR="00CB22B6" w:rsidRPr="00631C83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  <w:r w:rsidRPr="00D223DC">
        <w:rPr>
          <w:b/>
          <w:color w:val="000000"/>
          <w:sz w:val="28"/>
          <w:szCs w:val="28"/>
        </w:rPr>
        <w:t>Główne obowiązki:</w:t>
      </w:r>
    </w:p>
    <w:p w:rsidR="00CB22B6" w:rsidRPr="002918E9" w:rsidRDefault="00CB22B6" w:rsidP="00CB22B6">
      <w:pPr>
        <w:pStyle w:val="rtejustify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  <w:r w:rsidRPr="006E31E8">
        <w:rPr>
          <w:b/>
          <w:color w:val="000000"/>
          <w:sz w:val="28"/>
          <w:szCs w:val="28"/>
          <w:u w:val="single"/>
        </w:rPr>
        <w:t xml:space="preserve">A) </w:t>
      </w:r>
      <w:r>
        <w:rPr>
          <w:b/>
          <w:color w:val="000000"/>
          <w:sz w:val="28"/>
          <w:szCs w:val="28"/>
          <w:u w:val="single"/>
        </w:rPr>
        <w:t>K</w:t>
      </w:r>
      <w:r w:rsidRPr="006E31E8">
        <w:rPr>
          <w:b/>
          <w:color w:val="000000"/>
          <w:sz w:val="28"/>
          <w:szCs w:val="28"/>
          <w:u w:val="single"/>
        </w:rPr>
        <w:t>ierownik</w:t>
      </w:r>
      <w:r>
        <w:rPr>
          <w:b/>
          <w:color w:val="000000"/>
          <w:sz w:val="28"/>
          <w:szCs w:val="28"/>
          <w:u w:val="single"/>
        </w:rPr>
        <w:t xml:space="preserve"> turnusu</w:t>
      </w:r>
      <w:r w:rsidRPr="00D223DC">
        <w:rPr>
          <w:color w:val="000000"/>
          <w:sz w:val="28"/>
          <w:szCs w:val="28"/>
          <w:u w:val="single"/>
        </w:rPr>
        <w:t>:</w:t>
      </w:r>
    </w:p>
    <w:p w:rsidR="007206C3" w:rsidRPr="00C3206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Obowiązki kierownika są określone w ustawie </w:t>
      </w:r>
      <w:r w:rsidRPr="00C32066">
        <w:rPr>
          <w:color w:val="000000"/>
          <w:sz w:val="28"/>
          <w:szCs w:val="28"/>
        </w:rPr>
        <w:t>z dnia 07.09.1991 r. o systemie oświaty (Dz.</w:t>
      </w:r>
      <w:r>
        <w:rPr>
          <w:color w:val="000000"/>
          <w:sz w:val="28"/>
          <w:szCs w:val="28"/>
        </w:rPr>
        <w:t xml:space="preserve"> </w:t>
      </w:r>
      <w:r w:rsidRPr="00C32066">
        <w:rPr>
          <w:color w:val="000000"/>
          <w:sz w:val="28"/>
          <w:szCs w:val="28"/>
        </w:rPr>
        <w:t>U. z 20</w:t>
      </w:r>
      <w:r>
        <w:rPr>
          <w:color w:val="000000"/>
          <w:sz w:val="28"/>
          <w:szCs w:val="28"/>
        </w:rPr>
        <w:t>22</w:t>
      </w:r>
      <w:r w:rsidRPr="00C32066">
        <w:rPr>
          <w:color w:val="000000"/>
          <w:sz w:val="28"/>
          <w:szCs w:val="28"/>
        </w:rPr>
        <w:t xml:space="preserve"> r.</w:t>
      </w:r>
      <w:r>
        <w:rPr>
          <w:color w:val="000000"/>
          <w:sz w:val="28"/>
          <w:szCs w:val="28"/>
        </w:rPr>
        <w:t xml:space="preserve"> poz. 2230</w:t>
      </w:r>
      <w:r w:rsidRPr="00C32066">
        <w:rPr>
          <w:color w:val="000000"/>
          <w:sz w:val="28"/>
          <w:szCs w:val="28"/>
        </w:rPr>
        <w:t xml:space="preserve"> ze zm.</w:t>
      </w:r>
      <w:r>
        <w:rPr>
          <w:color w:val="000000"/>
          <w:sz w:val="28"/>
          <w:szCs w:val="28"/>
        </w:rPr>
        <w:t>)</w:t>
      </w:r>
      <w:r w:rsidRPr="00C32066">
        <w:rPr>
          <w:color w:val="000000"/>
          <w:sz w:val="28"/>
          <w:szCs w:val="28"/>
        </w:rPr>
        <w:t xml:space="preserve"> oraz   Rozporządzenia Ministra Edukacji Narodowej z dnia 30.03.2016 r. w sprawie wypoczynku dzieci i młodzi</w:t>
      </w:r>
      <w:r w:rsidR="007206C3">
        <w:rPr>
          <w:color w:val="000000"/>
          <w:sz w:val="28"/>
          <w:szCs w:val="28"/>
        </w:rPr>
        <w:t>eży (Dz. U. z 2016 r. poz. 452).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 w:rsidRPr="00C32066">
        <w:rPr>
          <w:color w:val="000000"/>
          <w:sz w:val="28"/>
          <w:szCs w:val="28"/>
        </w:rPr>
        <w:t>Do podstawowych obowiązków osoby kierującej turnusem</w:t>
      </w:r>
      <w:r>
        <w:rPr>
          <w:color w:val="000000"/>
          <w:sz w:val="28"/>
          <w:szCs w:val="28"/>
        </w:rPr>
        <w:t xml:space="preserve"> rehabilitacyjnym należy: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kierowanie prawidłowym pod względem organizacyjnym i wychowawczym przebiegiem turnusu,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opracowanie planu pracy  turnusu oraz rozkładu dnia podczas turnusu, nadzór i kontrola nad jego realizacją,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 ustalenie i przydzielenie poszczególnym członkom kadry pedagogicznej szczegółowego zakresu obowiązków, zarządzanie członkami kadry pedagogicznej i kontrola wykonywania ich obowiązków,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zapewnienie uczestnikom turnusu właściwej opieki od momentu przejęcia ich od rodziców/opiekunów do czasu ponownego przekazania rodzicom/opiekunom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1016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nadzór nad przestrzeganiem bezpiecznych i higienicznych warunków turnusu,</w:t>
      </w:r>
    </w:p>
    <w:p w:rsidR="00CB22B6" w:rsidRPr="002E6467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1016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zapewnienie uczestnikom wypoczynku korzystania wyłącznie z wyznaczonych obszarów wodnych, o których mowa w art.2 </w:t>
      </w:r>
      <w:r w:rsidRPr="00F066EA">
        <w:rPr>
          <w:color w:val="000000"/>
          <w:sz w:val="28"/>
          <w:szCs w:val="28"/>
        </w:rPr>
        <w:t xml:space="preserve">ustawy z dnia 18.08.2011 r. o bezpieczeństwie osób przebywających na obszarach wodnych </w:t>
      </w:r>
      <w:r w:rsidRPr="002E646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Dz.U.2022.147 t.j. </w:t>
      </w:r>
      <w:r w:rsidRPr="002E6467">
        <w:rPr>
          <w:color w:val="000000"/>
          <w:sz w:val="28"/>
          <w:szCs w:val="28"/>
        </w:rPr>
        <w:t xml:space="preserve"> usta</w:t>
      </w:r>
      <w:r>
        <w:rPr>
          <w:color w:val="000000"/>
          <w:sz w:val="28"/>
          <w:szCs w:val="28"/>
        </w:rPr>
        <w:t xml:space="preserve">wa z dnia 18 sierpnia 2011 r. </w:t>
      </w:r>
      <w:r w:rsidRPr="002E6467">
        <w:rPr>
          <w:color w:val="000000"/>
          <w:sz w:val="28"/>
          <w:szCs w:val="28"/>
        </w:rPr>
        <w:t>tekst jednolity) 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2E6467">
        <w:rPr>
          <w:color w:val="000000"/>
          <w:sz w:val="28"/>
          <w:szCs w:val="28"/>
        </w:rPr>
        <w:t>*</w:t>
      </w:r>
      <w:r w:rsidR="001016D4">
        <w:rPr>
          <w:color w:val="000000"/>
          <w:sz w:val="28"/>
          <w:szCs w:val="28"/>
        </w:rPr>
        <w:t xml:space="preserve">  </w:t>
      </w:r>
      <w:r w:rsidRPr="002E6467">
        <w:rPr>
          <w:color w:val="000000"/>
          <w:sz w:val="28"/>
          <w:szCs w:val="28"/>
        </w:rPr>
        <w:t xml:space="preserve"> zapewnienie zróżnicowanej diety uczestnikom turnusu,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przekazanie organizatorowi wypoczynku niezwłocznie po zakończeniu wypoczynku dzienników zajęć wszystkich grup.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nadzór nad realizacją programu turnusu i podział uczestników turnusu na grupy,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współpraca z personelem medycznym Centrum,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planowanie i organizowanie w uzgodnieniu z kierownictwem Centrum i innymi członkami kadry pedagogicznej programu zajęć w każdym dniu,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informowanie o zachowaniu dzieci i młodzieży oraz o ich stanie zdrowia na wniosek rodziców/prawnych opiekunów dziecka,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podejmowanie decyzji o zwolnieniu dziecka w uzasadnionych przypadkach z zajęć innych niż medyczne np. przyjazd rodziców; w przypadku wyjazdu dziecka przed zakończeniem turnusu kierownik przyjmuje pisemne oświadczenie rodziców/opiekunów prawnych, w którym określają oni powód wyjazdu,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niezwłoczne poinformowanie Biura Rehabilitacji C/KRUS oraz Oddziałów Regionalnych KRUS za pośrednictwem poczty elektronicznej o wyjeździe dziecka z turnusu na adres:  </w:t>
      </w:r>
      <w:hyperlink r:id="rId12" w:history="1">
        <w:r w:rsidRPr="001E0BD3">
          <w:rPr>
            <w:rStyle w:val="Hipercze"/>
            <w:sz w:val="28"/>
            <w:szCs w:val="28"/>
          </w:rPr>
          <w:t>br@krus.gov.pl</w:t>
        </w:r>
      </w:hyperlink>
      <w:r>
        <w:rPr>
          <w:color w:val="000000"/>
          <w:sz w:val="28"/>
          <w:szCs w:val="28"/>
        </w:rPr>
        <w:t xml:space="preserve"> oraz na adres właściwego OR KRUS kierującego dziecko,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po zakończeniu turnusu sporządzenie i przekazanie do Biura Rehabilitacji potwierdzonych przez Dyrektora Centrum: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sprawozdania z przebiegu turnusu, zawierającego informację m.in. o sposobie wydatkowania środków przeznaczonych na program prozdrowotny, liczby dzieci na turnusach wraz ze szczegółową informacją na temat późniejszych przyjazdów i wcześniejszych wyjazdów, pracy kadry zatrudnionej do opieki nad dziećmi.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innych dokumentów z  przebiegu turnusu,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po zakończeniu turnusu przekazanie opiekunom z oddziałów regionalnych wszelkich informacji i uwag dotyczących dzieci uczestniczących w turnusie </w:t>
      </w:r>
      <w:r>
        <w:rPr>
          <w:color w:val="000000"/>
          <w:sz w:val="28"/>
          <w:szCs w:val="28"/>
        </w:rPr>
        <w:lastRenderedPageBreak/>
        <w:t>rehabilitacyjnym wraz z potwierdzoną przez Dyrektora Centrum informacją o liczbie osobodni wykorzystanych przez dzieci z poszczególnych oddziałów regionalnych.</w:t>
      </w:r>
    </w:p>
    <w:p w:rsidR="00CB22B6" w:rsidRPr="00631C83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dba przez całą dobę  o  bezpieczeństwo dzieci podczas trwania turnusu.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b/>
          <w:color w:val="000000"/>
          <w:sz w:val="28"/>
          <w:szCs w:val="28"/>
          <w:u w:val="single"/>
        </w:rPr>
      </w:pPr>
      <w:r w:rsidRPr="006E31E8">
        <w:rPr>
          <w:b/>
          <w:color w:val="000000"/>
          <w:sz w:val="28"/>
          <w:szCs w:val="28"/>
          <w:u w:val="single"/>
        </w:rPr>
        <w:t xml:space="preserve">B) </w:t>
      </w:r>
      <w:r>
        <w:rPr>
          <w:b/>
          <w:color w:val="000000"/>
          <w:sz w:val="28"/>
          <w:szCs w:val="28"/>
          <w:u w:val="single"/>
        </w:rPr>
        <w:t>W</w:t>
      </w:r>
      <w:r w:rsidRPr="006E31E8">
        <w:rPr>
          <w:b/>
          <w:color w:val="000000"/>
          <w:sz w:val="28"/>
          <w:szCs w:val="28"/>
          <w:u w:val="single"/>
        </w:rPr>
        <w:t>ychowawca: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Obowiązki wychowawcy są określone w ustawie </w:t>
      </w:r>
      <w:r w:rsidRPr="00C32066">
        <w:rPr>
          <w:color w:val="000000"/>
          <w:sz w:val="28"/>
          <w:szCs w:val="28"/>
        </w:rPr>
        <w:t>z dnia 07.09.1991 r. o systemie oświaty (Dz.</w:t>
      </w:r>
      <w:r>
        <w:rPr>
          <w:color w:val="000000"/>
          <w:sz w:val="28"/>
          <w:szCs w:val="28"/>
        </w:rPr>
        <w:t xml:space="preserve"> </w:t>
      </w:r>
      <w:r w:rsidRPr="00C32066">
        <w:rPr>
          <w:color w:val="000000"/>
          <w:sz w:val="28"/>
          <w:szCs w:val="28"/>
        </w:rPr>
        <w:t>U. z 20</w:t>
      </w:r>
      <w:r>
        <w:rPr>
          <w:color w:val="000000"/>
          <w:sz w:val="28"/>
          <w:szCs w:val="28"/>
        </w:rPr>
        <w:t>22 r. poz. 2230</w:t>
      </w:r>
      <w:r w:rsidRPr="00C32066">
        <w:rPr>
          <w:color w:val="000000"/>
          <w:sz w:val="28"/>
          <w:szCs w:val="28"/>
        </w:rPr>
        <w:t xml:space="preserve"> ze zm.</w:t>
      </w:r>
      <w:r>
        <w:rPr>
          <w:color w:val="000000"/>
          <w:sz w:val="28"/>
          <w:szCs w:val="28"/>
        </w:rPr>
        <w:t>)</w:t>
      </w:r>
      <w:r w:rsidRPr="00C32066">
        <w:rPr>
          <w:color w:val="000000"/>
          <w:sz w:val="28"/>
          <w:szCs w:val="28"/>
        </w:rPr>
        <w:t xml:space="preserve"> oraz   Rozporządzenia Ministra Edukacji Narodowej z dnia 30.03.2016 r. w sprawie wypoczynku dzieci i młodzieży (Dz. U. z 2016 r. poz. 452).</w:t>
      </w:r>
    </w:p>
    <w:p w:rsidR="00CB22B6" w:rsidRPr="00781555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 obowiązków wychowawcy należy: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poinformowanie kierownika turnusu o specjalnych potrzebach uczestników turnusu,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prowadzenie dziennika zajęć realizowanych podczas  turnusu,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opracowywanie planu pracy uczestników turnusu zorganizowanych w grupę,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organizowanie zajęć zgodnie z rozkładem dnia i realizacja programu,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sprawowanie opieki nad uczestnikami turnusu zorganizowanymi w grupę w zakresie higieny, zdrowia, wyżywienia oraz innych czynności opiekuńczych,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zapewnienie bezpieczeństwa uczestnikom turnusu zorganizowanym w grupę,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zapewnienie uczestnikom turnusu, we współpracy z ratownikiem wodnym, opieki w czasie korzystania z wyznaczonych obszarów wodnych, o których mowa w art. 2 ustawy z dnia 18.08.2011 r. o bezpieczeństwie osób przebywających na obszarach wodnych,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prowadzenie innych zajęć zleconych przez kierownika turnusu,</w:t>
      </w:r>
      <w:r>
        <w:rPr>
          <w:color w:val="000000"/>
          <w:sz w:val="28"/>
          <w:szCs w:val="28"/>
        </w:rPr>
        <w:br/>
        <w:t>*</w:t>
      </w:r>
      <w:r w:rsidRPr="00631C83">
        <w:rPr>
          <w:color w:val="000000"/>
          <w:sz w:val="28"/>
          <w:szCs w:val="28"/>
        </w:rPr>
        <w:t> organizo</w:t>
      </w:r>
      <w:r>
        <w:rPr>
          <w:color w:val="000000"/>
          <w:sz w:val="28"/>
          <w:szCs w:val="28"/>
        </w:rPr>
        <w:t>wanie czasu wolnego w grupie,</w:t>
      </w:r>
    </w:p>
    <w:p w:rsidR="00CB22B6" w:rsidRPr="00631C83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sprawowanie opieki nad powierzoną grupą dzieci przez całą dobę odpowiadając          za ich bezpieczeństwo podczas trwania turnusu.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b/>
          <w:color w:val="000000"/>
          <w:sz w:val="28"/>
          <w:szCs w:val="28"/>
        </w:rPr>
      </w:pPr>
      <w:r w:rsidRPr="00CD7387">
        <w:rPr>
          <w:b/>
          <w:color w:val="000000"/>
          <w:sz w:val="28"/>
          <w:szCs w:val="28"/>
        </w:rPr>
        <w:t xml:space="preserve">C) </w:t>
      </w:r>
      <w:r w:rsidRPr="00290A4E">
        <w:rPr>
          <w:b/>
          <w:color w:val="000000"/>
          <w:sz w:val="28"/>
          <w:szCs w:val="28"/>
          <w:u w:val="single"/>
        </w:rPr>
        <w:t>Pomoc wychowawcy</w:t>
      </w:r>
      <w:r w:rsidRPr="00CD7387">
        <w:rPr>
          <w:b/>
          <w:color w:val="000000"/>
          <w:sz w:val="28"/>
          <w:szCs w:val="28"/>
        </w:rPr>
        <w:t>:</w:t>
      </w:r>
    </w:p>
    <w:p w:rsidR="00CB22B6" w:rsidRPr="00C3206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Obowiązki wychowawcy są określone w </w:t>
      </w:r>
      <w:r w:rsidRPr="00C32066">
        <w:rPr>
          <w:color w:val="000000"/>
          <w:sz w:val="28"/>
          <w:szCs w:val="28"/>
        </w:rPr>
        <w:t>ustawie z dnia 07.09.1991 r. o systemie oświaty (Dz.</w:t>
      </w:r>
      <w:r>
        <w:rPr>
          <w:color w:val="000000"/>
          <w:sz w:val="28"/>
          <w:szCs w:val="28"/>
        </w:rPr>
        <w:t xml:space="preserve"> </w:t>
      </w:r>
      <w:r w:rsidRPr="00C32066">
        <w:rPr>
          <w:color w:val="000000"/>
          <w:sz w:val="28"/>
          <w:szCs w:val="28"/>
        </w:rPr>
        <w:t>U. z 20</w:t>
      </w:r>
      <w:r>
        <w:rPr>
          <w:color w:val="000000"/>
          <w:sz w:val="28"/>
          <w:szCs w:val="28"/>
        </w:rPr>
        <w:t>22 r. poz. 2230</w:t>
      </w:r>
      <w:r w:rsidRPr="00C32066">
        <w:rPr>
          <w:color w:val="000000"/>
          <w:sz w:val="28"/>
          <w:szCs w:val="28"/>
        </w:rPr>
        <w:t xml:space="preserve"> ze zm.</w:t>
      </w:r>
      <w:r>
        <w:rPr>
          <w:color w:val="000000"/>
          <w:sz w:val="28"/>
          <w:szCs w:val="28"/>
        </w:rPr>
        <w:t>)</w:t>
      </w:r>
      <w:r w:rsidRPr="00C32066">
        <w:rPr>
          <w:color w:val="000000"/>
          <w:sz w:val="28"/>
          <w:szCs w:val="28"/>
        </w:rPr>
        <w:t xml:space="preserve"> oraz   Rozporządzenia Ministra Edukacji Narodowej z dnia 30.03.2016 r. w sprawie wypoczynku dzieci i młodzieży (Dz. U. z 2016 r. poz. 452).</w:t>
      </w:r>
    </w:p>
    <w:p w:rsidR="00CB22B6" w:rsidRPr="00C3206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 w:rsidRPr="00C32066">
        <w:rPr>
          <w:color w:val="000000"/>
          <w:sz w:val="28"/>
          <w:szCs w:val="28"/>
        </w:rPr>
        <w:t>* współpracuje  i udziela  pomocy wychowawcy grupy.,</w:t>
      </w:r>
    </w:p>
    <w:p w:rsidR="00CB22B6" w:rsidRPr="00C3206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 w:rsidRPr="00C32066">
        <w:rPr>
          <w:color w:val="000000"/>
          <w:sz w:val="28"/>
          <w:szCs w:val="28"/>
        </w:rPr>
        <w:t>* prowadzenie zajęć  i zadań zleconych przez kierownika turnusu,</w:t>
      </w:r>
    </w:p>
    <w:p w:rsidR="00CB22B6" w:rsidRPr="00C3206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b/>
          <w:color w:val="000000"/>
          <w:sz w:val="28"/>
          <w:szCs w:val="28"/>
        </w:rPr>
      </w:pPr>
      <w:r w:rsidRPr="00C32066">
        <w:rPr>
          <w:b/>
          <w:color w:val="000000"/>
          <w:sz w:val="28"/>
          <w:szCs w:val="28"/>
        </w:rPr>
        <w:t xml:space="preserve">D) </w:t>
      </w:r>
      <w:r w:rsidRPr="00C32066">
        <w:rPr>
          <w:b/>
          <w:color w:val="000000"/>
          <w:sz w:val="28"/>
          <w:szCs w:val="28"/>
          <w:u w:val="single"/>
        </w:rPr>
        <w:t>Instruktor ds. kulturalno-oświatowych</w:t>
      </w:r>
      <w:r w:rsidR="001016D4">
        <w:rPr>
          <w:b/>
          <w:color w:val="000000"/>
          <w:sz w:val="28"/>
          <w:szCs w:val="28"/>
          <w:u w:val="single"/>
        </w:rPr>
        <w:t xml:space="preserve"> i prozdrowotnych</w:t>
      </w:r>
      <w:r w:rsidRPr="00C32066">
        <w:rPr>
          <w:b/>
          <w:color w:val="000000"/>
          <w:sz w:val="28"/>
          <w:szCs w:val="28"/>
        </w:rPr>
        <w:t>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C32066">
        <w:rPr>
          <w:color w:val="000000"/>
          <w:sz w:val="28"/>
          <w:szCs w:val="28"/>
        </w:rPr>
        <w:t>Obowiązki wychowawcy są określone w ustawie z dnia 07.09.1991 r. o systemie oświaty (Dz.</w:t>
      </w:r>
      <w:r>
        <w:rPr>
          <w:color w:val="000000"/>
          <w:sz w:val="28"/>
          <w:szCs w:val="28"/>
        </w:rPr>
        <w:t xml:space="preserve"> </w:t>
      </w:r>
      <w:r w:rsidRPr="00C32066">
        <w:rPr>
          <w:color w:val="000000"/>
          <w:sz w:val="28"/>
          <w:szCs w:val="28"/>
        </w:rPr>
        <w:t>U. z 20</w:t>
      </w:r>
      <w:r>
        <w:rPr>
          <w:color w:val="000000"/>
          <w:sz w:val="28"/>
          <w:szCs w:val="28"/>
        </w:rPr>
        <w:t>22 r. poz. 2230</w:t>
      </w:r>
      <w:r w:rsidRPr="00C32066">
        <w:rPr>
          <w:color w:val="000000"/>
          <w:sz w:val="28"/>
          <w:szCs w:val="28"/>
        </w:rPr>
        <w:t xml:space="preserve"> ze zm.</w:t>
      </w:r>
      <w:r>
        <w:rPr>
          <w:color w:val="000000"/>
          <w:sz w:val="28"/>
          <w:szCs w:val="28"/>
        </w:rPr>
        <w:t>)</w:t>
      </w:r>
      <w:r w:rsidRPr="00C32066">
        <w:rPr>
          <w:color w:val="000000"/>
          <w:sz w:val="28"/>
          <w:szCs w:val="28"/>
        </w:rPr>
        <w:t xml:space="preserve"> oraz   Rozporządzenia Ministra Edukacji Narodowej z dnia 30.03.2016 r. w sprawie wypoczynku dzieci i młodzieży (Dz. U. z 2016 r. poz. 452).</w:t>
      </w:r>
    </w:p>
    <w:p w:rsidR="00CB22B6" w:rsidRPr="0015653B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Do  obowiązków instruktora ds. kulturalno-oświatowych i prozdrowotnych należy:</w:t>
      </w:r>
    </w:p>
    <w:p w:rsidR="001016D4" w:rsidRDefault="00CB22B6" w:rsidP="001016D4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 </w:t>
      </w:r>
      <w:r w:rsidRPr="00631C83">
        <w:rPr>
          <w:color w:val="000000"/>
          <w:sz w:val="28"/>
          <w:szCs w:val="28"/>
        </w:rPr>
        <w:t>organizowanie czasu wolnego</w:t>
      </w:r>
      <w:r>
        <w:rPr>
          <w:color w:val="000000"/>
          <w:sz w:val="28"/>
          <w:szCs w:val="28"/>
        </w:rPr>
        <w:t xml:space="preserve">  wspólnie z wychowawcami</w:t>
      </w:r>
      <w:r w:rsidRPr="00631C83">
        <w:rPr>
          <w:color w:val="000000"/>
          <w:sz w:val="28"/>
          <w:szCs w:val="28"/>
        </w:rPr>
        <w:t xml:space="preserve"> (zajęcia rekreacyjne, turnieje sportowe, wycieczki autokarowe, wyc</w:t>
      </w:r>
      <w:r>
        <w:rPr>
          <w:color w:val="000000"/>
          <w:sz w:val="28"/>
          <w:szCs w:val="28"/>
        </w:rPr>
        <w:t xml:space="preserve">ieczki piesze, gry dydaktyczne, zabawy i konkursy tematyczne w formie zajęć plastycznych, muzycznych, matematycznych, zabaw na świeżym powietrzu, spotkań z przedstawicielami OSP i Policji, kurs pierwszej pomocy, pogadanki na temat zdrowego odżywiania się oraz zapobiegania chorobom poprzez stosowanie </w:t>
      </w:r>
    </w:p>
    <w:p w:rsidR="00CB22B6" w:rsidRPr="00631C83" w:rsidRDefault="00CB22B6" w:rsidP="001016D4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profilaktyki</w:t>
      </w:r>
      <w:r w:rsidR="001016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zdrowotnej itp.);</w:t>
      </w:r>
      <w:r>
        <w:rPr>
          <w:color w:val="000000"/>
          <w:sz w:val="28"/>
          <w:szCs w:val="28"/>
        </w:rPr>
        <w:br/>
        <w:t>* </w:t>
      </w:r>
      <w:r w:rsidRPr="00631C83">
        <w:rPr>
          <w:color w:val="000000"/>
          <w:sz w:val="28"/>
          <w:szCs w:val="28"/>
        </w:rPr>
        <w:t>ustalanie programu kulturalno-oświatowego</w:t>
      </w:r>
      <w:r w:rsidR="001016D4">
        <w:rPr>
          <w:color w:val="000000"/>
          <w:sz w:val="28"/>
          <w:szCs w:val="28"/>
        </w:rPr>
        <w:t xml:space="preserve"> i prozdrowotnego</w:t>
      </w:r>
      <w:r w:rsidRPr="00631C83">
        <w:rPr>
          <w:color w:val="000000"/>
          <w:sz w:val="28"/>
          <w:szCs w:val="28"/>
        </w:rPr>
        <w:t xml:space="preserve"> w uzgodnieniu z kierownikiem turnusu.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b/>
          <w:color w:val="000000"/>
          <w:sz w:val="28"/>
          <w:szCs w:val="28"/>
        </w:rPr>
      </w:pPr>
      <w:r w:rsidRPr="00D223DC">
        <w:rPr>
          <w:b/>
          <w:color w:val="000000"/>
          <w:sz w:val="28"/>
          <w:szCs w:val="28"/>
        </w:rPr>
        <w:t>Wymagania:</w:t>
      </w:r>
    </w:p>
    <w:p w:rsidR="00CB22B6" w:rsidRPr="001E55AA" w:rsidRDefault="00CB22B6" w:rsidP="00CB22B6">
      <w:pPr>
        <w:pStyle w:val="rtejustify"/>
        <w:numPr>
          <w:ilvl w:val="0"/>
          <w:numId w:val="13"/>
        </w:numPr>
        <w:shd w:val="clear" w:color="auto" w:fill="FFFFFF"/>
        <w:spacing w:after="0" w:line="276" w:lineRule="auto"/>
        <w:jc w:val="left"/>
        <w:rPr>
          <w:b/>
          <w:color w:val="000000"/>
          <w:sz w:val="28"/>
          <w:szCs w:val="28"/>
          <w:u w:val="single"/>
        </w:rPr>
      </w:pPr>
      <w:r w:rsidRPr="001E55AA">
        <w:rPr>
          <w:b/>
          <w:color w:val="000000"/>
          <w:sz w:val="28"/>
          <w:szCs w:val="28"/>
          <w:u w:val="single"/>
        </w:rPr>
        <w:t>Kierownik turnusu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Turnusem rehabilitacyjnym od strony pedagogicznej kieruje osoba która: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 ukończyła 18 lat,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  posiada co najmniej wykształcenie średnie lub średnie branżowe ( warunek nie dotyczy instruktorów harcerskich w stopniu co najmniej przewodnika lub równoważnym na danym organizacji harcerskiej funkcjonującej w Rzeczypospolitej Polskiej albo w stopniu równoważnym nadanym w organizacji harcerskiej funkcjonującej w innym państwie członkowskim UE, państwie członkowskim Europejskiego Porozumienia o wolnym handlu – stronie umowy o Europejskim Obszarze Gospodarczym lub Konfederacji Szwajcarskiej, pełniących funkcję kierownika wypoczynku lub wychowawcy wypoczynku w formach wypoczynku organizowanych przez organizacje harcerskie,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  ukończyła kurs na kierownika wypoczynku ( nie dotyczy osób zajmujących stanowiska kierownicze w szkołach lub placówkach oraz instruktorów harcerskich w stopniu co najmniej podharcmistrza lub równoważnym nadanym w organizacji harcerskiej funkcjonującej w Rzeczypospolitej Polskiej albo w stopniu równoważnym nadanym w organizacji harcerskiej funkcjonującej w innym państwie członkowskim UE, państwie członkowskim Europejskiego Porozumienia o wolnym handlu – stronie umowy o Europejskim Obszarze Gospodarczym lub Konfederacji Szwajcarskiej,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  posiada co najmniej 3 letnie doświadczenie w wykonywaniu zadań dydaktyczno-wychowawczych lub opiekuńczo-wychowawczych uzyskane w okresie ostatnich 15 lat ( nie dotyczy nauczycieli oraz instruktorów harcerskich w stopniu co najmniej podharcmistrza lub równoważnym nadanym w organizacji harcerskiej funkcjonującej w Rzeczypospolitej Polskiej albo w stopniu równoważnym nadanym w organizacji harcerskiej funkcjonującej w innym państwie członkowskim UE, państwie członkowskim Europejskiego </w:t>
      </w:r>
      <w:r>
        <w:rPr>
          <w:color w:val="000000"/>
          <w:sz w:val="28"/>
          <w:szCs w:val="28"/>
        </w:rPr>
        <w:lastRenderedPageBreak/>
        <w:t>Porozumienia o wolnym handlu – stronie umowy o Europejskim Obszarze Gospodarczym lub Konfederacji Szwajcarskiej,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  nie była karana za umyślne przestępstwo przeciwko życiu i zdrowiu, przestępstwo przeciwko wolności seksualnej i obyczajności, przestępstwo przeciwko rodzinie i opiece, z wyjątkiem przestępstwa określonego w art. 209 ustawy z dnia 06.06.1997 r. – Kodeks Karny, przestępstwo określone w rozdziale 7 ustawy z dnia 29.07.2005 r. o przeciwdziałaniu narkomanii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CB22B6" w:rsidRDefault="00CB22B6" w:rsidP="00CB22B6">
      <w:pPr>
        <w:pStyle w:val="rtejustify"/>
        <w:numPr>
          <w:ilvl w:val="0"/>
          <w:numId w:val="13"/>
        </w:numPr>
        <w:shd w:val="clear" w:color="auto" w:fill="FFFFFF"/>
        <w:spacing w:after="0" w:line="276" w:lineRule="auto"/>
        <w:jc w:val="left"/>
        <w:rPr>
          <w:b/>
          <w:color w:val="000000"/>
          <w:sz w:val="28"/>
          <w:szCs w:val="28"/>
          <w:u w:val="single"/>
        </w:rPr>
      </w:pPr>
      <w:r w:rsidRPr="001E55AA">
        <w:rPr>
          <w:b/>
          <w:color w:val="000000"/>
          <w:sz w:val="28"/>
          <w:szCs w:val="28"/>
          <w:u w:val="single"/>
        </w:rPr>
        <w:t>Wychowawca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1E55AA">
        <w:rPr>
          <w:color w:val="000000"/>
          <w:sz w:val="28"/>
          <w:szCs w:val="28"/>
        </w:rPr>
        <w:t>Wychowawc</w:t>
      </w:r>
      <w:r>
        <w:rPr>
          <w:color w:val="000000"/>
          <w:sz w:val="28"/>
          <w:szCs w:val="28"/>
        </w:rPr>
        <w:t xml:space="preserve">ą </w:t>
      </w:r>
      <w:r w:rsidRPr="001E55AA">
        <w:rPr>
          <w:color w:val="000000"/>
          <w:sz w:val="28"/>
          <w:szCs w:val="28"/>
        </w:rPr>
        <w:t xml:space="preserve"> na turnusie rehabilitacyjnym mo</w:t>
      </w:r>
      <w:r>
        <w:rPr>
          <w:color w:val="000000"/>
          <w:sz w:val="28"/>
          <w:szCs w:val="28"/>
        </w:rPr>
        <w:t>że</w:t>
      </w:r>
      <w:r w:rsidRPr="001E55AA">
        <w:rPr>
          <w:color w:val="000000"/>
          <w:sz w:val="28"/>
          <w:szCs w:val="28"/>
        </w:rPr>
        <w:t xml:space="preserve"> być</w:t>
      </w:r>
      <w:r>
        <w:rPr>
          <w:color w:val="000000"/>
          <w:sz w:val="28"/>
          <w:szCs w:val="28"/>
        </w:rPr>
        <w:t xml:space="preserve"> osoba która</w:t>
      </w:r>
      <w:r w:rsidRPr="001E55AA">
        <w:rPr>
          <w:color w:val="000000"/>
          <w:sz w:val="28"/>
          <w:szCs w:val="28"/>
        </w:rPr>
        <w:t>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* ukończyła  18 lat,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 posiada co najmniej wykształcenie średnie lub średnie branżowe,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 nie była karana za umyślne przestępstwo przeciwko życiu i zdrowiu, przestępstwo przeciwko wolności seksualnej i obyczajności, przestępstwo przeciwko rodzinie i opiece, z wyjątkiem przestępstwa określonego w art. 209 ustawy z dnia 06.06.1997 r. – Kodeks Karny, przestępstwo określone w rozdziale 7 ustawy z dnia 29.07.2005 r. o przeciwdziałaniu narkomanii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* ukończyła kurs na wychowawcę wypoczynku ( nie dotyczy nauczycieli, osób pracujących z dziećmi w placówkach wsparcia dziennego lub placówkach opiekuńczo-wychowawczych, które posiadają wykształcenie określone w art. 26 ust.1 pkt.1 lit. a lub w art. 98 ust.1 pkt.1 ustawy z dnia 09.06.2011 r. o wspieraniu rodziny i systemie pieczy zastępczej  oraz instruktorów harcerskich w stopniu co najmniej przewodnika lub równoważnym nadanym w organizacji harcerskiej funkcjonującej w Rzeczypospolitej Polskiej albo w stopniu równoważnym nadanym w organizacji harcerskiej funkcjonującej w innym państwie członkowskim  UE, państwie członkowskim Europejskiego Porozumienia o wolnym handlu – stronie umowy o Europejskim Obszarze Gospodarczym lub Konfederacji Szwajcarskiej,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</w:p>
    <w:p w:rsidR="00CB22B6" w:rsidRPr="00CD7387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</w:t>
      </w:r>
      <w:r w:rsidRPr="00CD7387">
        <w:rPr>
          <w:b/>
          <w:color w:val="000000"/>
          <w:sz w:val="28"/>
          <w:szCs w:val="28"/>
        </w:rPr>
        <w:t xml:space="preserve">C) </w:t>
      </w:r>
      <w:r w:rsidRPr="00290A4E">
        <w:rPr>
          <w:b/>
          <w:color w:val="000000"/>
          <w:sz w:val="28"/>
          <w:szCs w:val="28"/>
          <w:u w:val="single"/>
        </w:rPr>
        <w:t>Pomoc wychowawcy</w:t>
      </w:r>
      <w:r w:rsidRPr="00CD7387">
        <w:rPr>
          <w:b/>
          <w:color w:val="000000"/>
          <w:sz w:val="28"/>
          <w:szCs w:val="28"/>
        </w:rPr>
        <w:t>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Pomocą wychowawcy na turnusie rehabilitacyjnym może być 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*  osoba, która ma  ukończone </w:t>
      </w:r>
      <w:r w:rsidRPr="00631C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 lat życia</w:t>
      </w:r>
      <w:r w:rsidRPr="00631C83">
        <w:rPr>
          <w:color w:val="000000"/>
          <w:sz w:val="28"/>
          <w:szCs w:val="28"/>
        </w:rPr>
        <w:t xml:space="preserve">,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*  posiada </w:t>
      </w:r>
      <w:r w:rsidRPr="00631C83">
        <w:rPr>
          <w:color w:val="000000"/>
          <w:sz w:val="28"/>
          <w:szCs w:val="28"/>
        </w:rPr>
        <w:t>co najmniej śr</w:t>
      </w:r>
      <w:r>
        <w:rPr>
          <w:color w:val="000000"/>
          <w:sz w:val="28"/>
          <w:szCs w:val="28"/>
        </w:rPr>
        <w:t>ednie wykształcenie</w:t>
      </w:r>
      <w:r w:rsidRPr="00EE0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lub średnie branżowe,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 nie była karana za umyślne przestępstwo przeciwko życiu i zdrowiu, przestępstwo przeciwko wolności seksualnej i obyczajności, przestępstwo przeciwko rodzinie i opiece, z  wyjątkiem  przestępstwa określonego w art. 209 ustawy z dnia 06.06.1997 r. – Kodeks Karny, przestępstwo określone w rozdziale 7 ustawy z dnia 29.07.2005 r. o przeciwdziałaniu narkomanii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* ukończyła kurs na wychowawcę wypoczynku ( nie dotyczy nauczycieli, osób pracujących z dziećmi w placówkach wsparcia dziennego lub placówkach opiekuńczo-wychowawczych, które posiadają wykształcenie określone w art. 26 ust.1 pkt.1 lit. a lub w art. 98 ust.1 pkt.1 ustawy z dnia 09.06.2011 r. o wspieraniu rodziny i systemie pieczy zastępczej  oraz instruktorów harcerskich w stopniu co najmniej przewodnika lub równoważnym nadanym w organizacji harcerskiej funkcjonującej w Rzeczypospolitej Polskiej albo w stopniu równoważnym nadanym w organizacji harcerskiej funkcjonującej w innym państwie członkowskim  UE, państwie członkowskim Europejskiego Porozumienia o wolnym handlu – stronie umowy o Europejskim Obszarze Gospodarczym lub Konfederacji Szwajcarskiej,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CB22B6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D</w:t>
      </w:r>
      <w:r w:rsidRPr="00AA66CA">
        <w:rPr>
          <w:b/>
          <w:color w:val="000000"/>
          <w:sz w:val="28"/>
          <w:szCs w:val="28"/>
        </w:rPr>
        <w:t xml:space="preserve">) </w:t>
      </w:r>
      <w:r w:rsidRPr="00AA66CA">
        <w:rPr>
          <w:b/>
          <w:color w:val="000000"/>
          <w:sz w:val="28"/>
          <w:szCs w:val="28"/>
          <w:u w:val="single"/>
        </w:rPr>
        <w:t>Instruktor ds. kulturalno-oświatowych</w:t>
      </w:r>
      <w:r w:rsidR="001016D4">
        <w:rPr>
          <w:b/>
          <w:color w:val="000000"/>
          <w:sz w:val="28"/>
          <w:szCs w:val="28"/>
          <w:u w:val="single"/>
        </w:rPr>
        <w:t xml:space="preserve"> i prozdrowotnych: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Instruktorem ds. kulturalno-oświatowych i prozdrowotnych na turnusie rehabilita</w:t>
      </w:r>
      <w:r w:rsidRPr="001E55AA">
        <w:rPr>
          <w:color w:val="000000"/>
          <w:sz w:val="28"/>
          <w:szCs w:val="28"/>
        </w:rPr>
        <w:t>cyjnym mo</w:t>
      </w:r>
      <w:r>
        <w:rPr>
          <w:color w:val="000000"/>
          <w:sz w:val="28"/>
          <w:szCs w:val="28"/>
        </w:rPr>
        <w:t>że</w:t>
      </w:r>
      <w:r w:rsidRPr="001E55AA">
        <w:rPr>
          <w:color w:val="000000"/>
          <w:sz w:val="28"/>
          <w:szCs w:val="28"/>
        </w:rPr>
        <w:t xml:space="preserve"> być: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 osoba, która ma  ukończone </w:t>
      </w:r>
      <w:r w:rsidRPr="00631C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 lat życia</w:t>
      </w:r>
      <w:r w:rsidRPr="00631C83">
        <w:rPr>
          <w:color w:val="000000"/>
          <w:sz w:val="28"/>
          <w:szCs w:val="28"/>
        </w:rPr>
        <w:t xml:space="preserve">,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 posiada </w:t>
      </w:r>
      <w:r w:rsidRPr="00631C83">
        <w:rPr>
          <w:color w:val="000000"/>
          <w:sz w:val="28"/>
          <w:szCs w:val="28"/>
        </w:rPr>
        <w:t>co najmniej śr</w:t>
      </w:r>
      <w:r>
        <w:rPr>
          <w:color w:val="000000"/>
          <w:sz w:val="28"/>
          <w:szCs w:val="28"/>
        </w:rPr>
        <w:t>ednie wykształcenie</w:t>
      </w:r>
      <w:r w:rsidRPr="00EE0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lub średnie branżowe,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czynni nauczyciele,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instruktorzy harcerscy w stopniu co najmniej przewodnika,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trenerzy i instruktorzy sportowi,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posiada wiedzę, doświadczenie i umiejętności,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 nie była karana za umyślne przestępstwo przeciwko życiu i zdrowiu, przestępstwo przeciwko wolności seksualnej i obyczajności, przestępstwo przeciwko rodzinie i opiece, z wyjątkiem przestępstwa określonego w art. 209 ustawy z dnia 06.06.1997 r. – Kodeks Karny, przestępstwo określone w </w:t>
      </w:r>
      <w:r>
        <w:rPr>
          <w:color w:val="000000"/>
          <w:sz w:val="28"/>
          <w:szCs w:val="28"/>
        </w:rPr>
        <w:lastRenderedPageBreak/>
        <w:t xml:space="preserve">rozdziale 7 ustawy z dnia 29.07.2005 r. o przeciwdziałaniu narkomanii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* ukończyła kurs na wychowawcę wypoczynku ( nie dotyczy nauczycieli, osób pracujących z dziećmi w placówkach wsparcia dziennego lub placówkach opiekuńczo-wychowawczych, które posiadają wykształcenie określone w art. 26 ust.1 pkt.1 lit. a lub w art. 98 ust.1 pkt.1 ustawy z dnia 09.06.2011 r. o wspieraniu rodziny i systemie pieczy zastępczej  oraz instruktorów harcerskich w stopniu co najmniej przewodnika lub równoważnym nadanym w organizacji harcerskiej funkcjonującej w Rzeczypospolitej Polskiej albo w stopniu równoważnym nadanym w organizacji harcerskiej funkcjonującej w innym państwie członkowskim  UE, państwie członkowskim Europejskiego Porozumienia o wolnym handlu – stronie umowy o Europejskim Obszarze Gospodarczym lub Konfederacji Szwajcarskiej,</w:t>
      </w:r>
    </w:p>
    <w:p w:rsidR="00CB22B6" w:rsidRPr="001E55AA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CB22B6" w:rsidRPr="001A221C" w:rsidRDefault="00CB22B6" w:rsidP="00CB22B6">
      <w:pPr>
        <w:pStyle w:val="rtejustify"/>
        <w:shd w:val="clear" w:color="auto" w:fill="FFFFFF"/>
        <w:spacing w:after="0" w:line="276" w:lineRule="auto"/>
        <w:jc w:val="left"/>
        <w:rPr>
          <w:b/>
          <w:color w:val="000000"/>
          <w:sz w:val="28"/>
          <w:szCs w:val="28"/>
        </w:rPr>
      </w:pPr>
      <w:r w:rsidRPr="00D223DC">
        <w:rPr>
          <w:b/>
          <w:color w:val="000000"/>
          <w:sz w:val="28"/>
          <w:szCs w:val="28"/>
        </w:rPr>
        <w:t>Wymagane dokumenty:</w:t>
      </w:r>
      <w:r>
        <w:rPr>
          <w:color w:val="000000"/>
          <w:sz w:val="28"/>
          <w:szCs w:val="28"/>
        </w:rPr>
        <w:br/>
        <w:t>    * </w:t>
      </w:r>
      <w:r w:rsidRPr="00631C83">
        <w:rPr>
          <w:color w:val="000000"/>
          <w:sz w:val="28"/>
          <w:szCs w:val="28"/>
        </w:rPr>
        <w:t xml:space="preserve">kopia zaświadczenia o ukończeniu kursu dla </w:t>
      </w:r>
      <w:r>
        <w:rPr>
          <w:color w:val="000000"/>
          <w:sz w:val="28"/>
          <w:szCs w:val="28"/>
        </w:rPr>
        <w:t>kierowników, wychowawców</w:t>
      </w:r>
      <w:r w:rsidRPr="00631C83">
        <w:rPr>
          <w:color w:val="000000"/>
          <w:sz w:val="28"/>
          <w:szCs w:val="28"/>
        </w:rPr>
        <w:t>, zaświadczenia o pracy w zawodzie nauczyciela lub na stanowisku kierowniczym w publicznej</w:t>
      </w:r>
      <w:r>
        <w:rPr>
          <w:color w:val="000000"/>
          <w:sz w:val="28"/>
          <w:szCs w:val="28"/>
        </w:rPr>
        <w:t xml:space="preserve"> szkole lub placówce;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* zaświadczenie o zatrudnieniu (dotyczy osób zatrudnionych),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* kopia dokumentu potwierdzającego wykształcenie ( nie dotyczy czynnych nauczycieli), w przypadku trenerów i instruktorów sportu – dokument potwierdzające uzyskanie tytułu trenera i instruktora sportu na podstawie  </w:t>
      </w:r>
      <w:r w:rsidRPr="00C32066">
        <w:rPr>
          <w:color w:val="000000"/>
          <w:sz w:val="28"/>
          <w:szCs w:val="28"/>
        </w:rPr>
        <w:t>ustawy z dnia 25.06.2010 r. o sporcie (Dz. U z 2016 poz. 176) w brzmieniu obowiązującym przed dniem 23.08.2013 r., dokumenty potwierdzające posiadaną wiedzę</w:t>
      </w:r>
      <w:r>
        <w:rPr>
          <w:color w:val="000000"/>
          <w:sz w:val="28"/>
          <w:szCs w:val="28"/>
        </w:rPr>
        <w:t>, doświadczenie i umiejętności;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* studenci –  aktualne zaświadczenie z uczelni;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* aktualne zaświadczenie lekarskie o zdolności do wykonywania pracy,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* zaświadczenie o niekaralności z Krajowego Rejestru Karnego ( nie dotyczy czynnych nauczycieli),</w:t>
      </w:r>
    </w:p>
    <w:p w:rsidR="00CB22B6" w:rsidRDefault="00CB22B6" w:rsidP="00CB22B6">
      <w:pPr>
        <w:pStyle w:val="rtejustify"/>
        <w:shd w:val="clear" w:color="auto" w:fill="FFFFFF"/>
        <w:spacing w:after="0" w:line="276" w:lineRule="auto"/>
        <w:rPr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    *  wypełniony i podpisany </w:t>
      </w:r>
      <w:r w:rsidRPr="00631C83">
        <w:rPr>
          <w:color w:val="000000"/>
          <w:sz w:val="28"/>
          <w:szCs w:val="28"/>
        </w:rPr>
        <w:t xml:space="preserve">kwestionariusz osobowy dostępny na stronie internetowej   </w:t>
      </w:r>
      <w:hyperlink r:id="rId13" w:history="1">
        <w:r w:rsidRPr="00B36711">
          <w:rPr>
            <w:rStyle w:val="Hipercze"/>
            <w:sz w:val="28"/>
            <w:szCs w:val="28"/>
          </w:rPr>
          <w:t>www.jedlec.nowybip.pl</w:t>
        </w:r>
      </w:hyperlink>
      <w:r>
        <w:rPr>
          <w:sz w:val="28"/>
          <w:szCs w:val="28"/>
        </w:rPr>
        <w:t xml:space="preserve"> , </w:t>
      </w:r>
      <w:r w:rsidRPr="00631C83">
        <w:rPr>
          <w:color w:val="000000"/>
          <w:sz w:val="28"/>
          <w:szCs w:val="28"/>
        </w:rPr>
        <w:t xml:space="preserve">lub w siedzibie </w:t>
      </w:r>
      <w:r w:rsidRPr="00E33A0B">
        <w:rPr>
          <w:color w:val="002060"/>
          <w:sz w:val="28"/>
          <w:szCs w:val="28"/>
        </w:rPr>
        <w:t>CRR KRUS w Jedlcu.</w:t>
      </w:r>
    </w:p>
    <w:p w:rsidR="00CB22B6" w:rsidRPr="005F2435" w:rsidRDefault="00CB22B6" w:rsidP="00CB22B6">
      <w:pPr>
        <w:pStyle w:val="rtejustify"/>
        <w:shd w:val="clear" w:color="auto" w:fill="FFFFFF"/>
        <w:spacing w:after="0" w:line="276" w:lineRule="auto"/>
        <w:rPr>
          <w:color w:val="002060"/>
          <w:sz w:val="28"/>
          <w:szCs w:val="28"/>
        </w:rPr>
      </w:pPr>
    </w:p>
    <w:p w:rsidR="00CB22B6" w:rsidRPr="00631C83" w:rsidRDefault="00CB22B6" w:rsidP="00CB22B6">
      <w:pPr>
        <w:pStyle w:val="rtejustify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Dokumenty</w:t>
      </w:r>
      <w:r w:rsidRPr="00631C83">
        <w:rPr>
          <w:color w:val="000000"/>
          <w:sz w:val="28"/>
          <w:szCs w:val="28"/>
        </w:rPr>
        <w:t xml:space="preserve"> należy dostarczyć osobiście do siedziby Centrum Rehabilitacji Rolników Kasy Rolniczego Ubezpieczenia Społeczneg</w:t>
      </w:r>
      <w:r>
        <w:rPr>
          <w:color w:val="000000"/>
          <w:sz w:val="28"/>
          <w:szCs w:val="28"/>
        </w:rPr>
        <w:t>o</w:t>
      </w:r>
      <w:r w:rsidR="001016D4">
        <w:rPr>
          <w:color w:val="000000"/>
          <w:sz w:val="28"/>
          <w:szCs w:val="28"/>
        </w:rPr>
        <w:t xml:space="preserve"> w Jedlcu</w:t>
      </w:r>
      <w:r>
        <w:rPr>
          <w:color w:val="000000"/>
          <w:sz w:val="28"/>
          <w:szCs w:val="28"/>
        </w:rPr>
        <w:t xml:space="preserve">, </w:t>
      </w:r>
      <w:r w:rsidR="001016D4">
        <w:rPr>
          <w:color w:val="000000"/>
          <w:sz w:val="28"/>
          <w:szCs w:val="28"/>
        </w:rPr>
        <w:t xml:space="preserve">lub </w:t>
      </w:r>
      <w:r>
        <w:rPr>
          <w:color w:val="000000"/>
          <w:sz w:val="28"/>
          <w:szCs w:val="28"/>
        </w:rPr>
        <w:t xml:space="preserve">przesłać e-mailem na adres: </w:t>
      </w:r>
      <w:r w:rsidRPr="000D651B">
        <w:rPr>
          <w:b/>
          <w:color w:val="000000"/>
          <w:sz w:val="28"/>
          <w:szCs w:val="28"/>
        </w:rPr>
        <w:t>biuro@jedlec.pl</w:t>
      </w:r>
      <w:r w:rsidRPr="00631C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31C83">
        <w:rPr>
          <w:color w:val="000000"/>
          <w:sz w:val="28"/>
          <w:szCs w:val="28"/>
        </w:rPr>
        <w:t>lub pocztą na adres:</w:t>
      </w:r>
    </w:p>
    <w:p w:rsidR="00CB22B6" w:rsidRPr="00631C83" w:rsidRDefault="00CB22B6" w:rsidP="00CB22B6">
      <w:pPr>
        <w:pStyle w:val="rtejustify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  <w:r w:rsidRPr="00E33A0B">
        <w:rPr>
          <w:b/>
          <w:color w:val="000000"/>
          <w:sz w:val="28"/>
          <w:szCs w:val="28"/>
        </w:rPr>
        <w:lastRenderedPageBreak/>
        <w:t>Centrum Rehabilitacji Rolników Kasy Rolniczego Ubezpieczenia Społecznego w Jedlcu</w:t>
      </w:r>
      <w:r>
        <w:rPr>
          <w:b/>
          <w:color w:val="000000"/>
          <w:sz w:val="28"/>
          <w:szCs w:val="28"/>
        </w:rPr>
        <w:t xml:space="preserve">  ul. Spacerowa 1</w:t>
      </w:r>
      <w:r w:rsidRPr="00E33A0B">
        <w:rPr>
          <w:b/>
          <w:color w:val="000000"/>
          <w:sz w:val="28"/>
          <w:szCs w:val="28"/>
        </w:rPr>
        <w:t>, 63-322 Gołuchów</w:t>
      </w:r>
      <w:r w:rsidRPr="00631C83">
        <w:rPr>
          <w:color w:val="000000"/>
          <w:sz w:val="28"/>
          <w:szCs w:val="28"/>
        </w:rPr>
        <w:t xml:space="preserve">, </w:t>
      </w:r>
      <w:r w:rsidRPr="00631C83">
        <w:rPr>
          <w:b/>
          <w:color w:val="000000"/>
          <w:sz w:val="28"/>
          <w:szCs w:val="28"/>
        </w:rPr>
        <w:t xml:space="preserve">do dnia </w:t>
      </w:r>
      <w:r w:rsidR="001016D4">
        <w:rPr>
          <w:b/>
          <w:color w:val="000000"/>
          <w:sz w:val="28"/>
          <w:szCs w:val="28"/>
          <w:u w:val="single"/>
        </w:rPr>
        <w:t>31 maja</w:t>
      </w:r>
      <w:r w:rsidRPr="00E33A0B">
        <w:rPr>
          <w:b/>
          <w:color w:val="000000"/>
          <w:sz w:val="28"/>
          <w:szCs w:val="28"/>
          <w:u w:val="single"/>
        </w:rPr>
        <w:t xml:space="preserve"> 20</w:t>
      </w:r>
      <w:r>
        <w:rPr>
          <w:b/>
          <w:color w:val="000000"/>
          <w:sz w:val="28"/>
          <w:szCs w:val="28"/>
          <w:u w:val="single"/>
        </w:rPr>
        <w:t>2</w:t>
      </w:r>
      <w:r w:rsidR="001016D4">
        <w:rPr>
          <w:b/>
          <w:color w:val="000000"/>
          <w:sz w:val="28"/>
          <w:szCs w:val="28"/>
          <w:u w:val="single"/>
        </w:rPr>
        <w:t>4</w:t>
      </w:r>
      <w:r w:rsidRPr="00E33A0B">
        <w:rPr>
          <w:b/>
          <w:color w:val="000000"/>
          <w:sz w:val="28"/>
          <w:szCs w:val="28"/>
          <w:u w:val="single"/>
        </w:rPr>
        <w:t xml:space="preserve"> r.</w:t>
      </w:r>
    </w:p>
    <w:p w:rsidR="00CB22B6" w:rsidRDefault="00CB22B6" w:rsidP="00CB22B6">
      <w:pPr>
        <w:pStyle w:val="NormalnyWeb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631C83">
        <w:rPr>
          <w:color w:val="000000"/>
          <w:sz w:val="28"/>
          <w:szCs w:val="28"/>
        </w:rPr>
        <w:t xml:space="preserve">Upoważnioną do kontaktów z kandydatami jest </w:t>
      </w:r>
      <w:r>
        <w:rPr>
          <w:color w:val="000000"/>
          <w:sz w:val="28"/>
          <w:szCs w:val="28"/>
        </w:rPr>
        <w:t xml:space="preserve">: </w:t>
      </w:r>
    </w:p>
    <w:p w:rsidR="00CB22B6" w:rsidRDefault="00CB22B6" w:rsidP="00CB22B6">
      <w:pPr>
        <w:pStyle w:val="NormalnyWeb"/>
        <w:shd w:val="clear" w:color="auto" w:fill="FFFFFF"/>
        <w:spacing w:after="0" w:afterAutospacing="0" w:line="276" w:lineRule="auto"/>
        <w:rPr>
          <w:b/>
          <w:color w:val="000000"/>
          <w:sz w:val="28"/>
          <w:szCs w:val="28"/>
        </w:rPr>
      </w:pPr>
      <w:r w:rsidRPr="00092C28">
        <w:rPr>
          <w:b/>
          <w:color w:val="000000"/>
          <w:sz w:val="28"/>
          <w:szCs w:val="28"/>
        </w:rPr>
        <w:t>Małgorzata Ordziniak  lub Katarzyna Nowak-Ślusarz</w:t>
      </w:r>
    </w:p>
    <w:p w:rsidR="00CB22B6" w:rsidRPr="00092C28" w:rsidRDefault="00CB22B6" w:rsidP="00CB22B6">
      <w:pPr>
        <w:pStyle w:val="NormalnyWeb"/>
        <w:shd w:val="clear" w:color="auto" w:fill="FFFFFF"/>
        <w:spacing w:after="0" w:afterAutospacing="0" w:line="276" w:lineRule="auto"/>
        <w:rPr>
          <w:b/>
          <w:color w:val="000000"/>
          <w:sz w:val="28"/>
          <w:szCs w:val="28"/>
        </w:rPr>
      </w:pPr>
      <w:r w:rsidRPr="00631C83">
        <w:rPr>
          <w:color w:val="000000"/>
          <w:sz w:val="28"/>
          <w:szCs w:val="28"/>
        </w:rPr>
        <w:t xml:space="preserve"> - </w:t>
      </w:r>
      <w:r w:rsidRPr="00092C28">
        <w:rPr>
          <w:b/>
          <w:color w:val="000000"/>
          <w:sz w:val="28"/>
          <w:szCs w:val="28"/>
        </w:rPr>
        <w:t>numer telefonu (62) 76 16 25</w:t>
      </w:r>
      <w:r>
        <w:rPr>
          <w:b/>
          <w:color w:val="000000"/>
          <w:sz w:val="28"/>
          <w:szCs w:val="28"/>
        </w:rPr>
        <w:t>0</w:t>
      </w:r>
      <w:r w:rsidRPr="00092C28">
        <w:rPr>
          <w:b/>
          <w:color w:val="000000"/>
          <w:sz w:val="28"/>
          <w:szCs w:val="28"/>
        </w:rPr>
        <w:t>, 76 16 25</w:t>
      </w:r>
      <w:r>
        <w:rPr>
          <w:b/>
          <w:color w:val="000000"/>
          <w:sz w:val="28"/>
          <w:szCs w:val="28"/>
        </w:rPr>
        <w:t>1</w:t>
      </w:r>
      <w:r w:rsidRPr="00092C28">
        <w:rPr>
          <w:b/>
          <w:color w:val="000000"/>
          <w:sz w:val="28"/>
          <w:szCs w:val="28"/>
        </w:rPr>
        <w:t>, 76 16 25</w:t>
      </w:r>
      <w:r>
        <w:rPr>
          <w:b/>
          <w:color w:val="000000"/>
          <w:sz w:val="28"/>
          <w:szCs w:val="28"/>
        </w:rPr>
        <w:t>2</w:t>
      </w:r>
      <w:r w:rsidRPr="00092C28">
        <w:rPr>
          <w:b/>
          <w:color w:val="000000"/>
          <w:sz w:val="28"/>
          <w:szCs w:val="28"/>
        </w:rPr>
        <w:t>.</w:t>
      </w:r>
    </w:p>
    <w:p w:rsidR="00CB22B6" w:rsidRDefault="00CB22B6" w:rsidP="00CB22B6">
      <w:pPr>
        <w:spacing w:line="276" w:lineRule="auto"/>
        <w:rPr>
          <w:sz w:val="28"/>
          <w:szCs w:val="28"/>
        </w:rPr>
      </w:pPr>
    </w:p>
    <w:p w:rsidR="00CB22B6" w:rsidRPr="00631C83" w:rsidRDefault="001016D4" w:rsidP="00CB22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Jedlec, dn. 16.04</w:t>
      </w:r>
      <w:r w:rsidR="00CB22B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B22B6">
        <w:rPr>
          <w:sz w:val="28"/>
          <w:szCs w:val="28"/>
        </w:rPr>
        <w:t xml:space="preserve"> r.</w:t>
      </w:r>
    </w:p>
    <w:p w:rsidR="00CB22B6" w:rsidRDefault="00CB22B6" w:rsidP="00CB22B6">
      <w:pPr>
        <w:spacing w:line="276" w:lineRule="auto"/>
        <w:jc w:val="right"/>
      </w:pPr>
    </w:p>
    <w:p w:rsidR="00CB22B6" w:rsidRDefault="00CB22B6" w:rsidP="00CB22B6">
      <w:pPr>
        <w:spacing w:before="120"/>
        <w:contextualSpacing/>
        <w:jc w:val="right"/>
        <w:rPr>
          <w:rFonts w:asciiTheme="minorHAnsi" w:hAnsiTheme="minorHAnsi"/>
          <w:sz w:val="18"/>
          <w:szCs w:val="18"/>
        </w:rPr>
      </w:pPr>
    </w:p>
    <w:p w:rsidR="00F1015C" w:rsidRDefault="00F1015C" w:rsidP="00D4280D">
      <w:pPr>
        <w:spacing w:before="120"/>
        <w:contextualSpacing/>
        <w:jc w:val="right"/>
        <w:rPr>
          <w:rFonts w:asciiTheme="minorHAnsi" w:hAnsiTheme="minorHAnsi"/>
          <w:sz w:val="18"/>
          <w:szCs w:val="18"/>
        </w:rPr>
      </w:pPr>
    </w:p>
    <w:sectPr w:rsidR="00F1015C" w:rsidSect="001512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418" w:header="284" w:footer="284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39" w:rsidRDefault="00E92D39" w:rsidP="009B1391">
      <w:r>
        <w:separator/>
      </w:r>
    </w:p>
  </w:endnote>
  <w:endnote w:type="continuationSeparator" w:id="0">
    <w:p w:rsidR="00E92D39" w:rsidRDefault="00E92D39" w:rsidP="009B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7C" w:rsidRDefault="005A69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330162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3301624"/>
          <w:docPartObj>
            <w:docPartGallery w:val="Page Numbers (Top of Page)"/>
            <w:docPartUnique/>
          </w:docPartObj>
        </w:sdtPr>
        <w:sdtContent>
          <w:p w:rsidR="00045E92" w:rsidRPr="009B1391" w:rsidRDefault="00045E92">
            <w:pPr>
              <w:pStyle w:val="Stopka"/>
              <w:jc w:val="center"/>
              <w:rPr>
                <w:sz w:val="16"/>
                <w:szCs w:val="16"/>
              </w:rPr>
            </w:pPr>
            <w:r w:rsidRPr="009B1391">
              <w:rPr>
                <w:sz w:val="16"/>
                <w:szCs w:val="16"/>
              </w:rPr>
              <w:t xml:space="preserve">Strona </w:t>
            </w:r>
            <w:r w:rsidR="00F0585C" w:rsidRPr="009B1391">
              <w:rPr>
                <w:b/>
                <w:sz w:val="16"/>
                <w:szCs w:val="16"/>
              </w:rPr>
              <w:fldChar w:fldCharType="begin"/>
            </w:r>
            <w:r w:rsidRPr="009B1391">
              <w:rPr>
                <w:b/>
                <w:sz w:val="16"/>
                <w:szCs w:val="16"/>
              </w:rPr>
              <w:instrText>PAGE</w:instrText>
            </w:r>
            <w:r w:rsidR="00F0585C" w:rsidRPr="009B1391">
              <w:rPr>
                <w:b/>
                <w:sz w:val="16"/>
                <w:szCs w:val="16"/>
              </w:rPr>
              <w:fldChar w:fldCharType="separate"/>
            </w:r>
            <w:r w:rsidR="00D95EB5">
              <w:rPr>
                <w:b/>
                <w:noProof/>
                <w:sz w:val="16"/>
                <w:szCs w:val="16"/>
              </w:rPr>
              <w:t>8</w:t>
            </w:r>
            <w:r w:rsidR="00F0585C" w:rsidRPr="009B1391">
              <w:rPr>
                <w:b/>
                <w:sz w:val="16"/>
                <w:szCs w:val="16"/>
              </w:rPr>
              <w:fldChar w:fldCharType="end"/>
            </w:r>
            <w:r w:rsidRPr="009B1391">
              <w:rPr>
                <w:sz w:val="16"/>
                <w:szCs w:val="16"/>
              </w:rPr>
              <w:t xml:space="preserve"> z </w:t>
            </w:r>
            <w:r w:rsidR="00F0585C" w:rsidRPr="009B1391">
              <w:rPr>
                <w:b/>
                <w:sz w:val="16"/>
                <w:szCs w:val="16"/>
              </w:rPr>
              <w:fldChar w:fldCharType="begin"/>
            </w:r>
            <w:r w:rsidRPr="009B1391">
              <w:rPr>
                <w:b/>
                <w:sz w:val="16"/>
                <w:szCs w:val="16"/>
              </w:rPr>
              <w:instrText>NUMPAGES</w:instrText>
            </w:r>
            <w:r w:rsidR="00F0585C" w:rsidRPr="009B1391">
              <w:rPr>
                <w:b/>
                <w:sz w:val="16"/>
                <w:szCs w:val="16"/>
              </w:rPr>
              <w:fldChar w:fldCharType="separate"/>
            </w:r>
            <w:r w:rsidR="00D95EB5">
              <w:rPr>
                <w:b/>
                <w:noProof/>
                <w:sz w:val="16"/>
                <w:szCs w:val="16"/>
              </w:rPr>
              <w:t>8</w:t>
            </w:r>
            <w:r w:rsidR="00F0585C" w:rsidRPr="009B139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45E92" w:rsidRDefault="00045E9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94" w:rsidRDefault="00AF3555">
    <w:pPr>
      <w:pStyle w:val="Stopka"/>
    </w:pPr>
    <w:r>
      <w:rPr>
        <w:noProof/>
      </w:rPr>
      <w:drawing>
        <wp:inline distT="0" distB="0" distL="0" distR="0">
          <wp:extent cx="5759450" cy="719455"/>
          <wp:effectExtent l="19050" t="0" r="0" b="0"/>
          <wp:docPr id="3" name="Obraz 2" descr="JEDLEC STOPK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DLEC STOPK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39" w:rsidRDefault="00E92D39" w:rsidP="009B1391">
      <w:r>
        <w:separator/>
      </w:r>
    </w:p>
  </w:footnote>
  <w:footnote w:type="continuationSeparator" w:id="0">
    <w:p w:rsidR="00E92D39" w:rsidRDefault="00E92D39" w:rsidP="009B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7C" w:rsidRDefault="005A69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7C" w:rsidRDefault="005A697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7C" w:rsidRDefault="005A69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724C"/>
    <w:multiLevelType w:val="hybridMultilevel"/>
    <w:tmpl w:val="06BA6256"/>
    <w:lvl w:ilvl="0" w:tplc="DA5A2F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82046"/>
    <w:multiLevelType w:val="hybridMultilevel"/>
    <w:tmpl w:val="992498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CA4051E"/>
    <w:multiLevelType w:val="hybridMultilevel"/>
    <w:tmpl w:val="DD220E4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3777A"/>
    <w:multiLevelType w:val="hybridMultilevel"/>
    <w:tmpl w:val="73A4F99A"/>
    <w:lvl w:ilvl="0" w:tplc="139A64E8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3323C"/>
    <w:multiLevelType w:val="hybridMultilevel"/>
    <w:tmpl w:val="4B66D98E"/>
    <w:lvl w:ilvl="0" w:tplc="C4E40CF4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3C6A7C30"/>
    <w:multiLevelType w:val="hybridMultilevel"/>
    <w:tmpl w:val="2E90BC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C956126"/>
    <w:multiLevelType w:val="hybridMultilevel"/>
    <w:tmpl w:val="7D5A6FB2"/>
    <w:lvl w:ilvl="0" w:tplc="26EA522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4212660E"/>
    <w:multiLevelType w:val="hybridMultilevel"/>
    <w:tmpl w:val="C62A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6742F"/>
    <w:multiLevelType w:val="hybridMultilevel"/>
    <w:tmpl w:val="91945908"/>
    <w:lvl w:ilvl="0" w:tplc="E3B63F9E">
      <w:start w:val="1"/>
      <w:numFmt w:val="bullet"/>
      <w:lvlText w:val=""/>
      <w:lvlJc w:val="left"/>
      <w:pPr>
        <w:ind w:left="1072" w:hanging="360"/>
      </w:pPr>
      <w:rPr>
        <w:rFonts w:asciiTheme="minorHAnsi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65C91F1A"/>
    <w:multiLevelType w:val="multilevel"/>
    <w:tmpl w:val="C1A4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F3A59F5"/>
    <w:multiLevelType w:val="multilevel"/>
    <w:tmpl w:val="A726E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1A80E6E"/>
    <w:multiLevelType w:val="hybridMultilevel"/>
    <w:tmpl w:val="851ABCE6"/>
    <w:lvl w:ilvl="0" w:tplc="D076B7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53173"/>
    <w:multiLevelType w:val="hybridMultilevel"/>
    <w:tmpl w:val="8FB6A6DA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stylePaneFormatFilter w:val="3F01"/>
  <w:defaultTabStop w:val="352"/>
  <w:hyphenationZone w:val="425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93AD1"/>
    <w:rsid w:val="00020E49"/>
    <w:rsid w:val="0004017F"/>
    <w:rsid w:val="00044FEA"/>
    <w:rsid w:val="00045E92"/>
    <w:rsid w:val="00054287"/>
    <w:rsid w:val="00084704"/>
    <w:rsid w:val="000852E0"/>
    <w:rsid w:val="000906EB"/>
    <w:rsid w:val="000911E8"/>
    <w:rsid w:val="00092A08"/>
    <w:rsid w:val="00093134"/>
    <w:rsid w:val="00094C01"/>
    <w:rsid w:val="000A0657"/>
    <w:rsid w:val="000A3137"/>
    <w:rsid w:val="000C5AFB"/>
    <w:rsid w:val="000F39C5"/>
    <w:rsid w:val="00100EC9"/>
    <w:rsid w:val="001016D4"/>
    <w:rsid w:val="00114897"/>
    <w:rsid w:val="00114E7F"/>
    <w:rsid w:val="0012660E"/>
    <w:rsid w:val="001512A3"/>
    <w:rsid w:val="0015257F"/>
    <w:rsid w:val="001630C4"/>
    <w:rsid w:val="00176261"/>
    <w:rsid w:val="001868FE"/>
    <w:rsid w:val="001921A1"/>
    <w:rsid w:val="001A4E48"/>
    <w:rsid w:val="001B2A0F"/>
    <w:rsid w:val="001B4406"/>
    <w:rsid w:val="001B763A"/>
    <w:rsid w:val="001C369B"/>
    <w:rsid w:val="001D0DC4"/>
    <w:rsid w:val="001D14C7"/>
    <w:rsid w:val="001D266D"/>
    <w:rsid w:val="001E732D"/>
    <w:rsid w:val="00224302"/>
    <w:rsid w:val="00236A3F"/>
    <w:rsid w:val="0024740A"/>
    <w:rsid w:val="00262F4A"/>
    <w:rsid w:val="00297ADF"/>
    <w:rsid w:val="002C6241"/>
    <w:rsid w:val="002E4CC4"/>
    <w:rsid w:val="002F4143"/>
    <w:rsid w:val="002F619F"/>
    <w:rsid w:val="00327929"/>
    <w:rsid w:val="00331CAE"/>
    <w:rsid w:val="00337A2A"/>
    <w:rsid w:val="003406F5"/>
    <w:rsid w:val="0038063B"/>
    <w:rsid w:val="00391D76"/>
    <w:rsid w:val="003B6815"/>
    <w:rsid w:val="003C27CA"/>
    <w:rsid w:val="0042212C"/>
    <w:rsid w:val="004266D9"/>
    <w:rsid w:val="00433C39"/>
    <w:rsid w:val="00436AAB"/>
    <w:rsid w:val="00472458"/>
    <w:rsid w:val="00485F3B"/>
    <w:rsid w:val="004862D6"/>
    <w:rsid w:val="004945FC"/>
    <w:rsid w:val="004947F1"/>
    <w:rsid w:val="004B7926"/>
    <w:rsid w:val="004D4833"/>
    <w:rsid w:val="004D4994"/>
    <w:rsid w:val="004F4A04"/>
    <w:rsid w:val="00521D4F"/>
    <w:rsid w:val="00550A40"/>
    <w:rsid w:val="00583644"/>
    <w:rsid w:val="005A51D2"/>
    <w:rsid w:val="005A697C"/>
    <w:rsid w:val="005C4E7F"/>
    <w:rsid w:val="005C76BD"/>
    <w:rsid w:val="005D0178"/>
    <w:rsid w:val="005E1205"/>
    <w:rsid w:val="005E508E"/>
    <w:rsid w:val="006018DF"/>
    <w:rsid w:val="00617E50"/>
    <w:rsid w:val="0062472A"/>
    <w:rsid w:val="00630B5D"/>
    <w:rsid w:val="00651262"/>
    <w:rsid w:val="0066021B"/>
    <w:rsid w:val="00684B65"/>
    <w:rsid w:val="006941A4"/>
    <w:rsid w:val="006A722D"/>
    <w:rsid w:val="006B259B"/>
    <w:rsid w:val="006B7B30"/>
    <w:rsid w:val="006D1758"/>
    <w:rsid w:val="006D2C6F"/>
    <w:rsid w:val="006E2D7C"/>
    <w:rsid w:val="006E464E"/>
    <w:rsid w:val="006F01AD"/>
    <w:rsid w:val="007206C3"/>
    <w:rsid w:val="007A0D59"/>
    <w:rsid w:val="007A2F94"/>
    <w:rsid w:val="007B30DD"/>
    <w:rsid w:val="007D2686"/>
    <w:rsid w:val="007E0711"/>
    <w:rsid w:val="007E4B03"/>
    <w:rsid w:val="007E741A"/>
    <w:rsid w:val="007F55A5"/>
    <w:rsid w:val="00805B51"/>
    <w:rsid w:val="00814045"/>
    <w:rsid w:val="00833669"/>
    <w:rsid w:val="00843B0F"/>
    <w:rsid w:val="008710E8"/>
    <w:rsid w:val="00886B68"/>
    <w:rsid w:val="00890750"/>
    <w:rsid w:val="008970C5"/>
    <w:rsid w:val="008F75D9"/>
    <w:rsid w:val="00937803"/>
    <w:rsid w:val="00945876"/>
    <w:rsid w:val="00964616"/>
    <w:rsid w:val="00964DF7"/>
    <w:rsid w:val="009711BD"/>
    <w:rsid w:val="00974D80"/>
    <w:rsid w:val="00980046"/>
    <w:rsid w:val="009B1391"/>
    <w:rsid w:val="009E60AD"/>
    <w:rsid w:val="009E6BA4"/>
    <w:rsid w:val="00A00F7B"/>
    <w:rsid w:val="00A01652"/>
    <w:rsid w:val="00A05609"/>
    <w:rsid w:val="00A3741D"/>
    <w:rsid w:val="00A41DA3"/>
    <w:rsid w:val="00A5285F"/>
    <w:rsid w:val="00A70219"/>
    <w:rsid w:val="00A7149F"/>
    <w:rsid w:val="00AB5EAE"/>
    <w:rsid w:val="00AE3A81"/>
    <w:rsid w:val="00AF3555"/>
    <w:rsid w:val="00AF428A"/>
    <w:rsid w:val="00AF5238"/>
    <w:rsid w:val="00AF73E2"/>
    <w:rsid w:val="00B05336"/>
    <w:rsid w:val="00B10BFE"/>
    <w:rsid w:val="00B11764"/>
    <w:rsid w:val="00B267A4"/>
    <w:rsid w:val="00B31A81"/>
    <w:rsid w:val="00B34B00"/>
    <w:rsid w:val="00B4503A"/>
    <w:rsid w:val="00B47405"/>
    <w:rsid w:val="00B515EA"/>
    <w:rsid w:val="00B5329B"/>
    <w:rsid w:val="00B80E08"/>
    <w:rsid w:val="00B93AD1"/>
    <w:rsid w:val="00BB0FFA"/>
    <w:rsid w:val="00BC441C"/>
    <w:rsid w:val="00BC7DAF"/>
    <w:rsid w:val="00BE138E"/>
    <w:rsid w:val="00C17EA1"/>
    <w:rsid w:val="00C37A1A"/>
    <w:rsid w:val="00C40990"/>
    <w:rsid w:val="00C41996"/>
    <w:rsid w:val="00C72A15"/>
    <w:rsid w:val="00C73961"/>
    <w:rsid w:val="00C73AF3"/>
    <w:rsid w:val="00C75CC6"/>
    <w:rsid w:val="00C8098E"/>
    <w:rsid w:val="00C84D42"/>
    <w:rsid w:val="00C975AE"/>
    <w:rsid w:val="00CA4EB1"/>
    <w:rsid w:val="00CA54E9"/>
    <w:rsid w:val="00CB0605"/>
    <w:rsid w:val="00CB22B6"/>
    <w:rsid w:val="00CB3FE4"/>
    <w:rsid w:val="00CB4D5A"/>
    <w:rsid w:val="00CD4DA8"/>
    <w:rsid w:val="00CE69E3"/>
    <w:rsid w:val="00D25D84"/>
    <w:rsid w:val="00D4280D"/>
    <w:rsid w:val="00D4335C"/>
    <w:rsid w:val="00D43E36"/>
    <w:rsid w:val="00D44448"/>
    <w:rsid w:val="00D70FF1"/>
    <w:rsid w:val="00D75358"/>
    <w:rsid w:val="00D7581A"/>
    <w:rsid w:val="00D81B6A"/>
    <w:rsid w:val="00D822E1"/>
    <w:rsid w:val="00D95EB5"/>
    <w:rsid w:val="00DA5CE7"/>
    <w:rsid w:val="00DB05E2"/>
    <w:rsid w:val="00DB6F00"/>
    <w:rsid w:val="00DD4316"/>
    <w:rsid w:val="00E21D76"/>
    <w:rsid w:val="00E245A7"/>
    <w:rsid w:val="00E41BF2"/>
    <w:rsid w:val="00E41E62"/>
    <w:rsid w:val="00E45A3C"/>
    <w:rsid w:val="00E746D2"/>
    <w:rsid w:val="00E75D07"/>
    <w:rsid w:val="00E877CF"/>
    <w:rsid w:val="00E911F4"/>
    <w:rsid w:val="00E92D39"/>
    <w:rsid w:val="00E95C8D"/>
    <w:rsid w:val="00EA0623"/>
    <w:rsid w:val="00EB18F0"/>
    <w:rsid w:val="00EC2C88"/>
    <w:rsid w:val="00EC5428"/>
    <w:rsid w:val="00ED53F6"/>
    <w:rsid w:val="00EF6610"/>
    <w:rsid w:val="00F0585C"/>
    <w:rsid w:val="00F100D0"/>
    <w:rsid w:val="00F1015C"/>
    <w:rsid w:val="00F20ED7"/>
    <w:rsid w:val="00F652C1"/>
    <w:rsid w:val="00F66758"/>
    <w:rsid w:val="00F73BAA"/>
    <w:rsid w:val="00F82BF3"/>
    <w:rsid w:val="00FA5BA4"/>
    <w:rsid w:val="00FA5C4B"/>
    <w:rsid w:val="00FC30D4"/>
    <w:rsid w:val="00FD66E4"/>
    <w:rsid w:val="00FF31B5"/>
    <w:rsid w:val="00FF4808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5C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0906EB"/>
    <w:pPr>
      <w:keepNext/>
      <w:outlineLvl w:val="2"/>
    </w:pPr>
    <w:rPr>
      <w:snapToGrid w:val="0"/>
      <w:szCs w:val="20"/>
    </w:rPr>
  </w:style>
  <w:style w:type="paragraph" w:styleId="Nagwek4">
    <w:name w:val="heading 4"/>
    <w:basedOn w:val="Normalny"/>
    <w:next w:val="Normalny"/>
    <w:qFormat/>
    <w:rsid w:val="000906EB"/>
    <w:pPr>
      <w:keepNext/>
      <w:ind w:left="4253"/>
      <w:outlineLvl w:val="3"/>
    </w:pPr>
    <w:rPr>
      <w:b/>
      <w:snapToGrid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906E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64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4D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B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3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B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3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D14C7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A3741D"/>
    <w:pPr>
      <w:snapToGrid w:val="0"/>
      <w:ind w:firstLine="709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741D"/>
    <w:rPr>
      <w:sz w:val="24"/>
    </w:rPr>
  </w:style>
  <w:style w:type="character" w:customStyle="1" w:styleId="Nagwek1Znak">
    <w:name w:val="Nagłówek 1 Znak"/>
    <w:basedOn w:val="Domylnaczcionkaakapitu"/>
    <w:link w:val="Nagwek1"/>
    <w:rsid w:val="006D1758"/>
    <w:rPr>
      <w:rFonts w:ascii="Cambria" w:hAnsi="Cambria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6D175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D1758"/>
    <w:rPr>
      <w:b/>
      <w:bCs/>
    </w:rPr>
  </w:style>
  <w:style w:type="paragraph" w:customStyle="1" w:styleId="rtecenter">
    <w:name w:val="rtecenter"/>
    <w:basedOn w:val="Normalny"/>
    <w:rsid w:val="006D1758"/>
    <w:pPr>
      <w:spacing w:after="360" w:line="384" w:lineRule="atLeast"/>
      <w:jc w:val="center"/>
    </w:pPr>
  </w:style>
  <w:style w:type="paragraph" w:customStyle="1" w:styleId="rtejustify">
    <w:name w:val="rtejustify"/>
    <w:basedOn w:val="Normalny"/>
    <w:rsid w:val="006D1758"/>
    <w:pPr>
      <w:spacing w:after="360" w:line="384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edlec.nowybip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r@kru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ed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edlec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iuro@jedlec.p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B7C8C-0042-4430-B688-621258F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2365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Links>
    <vt:vector size="12" baseType="variant">
      <vt:variant>
        <vt:i4>1835060</vt:i4>
      </vt:variant>
      <vt:variant>
        <vt:i4>3</vt:i4>
      </vt:variant>
      <vt:variant>
        <vt:i4>0</vt:i4>
      </vt:variant>
      <vt:variant>
        <vt:i4>5</vt:i4>
      </vt:variant>
      <vt:variant>
        <vt:lpwstr>mailto:it.crrjedlec@krus.gov.pl</vt:lpwstr>
      </vt:variant>
      <vt:variant>
        <vt:lpwstr/>
      </vt:variant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http://www.jedlec.pl/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TADEORDZ</dc:creator>
  <cp:lastModifiedBy>smalord</cp:lastModifiedBy>
  <cp:revision>7</cp:revision>
  <cp:lastPrinted>2024-04-16T11:12:00Z</cp:lastPrinted>
  <dcterms:created xsi:type="dcterms:W3CDTF">2024-04-16T11:03:00Z</dcterms:created>
  <dcterms:modified xsi:type="dcterms:W3CDTF">2024-04-16T11:15:00Z</dcterms:modified>
</cp:coreProperties>
</file>