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110" w:rsidRDefault="00612110" w:rsidP="00435F76">
      <w:pPr>
        <w:spacing w:after="0" w:line="240" w:lineRule="auto"/>
        <w:ind w:left="354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</w:p>
    <w:p w:rsidR="00612110" w:rsidRDefault="00612110" w:rsidP="00435F76">
      <w:pPr>
        <w:spacing w:after="0" w:line="240" w:lineRule="auto"/>
        <w:ind w:left="3540"/>
        <w:rPr>
          <w:rFonts w:ascii="Times New Roman" w:hAnsi="Times New Roman" w:cs="Times New Roman"/>
          <w:i/>
          <w:sz w:val="20"/>
          <w:szCs w:val="20"/>
        </w:rPr>
      </w:pPr>
    </w:p>
    <w:p w:rsidR="00612110" w:rsidRDefault="00612110" w:rsidP="00435F76">
      <w:pPr>
        <w:spacing w:after="0" w:line="240" w:lineRule="auto"/>
        <w:ind w:left="3540"/>
        <w:rPr>
          <w:rFonts w:ascii="Times New Roman" w:hAnsi="Times New Roman" w:cs="Times New Roman"/>
          <w:i/>
          <w:sz w:val="20"/>
          <w:szCs w:val="20"/>
        </w:rPr>
      </w:pPr>
    </w:p>
    <w:p w:rsidR="00612110" w:rsidRDefault="00612110" w:rsidP="00435F76">
      <w:pPr>
        <w:spacing w:after="0" w:line="240" w:lineRule="auto"/>
        <w:ind w:left="3540"/>
        <w:rPr>
          <w:rFonts w:ascii="Times New Roman" w:hAnsi="Times New Roman" w:cs="Times New Roman"/>
          <w:i/>
          <w:sz w:val="20"/>
          <w:szCs w:val="20"/>
        </w:rPr>
      </w:pPr>
    </w:p>
    <w:p w:rsidR="00DB0D4E" w:rsidRDefault="00612110" w:rsidP="00435F76">
      <w:pPr>
        <w:spacing w:after="0" w:line="240" w:lineRule="auto"/>
        <w:ind w:left="354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</w:p>
    <w:p w:rsidR="00DB0D4E" w:rsidRDefault="00DB0D4E" w:rsidP="00435F76">
      <w:pPr>
        <w:spacing w:after="0" w:line="240" w:lineRule="auto"/>
        <w:ind w:left="3540"/>
        <w:rPr>
          <w:rFonts w:ascii="Times New Roman" w:hAnsi="Times New Roman" w:cs="Times New Roman"/>
          <w:i/>
          <w:sz w:val="20"/>
          <w:szCs w:val="20"/>
        </w:rPr>
      </w:pPr>
    </w:p>
    <w:p w:rsidR="00DB0D4E" w:rsidRDefault="00DB0D4E" w:rsidP="00435F76">
      <w:pPr>
        <w:spacing w:after="0" w:line="240" w:lineRule="auto"/>
        <w:ind w:left="354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</w:p>
    <w:p w:rsidR="00972EC1" w:rsidRPr="00435F76" w:rsidRDefault="00DB0D4E" w:rsidP="00435F76">
      <w:pPr>
        <w:spacing w:after="0" w:line="240" w:lineRule="auto"/>
        <w:ind w:left="354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bookmarkStart w:id="0" w:name="_GoBack"/>
      <w:bookmarkEnd w:id="0"/>
      <w:r w:rsidR="00593890" w:rsidRPr="00143C21">
        <w:rPr>
          <w:rFonts w:ascii="Times New Roman" w:hAnsi="Times New Roman" w:cs="Times New Roman"/>
          <w:i/>
          <w:sz w:val="20"/>
          <w:szCs w:val="20"/>
        </w:rPr>
        <w:t xml:space="preserve">Załącznik nr 1 </w:t>
      </w:r>
      <w:r w:rsidR="00435F76">
        <w:rPr>
          <w:rFonts w:ascii="Times New Roman" w:hAnsi="Times New Roman" w:cs="Times New Roman"/>
          <w:i/>
          <w:sz w:val="20"/>
          <w:szCs w:val="20"/>
        </w:rPr>
        <w:br/>
      </w:r>
      <w:r w:rsidR="00612110">
        <w:rPr>
          <w:rFonts w:ascii="Times New Roman" w:hAnsi="Times New Roman" w:cs="Times New Roman"/>
          <w:i/>
          <w:sz w:val="20"/>
          <w:szCs w:val="20"/>
        </w:rPr>
        <w:tab/>
      </w:r>
      <w:r w:rsidR="00612110">
        <w:rPr>
          <w:rFonts w:ascii="Times New Roman" w:hAnsi="Times New Roman" w:cs="Times New Roman"/>
          <w:i/>
          <w:sz w:val="20"/>
          <w:szCs w:val="20"/>
        </w:rPr>
        <w:tab/>
      </w:r>
      <w:r w:rsidR="00612110">
        <w:rPr>
          <w:rFonts w:ascii="Times New Roman" w:hAnsi="Times New Roman" w:cs="Times New Roman"/>
          <w:i/>
          <w:sz w:val="20"/>
          <w:szCs w:val="20"/>
        </w:rPr>
        <w:tab/>
      </w:r>
      <w:r w:rsidR="00593890" w:rsidRPr="00143C21">
        <w:rPr>
          <w:rFonts w:ascii="Times New Roman" w:hAnsi="Times New Roman" w:cs="Times New Roman"/>
          <w:i/>
          <w:sz w:val="20"/>
          <w:szCs w:val="20"/>
        </w:rPr>
        <w:t>do Regulaminu</w:t>
      </w:r>
      <w:r w:rsidR="00443563" w:rsidRPr="00143C2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93890" w:rsidRPr="00143C2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72EC1" w:rsidRPr="00143C21">
        <w:rPr>
          <w:rFonts w:ascii="Times New Roman" w:hAnsi="Times New Roman" w:cs="Times New Roman"/>
          <w:i/>
          <w:sz w:val="20"/>
          <w:szCs w:val="20"/>
        </w:rPr>
        <w:t>postępowania</w:t>
      </w:r>
      <w:r w:rsidR="00443563" w:rsidRPr="00143C21">
        <w:rPr>
          <w:rFonts w:ascii="Times New Roman" w:hAnsi="Times New Roman" w:cs="Times New Roman"/>
          <w:i/>
          <w:sz w:val="20"/>
          <w:szCs w:val="20"/>
        </w:rPr>
        <w:t xml:space="preserve"> w sprawie</w:t>
      </w:r>
      <w:r w:rsidR="0097193F" w:rsidRPr="00143C2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35F76">
        <w:rPr>
          <w:rFonts w:ascii="Times New Roman" w:hAnsi="Times New Roman" w:cs="Times New Roman"/>
          <w:i/>
          <w:sz w:val="20"/>
          <w:szCs w:val="20"/>
        </w:rPr>
        <w:br/>
      </w:r>
      <w:r w:rsidR="00612110">
        <w:rPr>
          <w:rFonts w:ascii="Times New Roman" w:hAnsi="Times New Roman" w:cs="Times New Roman"/>
          <w:i/>
          <w:sz w:val="20"/>
          <w:szCs w:val="20"/>
        </w:rPr>
        <w:tab/>
      </w:r>
      <w:r w:rsidR="00612110">
        <w:rPr>
          <w:rFonts w:ascii="Times New Roman" w:hAnsi="Times New Roman" w:cs="Times New Roman"/>
          <w:i/>
          <w:sz w:val="20"/>
          <w:szCs w:val="20"/>
        </w:rPr>
        <w:tab/>
      </w:r>
      <w:r w:rsidR="00612110">
        <w:rPr>
          <w:rFonts w:ascii="Times New Roman" w:hAnsi="Times New Roman" w:cs="Times New Roman"/>
          <w:i/>
          <w:sz w:val="20"/>
          <w:szCs w:val="20"/>
        </w:rPr>
        <w:tab/>
      </w:r>
      <w:r w:rsidR="00972EC1" w:rsidRPr="00143C21">
        <w:rPr>
          <w:rFonts w:ascii="Times New Roman" w:hAnsi="Times New Roman" w:cs="Times New Roman"/>
          <w:i/>
          <w:sz w:val="20"/>
          <w:szCs w:val="20"/>
        </w:rPr>
        <w:t>o nadanie</w:t>
      </w:r>
      <w:r w:rsidR="00443563" w:rsidRPr="00143C21">
        <w:rPr>
          <w:rFonts w:ascii="Times New Roman" w:hAnsi="Times New Roman" w:cs="Times New Roman"/>
          <w:i/>
          <w:sz w:val="20"/>
          <w:szCs w:val="20"/>
        </w:rPr>
        <w:t xml:space="preserve"> stopnia </w:t>
      </w:r>
      <w:r w:rsidR="007A7309" w:rsidRPr="00143C21">
        <w:rPr>
          <w:rFonts w:ascii="Times New Roman" w:hAnsi="Times New Roman" w:cs="Times New Roman"/>
          <w:i/>
          <w:sz w:val="20"/>
          <w:szCs w:val="20"/>
        </w:rPr>
        <w:t>naukowego doktora</w:t>
      </w:r>
      <w:r w:rsidR="00972EC1" w:rsidRPr="00143C21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</w:p>
    <w:p w:rsidR="00C307C4" w:rsidRPr="00143C21" w:rsidRDefault="00C307C4" w:rsidP="00C307C4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8E70A1" w:rsidRPr="00143C21" w:rsidRDefault="009426B4" w:rsidP="008E70A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3C21">
        <w:rPr>
          <w:rFonts w:ascii="Times New Roman" w:hAnsi="Times New Roman" w:cs="Times New Roman"/>
          <w:b/>
          <w:sz w:val="20"/>
          <w:szCs w:val="20"/>
        </w:rPr>
        <w:t>W</w:t>
      </w:r>
      <w:r w:rsidR="008E70A1" w:rsidRPr="00143C21">
        <w:rPr>
          <w:rFonts w:ascii="Times New Roman" w:hAnsi="Times New Roman" w:cs="Times New Roman"/>
          <w:b/>
          <w:sz w:val="20"/>
          <w:szCs w:val="20"/>
        </w:rPr>
        <w:t xml:space="preserve">ykaz </w:t>
      </w:r>
      <w:r w:rsidRPr="00143C21">
        <w:rPr>
          <w:rFonts w:ascii="Times New Roman" w:hAnsi="Times New Roman" w:cs="Times New Roman"/>
          <w:b/>
          <w:sz w:val="20"/>
          <w:szCs w:val="20"/>
        </w:rPr>
        <w:t xml:space="preserve">sugerowanych </w:t>
      </w:r>
      <w:r w:rsidR="008E70A1" w:rsidRPr="00143C21">
        <w:rPr>
          <w:rFonts w:ascii="Times New Roman" w:hAnsi="Times New Roman" w:cs="Times New Roman"/>
          <w:b/>
          <w:sz w:val="20"/>
          <w:szCs w:val="20"/>
        </w:rPr>
        <w:t xml:space="preserve">specjalności </w:t>
      </w:r>
      <w:r w:rsidR="00443563" w:rsidRPr="00143C21">
        <w:rPr>
          <w:rFonts w:ascii="Times New Roman" w:hAnsi="Times New Roman" w:cs="Times New Roman"/>
          <w:b/>
          <w:sz w:val="20"/>
          <w:szCs w:val="20"/>
        </w:rPr>
        <w:br/>
      </w:r>
      <w:r w:rsidR="008E70A1" w:rsidRPr="00143C21">
        <w:rPr>
          <w:rFonts w:ascii="Times New Roman" w:hAnsi="Times New Roman" w:cs="Times New Roman"/>
          <w:b/>
          <w:sz w:val="20"/>
          <w:szCs w:val="20"/>
        </w:rPr>
        <w:t>związanych z zakresem badań IUNG-PIB</w:t>
      </w:r>
    </w:p>
    <w:p w:rsidR="008E70A1" w:rsidRPr="00143C21" w:rsidRDefault="008E70A1" w:rsidP="008E70A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E70A1" w:rsidRPr="00143C21" w:rsidRDefault="008E70A1" w:rsidP="008E70A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W w:w="3390" w:type="pct"/>
        <w:jc w:val="center"/>
        <w:tblLook w:val="04A0" w:firstRow="1" w:lastRow="0" w:firstColumn="1" w:lastColumn="0" w:noHBand="0" w:noVBand="1"/>
      </w:tblPr>
      <w:tblGrid>
        <w:gridCol w:w="861"/>
        <w:gridCol w:w="5436"/>
      </w:tblGrid>
      <w:tr w:rsidR="00D51BD5" w:rsidRPr="00143C21" w:rsidTr="00D51BD5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BD5" w:rsidRPr="00143C21" w:rsidRDefault="00D51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D5" w:rsidRPr="00143C21" w:rsidRDefault="00443563" w:rsidP="00443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21">
              <w:rPr>
                <w:rFonts w:ascii="Times New Roman" w:hAnsi="Times New Roman" w:cs="Times New Roman"/>
                <w:sz w:val="20"/>
                <w:szCs w:val="20"/>
              </w:rPr>
              <w:t>Agroekologia</w:t>
            </w:r>
          </w:p>
        </w:tc>
      </w:tr>
      <w:tr w:rsidR="00D51BD5" w:rsidRPr="00143C21" w:rsidTr="00D51BD5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BD5" w:rsidRPr="00143C21" w:rsidRDefault="00D51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D5" w:rsidRPr="00143C21" w:rsidRDefault="00D51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3C21">
              <w:rPr>
                <w:rFonts w:ascii="Times New Roman" w:hAnsi="Times New Roman" w:cs="Times New Roman"/>
                <w:sz w:val="20"/>
                <w:szCs w:val="20"/>
              </w:rPr>
              <w:t>Agroenergetyka</w:t>
            </w:r>
            <w:proofErr w:type="spellEnd"/>
          </w:p>
        </w:tc>
      </w:tr>
      <w:tr w:rsidR="00D51BD5" w:rsidRPr="00143C21" w:rsidTr="00D51BD5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BD5" w:rsidRPr="00143C21" w:rsidRDefault="00D51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D5" w:rsidRPr="00143C21" w:rsidRDefault="00D51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21">
              <w:rPr>
                <w:rFonts w:ascii="Times New Roman" w:hAnsi="Times New Roman" w:cs="Times New Roman"/>
                <w:sz w:val="20"/>
                <w:szCs w:val="20"/>
              </w:rPr>
              <w:t>Agrometeorologia</w:t>
            </w:r>
          </w:p>
        </w:tc>
      </w:tr>
      <w:tr w:rsidR="00D51BD5" w:rsidRPr="00143C21" w:rsidTr="00D51BD5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BD5" w:rsidRPr="00143C21" w:rsidRDefault="00D51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D5" w:rsidRPr="00143C21" w:rsidRDefault="00D51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21">
              <w:rPr>
                <w:rFonts w:ascii="Times New Roman" w:hAnsi="Times New Roman" w:cs="Times New Roman"/>
                <w:sz w:val="20"/>
                <w:szCs w:val="20"/>
              </w:rPr>
              <w:t>Biogospodarka</w:t>
            </w:r>
          </w:p>
        </w:tc>
      </w:tr>
      <w:tr w:rsidR="00D51BD5" w:rsidRPr="00143C21" w:rsidTr="00D51BD5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BD5" w:rsidRPr="00143C21" w:rsidRDefault="00D51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D5" w:rsidRPr="00143C21" w:rsidRDefault="00D51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21">
              <w:rPr>
                <w:rFonts w:ascii="Times New Roman" w:hAnsi="Times New Roman" w:cs="Times New Roman"/>
                <w:sz w:val="20"/>
                <w:szCs w:val="20"/>
              </w:rPr>
              <w:t>Biologia roślin</w:t>
            </w:r>
          </w:p>
        </w:tc>
      </w:tr>
      <w:tr w:rsidR="00D51BD5" w:rsidRPr="00143C21" w:rsidTr="00D51BD5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BD5" w:rsidRPr="00143C21" w:rsidRDefault="00D51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D5" w:rsidRPr="00143C21" w:rsidRDefault="002A1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21">
              <w:rPr>
                <w:rFonts w:ascii="Times New Roman" w:hAnsi="Times New Roman" w:cs="Times New Roman"/>
                <w:sz w:val="20"/>
                <w:szCs w:val="20"/>
              </w:rPr>
              <w:t xml:space="preserve">Biotechnologia </w:t>
            </w:r>
            <w:r w:rsidR="00D51BD5" w:rsidRPr="00143C21">
              <w:rPr>
                <w:rFonts w:ascii="Times New Roman" w:hAnsi="Times New Roman" w:cs="Times New Roman"/>
                <w:sz w:val="20"/>
                <w:szCs w:val="20"/>
              </w:rPr>
              <w:t>roślin</w:t>
            </w:r>
          </w:p>
        </w:tc>
      </w:tr>
      <w:tr w:rsidR="00D51BD5" w:rsidRPr="00143C21" w:rsidTr="00D51BD5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BD5" w:rsidRPr="00143C21" w:rsidRDefault="00D51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D5" w:rsidRPr="00143C21" w:rsidRDefault="00D51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21">
              <w:rPr>
                <w:rFonts w:ascii="Times New Roman" w:hAnsi="Times New Roman" w:cs="Times New Roman"/>
                <w:sz w:val="20"/>
                <w:szCs w:val="20"/>
              </w:rPr>
              <w:t>Chemia rolna</w:t>
            </w:r>
          </w:p>
        </w:tc>
      </w:tr>
      <w:tr w:rsidR="00D51BD5" w:rsidRPr="00143C21" w:rsidTr="00D51BD5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BD5" w:rsidRPr="00143C21" w:rsidRDefault="00D51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D5" w:rsidRPr="00143C21" w:rsidRDefault="00D51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21">
              <w:rPr>
                <w:rFonts w:ascii="Times New Roman" w:hAnsi="Times New Roman" w:cs="Times New Roman"/>
                <w:sz w:val="20"/>
                <w:szCs w:val="20"/>
              </w:rPr>
              <w:t>Chemia środowiskowa</w:t>
            </w:r>
          </w:p>
        </w:tc>
      </w:tr>
      <w:tr w:rsidR="00D51BD5" w:rsidRPr="00143C21" w:rsidTr="00D51BD5">
        <w:trPr>
          <w:trHeight w:val="264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BD5" w:rsidRPr="00143C21" w:rsidRDefault="00D51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D5" w:rsidRPr="00143C21" w:rsidRDefault="00D51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21">
              <w:rPr>
                <w:rFonts w:ascii="Times New Roman" w:hAnsi="Times New Roman" w:cs="Times New Roman"/>
                <w:sz w:val="20"/>
                <w:szCs w:val="20"/>
              </w:rPr>
              <w:t>Ekonomika i organizacja gospodarstw rolnych</w:t>
            </w:r>
          </w:p>
        </w:tc>
      </w:tr>
      <w:tr w:rsidR="00D51BD5" w:rsidRPr="00143C21" w:rsidTr="00D51BD5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BD5" w:rsidRPr="00143C21" w:rsidRDefault="00D51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D5" w:rsidRPr="00143C21" w:rsidRDefault="00D51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21">
              <w:rPr>
                <w:rFonts w:ascii="Times New Roman" w:hAnsi="Times New Roman" w:cs="Times New Roman"/>
                <w:sz w:val="20"/>
                <w:szCs w:val="20"/>
              </w:rPr>
              <w:t>Ekonomika produkcji roślinnej</w:t>
            </w:r>
          </w:p>
        </w:tc>
      </w:tr>
      <w:tr w:rsidR="00D51BD5" w:rsidRPr="00143C21" w:rsidTr="00D51BD5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BD5" w:rsidRPr="00143C21" w:rsidRDefault="00D51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D5" w:rsidRPr="00143C21" w:rsidRDefault="00D51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21">
              <w:rPr>
                <w:rFonts w:ascii="Times New Roman" w:hAnsi="Times New Roman" w:cs="Times New Roman"/>
                <w:sz w:val="20"/>
                <w:szCs w:val="20"/>
              </w:rPr>
              <w:t>Fitochemia</w:t>
            </w:r>
          </w:p>
        </w:tc>
      </w:tr>
      <w:tr w:rsidR="00D51BD5" w:rsidRPr="00143C21" w:rsidTr="00D51BD5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BD5" w:rsidRPr="00143C21" w:rsidRDefault="00D51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D5" w:rsidRPr="00143C21" w:rsidRDefault="00D51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21">
              <w:rPr>
                <w:rFonts w:ascii="Times New Roman" w:hAnsi="Times New Roman" w:cs="Times New Roman"/>
                <w:sz w:val="20"/>
                <w:szCs w:val="20"/>
              </w:rPr>
              <w:t>Fizjologia roślin</w:t>
            </w:r>
          </w:p>
        </w:tc>
      </w:tr>
      <w:tr w:rsidR="002A172C" w:rsidRPr="00143C21" w:rsidTr="00D51BD5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72C" w:rsidRPr="00143C21" w:rsidRDefault="00D449DB" w:rsidP="000F1F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2C" w:rsidRPr="00143C21" w:rsidRDefault="002A1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21">
              <w:rPr>
                <w:rFonts w:ascii="Times New Roman" w:hAnsi="Times New Roman" w:cs="Times New Roman"/>
                <w:sz w:val="20"/>
                <w:szCs w:val="20"/>
              </w:rPr>
              <w:t>Genetyka i hodowla roślin</w:t>
            </w:r>
          </w:p>
        </w:tc>
      </w:tr>
      <w:tr w:rsidR="00D449DB" w:rsidRPr="00143C21" w:rsidTr="00D51BD5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9DB" w:rsidRPr="00143C21" w:rsidRDefault="00D449DB" w:rsidP="00D449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DB" w:rsidRPr="00143C21" w:rsidRDefault="00D449DB" w:rsidP="00D44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21">
              <w:rPr>
                <w:rFonts w:ascii="Times New Roman" w:hAnsi="Times New Roman" w:cs="Times New Roman"/>
                <w:sz w:val="20"/>
                <w:szCs w:val="20"/>
              </w:rPr>
              <w:t>Gleboznawstwo i fizyka gleb</w:t>
            </w:r>
          </w:p>
        </w:tc>
      </w:tr>
      <w:tr w:rsidR="00D449DB" w:rsidRPr="00143C21" w:rsidTr="00D51BD5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9DB" w:rsidRPr="00143C21" w:rsidRDefault="00D449DB" w:rsidP="00D449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DB" w:rsidRPr="00143C21" w:rsidRDefault="00D449DB" w:rsidP="00D44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21">
              <w:rPr>
                <w:rFonts w:ascii="Times New Roman" w:hAnsi="Times New Roman" w:cs="Times New Roman"/>
                <w:sz w:val="20"/>
                <w:szCs w:val="20"/>
              </w:rPr>
              <w:t>Gleboznawstwo i ochrona gruntów</w:t>
            </w:r>
          </w:p>
        </w:tc>
      </w:tr>
      <w:tr w:rsidR="00D449DB" w:rsidRPr="00143C21" w:rsidTr="00D51BD5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9DB" w:rsidRPr="00143C21" w:rsidRDefault="00D449DB" w:rsidP="00D449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DB" w:rsidRPr="00143C21" w:rsidRDefault="00D449DB" w:rsidP="00D44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3C21">
              <w:rPr>
                <w:rFonts w:ascii="Times New Roman" w:hAnsi="Times New Roman" w:cs="Times New Roman"/>
                <w:sz w:val="20"/>
                <w:szCs w:val="20"/>
              </w:rPr>
              <w:t>Herbologia</w:t>
            </w:r>
            <w:proofErr w:type="spellEnd"/>
          </w:p>
        </w:tc>
      </w:tr>
      <w:tr w:rsidR="00D449DB" w:rsidRPr="00143C21" w:rsidTr="00D51BD5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9DB" w:rsidRPr="00143C21" w:rsidRDefault="00D449DB" w:rsidP="00D449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DB" w:rsidRPr="00143C21" w:rsidRDefault="00D449DB" w:rsidP="00D44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21">
              <w:rPr>
                <w:rFonts w:ascii="Times New Roman" w:hAnsi="Times New Roman" w:cs="Times New Roman"/>
                <w:sz w:val="20"/>
                <w:szCs w:val="20"/>
              </w:rPr>
              <w:t>Jakość produktów roślinnych</w:t>
            </w:r>
          </w:p>
        </w:tc>
      </w:tr>
      <w:tr w:rsidR="00D449DB" w:rsidRPr="00143C21" w:rsidTr="00D51BD5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9DB" w:rsidRPr="00143C21" w:rsidRDefault="00D449DB" w:rsidP="00D449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DB" w:rsidRPr="00143C21" w:rsidRDefault="00D449DB" w:rsidP="00D44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21">
              <w:rPr>
                <w:rFonts w:ascii="Times New Roman" w:hAnsi="Times New Roman" w:cs="Times New Roman"/>
                <w:sz w:val="20"/>
                <w:szCs w:val="20"/>
              </w:rPr>
              <w:t>Kształtowanie środowiska rolniczego</w:t>
            </w:r>
          </w:p>
        </w:tc>
      </w:tr>
      <w:tr w:rsidR="00D449DB" w:rsidRPr="00143C21" w:rsidTr="00D51BD5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9DB" w:rsidRPr="00143C21" w:rsidRDefault="00D449DB" w:rsidP="00D449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DB" w:rsidRPr="00143C21" w:rsidRDefault="00D449DB" w:rsidP="00D44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21">
              <w:rPr>
                <w:rFonts w:ascii="Times New Roman" w:hAnsi="Times New Roman" w:cs="Times New Roman"/>
                <w:sz w:val="20"/>
                <w:szCs w:val="20"/>
              </w:rPr>
              <w:t>Mikrobiologia gleby</w:t>
            </w:r>
          </w:p>
        </w:tc>
      </w:tr>
      <w:tr w:rsidR="00D449DB" w:rsidRPr="00143C21" w:rsidTr="00D51BD5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9DB" w:rsidRPr="00143C21" w:rsidRDefault="00D449DB" w:rsidP="00D449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DB" w:rsidRPr="00143C21" w:rsidRDefault="00D449DB" w:rsidP="00D44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21">
              <w:rPr>
                <w:rFonts w:ascii="Times New Roman" w:hAnsi="Times New Roman" w:cs="Times New Roman"/>
                <w:sz w:val="20"/>
                <w:szCs w:val="20"/>
              </w:rPr>
              <w:t>Mikrobiologia rolnicza</w:t>
            </w:r>
          </w:p>
        </w:tc>
      </w:tr>
      <w:tr w:rsidR="00D449DB" w:rsidRPr="00143C21" w:rsidTr="00D51BD5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9DB" w:rsidRPr="00143C21" w:rsidRDefault="00D449DB" w:rsidP="00D449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DB" w:rsidRPr="00143C21" w:rsidRDefault="00D449DB" w:rsidP="00D44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21">
              <w:rPr>
                <w:rFonts w:ascii="Times New Roman" w:hAnsi="Times New Roman" w:cs="Times New Roman"/>
                <w:sz w:val="20"/>
                <w:szCs w:val="20"/>
              </w:rPr>
              <w:t>Nawożenie i gospodarka nawozowa</w:t>
            </w:r>
          </w:p>
        </w:tc>
      </w:tr>
      <w:tr w:rsidR="00D449DB" w:rsidRPr="00143C21" w:rsidTr="00D51BD5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9DB" w:rsidRPr="00143C21" w:rsidRDefault="00D449DB" w:rsidP="00D449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DB" w:rsidRPr="00143C21" w:rsidRDefault="00D449DB" w:rsidP="00D44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21">
              <w:rPr>
                <w:rFonts w:ascii="Times New Roman" w:hAnsi="Times New Roman" w:cs="Times New Roman"/>
                <w:sz w:val="20"/>
                <w:szCs w:val="20"/>
              </w:rPr>
              <w:t>Nawożenie i żywienie roślin</w:t>
            </w:r>
          </w:p>
        </w:tc>
      </w:tr>
      <w:tr w:rsidR="00D449DB" w:rsidRPr="00143C21" w:rsidTr="00F1565D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9DB" w:rsidRPr="00143C21" w:rsidRDefault="00D449DB" w:rsidP="00D449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DB" w:rsidRPr="00143C21" w:rsidRDefault="00D449DB" w:rsidP="00D44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21">
              <w:rPr>
                <w:rFonts w:ascii="Times New Roman" w:hAnsi="Times New Roman" w:cs="Times New Roman"/>
                <w:sz w:val="20"/>
                <w:szCs w:val="20"/>
              </w:rPr>
              <w:t>Ochrona roślin</w:t>
            </w:r>
          </w:p>
        </w:tc>
      </w:tr>
      <w:tr w:rsidR="00D449DB" w:rsidRPr="00143C21" w:rsidTr="00D51BD5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9DB" w:rsidRPr="00143C21" w:rsidRDefault="00D449DB" w:rsidP="00D449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DB" w:rsidRPr="00143C21" w:rsidRDefault="00D449DB" w:rsidP="00D44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21">
              <w:rPr>
                <w:rFonts w:ascii="Times New Roman" w:hAnsi="Times New Roman" w:cs="Times New Roman"/>
                <w:sz w:val="20"/>
                <w:szCs w:val="20"/>
              </w:rPr>
              <w:t>Rolnictwo ekologiczne</w:t>
            </w:r>
          </w:p>
        </w:tc>
      </w:tr>
      <w:tr w:rsidR="00D449DB" w:rsidRPr="00143C21" w:rsidTr="00D51BD5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9DB" w:rsidRPr="00143C21" w:rsidRDefault="00D449DB" w:rsidP="00D449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DB" w:rsidRPr="00143C21" w:rsidRDefault="00D449DB" w:rsidP="00D44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21">
              <w:rPr>
                <w:rFonts w:ascii="Times New Roman" w:hAnsi="Times New Roman" w:cs="Times New Roman"/>
                <w:sz w:val="20"/>
                <w:szCs w:val="20"/>
              </w:rPr>
              <w:t>Systemy informacji w rolnictwie</w:t>
            </w:r>
          </w:p>
        </w:tc>
      </w:tr>
      <w:tr w:rsidR="00D449DB" w:rsidRPr="00143C21" w:rsidTr="00D51BD5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9DB" w:rsidRPr="00143C21" w:rsidRDefault="00D449DB" w:rsidP="00D449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DB" w:rsidRPr="00143C21" w:rsidRDefault="00D449DB" w:rsidP="00D44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21">
              <w:rPr>
                <w:rFonts w:ascii="Times New Roman" w:hAnsi="Times New Roman" w:cs="Times New Roman"/>
                <w:sz w:val="20"/>
                <w:szCs w:val="20"/>
              </w:rPr>
              <w:t>Systemy uprawy roli</w:t>
            </w:r>
          </w:p>
        </w:tc>
      </w:tr>
      <w:tr w:rsidR="00D449DB" w:rsidRPr="00143C21" w:rsidTr="00D51BD5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9DB" w:rsidRPr="00143C21" w:rsidRDefault="00D449DB" w:rsidP="00D449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DB" w:rsidRPr="00143C21" w:rsidRDefault="00D449DB" w:rsidP="00D44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21">
              <w:rPr>
                <w:rFonts w:ascii="Times New Roman" w:hAnsi="Times New Roman" w:cs="Times New Roman"/>
                <w:sz w:val="20"/>
                <w:szCs w:val="20"/>
              </w:rPr>
              <w:t>Systemy produkcji roślinnej</w:t>
            </w:r>
          </w:p>
        </w:tc>
      </w:tr>
      <w:tr w:rsidR="00D449DB" w:rsidRPr="00143C21" w:rsidTr="00D51BD5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9DB" w:rsidRPr="00143C21" w:rsidRDefault="00D449DB" w:rsidP="00D449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DB" w:rsidRPr="00143C21" w:rsidRDefault="00D449DB" w:rsidP="00D44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21">
              <w:rPr>
                <w:rFonts w:ascii="Times New Roman" w:hAnsi="Times New Roman" w:cs="Times New Roman"/>
                <w:sz w:val="20"/>
                <w:szCs w:val="20"/>
              </w:rPr>
              <w:t>Technologia produkcji roślinnej</w:t>
            </w:r>
          </w:p>
        </w:tc>
      </w:tr>
      <w:tr w:rsidR="00D449DB" w:rsidRPr="00143C21" w:rsidTr="00D51BD5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9DB" w:rsidRPr="00143C21" w:rsidRDefault="00D449DB" w:rsidP="00D449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DB" w:rsidRPr="00143C21" w:rsidRDefault="00D449DB" w:rsidP="00D44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21">
              <w:rPr>
                <w:rFonts w:ascii="Times New Roman" w:hAnsi="Times New Roman" w:cs="Times New Roman"/>
                <w:sz w:val="20"/>
                <w:szCs w:val="20"/>
              </w:rPr>
              <w:t>Teledetekcja</w:t>
            </w:r>
          </w:p>
        </w:tc>
      </w:tr>
      <w:tr w:rsidR="00D449DB" w:rsidRPr="00143C21" w:rsidTr="00D51BD5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9DB" w:rsidRPr="00143C21" w:rsidRDefault="00D449DB" w:rsidP="00D449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DB" w:rsidRPr="00143C21" w:rsidRDefault="00D449DB" w:rsidP="00D44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21">
              <w:rPr>
                <w:rFonts w:ascii="Times New Roman" w:hAnsi="Times New Roman" w:cs="Times New Roman"/>
                <w:sz w:val="20"/>
                <w:szCs w:val="20"/>
              </w:rPr>
              <w:t>Uprawa roli</w:t>
            </w:r>
          </w:p>
        </w:tc>
      </w:tr>
      <w:tr w:rsidR="00D449DB" w:rsidRPr="00143C21" w:rsidTr="00D51BD5">
        <w:trPr>
          <w:trHeight w:val="70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9DB" w:rsidRPr="00143C21" w:rsidRDefault="00D449DB" w:rsidP="00D449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DB" w:rsidRPr="00143C21" w:rsidRDefault="00D449DB" w:rsidP="00D44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21">
              <w:rPr>
                <w:rFonts w:ascii="Times New Roman" w:hAnsi="Times New Roman" w:cs="Times New Roman"/>
                <w:sz w:val="20"/>
                <w:szCs w:val="20"/>
              </w:rPr>
              <w:t>Uprawa roślin (zbożowych, pastewnych)</w:t>
            </w:r>
          </w:p>
        </w:tc>
      </w:tr>
    </w:tbl>
    <w:p w:rsidR="00C307C4" w:rsidRDefault="00C307C4" w:rsidP="00C307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307C4" w:rsidRDefault="00C307C4" w:rsidP="00C307C4">
      <w:pPr>
        <w:rPr>
          <w:rFonts w:ascii="Times New Roman" w:hAnsi="Times New Roman" w:cs="Times New Roman"/>
          <w:sz w:val="24"/>
          <w:szCs w:val="24"/>
        </w:rPr>
      </w:pPr>
    </w:p>
    <w:p w:rsidR="00C307C4" w:rsidRPr="00C307C4" w:rsidRDefault="00C307C4" w:rsidP="00C307C4">
      <w:pPr>
        <w:rPr>
          <w:rFonts w:ascii="Times New Roman" w:hAnsi="Times New Roman" w:cs="Times New Roman"/>
          <w:sz w:val="24"/>
          <w:szCs w:val="24"/>
        </w:rPr>
      </w:pPr>
    </w:p>
    <w:p w:rsidR="0097193F" w:rsidRDefault="0097193F"/>
    <w:sectPr w:rsidR="0097193F" w:rsidSect="00D60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E6F78"/>
    <w:multiLevelType w:val="hybridMultilevel"/>
    <w:tmpl w:val="4CC448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B137C1"/>
    <w:multiLevelType w:val="hybridMultilevel"/>
    <w:tmpl w:val="65ACD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A5FED"/>
    <w:multiLevelType w:val="hybridMultilevel"/>
    <w:tmpl w:val="7E645148"/>
    <w:lvl w:ilvl="0" w:tplc="AAFCF39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B93C6C"/>
    <w:multiLevelType w:val="hybridMultilevel"/>
    <w:tmpl w:val="68E81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640B1"/>
    <w:multiLevelType w:val="hybridMultilevel"/>
    <w:tmpl w:val="2A7679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1902FD"/>
    <w:multiLevelType w:val="hybridMultilevel"/>
    <w:tmpl w:val="8ACE8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01E92"/>
    <w:multiLevelType w:val="hybridMultilevel"/>
    <w:tmpl w:val="D88E6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90ABC"/>
    <w:multiLevelType w:val="hybridMultilevel"/>
    <w:tmpl w:val="1158D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A4B66"/>
    <w:multiLevelType w:val="hybridMultilevel"/>
    <w:tmpl w:val="ADF877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B47C63"/>
    <w:multiLevelType w:val="hybridMultilevel"/>
    <w:tmpl w:val="4D0EAA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7193F"/>
    <w:rsid w:val="00143C21"/>
    <w:rsid w:val="001967F1"/>
    <w:rsid w:val="002A172C"/>
    <w:rsid w:val="002A54BE"/>
    <w:rsid w:val="0034254A"/>
    <w:rsid w:val="003D7D9C"/>
    <w:rsid w:val="00435F76"/>
    <w:rsid w:val="00443563"/>
    <w:rsid w:val="00471D81"/>
    <w:rsid w:val="00486C04"/>
    <w:rsid w:val="0053430C"/>
    <w:rsid w:val="00593890"/>
    <w:rsid w:val="005A5255"/>
    <w:rsid w:val="00612110"/>
    <w:rsid w:val="006828AD"/>
    <w:rsid w:val="006D204F"/>
    <w:rsid w:val="00792DAA"/>
    <w:rsid w:val="007933DF"/>
    <w:rsid w:val="007A7309"/>
    <w:rsid w:val="007E44A7"/>
    <w:rsid w:val="00816EA9"/>
    <w:rsid w:val="008E70A1"/>
    <w:rsid w:val="008F5F48"/>
    <w:rsid w:val="009426B4"/>
    <w:rsid w:val="0097193F"/>
    <w:rsid w:val="00972EC1"/>
    <w:rsid w:val="009F2BF8"/>
    <w:rsid w:val="00A314E6"/>
    <w:rsid w:val="00A573C4"/>
    <w:rsid w:val="00AC5F11"/>
    <w:rsid w:val="00C307C4"/>
    <w:rsid w:val="00C475E0"/>
    <w:rsid w:val="00CF0441"/>
    <w:rsid w:val="00D1006D"/>
    <w:rsid w:val="00D42DAF"/>
    <w:rsid w:val="00D449DB"/>
    <w:rsid w:val="00D51BD5"/>
    <w:rsid w:val="00D605DD"/>
    <w:rsid w:val="00DA3CBE"/>
    <w:rsid w:val="00DA52D2"/>
    <w:rsid w:val="00DB0D4E"/>
    <w:rsid w:val="00DD0CC6"/>
    <w:rsid w:val="00EE514E"/>
    <w:rsid w:val="00FE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69CC6-CB34-4795-BE80-C6D3F3B3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2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93F"/>
    <w:pPr>
      <w:ind w:left="720"/>
      <w:contextualSpacing/>
    </w:pPr>
  </w:style>
  <w:style w:type="table" w:styleId="Tabela-Siatka">
    <w:name w:val="Table Grid"/>
    <w:basedOn w:val="Standardowy"/>
    <w:uiPriority w:val="59"/>
    <w:rsid w:val="007E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0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7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D5E31-9707-4171-BD70-BB525CA1C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IUNG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Dąbrowska</dc:creator>
  <cp:lastModifiedBy>Elżbieta Bajson</cp:lastModifiedBy>
  <cp:revision>13</cp:revision>
  <cp:lastPrinted>2020-06-18T09:25:00Z</cp:lastPrinted>
  <dcterms:created xsi:type="dcterms:W3CDTF">2019-09-20T06:35:00Z</dcterms:created>
  <dcterms:modified xsi:type="dcterms:W3CDTF">2020-06-18T09:27:00Z</dcterms:modified>
</cp:coreProperties>
</file>