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72" w:rsidRDefault="005A2372" w:rsidP="005A2372">
      <w:pPr>
        <w:jc w:val="center"/>
        <w:rPr>
          <w:rFonts w:eastAsia="Lucida Sans Unicode" w:cs="Tahoma"/>
          <w:b/>
          <w:iCs/>
          <w:sz w:val="40"/>
          <w:u w:val="single"/>
        </w:rPr>
      </w:pPr>
      <w:r>
        <w:rPr>
          <w:rFonts w:eastAsia="Lucida Sans Unicode" w:cs="Tahoma"/>
          <w:b/>
          <w:iCs/>
          <w:sz w:val="40"/>
          <w:u w:val="single"/>
        </w:rPr>
        <w:t>W N I O S E K Nr 1/15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 xml:space="preserve">Komisji Rewizyjnej 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Rady Miasta Hajnówka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z dnia 27 maja  2015  r.</w:t>
      </w: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pStyle w:val="Tekstpodstawowy2"/>
        <w:ind w:left="1416"/>
        <w:rPr>
          <w:rFonts w:eastAsia="Lucida Sans Unicode"/>
        </w:rPr>
      </w:pPr>
      <w:r>
        <w:rPr>
          <w:rFonts w:eastAsia="Lucida Sans Unicode"/>
        </w:rPr>
        <w:t>w sprawie wniosku  o udzielenia absolutorium  Burmistrzowi Miasta Hajnówka za 2014 r.</w:t>
      </w:r>
    </w:p>
    <w:p w:rsidR="005A2372" w:rsidRDefault="005A2372" w:rsidP="005A2372">
      <w:pPr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Komisja Rewizyjna Rady Miasta Hajnówka w składzie :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Jerzy Charytoniuk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Przewodniczący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Alicja </w:t>
      </w:r>
      <w:proofErr w:type="spellStart"/>
      <w:r>
        <w:rPr>
          <w:rFonts w:eastAsia="Lucida Sans Unicode" w:cs="Tahoma"/>
          <w:b/>
          <w:iCs/>
          <w:sz w:val="28"/>
        </w:rPr>
        <w:t>Chaniło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Adam </w:t>
      </w:r>
      <w:proofErr w:type="spellStart"/>
      <w:r>
        <w:rPr>
          <w:rFonts w:eastAsia="Lucida Sans Unicode" w:cs="Tahoma"/>
          <w:b/>
          <w:iCs/>
          <w:sz w:val="28"/>
        </w:rPr>
        <w:t>Czurak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Krystyna Kośko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Barbara Laszkiewicz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Bogusław Szczepan Łabędzki</w:t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</w:p>
    <w:p w:rsidR="005A2372" w:rsidRDefault="005A2372" w:rsidP="00BB676D">
      <w:pPr>
        <w:pStyle w:val="Tekstpodstawowywcity"/>
      </w:pPr>
      <w:r>
        <w:t>działając na podstawie  art. 18 a ust. 3 ustawy z dnia 8 marca 1990 r.  o samorządzie gminnym  / Dz. U z 20</w:t>
      </w:r>
      <w:r w:rsidR="000749D1">
        <w:t>13</w:t>
      </w:r>
      <w:r>
        <w:t xml:space="preserve"> r. </w:t>
      </w:r>
      <w:r w:rsidR="000749D1">
        <w:t>poz. 594</w:t>
      </w:r>
      <w:r>
        <w:t xml:space="preserve"> </w:t>
      </w:r>
      <w:r w:rsidR="00BB676D">
        <w:t xml:space="preserve">                             </w:t>
      </w:r>
      <w:r>
        <w:t>z późniejszymi zmianami/ wnioskuje o udzielenie absolutorium  Burmistrzowi Miasta Hajnówka za 201</w:t>
      </w:r>
      <w:r w:rsidR="00D8005C">
        <w:t>4</w:t>
      </w:r>
      <w:r>
        <w:t xml:space="preserve"> rok.</w:t>
      </w:r>
    </w:p>
    <w:p w:rsidR="005A2372" w:rsidRDefault="005A2372" w:rsidP="00BB676D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Komisja Rewizyjna liczy 6 osób, na posiedzeniu obecnych            było 6.</w:t>
      </w:r>
    </w:p>
    <w:p w:rsidR="00D8005C" w:rsidRDefault="00D8005C" w:rsidP="00D8005C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Za przyjęciem wniosku głosowało 5 radnych, 1 radny głosował przeciw, głosów wstrzymujących nie było. W głosowaniu udział wzięło 6 radnych .</w:t>
      </w:r>
    </w:p>
    <w:p w:rsidR="005A2372" w:rsidRDefault="005A2372" w:rsidP="005A2372">
      <w:pPr>
        <w:ind w:left="1416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jc w:val="center"/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jc w:val="center"/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jc w:val="center"/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pStyle w:val="Nagwek1"/>
      </w:pPr>
      <w:r>
        <w:t>Przewodniczący Komisji</w:t>
      </w: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jc w:val="right"/>
        <w:rPr>
          <w:rFonts w:eastAsia="Lucida Sans Unicode" w:cs="Tahoma"/>
          <w:b/>
          <w:iCs/>
          <w:sz w:val="28"/>
          <w:szCs w:val="20"/>
        </w:rPr>
      </w:pPr>
      <w:r>
        <w:rPr>
          <w:rFonts w:eastAsia="Lucida Sans Unicode" w:cs="Tahoma"/>
          <w:b/>
          <w:iCs/>
          <w:sz w:val="28"/>
        </w:rPr>
        <w:t xml:space="preserve">  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 xml:space="preserve">                               Jerzy Charytoniuk</w:t>
      </w:r>
      <w:r>
        <w:rPr>
          <w:rFonts w:eastAsia="Lucida Sans Unicode" w:cs="Tahoma"/>
          <w:b/>
          <w:iCs/>
          <w:sz w:val="28"/>
          <w:szCs w:val="20"/>
        </w:rPr>
        <w:t xml:space="preserve"> </w:t>
      </w:r>
    </w:p>
    <w:p w:rsidR="005A2372" w:rsidRDefault="005A2372" w:rsidP="005A2372">
      <w:pPr>
        <w:jc w:val="right"/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  <w:u w:val="single"/>
        </w:rPr>
      </w:pPr>
      <w:r>
        <w:rPr>
          <w:rFonts w:eastAsia="Lucida Sans Unicode" w:cs="Tahoma"/>
          <w:b/>
          <w:iCs/>
          <w:sz w:val="28"/>
          <w:szCs w:val="20"/>
        </w:rPr>
        <w:br w:type="page"/>
      </w:r>
      <w:r>
        <w:rPr>
          <w:rFonts w:eastAsia="Lucida Sans Unicode" w:cs="Tahoma"/>
          <w:b/>
          <w:iCs/>
          <w:sz w:val="40"/>
          <w:u w:val="single"/>
        </w:rPr>
        <w:lastRenderedPageBreak/>
        <w:t>OPINIA Nr 2/15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 xml:space="preserve">Komisji Rewizyjnej 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Rady Miasta Hajnówka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z dnia 27 maja  2015  r.</w:t>
      </w: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pStyle w:val="Tekstpodstawowy2"/>
        <w:ind w:left="1416"/>
        <w:rPr>
          <w:rFonts w:eastAsia="Lucida Sans Unicode"/>
        </w:rPr>
      </w:pPr>
      <w:r>
        <w:rPr>
          <w:rFonts w:eastAsia="Lucida Sans Unicode"/>
        </w:rPr>
        <w:t>w sprawie sprawozdania finansowego za  2014 r.</w:t>
      </w:r>
    </w:p>
    <w:p w:rsidR="005A2372" w:rsidRDefault="005A2372" w:rsidP="005A2372">
      <w:pPr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Komisja Rewizyjna Rady Miasta Hajnówka w składzie :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Jerzy Charytoniuk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Przewodniczący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Alicja </w:t>
      </w:r>
      <w:proofErr w:type="spellStart"/>
      <w:r>
        <w:rPr>
          <w:rFonts w:eastAsia="Lucida Sans Unicode" w:cs="Tahoma"/>
          <w:b/>
          <w:iCs/>
          <w:sz w:val="28"/>
        </w:rPr>
        <w:t>Chaniło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Adam </w:t>
      </w:r>
      <w:proofErr w:type="spellStart"/>
      <w:r>
        <w:rPr>
          <w:rFonts w:eastAsia="Lucida Sans Unicode" w:cs="Tahoma"/>
          <w:b/>
          <w:iCs/>
          <w:sz w:val="28"/>
        </w:rPr>
        <w:t>Czurak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Krystyna Kośko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Barbara Laszkiewicz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Bogusław Szczepan Łabędzki</w:t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działając na podstawie  art. 18 a ust. 3 ustawy z dnia 8 marca 1990 r.  o samorządzie gminnym  </w:t>
      </w:r>
      <w:r w:rsidR="000749D1" w:rsidRPr="000749D1">
        <w:rPr>
          <w:b/>
          <w:sz w:val="28"/>
          <w:szCs w:val="28"/>
        </w:rPr>
        <w:t xml:space="preserve">/ Dz. U z 2013 r. poz. 594 </w:t>
      </w:r>
      <w:r w:rsidR="00BB676D">
        <w:rPr>
          <w:b/>
          <w:sz w:val="28"/>
          <w:szCs w:val="28"/>
        </w:rPr>
        <w:t xml:space="preserve">                           </w:t>
      </w:r>
      <w:r w:rsidR="000749D1" w:rsidRPr="000749D1">
        <w:rPr>
          <w:b/>
          <w:sz w:val="28"/>
          <w:szCs w:val="28"/>
        </w:rPr>
        <w:t>z późniejszymi zmianami/</w:t>
      </w:r>
      <w:r w:rsidRPr="000749D1">
        <w:rPr>
          <w:rFonts w:eastAsia="Lucida Sans Unicode" w:cs="Tahoma"/>
          <w:b/>
          <w:iCs/>
          <w:sz w:val="28"/>
          <w:szCs w:val="28"/>
        </w:rPr>
        <w:t xml:space="preserve"> po zapoznaniu si</w:t>
      </w:r>
      <w:r>
        <w:rPr>
          <w:rFonts w:eastAsia="Lucida Sans Unicode" w:cs="Tahoma"/>
          <w:b/>
          <w:iCs/>
          <w:sz w:val="28"/>
        </w:rPr>
        <w:t xml:space="preserve">ę z Zarządzeniem  Nr </w:t>
      </w:r>
      <w:r w:rsidR="000749D1">
        <w:rPr>
          <w:rFonts w:eastAsia="Lucida Sans Unicode" w:cs="Tahoma"/>
          <w:b/>
          <w:iCs/>
          <w:sz w:val="28"/>
        </w:rPr>
        <w:t>43/15</w:t>
      </w:r>
      <w:r>
        <w:rPr>
          <w:rFonts w:eastAsia="Lucida Sans Unicode" w:cs="Tahoma"/>
          <w:b/>
          <w:iCs/>
          <w:sz w:val="28"/>
        </w:rPr>
        <w:t xml:space="preserve"> Burmistrza Miasta Hajnówka z dnia </w:t>
      </w:r>
      <w:r w:rsidR="000749D1">
        <w:rPr>
          <w:rFonts w:eastAsia="Lucida Sans Unicode" w:cs="Tahoma"/>
          <w:b/>
          <w:iCs/>
          <w:sz w:val="28"/>
        </w:rPr>
        <w:t xml:space="preserve">9 </w:t>
      </w:r>
      <w:r>
        <w:rPr>
          <w:rFonts w:eastAsia="Lucida Sans Unicode" w:cs="Tahoma"/>
          <w:b/>
          <w:iCs/>
          <w:sz w:val="28"/>
        </w:rPr>
        <w:t>kwietnia 201</w:t>
      </w:r>
      <w:r w:rsidR="000749D1">
        <w:rPr>
          <w:rFonts w:eastAsia="Lucida Sans Unicode" w:cs="Tahoma"/>
          <w:b/>
          <w:iCs/>
          <w:sz w:val="28"/>
        </w:rPr>
        <w:t>5</w:t>
      </w:r>
      <w:r>
        <w:rPr>
          <w:rFonts w:eastAsia="Lucida Sans Unicode" w:cs="Tahoma"/>
          <w:b/>
          <w:iCs/>
          <w:sz w:val="28"/>
        </w:rPr>
        <w:t xml:space="preserve"> r. </w:t>
      </w:r>
      <w:r w:rsidR="00BB676D">
        <w:rPr>
          <w:rFonts w:eastAsia="Lucida Sans Unicode" w:cs="Tahoma"/>
          <w:b/>
          <w:iCs/>
          <w:sz w:val="28"/>
        </w:rPr>
        <w:t xml:space="preserve">                    </w:t>
      </w:r>
      <w:r>
        <w:rPr>
          <w:rFonts w:eastAsia="Lucida Sans Unicode" w:cs="Tahoma"/>
          <w:b/>
          <w:iCs/>
          <w:sz w:val="28"/>
        </w:rPr>
        <w:t>w sprawie sprawozdania finansowego za 201</w:t>
      </w:r>
      <w:r w:rsidR="000749D1">
        <w:rPr>
          <w:rFonts w:eastAsia="Lucida Sans Unicode" w:cs="Tahoma"/>
          <w:b/>
          <w:iCs/>
          <w:sz w:val="28"/>
        </w:rPr>
        <w:t>4</w:t>
      </w:r>
      <w:r>
        <w:rPr>
          <w:rFonts w:eastAsia="Lucida Sans Unicode" w:cs="Tahoma"/>
          <w:b/>
          <w:iCs/>
          <w:sz w:val="28"/>
        </w:rPr>
        <w:t xml:space="preserve"> rok opiniuje go pozytywnie.</w:t>
      </w:r>
    </w:p>
    <w:p w:rsidR="005A2372" w:rsidRDefault="005A2372" w:rsidP="005A2372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Komisja Rewizyjna liczy </w:t>
      </w:r>
      <w:r w:rsidR="00D8005C">
        <w:rPr>
          <w:rFonts w:eastAsia="Lucida Sans Unicode" w:cs="Tahoma"/>
          <w:b/>
          <w:iCs/>
          <w:sz w:val="28"/>
        </w:rPr>
        <w:t xml:space="preserve">6 </w:t>
      </w:r>
      <w:r>
        <w:rPr>
          <w:rFonts w:eastAsia="Lucida Sans Unicode" w:cs="Tahoma"/>
          <w:b/>
          <w:iCs/>
          <w:sz w:val="28"/>
        </w:rPr>
        <w:t>osób, na posiedzeniu obecnych            było 6.</w:t>
      </w:r>
    </w:p>
    <w:p w:rsidR="005A2372" w:rsidRDefault="005A2372" w:rsidP="005A2372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Za przyjęciem sprawozdania głosowało </w:t>
      </w:r>
      <w:r w:rsidR="00D8005C">
        <w:rPr>
          <w:rFonts w:eastAsia="Lucida Sans Unicode" w:cs="Tahoma"/>
          <w:b/>
          <w:iCs/>
          <w:sz w:val="28"/>
        </w:rPr>
        <w:t>5</w:t>
      </w:r>
      <w:r>
        <w:rPr>
          <w:rFonts w:eastAsia="Lucida Sans Unicode" w:cs="Tahoma"/>
          <w:b/>
          <w:iCs/>
          <w:sz w:val="28"/>
        </w:rPr>
        <w:t xml:space="preserve"> radnych, </w:t>
      </w:r>
      <w:r w:rsidR="00D8005C">
        <w:rPr>
          <w:rFonts w:eastAsia="Lucida Sans Unicode" w:cs="Tahoma"/>
          <w:b/>
          <w:iCs/>
          <w:sz w:val="28"/>
        </w:rPr>
        <w:t xml:space="preserve">1 radny głosował przeciw, głosów wstrzymujących nie było.                                </w:t>
      </w:r>
      <w:r>
        <w:rPr>
          <w:rFonts w:eastAsia="Lucida Sans Unicode" w:cs="Tahoma"/>
          <w:b/>
          <w:iCs/>
          <w:sz w:val="28"/>
        </w:rPr>
        <w:t xml:space="preserve"> </w:t>
      </w:r>
      <w:r w:rsidR="00D8005C">
        <w:rPr>
          <w:rFonts w:eastAsia="Lucida Sans Unicode" w:cs="Tahoma"/>
          <w:b/>
          <w:iCs/>
          <w:sz w:val="28"/>
        </w:rPr>
        <w:t xml:space="preserve">  </w:t>
      </w:r>
      <w:r>
        <w:rPr>
          <w:rFonts w:eastAsia="Lucida Sans Unicode" w:cs="Tahoma"/>
          <w:b/>
          <w:iCs/>
          <w:sz w:val="28"/>
        </w:rPr>
        <w:t>W głosowaniu udział wzięło 6 radnych .</w:t>
      </w:r>
    </w:p>
    <w:p w:rsidR="005A2372" w:rsidRDefault="005A2372" w:rsidP="005A2372">
      <w:pPr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ascii="Comic Sans MS" w:eastAsia="Lucida Sans Unicode" w:hAnsi="Comic Sans MS" w:cs="Tahoma"/>
          <w:b/>
          <w:iCs/>
          <w:sz w:val="28"/>
          <w:szCs w:val="20"/>
        </w:rPr>
        <w:tab/>
      </w:r>
      <w:r>
        <w:rPr>
          <w:rFonts w:ascii="Comic Sans MS" w:eastAsia="Lucida Sans Unicode" w:hAnsi="Comic Sans MS" w:cs="Tahoma"/>
          <w:b/>
          <w:iCs/>
          <w:sz w:val="28"/>
          <w:szCs w:val="20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 xml:space="preserve"> </w:t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>Przewodniczący Komisji</w:t>
      </w: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  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 xml:space="preserve">                               </w:t>
      </w:r>
      <w:r w:rsidR="000749D1">
        <w:rPr>
          <w:rFonts w:eastAsia="Lucida Sans Unicode" w:cs="Tahoma"/>
          <w:b/>
          <w:iCs/>
          <w:sz w:val="28"/>
        </w:rPr>
        <w:t>Jerzy Charytoniuk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  <w:u w:val="single"/>
        </w:rPr>
      </w:pPr>
      <w:r>
        <w:rPr>
          <w:rFonts w:eastAsia="Lucida Sans Unicode" w:cs="Tahoma"/>
          <w:b/>
          <w:iCs/>
          <w:sz w:val="28"/>
        </w:rPr>
        <w:br w:type="page"/>
      </w:r>
      <w:r>
        <w:rPr>
          <w:rFonts w:eastAsia="Lucida Sans Unicode" w:cs="Tahoma"/>
          <w:b/>
          <w:iCs/>
          <w:sz w:val="40"/>
          <w:u w:val="single"/>
        </w:rPr>
        <w:lastRenderedPageBreak/>
        <w:t>OPINIA Nr 1/15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 xml:space="preserve">Komisji Rewizyjnej 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Rady Miasta Hajnówka</w:t>
      </w:r>
    </w:p>
    <w:p w:rsidR="005A2372" w:rsidRDefault="005A2372" w:rsidP="005A2372">
      <w:pPr>
        <w:jc w:val="center"/>
        <w:rPr>
          <w:rFonts w:eastAsia="Lucida Sans Unicode" w:cs="Tahoma"/>
          <w:b/>
          <w:iCs/>
          <w:sz w:val="40"/>
        </w:rPr>
      </w:pPr>
      <w:r>
        <w:rPr>
          <w:rFonts w:eastAsia="Lucida Sans Unicode" w:cs="Tahoma"/>
          <w:b/>
          <w:iCs/>
          <w:sz w:val="40"/>
        </w:rPr>
        <w:t>z dnia 27 maja  2015  r.</w:t>
      </w: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iCs/>
          <w:sz w:val="40"/>
          <w:szCs w:val="20"/>
        </w:rPr>
      </w:pPr>
    </w:p>
    <w:p w:rsidR="005A2372" w:rsidRDefault="005A2372" w:rsidP="005A2372">
      <w:pPr>
        <w:pStyle w:val="Tekstpodstawowy2"/>
        <w:ind w:left="1416"/>
        <w:rPr>
          <w:rFonts w:eastAsia="Lucida Sans Unicode"/>
        </w:rPr>
      </w:pPr>
      <w:r>
        <w:rPr>
          <w:rFonts w:eastAsia="Lucida Sans Unicode"/>
        </w:rPr>
        <w:t>w sprawie sprawozdania rocznego z wykonania budżetu za  2014 r.</w:t>
      </w:r>
    </w:p>
    <w:p w:rsidR="005A2372" w:rsidRDefault="005A2372" w:rsidP="005A2372">
      <w:pPr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Komisja Rewizyjna Rady Miasta Hajnówka w składzie :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Jerzy Charytoniuk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Przewodniczący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Alicja </w:t>
      </w:r>
      <w:proofErr w:type="spellStart"/>
      <w:r>
        <w:rPr>
          <w:rFonts w:eastAsia="Lucida Sans Unicode" w:cs="Tahoma"/>
          <w:b/>
          <w:iCs/>
          <w:sz w:val="28"/>
        </w:rPr>
        <w:t>Chaniło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Adam </w:t>
      </w:r>
      <w:proofErr w:type="spellStart"/>
      <w:r>
        <w:rPr>
          <w:rFonts w:eastAsia="Lucida Sans Unicode" w:cs="Tahoma"/>
          <w:b/>
          <w:iCs/>
          <w:sz w:val="28"/>
        </w:rPr>
        <w:t>Czurak</w:t>
      </w:r>
      <w:proofErr w:type="spellEnd"/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Krystyna Kośko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Barbara Laszkiewicz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Bogusław Szczepan Łabędzki</w:t>
      </w:r>
      <w:r>
        <w:rPr>
          <w:rFonts w:eastAsia="Lucida Sans Unicode" w:cs="Tahoma"/>
          <w:b/>
          <w:iCs/>
          <w:sz w:val="28"/>
        </w:rPr>
        <w:tab/>
        <w:t>– Członek Komisji</w:t>
      </w:r>
    </w:p>
    <w:p w:rsidR="005A2372" w:rsidRDefault="005A2372" w:rsidP="00BB676D">
      <w:pPr>
        <w:pStyle w:val="Tekstpodstawowy2"/>
        <w:ind w:left="1416"/>
        <w:jc w:val="both"/>
      </w:pPr>
      <w:r>
        <w:t xml:space="preserve">działając na podstawie  art. 18 a ust. 3 ustawy z dnia 8 marca 1990 r.  o samorządzie gminnym  </w:t>
      </w:r>
      <w:r w:rsidR="000749D1">
        <w:t xml:space="preserve">/ Dz. U z 2013 r. poz. 594 </w:t>
      </w:r>
      <w:r w:rsidR="00BB676D">
        <w:t xml:space="preserve">                          </w:t>
      </w:r>
      <w:r w:rsidR="000749D1">
        <w:t>z późniejszymi zmianami/</w:t>
      </w:r>
      <w:r>
        <w:t xml:space="preserve"> po zapoznaniu się z Zarządzeniem </w:t>
      </w:r>
      <w:r w:rsidR="00BB676D">
        <w:t xml:space="preserve">                  </w:t>
      </w:r>
      <w:r>
        <w:t xml:space="preserve">Nr </w:t>
      </w:r>
      <w:r w:rsidR="000749D1">
        <w:t>31/15</w:t>
      </w:r>
      <w:r>
        <w:t xml:space="preserve"> Burmistrza Miasta Hajnówka z dnia  1</w:t>
      </w:r>
      <w:r w:rsidR="000749D1">
        <w:t>0 marca 2015</w:t>
      </w:r>
      <w:r>
        <w:t xml:space="preserve"> r.  w sprawie sprawozdania rocznego z wykonania budżetu </w:t>
      </w:r>
      <w:r w:rsidR="00BB676D">
        <w:t xml:space="preserve">                             </w:t>
      </w:r>
      <w:r>
        <w:t>za  201</w:t>
      </w:r>
      <w:r w:rsidR="000749D1">
        <w:t>4</w:t>
      </w:r>
      <w:r>
        <w:t xml:space="preserve"> r.  opiniuje go pozytywnie.                   </w:t>
      </w:r>
    </w:p>
    <w:p w:rsidR="005A2372" w:rsidRDefault="005A2372" w:rsidP="00BB676D">
      <w:pPr>
        <w:ind w:left="1416"/>
        <w:jc w:val="both"/>
        <w:rPr>
          <w:rFonts w:eastAsia="Lucida Sans Unicode" w:cs="Tahoma"/>
          <w:b/>
          <w:bCs/>
          <w:iCs/>
          <w:sz w:val="28"/>
        </w:rPr>
      </w:pPr>
      <w:r>
        <w:rPr>
          <w:rFonts w:eastAsia="Lucida Sans Unicode" w:cs="Tahoma"/>
          <w:b/>
          <w:bCs/>
          <w:iCs/>
          <w:sz w:val="28"/>
        </w:rPr>
        <w:t>Komisja Rewizyjna liczy 6 osób, na posiedzeniu obecnych            było 6.</w:t>
      </w:r>
    </w:p>
    <w:p w:rsidR="00D8005C" w:rsidRDefault="00D8005C" w:rsidP="00D8005C">
      <w:pPr>
        <w:ind w:left="1416"/>
        <w:jc w:val="both"/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>Za przyjęciem sprawozdania głosowało 5 radnych, 1 radny głosował przeciw, głosów wstrzymujących nie było.                                   W głosowaniu udział wzięło 6 radnych .</w:t>
      </w:r>
    </w:p>
    <w:p w:rsidR="005A2372" w:rsidRDefault="005A2372" w:rsidP="005A2372">
      <w:pPr>
        <w:rPr>
          <w:rFonts w:eastAsia="Lucida Sans Unicode" w:cs="Tahoma"/>
          <w:b/>
          <w:iCs/>
          <w:sz w:val="28"/>
          <w:szCs w:val="20"/>
        </w:rPr>
      </w:pPr>
    </w:p>
    <w:p w:rsidR="005A2372" w:rsidRDefault="005A2372" w:rsidP="005A2372">
      <w:pPr>
        <w:rPr>
          <w:rFonts w:eastAsia="Lucida Sans Unicode" w:cs="Tahoma"/>
          <w:b/>
          <w:bCs/>
          <w:iCs/>
          <w:sz w:val="28"/>
          <w:szCs w:val="20"/>
        </w:rPr>
      </w:pP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ind w:left="708" w:firstLine="708"/>
        <w:rPr>
          <w:rFonts w:eastAsia="Lucida Sans Unicode" w:cs="Tahoma"/>
          <w:b/>
          <w:iCs/>
          <w:sz w:val="28"/>
        </w:rPr>
      </w:pPr>
      <w:r>
        <w:rPr>
          <w:rFonts w:ascii="Comic Sans MS" w:eastAsia="Lucida Sans Unicode" w:hAnsi="Comic Sans MS" w:cs="Tahoma"/>
          <w:b/>
          <w:iCs/>
          <w:sz w:val="28"/>
          <w:szCs w:val="20"/>
        </w:rPr>
        <w:tab/>
      </w:r>
      <w:r>
        <w:rPr>
          <w:rFonts w:ascii="Comic Sans MS" w:eastAsia="Lucida Sans Unicode" w:hAnsi="Comic Sans MS" w:cs="Tahoma"/>
          <w:b/>
          <w:iCs/>
          <w:sz w:val="28"/>
          <w:szCs w:val="20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 xml:space="preserve"> </w:t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ascii="Comic Sans MS" w:eastAsia="Lucida Sans Unicode" w:hAnsi="Comic Sans MS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>Przewodniczący Komisji</w:t>
      </w:r>
    </w:p>
    <w:p w:rsidR="005A2372" w:rsidRDefault="005A2372" w:rsidP="005A2372">
      <w:pPr>
        <w:ind w:left="4248" w:firstLine="708"/>
        <w:rPr>
          <w:rFonts w:eastAsia="Lucida Sans Unicode" w:cs="Tahoma"/>
          <w:b/>
          <w:iCs/>
          <w:sz w:val="28"/>
        </w:rPr>
      </w:pPr>
    </w:p>
    <w:p w:rsidR="005A2372" w:rsidRDefault="005A2372" w:rsidP="005A2372">
      <w:pPr>
        <w:rPr>
          <w:rFonts w:eastAsia="Lucida Sans Unicode" w:cs="Tahoma"/>
          <w:b/>
          <w:iCs/>
          <w:sz w:val="28"/>
        </w:rPr>
      </w:pPr>
      <w:r>
        <w:rPr>
          <w:rFonts w:eastAsia="Lucida Sans Unicode" w:cs="Tahoma"/>
          <w:b/>
          <w:iCs/>
          <w:sz w:val="28"/>
        </w:rPr>
        <w:t xml:space="preserve">  </w:t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</w:r>
      <w:r>
        <w:rPr>
          <w:rFonts w:eastAsia="Lucida Sans Unicode" w:cs="Tahoma"/>
          <w:b/>
          <w:iCs/>
          <w:sz w:val="28"/>
        </w:rPr>
        <w:tab/>
        <w:t xml:space="preserve">                              </w:t>
      </w:r>
      <w:r w:rsidR="000749D1">
        <w:rPr>
          <w:rFonts w:eastAsia="Lucida Sans Unicode" w:cs="Tahoma"/>
          <w:b/>
          <w:iCs/>
          <w:sz w:val="28"/>
        </w:rPr>
        <w:t>Jerzy Charytoniuk</w:t>
      </w:r>
    </w:p>
    <w:p w:rsidR="005A2372" w:rsidRPr="00F16C7C" w:rsidRDefault="005A2372" w:rsidP="00BB0A75">
      <w:pPr>
        <w:pStyle w:val="Nagwek2"/>
      </w:pPr>
      <w:r>
        <w:br w:type="page"/>
      </w:r>
      <w:bookmarkStart w:id="0" w:name="_GoBack"/>
      <w:bookmarkEnd w:id="0"/>
    </w:p>
    <w:p w:rsidR="00634E7B" w:rsidRPr="00F16C7C" w:rsidRDefault="00634E7B"/>
    <w:sectPr w:rsidR="00634E7B" w:rsidRPr="00F1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16B1"/>
    <w:multiLevelType w:val="hybridMultilevel"/>
    <w:tmpl w:val="A6C2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4A19"/>
    <w:multiLevelType w:val="hybridMultilevel"/>
    <w:tmpl w:val="A38EF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2"/>
    <w:rsid w:val="000749D1"/>
    <w:rsid w:val="00212E50"/>
    <w:rsid w:val="00564D14"/>
    <w:rsid w:val="005A2372"/>
    <w:rsid w:val="005B208F"/>
    <w:rsid w:val="00634E7B"/>
    <w:rsid w:val="00BB0A75"/>
    <w:rsid w:val="00BB676D"/>
    <w:rsid w:val="00D8005C"/>
    <w:rsid w:val="00F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71C9-EF83-4646-B65C-4607953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372"/>
    <w:pPr>
      <w:keepNext/>
      <w:ind w:left="708" w:firstLine="708"/>
      <w:jc w:val="right"/>
      <w:outlineLvl w:val="0"/>
    </w:pPr>
    <w:rPr>
      <w:rFonts w:eastAsia="Lucida Sans Unicode" w:cs="Tahoma"/>
      <w:b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A2372"/>
    <w:pPr>
      <w:keepNext/>
      <w:jc w:val="right"/>
      <w:outlineLvl w:val="1"/>
    </w:pPr>
    <w:rPr>
      <w:rFonts w:eastAsia="Lucida Sans Unicode" w:cs="Tahoma"/>
      <w:b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5A2372"/>
    <w:pPr>
      <w:keepNext/>
      <w:outlineLvl w:val="2"/>
    </w:pPr>
    <w:rPr>
      <w:rFonts w:eastAsia="Lucida Sans Unicode" w:cs="Tahoma"/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372"/>
    <w:rPr>
      <w:rFonts w:ascii="Times New Roman" w:eastAsia="Lucida Sans Unicode" w:hAnsi="Times New Roman" w:cs="Tahoma"/>
      <w:b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A2372"/>
    <w:rPr>
      <w:rFonts w:ascii="Times New Roman" w:eastAsia="Lucida Sans Unicode" w:hAnsi="Times New Roman" w:cs="Tahoma"/>
      <w:b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A2372"/>
    <w:rPr>
      <w:rFonts w:ascii="Times New Roman" w:eastAsia="Lucida Sans Unicode" w:hAnsi="Times New Roman" w:cs="Tahoma"/>
      <w:bCs/>
      <w:i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5A2372"/>
    <w:pPr>
      <w:widowControl w:val="0"/>
      <w:suppressAutoHyphens/>
    </w:pPr>
    <w:rPr>
      <w:rFonts w:eastAsia="Arial Unicode MS" w:cs="Tahoma"/>
      <w:b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2372"/>
    <w:rPr>
      <w:rFonts w:ascii="Times New Roman" w:eastAsia="Arial Unicode MS" w:hAnsi="Times New Roman" w:cs="Tahoma"/>
      <w:b/>
      <w:i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A2372"/>
    <w:pPr>
      <w:ind w:left="1416"/>
      <w:jc w:val="both"/>
    </w:pPr>
    <w:rPr>
      <w:rFonts w:eastAsia="Lucida Sans Unicode" w:cs="Tahoma"/>
      <w:b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2372"/>
    <w:rPr>
      <w:rFonts w:ascii="Times New Roman" w:eastAsia="Lucida Sans Unicode" w:hAnsi="Times New Roman" w:cs="Tahoma"/>
      <w:b/>
      <w:i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1EAA-C58B-4E98-8C37-B665FCD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6</cp:revision>
  <cp:lastPrinted>2015-05-28T06:04:00Z</cp:lastPrinted>
  <dcterms:created xsi:type="dcterms:W3CDTF">2015-05-27T12:00:00Z</dcterms:created>
  <dcterms:modified xsi:type="dcterms:W3CDTF">2015-06-11T07:37:00Z</dcterms:modified>
</cp:coreProperties>
</file>